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23" w:rsidRPr="00795893" w:rsidRDefault="006F7023" w:rsidP="00795893">
      <w:pPr>
        <w:jc w:val="center"/>
        <w:rPr>
          <w:sz w:val="36"/>
          <w:szCs w:val="36"/>
          <w:u w:val="single"/>
        </w:rPr>
      </w:pPr>
      <w:r w:rsidRPr="006F7023">
        <w:rPr>
          <w:sz w:val="36"/>
          <w:szCs w:val="36"/>
          <w:u w:val="single"/>
        </w:rPr>
        <w:t>OPIS PRZEDMIOTU ZAMÓWIENIA</w:t>
      </w:r>
    </w:p>
    <w:p w:rsidR="006F7023" w:rsidRDefault="006F7023" w:rsidP="006F7023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Przedmiot zamówienia:</w:t>
      </w:r>
    </w:p>
    <w:p w:rsidR="00C77767" w:rsidRDefault="006F7023" w:rsidP="00C77767">
      <w:pPr>
        <w:pStyle w:val="Akapitzlis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Przedmiotem dos</w:t>
      </w:r>
      <w:r w:rsidR="00625D3F">
        <w:rPr>
          <w:rFonts w:ascii="Verdana" w:hAnsi="Verdana"/>
          <w:sz w:val="20"/>
          <w:szCs w:val="20"/>
        </w:rPr>
        <w:t xml:space="preserve">tawy jest dostarczenie Odbiorcy (adresy w załączeniu dostawy) </w:t>
      </w:r>
      <w:r>
        <w:rPr>
          <w:rFonts w:ascii="Verdana" w:hAnsi="Verdana"/>
          <w:sz w:val="20"/>
          <w:szCs w:val="20"/>
        </w:rPr>
        <w:t xml:space="preserve">prasy od poniedziałku do piątku (w dniach roboczych) nie później jak do godz. 7:00 dnia, w którym dana gazeta czy czasopismo są wydawane, za wyjątkiem wydań sobotnich , które należy dostarczyć najpóźniej do godz. 7:00 w najbliższy następujący dzień roboczy. Prasa będzie dostarczana pod wskazany adres przez Odbiorcę </w:t>
      </w:r>
      <w:r w:rsidR="00795893">
        <w:rPr>
          <w:rFonts w:ascii="Verdana" w:hAnsi="Verdana"/>
          <w:sz w:val="20"/>
          <w:szCs w:val="20"/>
        </w:rPr>
        <w:t>wg poniższego zestawienie.</w:t>
      </w:r>
      <w:r w:rsidR="0027582D">
        <w:rPr>
          <w:rFonts w:ascii="Verdana" w:hAnsi="Verdana"/>
          <w:sz w:val="20"/>
          <w:szCs w:val="20"/>
        </w:rPr>
        <w:t xml:space="preserve"> Zamawiający zastrzega sobie prawo zmiany adresu siedziby w trakcie trwania umowy.</w:t>
      </w:r>
    </w:p>
    <w:p w:rsidR="006B4364" w:rsidRDefault="006B4364" w:rsidP="00C77767">
      <w:pPr>
        <w:pStyle w:val="Akapitzlist"/>
        <w:spacing w:line="360" w:lineRule="auto"/>
        <w:rPr>
          <w:rFonts w:ascii="Verdana" w:hAnsi="Verdana"/>
          <w:sz w:val="20"/>
          <w:szCs w:val="20"/>
        </w:rPr>
      </w:pPr>
    </w:p>
    <w:p w:rsidR="006B4364" w:rsidRDefault="006B4364" w:rsidP="00C77767">
      <w:pPr>
        <w:pStyle w:val="Akapitzlist"/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954"/>
        <w:gridCol w:w="1491"/>
        <w:gridCol w:w="1580"/>
        <w:gridCol w:w="1375"/>
      </w:tblGrid>
      <w:tr w:rsidR="00795893" w:rsidRPr="00795893" w:rsidTr="006B4364">
        <w:trPr>
          <w:trHeight w:val="96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Prenumerata </w:t>
            </w:r>
          </w:p>
        </w:tc>
        <w:tc>
          <w:tcPr>
            <w:tcW w:w="29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Adres odbiorcy prasy - prenumeraty (lokalizacja dostaw)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Częstotliwość dostaw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Ilość dostarczanych gazet 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dla kogo</w:t>
            </w:r>
          </w:p>
        </w:tc>
      </w:tr>
      <w:tr w:rsidR="00795893" w:rsidRPr="00795893" w:rsidTr="006B4364">
        <w:trPr>
          <w:trHeight w:val="117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Rzeczpospolita Mutacja 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ul. Siemiradzkiego 5a,  Poznań  </w:t>
            </w:r>
            <w:r w:rsidR="006D1FE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                             ul. Gajowa 6,  Poznań 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1szt.</w:t>
            </w: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                                   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6 x tyg.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6B4364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6B43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DO,</w:t>
            </w:r>
            <w:r w:rsidR="006B4364"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D-4, ZI,</w:t>
            </w:r>
          </w:p>
        </w:tc>
      </w:tr>
      <w:tr w:rsidR="00795893" w:rsidRPr="00795893" w:rsidTr="006B4364">
        <w:trPr>
          <w:trHeight w:val="8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Rzeczpospolita Mutacja A wersja pakiet plus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ul. Siemiradzkiego 5a Poznań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6 x tyg.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ZF</w:t>
            </w:r>
          </w:p>
        </w:tc>
      </w:tr>
      <w:tr w:rsidR="00795893" w:rsidRPr="00795893" w:rsidTr="006B4364">
        <w:trPr>
          <w:trHeight w:val="115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Głos Wielkopolski</w:t>
            </w:r>
            <w:r w:rsidR="006B4364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6B4364" w:rsidRPr="006B4364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pl-PL"/>
              </w:rPr>
              <w:t>w. elektroniczna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ul. Siemiradzkiego 5a,  Poznań                                ul. Gajowa 6,  Poznań                                      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6 x tyg.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DO,ZI,D-2</w:t>
            </w:r>
          </w:p>
        </w:tc>
      </w:tr>
      <w:tr w:rsidR="00795893" w:rsidRPr="00795893" w:rsidTr="006B4364">
        <w:trPr>
          <w:trHeight w:val="12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Gazeta Wyborcza</w:t>
            </w:r>
            <w:r w:rsidR="006B4364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6B4364" w:rsidRPr="006B4364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pl-PL"/>
              </w:rPr>
              <w:t>w. elektroniczna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ul. Siemiradzkiego 5a,  Poznań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                        </w:t>
            </w: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ul. Gajowa 6,  Poznań                                                                    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6 x tyg.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DO,ZI</w:t>
            </w:r>
          </w:p>
        </w:tc>
      </w:tr>
      <w:tr w:rsidR="00795893" w:rsidRPr="00795893" w:rsidTr="006B4364">
        <w:trPr>
          <w:trHeight w:val="12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Gazeta Prawna wersja z dodatkami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ul. Siemiradzkiego 5a,  Poznań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4 szt.</w:t>
            </w: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                           ul. Gajowa 6,  Poznań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       1 szt.</w:t>
            </w: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                                  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 x tyg.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D-1,D-4,DO, ZF, ZI, </w:t>
            </w:r>
          </w:p>
        </w:tc>
      </w:tr>
      <w:tr w:rsidR="00795893" w:rsidRPr="00795893" w:rsidTr="006B4364">
        <w:trPr>
          <w:trHeight w:val="7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l-PL"/>
              </w:rPr>
              <w:t>Rejony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893" w:rsidRPr="00795893" w:rsidRDefault="00795893" w:rsidP="00795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4364" w:rsidRPr="00795893" w:rsidTr="0020316E">
        <w:trPr>
          <w:trHeight w:val="544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64" w:rsidRPr="00795893" w:rsidRDefault="006B4364" w:rsidP="006B43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Rzeczpospolita Mutacja 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64" w:rsidRPr="00795893" w:rsidRDefault="006B4364" w:rsidP="006B43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Rejon Kalisz ul. Wojska Polskiego 37,  62-800 Kalisz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64" w:rsidRPr="00795893" w:rsidRDefault="006B4364" w:rsidP="006B43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6 x tyg.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64" w:rsidRPr="00795893" w:rsidRDefault="006B4364" w:rsidP="006B43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4364" w:rsidRPr="00795893" w:rsidRDefault="006B4364" w:rsidP="006B43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Z-13</w:t>
            </w:r>
          </w:p>
        </w:tc>
      </w:tr>
      <w:tr w:rsidR="006D1FE6" w:rsidRPr="00795893" w:rsidTr="001950CA">
        <w:trPr>
          <w:trHeight w:val="544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bookmarkStart w:id="0" w:name="_GoBack" w:colFirst="1" w:colLast="1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Gazeta Prawna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Rejon Kalisz ul. Wojska Polskiego 37,  62-800 Kalisz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 x tyg.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Z-13</w:t>
            </w:r>
          </w:p>
        </w:tc>
      </w:tr>
      <w:bookmarkEnd w:id="0"/>
      <w:tr w:rsidR="006D1FE6" w:rsidRPr="00795893" w:rsidTr="006B4364">
        <w:trPr>
          <w:trHeight w:val="544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Tygodnik Kępiński</w:t>
            </w:r>
          </w:p>
        </w:tc>
        <w:tc>
          <w:tcPr>
            <w:tcW w:w="29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Rejon Kępno ul. Przemysłowa 8, 63-600 Kępno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tygodnik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Z-14</w:t>
            </w:r>
          </w:p>
        </w:tc>
      </w:tr>
      <w:tr w:rsidR="006D1FE6" w:rsidRPr="00795893" w:rsidTr="006B4364">
        <w:trPr>
          <w:trHeight w:val="544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Głos Wielkopolski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Rejon Konin ul. Świętojańska 20, 62-510 Konin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6 x tyg.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Z-15</w:t>
            </w:r>
          </w:p>
        </w:tc>
      </w:tr>
      <w:tr w:rsidR="006D1FE6" w:rsidRPr="00795893" w:rsidTr="006B4364">
        <w:trPr>
          <w:trHeight w:val="544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Przegląd Koniński 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Rejon Konin ul. Świętojańska 20, 62-510 Konin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tygodnik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Z-15</w:t>
            </w:r>
          </w:p>
        </w:tc>
      </w:tr>
      <w:tr w:rsidR="006D1FE6" w:rsidRPr="00795893" w:rsidTr="006B4364">
        <w:trPr>
          <w:trHeight w:val="76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Głos Wielkopolski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Rejon Leszno ul. Energetyków 12, 64-100 Leszno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6 x tyg.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Z-16</w:t>
            </w:r>
          </w:p>
        </w:tc>
      </w:tr>
      <w:tr w:rsidR="006D1FE6" w:rsidRPr="00795893" w:rsidTr="006B4364">
        <w:trPr>
          <w:trHeight w:val="78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Panorama Leszczyńska 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Rejon Leszno ul. Energetyków 12 , 64-100 Leszno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tygodnik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Z-16</w:t>
            </w:r>
          </w:p>
        </w:tc>
      </w:tr>
      <w:tr w:rsidR="006D1FE6" w:rsidRPr="00795893" w:rsidTr="006B4364">
        <w:trPr>
          <w:trHeight w:val="544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Głos Wielkopolski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Rejon Środa ul.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Libelta 2,  63-000 Środa Wlkp.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6 x tyg.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Z-18</w:t>
            </w:r>
          </w:p>
        </w:tc>
      </w:tr>
      <w:tr w:rsidR="006D1FE6" w:rsidRPr="00795893" w:rsidTr="006B4364">
        <w:trPr>
          <w:trHeight w:val="544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Gazeta Średzka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Rejon Środa ul. Libelta 2,  63-000 Środa Wlkp.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tygodnik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FE6" w:rsidRPr="00795893" w:rsidRDefault="006D1FE6" w:rsidP="006D1FE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589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Z-18</w:t>
            </w:r>
          </w:p>
        </w:tc>
      </w:tr>
    </w:tbl>
    <w:p w:rsidR="00795893" w:rsidRDefault="00795893" w:rsidP="00C77767">
      <w:pPr>
        <w:rPr>
          <w:rFonts w:ascii="Verdana" w:hAnsi="Verdana"/>
          <w:sz w:val="20"/>
          <w:szCs w:val="20"/>
        </w:rPr>
      </w:pPr>
    </w:p>
    <w:p w:rsidR="006B4364" w:rsidRDefault="00C77767" w:rsidP="00C7776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2. </w:t>
      </w:r>
      <w:r w:rsidR="006F7023" w:rsidRPr="00C77767">
        <w:rPr>
          <w:rFonts w:ascii="Verdana" w:hAnsi="Verdana"/>
          <w:sz w:val="20"/>
          <w:szCs w:val="20"/>
        </w:rPr>
        <w:t>Zapłata zostan</w:t>
      </w:r>
      <w:r w:rsidR="006B4364">
        <w:rPr>
          <w:rFonts w:ascii="Verdana" w:hAnsi="Verdana"/>
          <w:sz w:val="20"/>
          <w:szCs w:val="20"/>
        </w:rPr>
        <w:t>ie dokonana zgodnie z wystawioną</w:t>
      </w:r>
      <w:r w:rsidR="006F7023" w:rsidRPr="00C77767">
        <w:rPr>
          <w:rFonts w:ascii="Verdana" w:hAnsi="Verdana"/>
          <w:sz w:val="20"/>
          <w:szCs w:val="20"/>
        </w:rPr>
        <w:t xml:space="preserve"> fakturą VAT za </w:t>
      </w:r>
      <w:r w:rsidR="00387188" w:rsidRPr="00C77767">
        <w:rPr>
          <w:rFonts w:ascii="Verdana" w:hAnsi="Verdana"/>
          <w:sz w:val="20"/>
          <w:szCs w:val="20"/>
        </w:rPr>
        <w:t xml:space="preserve">dostawę prasy na </w:t>
      </w:r>
      <w:r w:rsidR="006B4364">
        <w:rPr>
          <w:rFonts w:ascii="Verdana" w:hAnsi="Verdana"/>
          <w:sz w:val="20"/>
          <w:szCs w:val="20"/>
        </w:rPr>
        <w:t xml:space="preserve"> </w:t>
      </w:r>
    </w:p>
    <w:p w:rsidR="00387188" w:rsidRPr="00C77767" w:rsidRDefault="006B4364" w:rsidP="00C7776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="00387188" w:rsidRPr="00C77767">
        <w:rPr>
          <w:rFonts w:ascii="Verdana" w:hAnsi="Verdana"/>
          <w:sz w:val="20"/>
          <w:szCs w:val="20"/>
        </w:rPr>
        <w:t>konto Dostawcy.</w:t>
      </w:r>
    </w:p>
    <w:p w:rsidR="00387188" w:rsidRPr="00C77767" w:rsidRDefault="00C77767" w:rsidP="00C7776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3. </w:t>
      </w:r>
      <w:r w:rsidR="00387188" w:rsidRPr="00C77767">
        <w:rPr>
          <w:rFonts w:ascii="Verdana" w:hAnsi="Verdana"/>
          <w:sz w:val="20"/>
          <w:szCs w:val="20"/>
        </w:rPr>
        <w:t xml:space="preserve">Ceny obejmują transport gazet, czasopism do siedziby Zamawiającego </w:t>
      </w:r>
    </w:p>
    <w:p w:rsidR="00C77767" w:rsidRDefault="00C77767" w:rsidP="00C77767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 w:rsidR="00387188" w:rsidRPr="00C77767">
        <w:rPr>
          <w:rFonts w:ascii="Verdana" w:hAnsi="Verdana"/>
          <w:sz w:val="20"/>
          <w:szCs w:val="20"/>
        </w:rPr>
        <w:t xml:space="preserve">Reklamacje dotyczące dostawy zamawiający będzie zgłaszać Dostawcy w dniu </w:t>
      </w:r>
    </w:p>
    <w:p w:rsidR="00387188" w:rsidRPr="00C77767" w:rsidRDefault="00C77767" w:rsidP="00C77767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387188" w:rsidRPr="00C77767">
        <w:rPr>
          <w:rFonts w:ascii="Verdana" w:hAnsi="Verdana"/>
          <w:sz w:val="20"/>
          <w:szCs w:val="20"/>
        </w:rPr>
        <w:t>otrzymania Dostawy.</w:t>
      </w:r>
    </w:p>
    <w:p w:rsidR="006F7023" w:rsidRPr="00C77767" w:rsidRDefault="00C77767" w:rsidP="00C7776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5. </w:t>
      </w:r>
      <w:r w:rsidR="00387188" w:rsidRPr="00C77767">
        <w:rPr>
          <w:rFonts w:ascii="Verdana" w:hAnsi="Verdana"/>
          <w:sz w:val="20"/>
          <w:szCs w:val="20"/>
        </w:rPr>
        <w:t>Zamówienie należy zrealizować w terminie</w:t>
      </w:r>
      <w:r w:rsidR="006B4364">
        <w:rPr>
          <w:rFonts w:ascii="Verdana" w:hAnsi="Verdana"/>
          <w:sz w:val="20"/>
          <w:szCs w:val="20"/>
        </w:rPr>
        <w:t xml:space="preserve"> od 01.01.2023 r. do 31.12.2023</w:t>
      </w:r>
      <w:r w:rsidR="00387188" w:rsidRPr="00C77767">
        <w:rPr>
          <w:rFonts w:ascii="Verdana" w:hAnsi="Verdana"/>
          <w:sz w:val="20"/>
          <w:szCs w:val="20"/>
        </w:rPr>
        <w:t xml:space="preserve"> r.</w:t>
      </w:r>
      <w:r w:rsidR="006F7023" w:rsidRPr="00C77767">
        <w:rPr>
          <w:rFonts w:ascii="Verdana" w:hAnsi="Verdana"/>
          <w:sz w:val="20"/>
          <w:szCs w:val="20"/>
        </w:rPr>
        <w:t xml:space="preserve"> </w:t>
      </w:r>
    </w:p>
    <w:sectPr w:rsidR="006F7023" w:rsidRPr="00C77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B2F09"/>
    <w:multiLevelType w:val="hybridMultilevel"/>
    <w:tmpl w:val="2B360222"/>
    <w:lvl w:ilvl="0" w:tplc="307EAEE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5A"/>
    <w:rsid w:val="000D545A"/>
    <w:rsid w:val="000E3E10"/>
    <w:rsid w:val="00223430"/>
    <w:rsid w:val="0026517D"/>
    <w:rsid w:val="0027582D"/>
    <w:rsid w:val="00387188"/>
    <w:rsid w:val="00572BD0"/>
    <w:rsid w:val="00620AC3"/>
    <w:rsid w:val="00625D3F"/>
    <w:rsid w:val="006B4364"/>
    <w:rsid w:val="006B4D53"/>
    <w:rsid w:val="006C3CC6"/>
    <w:rsid w:val="006D1FE6"/>
    <w:rsid w:val="006F7023"/>
    <w:rsid w:val="00795893"/>
    <w:rsid w:val="007972C3"/>
    <w:rsid w:val="0096388E"/>
    <w:rsid w:val="00C77767"/>
    <w:rsid w:val="00CE098F"/>
    <w:rsid w:val="00FE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591E"/>
  <w15:docId w15:val="{EBF49FF1-6EDF-4653-A396-C547C9E4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70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2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Paisert Grzegorz</dc:creator>
  <cp:lastModifiedBy>Skrobała-Bielawa Daria</cp:lastModifiedBy>
  <cp:revision>21</cp:revision>
  <cp:lastPrinted>2020-12-01T07:59:00Z</cp:lastPrinted>
  <dcterms:created xsi:type="dcterms:W3CDTF">2019-11-22T10:51:00Z</dcterms:created>
  <dcterms:modified xsi:type="dcterms:W3CDTF">2022-12-12T08:23:00Z</dcterms:modified>
</cp:coreProperties>
</file>