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493"/>
      </w:tblGrid>
      <w:tr w:rsidR="00D6344D" w:rsidTr="00ED3139">
        <w:trPr>
          <w:trHeight w:val="1366"/>
        </w:trPr>
        <w:tc>
          <w:tcPr>
            <w:tcW w:w="4515" w:type="dxa"/>
          </w:tcPr>
          <w:p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>Załącznik nr 1</w:t>
            </w:r>
          </w:p>
          <w:p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:rsidR="00ED3139" w:rsidRPr="00ED3139" w:rsidRDefault="00AD56C0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3005-7.262.</w:t>
            </w:r>
            <w:r w:rsidR="009E788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21C85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  <w:p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44D" w:rsidTr="00ED3139">
        <w:tc>
          <w:tcPr>
            <w:tcW w:w="4515" w:type="dxa"/>
          </w:tcPr>
          <w:p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:rsidR="00AA486A" w:rsidRPr="00AA486A" w:rsidRDefault="00AA486A" w:rsidP="00121C85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121C85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360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121C85">
      <w:pPr>
        <w:tabs>
          <w:tab w:val="center" w:leader="dot" w:pos="4258"/>
          <w:tab w:val="left" w:leader="dot" w:pos="8681"/>
          <w:tab w:val="left" w:leader="dot" w:pos="9072"/>
        </w:tabs>
        <w:autoSpaceDE w:val="0"/>
        <w:autoSpaceDN w:val="0"/>
        <w:adjustRightInd w:val="0"/>
        <w:spacing w:line="360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121C85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360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121C85">
      <w:pPr>
        <w:tabs>
          <w:tab w:val="center" w:leader="dot" w:pos="3289"/>
          <w:tab w:val="right" w:leader="dot" w:pos="5658"/>
          <w:tab w:val="left" w:leader="dot" w:pos="9072"/>
        </w:tabs>
        <w:autoSpaceDE w:val="0"/>
        <w:autoSpaceDN w:val="0"/>
        <w:adjustRightInd w:val="0"/>
        <w:spacing w:after="181" w:line="360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A486A" w:rsidRPr="00AA486A" w:rsidRDefault="00AA486A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przystępując do udziału w postępowaniu o udzielenie zamówienia publicznego, prowadzonym w trybie zapytania ofertowego na </w:t>
      </w:r>
      <w:r w:rsidR="00897B9B" w:rsidRPr="00897B9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zaprojek</w:t>
      </w:r>
      <w:r w:rsidR="00583E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towanie i wykonanie kompensator</w:t>
      </w:r>
      <w:r w:rsidR="009E78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 w:rsidR="00897B9B" w:rsidRPr="00897B9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do kompensacji energii biernej oddanej do sieci energetycznej zasilającej obiekt Zamawiającego</w:t>
      </w:r>
      <w:r w:rsidR="00583E9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wraz z </w:t>
      </w:r>
      <w:r w:rsidR="00897B9B" w:rsidRPr="00897B9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montażem w budynku </w:t>
      </w:r>
      <w:r w:rsidR="00897B9B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Prokuratury Rejonowej w </w:t>
      </w:r>
      <w:r w:rsidR="00121C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Augustowie</w:t>
      </w:r>
      <w:r w:rsidR="009E788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przy ul. </w:t>
      </w:r>
      <w:r w:rsidR="00121C8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 Maja 43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F54FB" w:rsidRPr="00DF54FB" w:rsidRDefault="00AA486A" w:rsidP="00DF54FB">
      <w:pPr>
        <w:numPr>
          <w:ilvl w:val="0"/>
          <w:numId w:val="2"/>
        </w:numPr>
        <w:tabs>
          <w:tab w:val="left" w:leader="dot" w:pos="3320"/>
          <w:tab w:val="right" w:leader="dot" w:pos="8986"/>
          <w:tab w:val="left" w:leader="dot" w:pos="9072"/>
        </w:tabs>
        <w:autoSpaceDE w:val="0"/>
        <w:autoSpaceDN w:val="0"/>
        <w:adjustRightInd w:val="0"/>
        <w:spacing w:before="240" w:line="48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Oferujemy wykonanie przedmiotu zamówienia 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 łączną cenę ofertową brutto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6C6D0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………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 </w:t>
      </w:r>
    </w:p>
    <w:p w:rsidR="00026260" w:rsidRDefault="00AA486A" w:rsidP="00DF54FB">
      <w:pPr>
        <w:tabs>
          <w:tab w:val="left" w:leader="dot" w:pos="3320"/>
          <w:tab w:val="right" w:leader="dot" w:pos="8986"/>
          <w:tab w:val="left" w:leader="dot" w:pos="9072"/>
        </w:tabs>
        <w:autoSpaceDE w:val="0"/>
        <w:autoSpaceDN w:val="0"/>
        <w:adjustRightInd w:val="0"/>
        <w:spacing w:before="240" w:line="480" w:lineRule="auto"/>
        <w:ind w:left="7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(słownie: </w:t>
      </w: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="00393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……………………………………………………………………………………….</w:t>
      </w:r>
      <w:r w:rsidR="00337E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zł</w:t>
      </w:r>
      <w:r w:rsidR="00337E50" w:rsidRPr="00026260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026260" w:rsidRPr="000262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</w:p>
    <w:p w:rsidR="00026260" w:rsidRPr="00026260" w:rsidRDefault="00026260" w:rsidP="00DF54FB">
      <w:pPr>
        <w:pStyle w:val="Akapitzlist"/>
        <w:suppressAutoHyphens/>
        <w:spacing w:before="240" w:after="200" w:line="360" w:lineRule="auto"/>
        <w:rPr>
          <w:rFonts w:ascii="Times New Roman" w:hAnsi="Times New Roman" w:cs="Times New Roman"/>
          <w:sz w:val="24"/>
          <w:szCs w:val="24"/>
        </w:rPr>
      </w:pPr>
      <w:r w:rsidRPr="00026260">
        <w:rPr>
          <w:rFonts w:ascii="Times New Roman" w:hAnsi="Times New Roman" w:cs="Times New Roman"/>
          <w:sz w:val="24"/>
          <w:szCs w:val="24"/>
        </w:rPr>
        <w:t xml:space="preserve">w tym podatek VAT w wysokości ………… %., </w:t>
      </w:r>
    </w:p>
    <w:p w:rsidR="00026260" w:rsidRDefault="00026260" w:rsidP="00DF54FB">
      <w:pPr>
        <w:pStyle w:val="Akapitzlist"/>
        <w:spacing w:before="240" w:line="360" w:lineRule="auto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…………………………. </w:t>
      </w:r>
      <w:r>
        <w:rPr>
          <w:rFonts w:ascii="Times New Roman" w:hAnsi="Times New Roman"/>
          <w:sz w:val="24"/>
          <w:szCs w:val="24"/>
        </w:rPr>
        <w:t>netto</w:t>
      </w:r>
    </w:p>
    <w:p w:rsidR="00026260" w:rsidRDefault="00026260" w:rsidP="00DF54FB">
      <w:pPr>
        <w:spacing w:before="240" w:line="36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(słownie: ……………………………………………………….),</w:t>
      </w:r>
    </w:p>
    <w:p w:rsidR="00DF54FB" w:rsidRDefault="00DF54FB">
      <w:pPr>
        <w:spacing w:after="200"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br w:type="page"/>
      </w:r>
    </w:p>
    <w:p w:rsidR="000415A9" w:rsidRPr="00026260" w:rsidRDefault="000415A9" w:rsidP="00026260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260">
        <w:rPr>
          <w:rFonts w:ascii="Times New Roman" w:hAnsi="Times New Roman" w:cs="Times New Roman"/>
          <w:color w:val="000000"/>
          <w:sz w:val="24"/>
          <w:szCs w:val="24"/>
        </w:rPr>
        <w:lastRenderedPageBreak/>
        <w:t>Oświadczamy, że powyższa kwota jest wartością ostateczną, ryczałtową i zawiera wszystkie koszty związane z realizacją przedmiotu zamówienia.</w:t>
      </w:r>
    </w:p>
    <w:p w:rsidR="000415A9" w:rsidRPr="000415A9" w:rsidRDefault="00ED471C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15A9">
        <w:rPr>
          <w:rFonts w:ascii="Times New Roman" w:hAnsi="Times New Roman" w:cs="Times New Roman"/>
          <w:color w:val="000000"/>
          <w:sz w:val="24"/>
          <w:szCs w:val="24"/>
        </w:rPr>
        <w:t xml:space="preserve">Udzielamy </w:t>
      </w:r>
      <w:r w:rsidR="00337E50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777548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777548">
        <w:rPr>
          <w:rFonts w:ascii="Times New Roman" w:hAnsi="Times New Roman" w:cs="Times New Roman"/>
          <w:b/>
          <w:color w:val="000000"/>
          <w:sz w:val="24"/>
          <w:szCs w:val="24"/>
        </w:rPr>
        <w:t>miesięcznej</w:t>
      </w:r>
      <w:r w:rsidRPr="000415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gwarancji</w:t>
      </w:r>
      <w:r w:rsidRPr="000415A9">
        <w:rPr>
          <w:rFonts w:ascii="Times New Roman" w:hAnsi="Times New Roman" w:cs="Times New Roman"/>
          <w:color w:val="000000"/>
          <w:sz w:val="24"/>
          <w:szCs w:val="24"/>
        </w:rPr>
        <w:t xml:space="preserve"> na wykonany przedmiot zamówienia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415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5A9" w:rsidRPr="000415A9">
        <w:rPr>
          <w:rFonts w:ascii="Times New Roman" w:hAnsi="Times New Roman" w:cs="Times New Roman"/>
          <w:color w:val="000000"/>
          <w:sz w:val="24"/>
          <w:szCs w:val="24"/>
        </w:rPr>
        <w:t>Oświadczamy, że uzyskaliśmy wszystkie informacje niezbędne do należytego przygotowania oferty.</w:t>
      </w:r>
    </w:p>
    <w:p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zapytania ofertowego został przez nas zaakceptowany i 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:rsidR="000C18A2" w:rsidRPr="00153BC8" w:rsidRDefault="000C18A2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</w:t>
      </w:r>
      <w:r w:rsidR="00121C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t.j.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Dz. U. z 202</w:t>
      </w:r>
      <w:r w:rsidR="00121C85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roku poz. </w:t>
      </w:r>
      <w:r w:rsidR="00121C85">
        <w:rPr>
          <w:rFonts w:ascii="Times New Roman" w:hAnsi="Times New Roman" w:cs="Times New Roman"/>
          <w:b/>
          <w:color w:val="000000"/>
          <w:sz w:val="24"/>
          <w:szCs w:val="24"/>
        </w:rPr>
        <w:t>507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)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:rsid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Oświadczamy, że wypełniliśmy obowiązki informacyjne przewidziane </w:t>
      </w:r>
      <w:r w:rsidR="00D610E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w art. 13 lub art. 14 RODO wobec osób fizycznych, od których dane osobowe bezpośrednio lub pośrednio pozyskano w celu ubiegania się o udzielenie zamówienia publicznego w niniejszym postępowaniu.</w:t>
      </w:r>
    </w:p>
    <w:p w:rsidR="00583E98" w:rsidRPr="00583E98" w:rsidRDefault="00583E98" w:rsidP="0002626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83E98">
        <w:rPr>
          <w:rFonts w:ascii="Times New Roman" w:hAnsi="Times New Roman" w:cs="Times New Roman"/>
          <w:color w:val="000000"/>
          <w:sz w:val="24"/>
          <w:szCs w:val="24"/>
        </w:rPr>
        <w:t xml:space="preserve">Załącznikami do niniejszej oferty są: </w:t>
      </w:r>
    </w:p>
    <w:p w:rsidR="00583E98" w:rsidRDefault="00583E98" w:rsidP="00121C85">
      <w:pPr>
        <w:tabs>
          <w:tab w:val="left" w:leader="dot" w:pos="9072"/>
        </w:tabs>
        <w:autoSpaceDE w:val="0"/>
        <w:autoSpaceDN w:val="0"/>
        <w:adjustRightInd w:val="0"/>
        <w:spacing w:before="24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D65BF" w:rsidRDefault="00583E98" w:rsidP="00DD65BF">
      <w:pPr>
        <w:tabs>
          <w:tab w:val="left" w:leader="dot" w:pos="9072"/>
        </w:tabs>
        <w:autoSpaceDE w:val="0"/>
        <w:autoSpaceDN w:val="0"/>
        <w:adjustRightInd w:val="0"/>
        <w:spacing w:before="240" w:after="24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65B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D65BF" w:rsidRDefault="00DD65BF" w:rsidP="00DD65BF">
      <w:pPr>
        <w:tabs>
          <w:tab w:val="left" w:leader="dot" w:pos="9072"/>
        </w:tabs>
        <w:autoSpaceDE w:val="0"/>
        <w:autoSpaceDN w:val="0"/>
        <w:adjustRightInd w:val="0"/>
        <w:spacing w:before="24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D65BF" w:rsidRDefault="00DD65BF" w:rsidP="00DD65BF">
      <w:pPr>
        <w:tabs>
          <w:tab w:val="left" w:leader="dot" w:pos="9072"/>
        </w:tabs>
        <w:autoSpaceDE w:val="0"/>
        <w:autoSpaceDN w:val="0"/>
        <w:adjustRightInd w:val="0"/>
        <w:spacing w:before="240" w:after="24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D65BF" w:rsidRDefault="00DD65BF" w:rsidP="00DD65BF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DD65BF" w:rsidRDefault="00DD65BF" w:rsidP="00DD65BF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4336"/>
      </w:tblGrid>
      <w:tr w:rsidR="00A83206" w:rsidTr="00A83206">
        <w:tc>
          <w:tcPr>
            <w:tcW w:w="4606" w:type="dxa"/>
          </w:tcPr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20AFE" w:rsidRPr="00AA486A" w:rsidRDefault="00440021" w:rsidP="00AA486A">
      <w:pPr>
        <w:spacing w:line="276" w:lineRule="auto"/>
        <w:rPr>
          <w:sz w:val="24"/>
          <w:szCs w:val="24"/>
        </w:rPr>
      </w:pPr>
    </w:p>
    <w:sectPr w:rsidR="00D20AFE" w:rsidRPr="00AA486A" w:rsidSect="00AE7C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021" w:rsidRDefault="00440021" w:rsidP="0001270E">
      <w:r>
        <w:separator/>
      </w:r>
    </w:p>
  </w:endnote>
  <w:endnote w:type="continuationSeparator" w:id="0">
    <w:p w:rsidR="00440021" w:rsidRDefault="00440021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779"/>
      <w:docPartObj>
        <w:docPartGallery w:val="Page Numbers (Bottom of Page)"/>
        <w:docPartUnique/>
      </w:docPartObj>
    </w:sdtPr>
    <w:sdtEndPr/>
    <w:sdtContent>
      <w:p w:rsidR="0001270E" w:rsidRDefault="004E685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5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021" w:rsidRDefault="00440021" w:rsidP="0001270E">
      <w:r>
        <w:separator/>
      </w:r>
    </w:p>
  </w:footnote>
  <w:footnote w:type="continuationSeparator" w:id="0">
    <w:p w:rsidR="00440021" w:rsidRDefault="00440021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D6F1C"/>
    <w:multiLevelType w:val="hybridMultilevel"/>
    <w:tmpl w:val="4230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2227D"/>
    <w:multiLevelType w:val="hybridMultilevel"/>
    <w:tmpl w:val="7F76444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C7"/>
    <w:rsid w:val="0001270E"/>
    <w:rsid w:val="00026260"/>
    <w:rsid w:val="000415A9"/>
    <w:rsid w:val="000453EB"/>
    <w:rsid w:val="00051153"/>
    <w:rsid w:val="000567C7"/>
    <w:rsid w:val="000648D6"/>
    <w:rsid w:val="00092C12"/>
    <w:rsid w:val="000C18A2"/>
    <w:rsid w:val="000D4AE8"/>
    <w:rsid w:val="00121C85"/>
    <w:rsid w:val="00134693"/>
    <w:rsid w:val="00153BC8"/>
    <w:rsid w:val="001C6BA3"/>
    <w:rsid w:val="001E7741"/>
    <w:rsid w:val="002067E3"/>
    <w:rsid w:val="00274AC0"/>
    <w:rsid w:val="002B058D"/>
    <w:rsid w:val="002F43F1"/>
    <w:rsid w:val="00327594"/>
    <w:rsid w:val="00337E50"/>
    <w:rsid w:val="00393681"/>
    <w:rsid w:val="003C48F3"/>
    <w:rsid w:val="00411B58"/>
    <w:rsid w:val="0042607C"/>
    <w:rsid w:val="00440021"/>
    <w:rsid w:val="004847C7"/>
    <w:rsid w:val="00485261"/>
    <w:rsid w:val="00486182"/>
    <w:rsid w:val="004B5159"/>
    <w:rsid w:val="004B6D48"/>
    <w:rsid w:val="004C106A"/>
    <w:rsid w:val="004E1880"/>
    <w:rsid w:val="004E6858"/>
    <w:rsid w:val="004E744E"/>
    <w:rsid w:val="004F335E"/>
    <w:rsid w:val="0053109D"/>
    <w:rsid w:val="005505EE"/>
    <w:rsid w:val="0057187D"/>
    <w:rsid w:val="00583E98"/>
    <w:rsid w:val="00626893"/>
    <w:rsid w:val="00662A4A"/>
    <w:rsid w:val="006C6D01"/>
    <w:rsid w:val="00722B8E"/>
    <w:rsid w:val="0074369C"/>
    <w:rsid w:val="0074479A"/>
    <w:rsid w:val="00777548"/>
    <w:rsid w:val="00835A2A"/>
    <w:rsid w:val="00855E2C"/>
    <w:rsid w:val="008971EF"/>
    <w:rsid w:val="00897B9B"/>
    <w:rsid w:val="008B4C0C"/>
    <w:rsid w:val="00917F6B"/>
    <w:rsid w:val="009B34B3"/>
    <w:rsid w:val="009B6F9A"/>
    <w:rsid w:val="009B7388"/>
    <w:rsid w:val="009C4497"/>
    <w:rsid w:val="009C5205"/>
    <w:rsid w:val="009E7881"/>
    <w:rsid w:val="00A026FC"/>
    <w:rsid w:val="00A118BC"/>
    <w:rsid w:val="00A46FFE"/>
    <w:rsid w:val="00A83206"/>
    <w:rsid w:val="00A900AA"/>
    <w:rsid w:val="00AA486A"/>
    <w:rsid w:val="00AB024B"/>
    <w:rsid w:val="00AC1D17"/>
    <w:rsid w:val="00AD56C0"/>
    <w:rsid w:val="00AE7CD7"/>
    <w:rsid w:val="00B00E56"/>
    <w:rsid w:val="00B31F1E"/>
    <w:rsid w:val="00B927C7"/>
    <w:rsid w:val="00CB2E86"/>
    <w:rsid w:val="00CC0D8E"/>
    <w:rsid w:val="00D27F92"/>
    <w:rsid w:val="00D468B4"/>
    <w:rsid w:val="00D610EF"/>
    <w:rsid w:val="00D6344D"/>
    <w:rsid w:val="00D87167"/>
    <w:rsid w:val="00DD65BF"/>
    <w:rsid w:val="00DF54FB"/>
    <w:rsid w:val="00E629C3"/>
    <w:rsid w:val="00E84B46"/>
    <w:rsid w:val="00E85209"/>
    <w:rsid w:val="00EA4B29"/>
    <w:rsid w:val="00EB2643"/>
    <w:rsid w:val="00EB7627"/>
    <w:rsid w:val="00ED3139"/>
    <w:rsid w:val="00ED471C"/>
    <w:rsid w:val="00EE4C93"/>
    <w:rsid w:val="00F26168"/>
    <w:rsid w:val="00F73EFC"/>
    <w:rsid w:val="00F83A4E"/>
    <w:rsid w:val="00F954C4"/>
    <w:rsid w:val="00FA2002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  <w:style w:type="character" w:customStyle="1" w:styleId="AkapitzlistZnak">
    <w:name w:val="Akapit z listą Znak"/>
    <w:link w:val="Akapitzlist"/>
    <w:uiPriority w:val="34"/>
    <w:locked/>
    <w:rsid w:val="00026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  <w:style w:type="character" w:customStyle="1" w:styleId="AkapitzlistZnak">
    <w:name w:val="Akapit z listą Znak"/>
    <w:link w:val="Akapitzlist"/>
    <w:uiPriority w:val="34"/>
    <w:locked/>
    <w:rsid w:val="0002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Mazurkiewicz Paweł (PO Suwałki)</cp:lastModifiedBy>
  <cp:revision>6</cp:revision>
  <cp:lastPrinted>2022-08-12T07:01:00Z</cp:lastPrinted>
  <dcterms:created xsi:type="dcterms:W3CDTF">2024-04-16T13:12:00Z</dcterms:created>
  <dcterms:modified xsi:type="dcterms:W3CDTF">2024-05-10T08:13:00Z</dcterms:modified>
</cp:coreProperties>
</file>