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8804B" w14:textId="77777777" w:rsidR="00231F57" w:rsidRPr="0083444D" w:rsidRDefault="00231F57" w:rsidP="00231F57">
      <w:pPr>
        <w:spacing w:after="0"/>
        <w:rPr>
          <w:rFonts w:ascii="Lato" w:hAnsi="Lato"/>
          <w:sz w:val="16"/>
          <w:szCs w:val="16"/>
        </w:rPr>
      </w:pPr>
      <w:r w:rsidRPr="0083444D">
        <w:rPr>
          <w:rFonts w:ascii="Lato" w:hAnsi="Lato"/>
          <w:sz w:val="16"/>
          <w:szCs w:val="16"/>
        </w:rPr>
        <w:t>………………………………………………………………………………………….</w:t>
      </w:r>
    </w:p>
    <w:p w14:paraId="4F3E73F1" w14:textId="5B62C677" w:rsidR="00231F57" w:rsidRPr="0083444D" w:rsidRDefault="0094453D" w:rsidP="00231F57">
      <w:pPr>
        <w:ind w:firstLine="708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 xml:space="preserve">          (</w:t>
      </w:r>
      <w:r w:rsidR="00231F57" w:rsidRPr="0083444D">
        <w:rPr>
          <w:rFonts w:ascii="Lato" w:hAnsi="Lato"/>
          <w:sz w:val="16"/>
          <w:szCs w:val="16"/>
        </w:rPr>
        <w:t>Nazwa wykonawcy</w:t>
      </w:r>
      <w:r>
        <w:rPr>
          <w:rFonts w:ascii="Lato" w:hAnsi="Lato"/>
          <w:sz w:val="16"/>
          <w:szCs w:val="16"/>
        </w:rPr>
        <w:t>)</w:t>
      </w:r>
    </w:p>
    <w:p w14:paraId="29F2D552" w14:textId="77777777" w:rsidR="00231F57" w:rsidRPr="0083444D" w:rsidRDefault="00231F57" w:rsidP="00231F57">
      <w:pPr>
        <w:rPr>
          <w:rFonts w:ascii="Lato" w:hAnsi="Lato"/>
          <w:sz w:val="16"/>
          <w:szCs w:val="16"/>
        </w:rPr>
      </w:pPr>
      <w:r w:rsidRPr="0083444D">
        <w:rPr>
          <w:rFonts w:ascii="Lato" w:hAnsi="Lato"/>
          <w:sz w:val="16"/>
          <w:szCs w:val="16"/>
        </w:rPr>
        <w:t>…………………………………………………………………………………………</w:t>
      </w:r>
    </w:p>
    <w:p w14:paraId="63EE6C6D" w14:textId="77777777" w:rsidR="00231F57" w:rsidRPr="0083444D" w:rsidRDefault="00231F57" w:rsidP="0094453D">
      <w:pPr>
        <w:spacing w:after="0"/>
        <w:rPr>
          <w:rFonts w:ascii="Lato" w:hAnsi="Lato"/>
          <w:sz w:val="16"/>
          <w:szCs w:val="16"/>
        </w:rPr>
      </w:pPr>
      <w:r w:rsidRPr="0083444D">
        <w:rPr>
          <w:rFonts w:ascii="Lato" w:hAnsi="Lato"/>
          <w:sz w:val="16"/>
          <w:szCs w:val="16"/>
        </w:rPr>
        <w:t>…………………………………………………………………………………………</w:t>
      </w:r>
    </w:p>
    <w:p w14:paraId="013912B7" w14:textId="783A1A2D" w:rsidR="0094453D" w:rsidRDefault="0094453D" w:rsidP="0094453D">
      <w:pPr>
        <w:ind w:firstLine="708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 xml:space="preserve">         (</w:t>
      </w:r>
      <w:r w:rsidRPr="0083444D">
        <w:rPr>
          <w:rFonts w:ascii="Lato" w:hAnsi="Lato"/>
          <w:sz w:val="16"/>
          <w:szCs w:val="16"/>
        </w:rPr>
        <w:t>Adres Wykonawcy</w:t>
      </w:r>
      <w:r>
        <w:rPr>
          <w:rFonts w:ascii="Lato" w:hAnsi="Lato"/>
          <w:sz w:val="16"/>
          <w:szCs w:val="16"/>
        </w:rPr>
        <w:t>)</w:t>
      </w:r>
    </w:p>
    <w:p w14:paraId="4CC26FEF" w14:textId="77CFFD65" w:rsidR="00231F57" w:rsidRPr="0083444D" w:rsidRDefault="0094453D" w:rsidP="0094453D">
      <w:pPr>
        <w:spacing w:after="0"/>
        <w:rPr>
          <w:rFonts w:ascii="Lato" w:hAnsi="Lato"/>
          <w:sz w:val="16"/>
          <w:szCs w:val="16"/>
        </w:rPr>
      </w:pPr>
      <w:r w:rsidRPr="0083444D">
        <w:rPr>
          <w:rFonts w:ascii="Lato" w:hAnsi="Lato"/>
          <w:sz w:val="16"/>
          <w:szCs w:val="16"/>
        </w:rPr>
        <w:t xml:space="preserve"> </w:t>
      </w:r>
      <w:r w:rsidR="00231F57" w:rsidRPr="0083444D">
        <w:rPr>
          <w:rFonts w:ascii="Lato" w:hAnsi="Lato"/>
          <w:sz w:val="16"/>
          <w:szCs w:val="16"/>
        </w:rPr>
        <w:t>…………………………………………………………………………………………</w:t>
      </w:r>
    </w:p>
    <w:p w14:paraId="5A4CF199" w14:textId="792428B1" w:rsidR="00231F57" w:rsidRDefault="00231F57" w:rsidP="0094453D">
      <w:pPr>
        <w:spacing w:after="0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 xml:space="preserve">                 </w:t>
      </w:r>
      <w:r w:rsidR="0094453D">
        <w:rPr>
          <w:rFonts w:ascii="Lato" w:hAnsi="Lato"/>
          <w:sz w:val="16"/>
          <w:szCs w:val="16"/>
        </w:rPr>
        <w:t>(nr telefonu, adres e-mail Wykonawcy)</w:t>
      </w:r>
    </w:p>
    <w:p w14:paraId="4A5B4D40" w14:textId="2C62572D" w:rsidR="00A83543" w:rsidRDefault="00A83543" w:rsidP="00A83543">
      <w:pPr>
        <w:spacing w:after="0" w:line="240" w:lineRule="auto"/>
        <w:jc w:val="center"/>
        <w:rPr>
          <w:rFonts w:ascii="Lato" w:hAnsi="Lato"/>
          <w:b/>
          <w:bCs/>
        </w:rPr>
      </w:pPr>
      <w:r>
        <w:rPr>
          <w:rFonts w:ascii="Lato" w:hAnsi="Lato"/>
          <w:b/>
          <w:bCs/>
        </w:rPr>
        <w:t xml:space="preserve">SZACOWANIE </w:t>
      </w:r>
      <w:r w:rsidRPr="00231F57">
        <w:rPr>
          <w:rFonts w:ascii="Lato" w:hAnsi="Lato"/>
          <w:b/>
          <w:bCs/>
        </w:rPr>
        <w:t xml:space="preserve">WARTOŚCI </w:t>
      </w:r>
      <w:r w:rsidR="007A68A3">
        <w:rPr>
          <w:rFonts w:ascii="Lato" w:hAnsi="Lato"/>
          <w:b/>
          <w:bCs/>
        </w:rPr>
        <w:t>WYKONANIA DZIEŁA</w:t>
      </w:r>
    </w:p>
    <w:p w14:paraId="2BAF6778" w14:textId="65404E44" w:rsidR="00A83543" w:rsidRDefault="00A83543" w:rsidP="00A83543">
      <w:pPr>
        <w:spacing w:after="0" w:line="240" w:lineRule="auto"/>
        <w:jc w:val="center"/>
        <w:rPr>
          <w:rFonts w:ascii="Lato" w:hAnsi="Lato"/>
          <w:b/>
          <w:bCs/>
        </w:rPr>
      </w:pPr>
      <w:r w:rsidRPr="00231F57">
        <w:rPr>
          <w:rFonts w:ascii="Lato" w:hAnsi="Lato"/>
          <w:b/>
          <w:bCs/>
        </w:rPr>
        <w:t>POLEGAJĄCE</w:t>
      </w:r>
      <w:r w:rsidR="007A68A3">
        <w:rPr>
          <w:rFonts w:ascii="Lato" w:hAnsi="Lato"/>
          <w:b/>
          <w:bCs/>
        </w:rPr>
        <w:t>GO</w:t>
      </w:r>
      <w:r w:rsidRPr="00231F57">
        <w:rPr>
          <w:rFonts w:ascii="Lato" w:hAnsi="Lato"/>
          <w:b/>
          <w:bCs/>
        </w:rPr>
        <w:t xml:space="preserve"> NA </w:t>
      </w:r>
      <w:r w:rsidRPr="003F7817">
        <w:rPr>
          <w:rFonts w:ascii="Lato" w:hAnsi="Lato"/>
          <w:b/>
          <w:bCs/>
        </w:rPr>
        <w:t>PRZEGLĄ</w:t>
      </w:r>
      <w:r>
        <w:rPr>
          <w:rFonts w:ascii="Lato" w:hAnsi="Lato"/>
          <w:b/>
          <w:bCs/>
        </w:rPr>
        <w:t xml:space="preserve">DZIE I MODYFIKACJI </w:t>
      </w:r>
      <w:r w:rsidRPr="003F7817">
        <w:rPr>
          <w:rFonts w:ascii="Lato" w:hAnsi="Lato"/>
          <w:b/>
          <w:bCs/>
        </w:rPr>
        <w:t>PODSTAW</w:t>
      </w:r>
      <w:r>
        <w:rPr>
          <w:rFonts w:ascii="Lato" w:hAnsi="Lato"/>
          <w:b/>
          <w:bCs/>
        </w:rPr>
        <w:t xml:space="preserve">Y </w:t>
      </w:r>
      <w:r w:rsidRPr="003F7817">
        <w:rPr>
          <w:rFonts w:ascii="Lato" w:hAnsi="Lato"/>
          <w:b/>
          <w:bCs/>
        </w:rPr>
        <w:t>PROGRAMOW</w:t>
      </w:r>
      <w:r>
        <w:rPr>
          <w:rFonts w:ascii="Lato" w:hAnsi="Lato"/>
          <w:b/>
          <w:bCs/>
        </w:rPr>
        <w:t>EJ</w:t>
      </w:r>
      <w:r w:rsidRPr="003F7817">
        <w:rPr>
          <w:rFonts w:ascii="Lato" w:hAnsi="Lato"/>
          <w:b/>
          <w:bCs/>
        </w:rPr>
        <w:t xml:space="preserve"> KSZTAŁCENIA W</w:t>
      </w:r>
      <w:r>
        <w:rPr>
          <w:rFonts w:ascii="Lato" w:hAnsi="Lato"/>
          <w:b/>
          <w:bCs/>
        </w:rPr>
        <w:t> </w:t>
      </w:r>
      <w:r w:rsidRPr="003F7817">
        <w:rPr>
          <w:rFonts w:ascii="Lato" w:hAnsi="Lato"/>
          <w:b/>
          <w:bCs/>
        </w:rPr>
        <w:t>ZAWOD</w:t>
      </w:r>
      <w:r>
        <w:rPr>
          <w:rFonts w:ascii="Lato" w:hAnsi="Lato"/>
          <w:b/>
          <w:bCs/>
        </w:rPr>
        <w:t xml:space="preserve">ZIE </w:t>
      </w:r>
      <w:r w:rsidRPr="003F7817">
        <w:rPr>
          <w:rFonts w:ascii="Lato" w:hAnsi="Lato"/>
          <w:b/>
          <w:bCs/>
        </w:rPr>
        <w:t>SZKOLNICTWA BRANŻOWEGO</w:t>
      </w:r>
      <w:r>
        <w:rPr>
          <w:rFonts w:ascii="Lato" w:hAnsi="Lato"/>
          <w:b/>
          <w:bCs/>
        </w:rPr>
        <w:t xml:space="preserve"> TECHNIK URZĄDZEŃ I SYSTEMÓW ENERGETYKI ODNAWIALNEJ ORAZ </w:t>
      </w:r>
      <w:r w:rsidR="00E72DB0">
        <w:rPr>
          <w:rFonts w:ascii="Lato" w:hAnsi="Lato"/>
          <w:b/>
          <w:bCs/>
        </w:rPr>
        <w:t>OPRACOWANI</w:t>
      </w:r>
      <w:r w:rsidR="007A68A3">
        <w:rPr>
          <w:rFonts w:ascii="Lato" w:hAnsi="Lato"/>
          <w:b/>
          <w:bCs/>
        </w:rPr>
        <w:t>U</w:t>
      </w:r>
      <w:r w:rsidR="00E72DB0">
        <w:rPr>
          <w:rFonts w:ascii="Lato" w:hAnsi="Lato"/>
          <w:b/>
          <w:bCs/>
        </w:rPr>
        <w:t xml:space="preserve"> PROPOZYCJI </w:t>
      </w:r>
      <w:r>
        <w:rPr>
          <w:rFonts w:ascii="Lato" w:hAnsi="Lato"/>
          <w:b/>
          <w:bCs/>
        </w:rPr>
        <w:t>KWALIFIKACJI WOLNORYNKOWEJ</w:t>
      </w:r>
    </w:p>
    <w:p w14:paraId="77312B90" w14:textId="04EC692F" w:rsidR="00E16209" w:rsidRDefault="00E16209" w:rsidP="00E16209">
      <w:pPr>
        <w:spacing w:before="120" w:after="0" w:line="240" w:lineRule="auto"/>
        <w:ind w:right="-142"/>
        <w:jc w:val="center"/>
        <w:rPr>
          <w:rFonts w:ascii="Lato" w:hAnsi="Lato"/>
          <w:b/>
          <w:bCs/>
          <w:i/>
          <w:iCs/>
        </w:rPr>
      </w:pPr>
      <w:r w:rsidRPr="00E16209">
        <w:rPr>
          <w:rFonts w:ascii="Lato" w:hAnsi="Lato"/>
          <w:i/>
          <w:iCs/>
        </w:rPr>
        <w:t xml:space="preserve">(Dot. </w:t>
      </w:r>
      <w:r w:rsidR="00A07E13">
        <w:rPr>
          <w:rFonts w:ascii="Lato" w:eastAsia="Times New Roman" w:hAnsi="Lato" w:cs="Arial"/>
          <w:i/>
          <w:iCs/>
          <w:kern w:val="0"/>
          <w:sz w:val="20"/>
          <w:szCs w:val="20"/>
          <w14:ligatures w14:val="none"/>
        </w:rPr>
        <w:t xml:space="preserve">specjalistów z przemysłu/rynku pracy z zakresu </w:t>
      </w:r>
      <w:r w:rsidR="00A83543">
        <w:rPr>
          <w:rFonts w:ascii="Lato" w:eastAsia="Times New Roman" w:hAnsi="Lato" w:cs="Arial"/>
          <w:i/>
          <w:iCs/>
          <w:kern w:val="0"/>
          <w:sz w:val="20"/>
          <w:szCs w:val="20"/>
          <w14:ligatures w14:val="none"/>
        </w:rPr>
        <w:t xml:space="preserve">energetyki odnawialnej, </w:t>
      </w:r>
      <w:r w:rsidR="003D1945" w:rsidRPr="003D1945">
        <w:rPr>
          <w:rFonts w:ascii="Lato" w:eastAsia="Times New Roman" w:hAnsi="Lato" w:cs="Arial"/>
          <w:i/>
          <w:iCs/>
          <w:kern w:val="0"/>
          <w:sz w:val="20"/>
          <w:szCs w:val="20"/>
          <w14:ligatures w14:val="none"/>
        </w:rPr>
        <w:t xml:space="preserve">w tym: energetyki słonecznej, energetyki wiatrowej, bioenergetyki, energetyki wodnej, geotermii </w:t>
      </w:r>
      <w:r w:rsidR="0029595C">
        <w:rPr>
          <w:rFonts w:ascii="Lato" w:eastAsia="Times New Roman" w:hAnsi="Lato" w:cs="Arial"/>
          <w:i/>
          <w:iCs/>
          <w:kern w:val="0"/>
          <w:sz w:val="20"/>
          <w:szCs w:val="20"/>
          <w14:ligatures w14:val="none"/>
        </w:rPr>
        <w:t>głębokiej)</w:t>
      </w:r>
    </w:p>
    <w:p w14:paraId="34B0E52A" w14:textId="6E7512A1" w:rsidR="00231F57" w:rsidRPr="0094453D" w:rsidRDefault="003D1945" w:rsidP="0094453D">
      <w:pPr>
        <w:spacing w:before="120" w:after="0" w:line="240" w:lineRule="auto"/>
        <w:ind w:right="-142"/>
        <w:jc w:val="both"/>
        <w:rPr>
          <w:rFonts w:ascii="Lato" w:eastAsia="Times New Roman" w:hAnsi="Lato" w:cs="Arial"/>
          <w:bCs/>
          <w:kern w:val="0"/>
          <w:sz w:val="20"/>
          <w:szCs w:val="20"/>
          <w14:ligatures w14:val="none"/>
        </w:rPr>
      </w:pPr>
      <w:r>
        <w:rPr>
          <w:rFonts w:ascii="Lato" w:hAnsi="Lato"/>
          <w:sz w:val="20"/>
          <w:szCs w:val="20"/>
        </w:rPr>
        <w:t>Dzieło</w:t>
      </w:r>
      <w:r w:rsidR="0094453D" w:rsidRPr="0094453D">
        <w:rPr>
          <w:rFonts w:ascii="Lato" w:hAnsi="Lato"/>
          <w:sz w:val="20"/>
          <w:szCs w:val="20"/>
        </w:rPr>
        <w:t xml:space="preserve"> będzie realizowan</w:t>
      </w:r>
      <w:r>
        <w:rPr>
          <w:rFonts w:ascii="Lato" w:hAnsi="Lato"/>
          <w:sz w:val="20"/>
          <w:szCs w:val="20"/>
        </w:rPr>
        <w:t>e</w:t>
      </w:r>
      <w:r w:rsidR="0094453D" w:rsidRPr="0094453D">
        <w:rPr>
          <w:rFonts w:ascii="Lato" w:hAnsi="Lato"/>
          <w:sz w:val="20"/>
          <w:szCs w:val="20"/>
        </w:rPr>
        <w:t xml:space="preserve"> w ramach projektu pn. „</w:t>
      </w:r>
      <w:r w:rsidR="0094453D" w:rsidRPr="00E16209">
        <w:rPr>
          <w:rFonts w:ascii="Lato" w:hAnsi="Lato"/>
          <w:i/>
          <w:iCs/>
          <w:sz w:val="20"/>
          <w:szCs w:val="20"/>
        </w:rPr>
        <w:t>Porozumienie branżowe na rzecz kształcenia i szkolenia zawodowego. Zwiększanie udziału przedstawicieli i przedstawicielek branż w</w:t>
      </w:r>
      <w:r w:rsidR="00231F57" w:rsidRPr="00E16209">
        <w:rPr>
          <w:rFonts w:ascii="Lato" w:hAnsi="Lato"/>
          <w:i/>
          <w:iCs/>
          <w:sz w:val="20"/>
          <w:szCs w:val="20"/>
        </w:rPr>
        <w:t> </w:t>
      </w:r>
      <w:r w:rsidR="0094453D" w:rsidRPr="00E16209">
        <w:rPr>
          <w:rFonts w:ascii="Lato" w:hAnsi="Lato"/>
          <w:i/>
          <w:iCs/>
          <w:sz w:val="20"/>
          <w:szCs w:val="20"/>
        </w:rPr>
        <w:t>rozwoju kształcenia zawodowego i uczenia się w miejscu pracy</w:t>
      </w:r>
      <w:r w:rsidR="0094453D" w:rsidRPr="0094453D">
        <w:rPr>
          <w:rFonts w:ascii="Lato" w:hAnsi="Lato"/>
          <w:sz w:val="20"/>
          <w:szCs w:val="20"/>
        </w:rPr>
        <w:t xml:space="preserve">" współfinansowanego ze środków Europejskiego Funduszu Społecznego Plus prowadzonego w ramach </w:t>
      </w:r>
      <w:r w:rsidR="0094453D" w:rsidRPr="0094453D">
        <w:rPr>
          <w:rFonts w:ascii="Lato" w:eastAsia="Times New Roman" w:hAnsi="Lato" w:cs="Arial"/>
          <w:kern w:val="0"/>
          <w:sz w:val="20"/>
          <w:szCs w:val="20"/>
          <w14:ligatures w14:val="none"/>
        </w:rPr>
        <w:t>Programu Fundusze Europejskie dla Rozwoju Społecznego na lata 2021-2027.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16"/>
        <w:gridCol w:w="5040"/>
      </w:tblGrid>
      <w:tr w:rsidR="005D1E71" w:rsidRPr="0094453D" w14:paraId="3D7A272C" w14:textId="77777777" w:rsidTr="00E63BD8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44DF8213" w14:textId="5B7A157D" w:rsidR="003D1945" w:rsidRPr="003D1945" w:rsidRDefault="003D1945" w:rsidP="003D1945">
            <w:pPr>
              <w:tabs>
                <w:tab w:val="left" w:pos="4425"/>
              </w:tabs>
              <w:spacing w:before="120"/>
              <w:jc w:val="center"/>
              <w:rPr>
                <w:rFonts w:ascii="Lato" w:eastAsia="Times New Roman" w:hAnsi="Lato" w:cs="Arial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Lato" w:eastAsia="Times New Roman" w:hAnsi="Lato" w:cs="Arial"/>
                <w:b/>
                <w:bCs/>
                <w:kern w:val="0"/>
                <w:sz w:val="20"/>
                <w:szCs w:val="20"/>
                <w14:ligatures w14:val="none"/>
              </w:rPr>
              <w:t xml:space="preserve">Dzieło realizowane </w:t>
            </w:r>
            <w:r w:rsidRPr="003D1945">
              <w:rPr>
                <w:rFonts w:ascii="Lato" w:eastAsia="Times New Roman" w:hAnsi="Lato" w:cs="Arial"/>
                <w:b/>
                <w:bCs/>
                <w:kern w:val="0"/>
                <w:sz w:val="20"/>
                <w:szCs w:val="20"/>
                <w14:ligatures w14:val="none"/>
              </w:rPr>
              <w:t>w 3 etapach w formie następującej dokumentacji:</w:t>
            </w:r>
          </w:p>
          <w:p w14:paraId="4E9EAF53" w14:textId="77777777" w:rsidR="00A5402E" w:rsidRPr="00A5402E" w:rsidRDefault="00A5402E" w:rsidP="00A5402E">
            <w:pPr>
              <w:tabs>
                <w:tab w:val="left" w:pos="4425"/>
              </w:tabs>
              <w:spacing w:before="120"/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A5402E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 xml:space="preserve">Etap I      </w:t>
            </w:r>
            <w:r w:rsidRPr="00A5402E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ab/>
            </w:r>
          </w:p>
          <w:p w14:paraId="38B8E6F5" w14:textId="77777777" w:rsidR="00A5402E" w:rsidRPr="00A5402E" w:rsidRDefault="00A5402E" w:rsidP="00A5402E">
            <w:pPr>
              <w:numPr>
                <w:ilvl w:val="0"/>
                <w:numId w:val="6"/>
              </w:numPr>
              <w:tabs>
                <w:tab w:val="left" w:pos="4820"/>
              </w:tabs>
              <w:ind w:left="567" w:hanging="283"/>
              <w:contextualSpacing/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A5402E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 xml:space="preserve">pisemnej rekomendacji z przeglądu podstawy programowej kształcenia w zawodzie </w:t>
            </w:r>
            <w:bookmarkStart w:id="0" w:name="_Hlk187159878"/>
            <w:r w:rsidRPr="00A5402E">
              <w:rPr>
                <w:rFonts w:ascii="Lato" w:eastAsia="Aptos" w:hAnsi="Lato" w:cs="Times New Roman"/>
                <w:i/>
                <w:iCs/>
                <w:sz w:val="20"/>
                <w:szCs w:val="20"/>
              </w:rPr>
              <w:t>technik urządzeń i systemów energetyki odnawialnej</w:t>
            </w:r>
            <w:r w:rsidRPr="00A5402E">
              <w:rPr>
                <w:rFonts w:ascii="Lato" w:eastAsia="Aptos" w:hAnsi="Lato" w:cs="Times New Roman"/>
                <w:i/>
                <w:iCs/>
                <w:sz w:val="20"/>
                <w:szCs w:val="20"/>
                <w:vertAlign w:val="superscript"/>
              </w:rPr>
              <w:footnoteReference w:id="1"/>
            </w:r>
            <w:r w:rsidRPr="00A5402E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 xml:space="preserve"> </w:t>
            </w:r>
            <w:bookmarkStart w:id="1" w:name="_Hlk209680961"/>
            <w:r w:rsidRPr="00A5402E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 xml:space="preserve">w zakresie energetyki odnawialnej </w:t>
            </w:r>
            <w:bookmarkEnd w:id="1"/>
            <w:r w:rsidRPr="00A5402E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wraz z uzasadnieniem tych zmian, według Wytycznych do opracowania rekomendacji z przeglądu podstaw programowych kształcenia w zawodach szkolnictwa branżowego oraz propozycji nowych zawodów</w:t>
            </w:r>
            <w:bookmarkStart w:id="2" w:name="_Hlk193630688"/>
            <w:bookmarkEnd w:id="0"/>
            <w:r w:rsidRPr="00A5402E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, które wskaże Zamawiający,</w:t>
            </w:r>
          </w:p>
          <w:bookmarkEnd w:id="2"/>
          <w:p w14:paraId="28811CBF" w14:textId="63C111CF" w:rsidR="00A5402E" w:rsidRPr="00A5402E" w:rsidRDefault="00A5402E" w:rsidP="00A5402E">
            <w:pPr>
              <w:numPr>
                <w:ilvl w:val="0"/>
                <w:numId w:val="6"/>
              </w:numPr>
              <w:tabs>
                <w:tab w:val="left" w:pos="4820"/>
              </w:tabs>
              <w:ind w:left="567" w:hanging="283"/>
              <w:contextualSpacing/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A5402E"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>pisemnej propozycji nowych zawodów/kwalifikacji związanych z energetyką odnawialną, w tym: energetyką słoneczną, energetyką wiatrową, bioenergetyką, energetyką wodną, geotermią głęboką (w zależności od potrzeb branży) oraz zawodów możliwych do wykonywania przez uczniów i uczennic z różnymi rodzajami niepełnosprawności</w:t>
            </w:r>
            <w:bookmarkStart w:id="3" w:name="_Hlk186532801"/>
            <w:r w:rsidRPr="00A5402E"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>, oraz uzasadnieniem potrzeby wprowadzenia tych zawodów, według Wytycznych do</w:t>
            </w:r>
            <w:r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A5402E"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>opracowania rekomendacji z przeglądu podstaw programowych kształcenia w zawodach szkolnictwa branżowego oraz propozycji nowych zawodów, które wskaże Zamawiający</w:t>
            </w:r>
          </w:p>
          <w:p w14:paraId="7C3899C2" w14:textId="77777777" w:rsidR="00A5402E" w:rsidRPr="00A5402E" w:rsidRDefault="00A5402E" w:rsidP="00A5402E">
            <w:pPr>
              <w:tabs>
                <w:tab w:val="left" w:pos="4820"/>
              </w:tabs>
              <w:ind w:left="284"/>
              <w:contextualSpacing/>
              <w:jc w:val="both"/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</w:pPr>
            <w:r w:rsidRPr="00A5402E"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 xml:space="preserve">- z uwzględnieniem </w:t>
            </w:r>
            <w:bookmarkEnd w:id="3"/>
            <w:r w:rsidRPr="00A5402E"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>zmian technologicznych wynikających z transformacji cyfrowej i ekologicznej.</w:t>
            </w:r>
          </w:p>
          <w:p w14:paraId="226FA788" w14:textId="77777777" w:rsidR="00A5402E" w:rsidRPr="00A5402E" w:rsidRDefault="00A5402E" w:rsidP="00A5402E">
            <w:pPr>
              <w:tabs>
                <w:tab w:val="left" w:pos="4820"/>
              </w:tabs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A5402E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Etap II</w:t>
            </w:r>
          </w:p>
          <w:p w14:paraId="307AD038" w14:textId="77777777" w:rsidR="00A5402E" w:rsidRPr="00A5402E" w:rsidRDefault="00A5402E" w:rsidP="00A5402E">
            <w:pPr>
              <w:numPr>
                <w:ilvl w:val="0"/>
                <w:numId w:val="9"/>
              </w:numPr>
              <w:tabs>
                <w:tab w:val="left" w:pos="4820"/>
              </w:tabs>
              <w:contextualSpacing/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A5402E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 xml:space="preserve">modyfikacji podstawy programowej kształcenia w zawodzie </w:t>
            </w:r>
            <w:r w:rsidRPr="00A5402E">
              <w:rPr>
                <w:rFonts w:ascii="Lato" w:eastAsia="Aptos" w:hAnsi="Lato" w:cs="Times New Roman"/>
                <w:i/>
                <w:iCs/>
                <w:sz w:val="20"/>
                <w:szCs w:val="20"/>
              </w:rPr>
              <w:t>technik urządzeń i systemów energetyki odnawialnej</w:t>
            </w:r>
            <w:r w:rsidRPr="00A5402E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,</w:t>
            </w:r>
            <w:r w:rsidRPr="00A5402E">
              <w:rPr>
                <w:rFonts w:ascii="Lato" w:eastAsia="Aptos" w:hAnsi="Lato" w:cs="Times New Roman"/>
                <w:i/>
                <w:iCs/>
                <w:sz w:val="20"/>
                <w:szCs w:val="20"/>
              </w:rPr>
              <w:t xml:space="preserve"> </w:t>
            </w:r>
            <w:r w:rsidRPr="00A5402E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według Arkusza modyfikacji podstawy programowej kształcenia w zawodzie, który dostarczy Zamawiający</w:t>
            </w:r>
          </w:p>
          <w:p w14:paraId="7292B694" w14:textId="77777777" w:rsidR="00A5402E" w:rsidRPr="00A5402E" w:rsidRDefault="00A5402E" w:rsidP="00A5402E">
            <w:pPr>
              <w:numPr>
                <w:ilvl w:val="0"/>
                <w:numId w:val="9"/>
              </w:numPr>
              <w:contextualSpacing/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A5402E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 xml:space="preserve">projektu/projektów podstaw programowych nowego/nowych zawodu/zawodów związanych z energetyką odnawialną, </w:t>
            </w:r>
            <w:r w:rsidRPr="00A5402E"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>w tym: energetyką słoneczną, energetyką wiatrową, bioenergetyką, energetyką wodną, geotermią głęboką</w:t>
            </w:r>
            <w:r w:rsidRPr="00A5402E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, które zaproponowano w I etapie,</w:t>
            </w:r>
          </w:p>
          <w:p w14:paraId="01733B7D" w14:textId="68F7A53B" w:rsidR="00A5402E" w:rsidRPr="00A5402E" w:rsidRDefault="00A5402E" w:rsidP="00A5402E">
            <w:pPr>
              <w:numPr>
                <w:ilvl w:val="0"/>
                <w:numId w:val="9"/>
              </w:numPr>
              <w:tabs>
                <w:tab w:val="left" w:pos="4820"/>
              </w:tabs>
              <w:contextualSpacing/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A5402E">
              <w:rPr>
                <w:rFonts w:ascii="Lato" w:eastAsia="Aptos" w:hAnsi="Lato" w:cs="Times New Roman"/>
                <w:sz w:val="20"/>
                <w:szCs w:val="20"/>
              </w:rPr>
              <w:t xml:space="preserve">opisu specyfiki pracy w zawodzie </w:t>
            </w:r>
            <w:r w:rsidRPr="00A5402E">
              <w:rPr>
                <w:rFonts w:ascii="Lato" w:eastAsia="Aptos" w:hAnsi="Lato" w:cs="Times New Roman"/>
                <w:i/>
                <w:iCs/>
                <w:sz w:val="20"/>
                <w:szCs w:val="20"/>
              </w:rPr>
              <w:t>technik urządzeń i systemów energetyki odnawialnej</w:t>
            </w:r>
            <w:r w:rsidRPr="00A5402E">
              <w:rPr>
                <w:rFonts w:ascii="Lato" w:eastAsia="Aptos" w:hAnsi="Lato" w:cs="Times New Roman"/>
                <w:sz w:val="20"/>
                <w:szCs w:val="20"/>
              </w:rPr>
              <w:t xml:space="preserve"> i nowym/nowych zawodzie/zawodach związanym/ związanych z </w:t>
            </w:r>
            <w:r w:rsidRPr="00A5402E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 xml:space="preserve">energetyką odnawialną, </w:t>
            </w:r>
            <w:r w:rsidRPr="00A5402E"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>w tym: energetyką słoneczną, energetyką wiatrową, bioenergetyką, energetyką wodną, geotermią głęboką</w:t>
            </w:r>
            <w:r w:rsidRPr="00A5402E">
              <w:rPr>
                <w:rFonts w:ascii="Lato" w:eastAsia="Aptos" w:hAnsi="Lato" w:cs="Times New Roman"/>
                <w:sz w:val="20"/>
                <w:szCs w:val="20"/>
              </w:rPr>
              <w:t>, o których mowa w pkt 2 oraz</w:t>
            </w:r>
            <w:r>
              <w:rPr>
                <w:rFonts w:ascii="Lato" w:eastAsia="Aptos" w:hAnsi="Lato" w:cs="Times New Roman"/>
                <w:sz w:val="20"/>
                <w:szCs w:val="20"/>
              </w:rPr>
              <w:t> </w:t>
            </w:r>
            <w:r w:rsidRPr="00A5402E">
              <w:rPr>
                <w:rFonts w:ascii="Lato" w:eastAsia="Aptos" w:hAnsi="Lato" w:cs="Times New Roman"/>
                <w:sz w:val="20"/>
                <w:szCs w:val="20"/>
              </w:rPr>
              <w:t>określenie związanych z tą specyfiką ryzyk i ograniczeń.</w:t>
            </w:r>
          </w:p>
          <w:p w14:paraId="3CBDD74B" w14:textId="77777777" w:rsidR="00A5402E" w:rsidRPr="00A5402E" w:rsidRDefault="00A5402E" w:rsidP="00A5402E">
            <w:pPr>
              <w:tabs>
                <w:tab w:val="left" w:pos="4820"/>
              </w:tabs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A5402E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Etap III</w:t>
            </w:r>
          </w:p>
          <w:p w14:paraId="46120C99" w14:textId="30B7B5A2" w:rsidR="0094453D" w:rsidRPr="00A5402E" w:rsidRDefault="00A5402E" w:rsidP="00A5402E">
            <w:pPr>
              <w:numPr>
                <w:ilvl w:val="0"/>
                <w:numId w:val="11"/>
              </w:numPr>
              <w:tabs>
                <w:tab w:val="left" w:pos="4820"/>
              </w:tabs>
              <w:ind w:left="709" w:hanging="283"/>
              <w:contextualSpacing/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A5402E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przegląd kwalifikacji wolnorynkowej związanej z energetyką wiatrową oraz opracowanie propozycji kwalifikacji wolnorynkowych/sektorowych w grupie zawodów związanych z energetyką odnawialną, w tym kwalifikacji adresowanych do osób z rożnymi rodzajami niepełnosprawności, z uwzględnieniem zmian technologicznych wynikających z transformacji cyfrowej i ekologicznej.</w:t>
            </w:r>
          </w:p>
        </w:tc>
      </w:tr>
      <w:tr w:rsidR="005D1E71" w14:paraId="64820C5E" w14:textId="77777777" w:rsidTr="0094453D">
        <w:trPr>
          <w:trHeight w:val="576"/>
        </w:trPr>
        <w:tc>
          <w:tcPr>
            <w:tcW w:w="5416" w:type="dxa"/>
            <w:vAlign w:val="center"/>
          </w:tcPr>
          <w:p w14:paraId="6770DFE4" w14:textId="167802D1" w:rsidR="005D1E71" w:rsidRDefault="005D1E71" w:rsidP="0094453D">
            <w:pPr>
              <w:jc w:val="center"/>
              <w:rPr>
                <w:rFonts w:ascii="Lato" w:hAnsi="Lato"/>
                <w:b/>
                <w:bCs/>
              </w:rPr>
            </w:pPr>
            <w:r w:rsidRPr="00231F57">
              <w:rPr>
                <w:rFonts w:ascii="Lato" w:hAnsi="Lato"/>
                <w:b/>
                <w:bCs/>
              </w:rPr>
              <w:t>Wartość netto</w:t>
            </w:r>
            <w:r w:rsidR="008F23A1">
              <w:rPr>
                <w:rFonts w:ascii="Lato" w:hAnsi="Lato"/>
                <w:b/>
                <w:bCs/>
              </w:rPr>
              <w:t>*</w:t>
            </w:r>
          </w:p>
        </w:tc>
        <w:tc>
          <w:tcPr>
            <w:tcW w:w="5040" w:type="dxa"/>
            <w:vAlign w:val="center"/>
          </w:tcPr>
          <w:p w14:paraId="704A112E" w14:textId="1510DB94" w:rsidR="005D1E71" w:rsidRDefault="005D1E71" w:rsidP="0094453D">
            <w:pPr>
              <w:jc w:val="center"/>
              <w:rPr>
                <w:rFonts w:ascii="Lato" w:hAnsi="Lato"/>
                <w:b/>
                <w:bCs/>
              </w:rPr>
            </w:pPr>
            <w:r w:rsidRPr="00231F57">
              <w:rPr>
                <w:rFonts w:ascii="Lato" w:hAnsi="Lato"/>
                <w:b/>
                <w:bCs/>
              </w:rPr>
              <w:t>Wartość brutto</w:t>
            </w:r>
            <w:r w:rsidR="008F23A1">
              <w:rPr>
                <w:rFonts w:ascii="Lato" w:hAnsi="Lato"/>
                <w:b/>
                <w:bCs/>
              </w:rPr>
              <w:t>*</w:t>
            </w:r>
          </w:p>
        </w:tc>
      </w:tr>
      <w:tr w:rsidR="005D1E71" w14:paraId="2DF99332" w14:textId="77777777" w:rsidTr="0094453D">
        <w:trPr>
          <w:trHeight w:val="598"/>
        </w:trPr>
        <w:tc>
          <w:tcPr>
            <w:tcW w:w="5416" w:type="dxa"/>
          </w:tcPr>
          <w:p w14:paraId="0FE03567" w14:textId="77777777" w:rsidR="005D1E71" w:rsidRDefault="005D1E71" w:rsidP="005D1E71">
            <w:pPr>
              <w:jc w:val="center"/>
              <w:rPr>
                <w:rFonts w:ascii="Lato" w:hAnsi="Lato"/>
                <w:b/>
                <w:bCs/>
              </w:rPr>
            </w:pPr>
          </w:p>
        </w:tc>
        <w:tc>
          <w:tcPr>
            <w:tcW w:w="5040" w:type="dxa"/>
          </w:tcPr>
          <w:p w14:paraId="276D7A4D" w14:textId="77777777" w:rsidR="005D1E71" w:rsidRDefault="005D1E71" w:rsidP="005D1E71">
            <w:pPr>
              <w:jc w:val="center"/>
              <w:rPr>
                <w:rFonts w:ascii="Lato" w:hAnsi="Lato"/>
                <w:b/>
                <w:bCs/>
              </w:rPr>
            </w:pPr>
          </w:p>
        </w:tc>
      </w:tr>
    </w:tbl>
    <w:p w14:paraId="6C0FA373" w14:textId="744BEB36" w:rsidR="007A68A3" w:rsidRPr="003D1945" w:rsidRDefault="008F23A1" w:rsidP="007A68A3">
      <w:pPr>
        <w:tabs>
          <w:tab w:val="left" w:pos="5545"/>
        </w:tabs>
        <w:rPr>
          <w:rFonts w:ascii="Lato" w:hAnsi="Lato"/>
          <w:b/>
          <w:bCs/>
          <w:sz w:val="18"/>
          <w:szCs w:val="18"/>
        </w:rPr>
      </w:pPr>
      <w:r w:rsidRPr="003D1945">
        <w:rPr>
          <w:rFonts w:ascii="Lato" w:hAnsi="Lato"/>
          <w:b/>
          <w:bCs/>
          <w:sz w:val="18"/>
          <w:szCs w:val="18"/>
        </w:rPr>
        <w:t>*</w:t>
      </w:r>
      <w:r w:rsidR="007A68A3" w:rsidRPr="003D1945">
        <w:rPr>
          <w:rFonts w:ascii="Lato" w:hAnsi="Lato"/>
          <w:b/>
          <w:bCs/>
          <w:sz w:val="18"/>
          <w:szCs w:val="18"/>
        </w:rPr>
        <w:t xml:space="preserve"> Wartość netto i brutto uzupełniają Wykonawcy będący: podmiotami prawnymi lub osobami fizycznymi prowadzącymi jednoosobową dzielność gospodarczą;    </w:t>
      </w:r>
    </w:p>
    <w:p w14:paraId="3AAB4F81" w14:textId="43FB4C61" w:rsidR="00A83543" w:rsidRPr="003D1945" w:rsidRDefault="003D1945" w:rsidP="005C1185">
      <w:pPr>
        <w:tabs>
          <w:tab w:val="left" w:pos="5545"/>
        </w:tabs>
        <w:rPr>
          <w:rFonts w:ascii="Lato" w:hAnsi="Lato"/>
          <w:b/>
          <w:bCs/>
          <w:sz w:val="18"/>
          <w:szCs w:val="18"/>
        </w:rPr>
      </w:pPr>
      <w:r>
        <w:rPr>
          <w:rFonts w:ascii="Lato" w:hAnsi="Lato"/>
          <w:b/>
          <w:bCs/>
          <w:sz w:val="18"/>
          <w:szCs w:val="18"/>
        </w:rPr>
        <w:t xml:space="preserve">* </w:t>
      </w:r>
      <w:r w:rsidR="007A68A3" w:rsidRPr="003D1945">
        <w:rPr>
          <w:rFonts w:ascii="Lato" w:hAnsi="Lato"/>
          <w:b/>
          <w:bCs/>
          <w:sz w:val="18"/>
          <w:szCs w:val="18"/>
        </w:rPr>
        <w:t xml:space="preserve">Osoby fizyczne uzupełniają tylko wartość brutto      </w:t>
      </w:r>
    </w:p>
    <w:sectPr w:rsidR="00A83543" w:rsidRPr="003D1945" w:rsidSect="005D1E71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9F922" w14:textId="77777777" w:rsidR="004B29DF" w:rsidRDefault="004B29DF" w:rsidP="00231F57">
      <w:pPr>
        <w:spacing w:after="0" w:line="240" w:lineRule="auto"/>
      </w:pPr>
      <w:r>
        <w:separator/>
      </w:r>
    </w:p>
  </w:endnote>
  <w:endnote w:type="continuationSeparator" w:id="0">
    <w:p w14:paraId="69266B16" w14:textId="77777777" w:rsidR="004B29DF" w:rsidRDefault="004B29DF" w:rsidP="00231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4414C" w14:textId="673FEAAC" w:rsidR="00231F57" w:rsidRDefault="00231F57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30B739C0" wp14:editId="2C564F5C">
          <wp:simplePos x="0" y="0"/>
          <wp:positionH relativeFrom="margin">
            <wp:align>center</wp:align>
          </wp:positionH>
          <wp:positionV relativeFrom="paragraph">
            <wp:posOffset>-8217</wp:posOffset>
          </wp:positionV>
          <wp:extent cx="4425950" cy="621665"/>
          <wp:effectExtent l="0" t="0" r="0" b="0"/>
          <wp:wrapSquare wrapText="bothSides"/>
          <wp:docPr id="191901742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25950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56B27" w14:textId="77777777" w:rsidR="004B29DF" w:rsidRDefault="004B29DF" w:rsidP="00231F57">
      <w:pPr>
        <w:spacing w:after="0" w:line="240" w:lineRule="auto"/>
      </w:pPr>
      <w:r>
        <w:separator/>
      </w:r>
    </w:p>
  </w:footnote>
  <w:footnote w:type="continuationSeparator" w:id="0">
    <w:p w14:paraId="21D87D95" w14:textId="77777777" w:rsidR="004B29DF" w:rsidRDefault="004B29DF" w:rsidP="00231F57">
      <w:pPr>
        <w:spacing w:after="0" w:line="240" w:lineRule="auto"/>
      </w:pPr>
      <w:r>
        <w:continuationSeparator/>
      </w:r>
    </w:p>
  </w:footnote>
  <w:footnote w:id="1">
    <w:p w14:paraId="46E10031" w14:textId="77777777" w:rsidR="00A5402E" w:rsidRPr="000C32D7" w:rsidRDefault="00A5402E" w:rsidP="00A5402E">
      <w:pPr>
        <w:pStyle w:val="Tekstprzypisudolnego"/>
        <w:jc w:val="both"/>
        <w:rPr>
          <w:rFonts w:ascii="Lato" w:hAnsi="Lato"/>
          <w:sz w:val="16"/>
          <w:szCs w:val="16"/>
        </w:rPr>
      </w:pPr>
      <w:r w:rsidRPr="00A5402E">
        <w:rPr>
          <w:rStyle w:val="Odwoanieprzypisudolnego"/>
        </w:rPr>
        <w:footnoteRef/>
      </w:r>
      <w:r>
        <w:t xml:space="preserve"> </w:t>
      </w:r>
      <w:r w:rsidRPr="000C32D7">
        <w:rPr>
          <w:rFonts w:ascii="Lato" w:hAnsi="Lato"/>
          <w:sz w:val="16"/>
          <w:szCs w:val="16"/>
        </w:rPr>
        <w:t>Rozporządzenie Ministra Edukacji Narodowej z dnia 16 maja 2019 r. w sprawie podstaw programowych kształcenia w zawodach szkolnictwa branżowego oraz dodatkowych umiejętności zawodowych w zakresie wybranych zawodów szkolnictwa branżowego (Dz.</w:t>
      </w:r>
      <w:r>
        <w:rPr>
          <w:rFonts w:ascii="Lato" w:hAnsi="Lato"/>
          <w:sz w:val="16"/>
          <w:szCs w:val="16"/>
        </w:rPr>
        <w:t xml:space="preserve"> </w:t>
      </w:r>
      <w:r w:rsidRPr="000C32D7">
        <w:rPr>
          <w:rFonts w:ascii="Lato" w:hAnsi="Lato"/>
          <w:sz w:val="16"/>
          <w:szCs w:val="16"/>
        </w:rPr>
        <w:t>U. 2019 poz. 991, z późn. zm</w:t>
      </w:r>
      <w:r>
        <w:rPr>
          <w:rFonts w:ascii="Lato" w:hAnsi="Lato"/>
          <w:sz w:val="16"/>
          <w:szCs w:val="16"/>
        </w:rPr>
        <w:t>.</w:t>
      </w:r>
      <w:r w:rsidRPr="000C32D7">
        <w:rPr>
          <w:rFonts w:ascii="Lato" w:hAnsi="Lato"/>
          <w:sz w:val="16"/>
          <w:szCs w:val="16"/>
        </w:rPr>
        <w:t>)</w:t>
      </w:r>
    </w:p>
    <w:p w14:paraId="40D12367" w14:textId="77777777" w:rsidR="00A5402E" w:rsidRDefault="00A5402E" w:rsidP="00A5402E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32053"/>
    <w:multiLevelType w:val="hybridMultilevel"/>
    <w:tmpl w:val="E7540378"/>
    <w:lvl w:ilvl="0" w:tplc="567AEB90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E43D4"/>
    <w:multiLevelType w:val="hybridMultilevel"/>
    <w:tmpl w:val="408C84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D3DCA"/>
    <w:multiLevelType w:val="hybridMultilevel"/>
    <w:tmpl w:val="0A86F33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82AF0"/>
    <w:multiLevelType w:val="hybridMultilevel"/>
    <w:tmpl w:val="C01A4768"/>
    <w:lvl w:ilvl="0" w:tplc="04150011">
      <w:start w:val="1"/>
      <w:numFmt w:val="decimal"/>
      <w:lvlText w:val="%1)"/>
      <w:lvlJc w:val="left"/>
      <w:pPr>
        <w:ind w:left="7732" w:hanging="360"/>
      </w:pPr>
    </w:lvl>
    <w:lvl w:ilvl="1" w:tplc="04150019" w:tentative="1">
      <w:start w:val="1"/>
      <w:numFmt w:val="lowerLetter"/>
      <w:lvlText w:val="%2."/>
      <w:lvlJc w:val="left"/>
      <w:pPr>
        <w:ind w:left="8452" w:hanging="360"/>
      </w:pPr>
    </w:lvl>
    <w:lvl w:ilvl="2" w:tplc="0415001B" w:tentative="1">
      <w:start w:val="1"/>
      <w:numFmt w:val="lowerRoman"/>
      <w:lvlText w:val="%3."/>
      <w:lvlJc w:val="right"/>
      <w:pPr>
        <w:ind w:left="9172" w:hanging="180"/>
      </w:pPr>
    </w:lvl>
    <w:lvl w:ilvl="3" w:tplc="0415000F" w:tentative="1">
      <w:start w:val="1"/>
      <w:numFmt w:val="decimal"/>
      <w:lvlText w:val="%4."/>
      <w:lvlJc w:val="left"/>
      <w:pPr>
        <w:ind w:left="9892" w:hanging="360"/>
      </w:pPr>
    </w:lvl>
    <w:lvl w:ilvl="4" w:tplc="04150019" w:tentative="1">
      <w:start w:val="1"/>
      <w:numFmt w:val="lowerLetter"/>
      <w:lvlText w:val="%5."/>
      <w:lvlJc w:val="left"/>
      <w:pPr>
        <w:ind w:left="10612" w:hanging="360"/>
      </w:pPr>
    </w:lvl>
    <w:lvl w:ilvl="5" w:tplc="0415001B" w:tentative="1">
      <w:start w:val="1"/>
      <w:numFmt w:val="lowerRoman"/>
      <w:lvlText w:val="%6."/>
      <w:lvlJc w:val="right"/>
      <w:pPr>
        <w:ind w:left="11332" w:hanging="180"/>
      </w:pPr>
    </w:lvl>
    <w:lvl w:ilvl="6" w:tplc="0415000F" w:tentative="1">
      <w:start w:val="1"/>
      <w:numFmt w:val="decimal"/>
      <w:lvlText w:val="%7."/>
      <w:lvlJc w:val="left"/>
      <w:pPr>
        <w:ind w:left="12052" w:hanging="360"/>
      </w:pPr>
    </w:lvl>
    <w:lvl w:ilvl="7" w:tplc="04150019" w:tentative="1">
      <w:start w:val="1"/>
      <w:numFmt w:val="lowerLetter"/>
      <w:lvlText w:val="%8."/>
      <w:lvlJc w:val="left"/>
      <w:pPr>
        <w:ind w:left="12772" w:hanging="360"/>
      </w:pPr>
    </w:lvl>
    <w:lvl w:ilvl="8" w:tplc="0415001B" w:tentative="1">
      <w:start w:val="1"/>
      <w:numFmt w:val="lowerRoman"/>
      <w:lvlText w:val="%9."/>
      <w:lvlJc w:val="right"/>
      <w:pPr>
        <w:ind w:left="13492" w:hanging="180"/>
      </w:pPr>
    </w:lvl>
  </w:abstractNum>
  <w:abstractNum w:abstractNumId="4" w15:restartNumberingAfterBreak="0">
    <w:nsid w:val="29874FE1"/>
    <w:multiLevelType w:val="hybridMultilevel"/>
    <w:tmpl w:val="35A8B9A6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A32309C"/>
    <w:multiLevelType w:val="hybridMultilevel"/>
    <w:tmpl w:val="0A86F3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973D50"/>
    <w:multiLevelType w:val="hybridMultilevel"/>
    <w:tmpl w:val="8604BAA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9433B15"/>
    <w:multiLevelType w:val="hybridMultilevel"/>
    <w:tmpl w:val="F59E5D72"/>
    <w:lvl w:ilvl="0" w:tplc="FFFFFFFF">
      <w:start w:val="1"/>
      <w:numFmt w:val="decimal"/>
      <w:lvlText w:val="%1)"/>
      <w:lvlJc w:val="left"/>
      <w:pPr>
        <w:ind w:left="7732" w:hanging="360"/>
      </w:pPr>
    </w:lvl>
    <w:lvl w:ilvl="1" w:tplc="FFFFFFFF" w:tentative="1">
      <w:start w:val="1"/>
      <w:numFmt w:val="lowerLetter"/>
      <w:lvlText w:val="%2."/>
      <w:lvlJc w:val="left"/>
      <w:pPr>
        <w:ind w:left="8452" w:hanging="360"/>
      </w:pPr>
    </w:lvl>
    <w:lvl w:ilvl="2" w:tplc="FFFFFFFF" w:tentative="1">
      <w:start w:val="1"/>
      <w:numFmt w:val="lowerRoman"/>
      <w:lvlText w:val="%3."/>
      <w:lvlJc w:val="right"/>
      <w:pPr>
        <w:ind w:left="9172" w:hanging="180"/>
      </w:pPr>
    </w:lvl>
    <w:lvl w:ilvl="3" w:tplc="FFFFFFFF" w:tentative="1">
      <w:start w:val="1"/>
      <w:numFmt w:val="decimal"/>
      <w:lvlText w:val="%4."/>
      <w:lvlJc w:val="left"/>
      <w:pPr>
        <w:ind w:left="9892" w:hanging="360"/>
      </w:pPr>
    </w:lvl>
    <w:lvl w:ilvl="4" w:tplc="FFFFFFFF" w:tentative="1">
      <w:start w:val="1"/>
      <w:numFmt w:val="lowerLetter"/>
      <w:lvlText w:val="%5."/>
      <w:lvlJc w:val="left"/>
      <w:pPr>
        <w:ind w:left="10612" w:hanging="360"/>
      </w:pPr>
    </w:lvl>
    <w:lvl w:ilvl="5" w:tplc="FFFFFFFF" w:tentative="1">
      <w:start w:val="1"/>
      <w:numFmt w:val="lowerRoman"/>
      <w:lvlText w:val="%6."/>
      <w:lvlJc w:val="right"/>
      <w:pPr>
        <w:ind w:left="11332" w:hanging="180"/>
      </w:pPr>
    </w:lvl>
    <w:lvl w:ilvl="6" w:tplc="FFFFFFFF" w:tentative="1">
      <w:start w:val="1"/>
      <w:numFmt w:val="decimal"/>
      <w:lvlText w:val="%7."/>
      <w:lvlJc w:val="left"/>
      <w:pPr>
        <w:ind w:left="12052" w:hanging="360"/>
      </w:pPr>
    </w:lvl>
    <w:lvl w:ilvl="7" w:tplc="FFFFFFFF" w:tentative="1">
      <w:start w:val="1"/>
      <w:numFmt w:val="lowerLetter"/>
      <w:lvlText w:val="%8."/>
      <w:lvlJc w:val="left"/>
      <w:pPr>
        <w:ind w:left="12772" w:hanging="360"/>
      </w:pPr>
    </w:lvl>
    <w:lvl w:ilvl="8" w:tplc="FFFFFFFF" w:tentative="1">
      <w:start w:val="1"/>
      <w:numFmt w:val="lowerRoman"/>
      <w:lvlText w:val="%9."/>
      <w:lvlJc w:val="right"/>
      <w:pPr>
        <w:ind w:left="13492" w:hanging="180"/>
      </w:pPr>
    </w:lvl>
  </w:abstractNum>
  <w:abstractNum w:abstractNumId="8" w15:restartNumberingAfterBreak="0">
    <w:nsid w:val="5E424CB1"/>
    <w:multiLevelType w:val="hybridMultilevel"/>
    <w:tmpl w:val="ACE42070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Lato" w:eastAsia="Times New Roman" w:hAnsi="Lato" w:cs="Arial"/>
        <w:b/>
        <w:bCs/>
      </w:rPr>
    </w:lvl>
    <w:lvl w:ilvl="1" w:tplc="A5D2E20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4D21FDD"/>
    <w:multiLevelType w:val="hybridMultilevel"/>
    <w:tmpl w:val="408C846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537126"/>
    <w:multiLevelType w:val="hybridMultilevel"/>
    <w:tmpl w:val="28DE55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8708330">
    <w:abstractNumId w:val="10"/>
  </w:num>
  <w:num w:numId="2" w16cid:durableId="2088964461">
    <w:abstractNumId w:val="4"/>
  </w:num>
  <w:num w:numId="3" w16cid:durableId="1008362218">
    <w:abstractNumId w:val="3"/>
  </w:num>
  <w:num w:numId="4" w16cid:durableId="1434860991">
    <w:abstractNumId w:val="5"/>
  </w:num>
  <w:num w:numId="5" w16cid:durableId="422410018">
    <w:abstractNumId w:val="7"/>
  </w:num>
  <w:num w:numId="6" w16cid:durableId="490172459">
    <w:abstractNumId w:val="0"/>
  </w:num>
  <w:num w:numId="7" w16cid:durableId="149565173">
    <w:abstractNumId w:val="8"/>
  </w:num>
  <w:num w:numId="8" w16cid:durableId="653678561">
    <w:abstractNumId w:val="2"/>
  </w:num>
  <w:num w:numId="9" w16cid:durableId="1082605745">
    <w:abstractNumId w:val="1"/>
  </w:num>
  <w:num w:numId="10" w16cid:durableId="261689963">
    <w:abstractNumId w:val="9"/>
  </w:num>
  <w:num w:numId="11" w16cid:durableId="16736049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F57"/>
    <w:rsid w:val="00003257"/>
    <w:rsid w:val="00022D55"/>
    <w:rsid w:val="00055538"/>
    <w:rsid w:val="0009669B"/>
    <w:rsid w:val="000B3B0D"/>
    <w:rsid w:val="000C019B"/>
    <w:rsid w:val="000F671C"/>
    <w:rsid w:val="001341EB"/>
    <w:rsid w:val="00153E4C"/>
    <w:rsid w:val="001A5B3B"/>
    <w:rsid w:val="001B4BF9"/>
    <w:rsid w:val="00225A70"/>
    <w:rsid w:val="00231F57"/>
    <w:rsid w:val="00235ADD"/>
    <w:rsid w:val="002804DB"/>
    <w:rsid w:val="00293F06"/>
    <w:rsid w:val="0029595C"/>
    <w:rsid w:val="003201E9"/>
    <w:rsid w:val="003425BC"/>
    <w:rsid w:val="003453C6"/>
    <w:rsid w:val="003B237A"/>
    <w:rsid w:val="003D1945"/>
    <w:rsid w:val="003F7817"/>
    <w:rsid w:val="004348C2"/>
    <w:rsid w:val="00436BB2"/>
    <w:rsid w:val="00437089"/>
    <w:rsid w:val="00466911"/>
    <w:rsid w:val="004717E5"/>
    <w:rsid w:val="004720FD"/>
    <w:rsid w:val="00474F41"/>
    <w:rsid w:val="004B29DF"/>
    <w:rsid w:val="004B6E3B"/>
    <w:rsid w:val="00503A43"/>
    <w:rsid w:val="0051438C"/>
    <w:rsid w:val="005303BA"/>
    <w:rsid w:val="0057786A"/>
    <w:rsid w:val="005A3EA6"/>
    <w:rsid w:val="005A7AF6"/>
    <w:rsid w:val="005B15F5"/>
    <w:rsid w:val="005C1185"/>
    <w:rsid w:val="005D1E71"/>
    <w:rsid w:val="00622DE9"/>
    <w:rsid w:val="00623135"/>
    <w:rsid w:val="006233C0"/>
    <w:rsid w:val="00651F5F"/>
    <w:rsid w:val="0067021B"/>
    <w:rsid w:val="00671180"/>
    <w:rsid w:val="0068549A"/>
    <w:rsid w:val="006A1378"/>
    <w:rsid w:val="006B0C40"/>
    <w:rsid w:val="006D010A"/>
    <w:rsid w:val="006F7A57"/>
    <w:rsid w:val="0077206D"/>
    <w:rsid w:val="0078513F"/>
    <w:rsid w:val="007A5463"/>
    <w:rsid w:val="007A68A3"/>
    <w:rsid w:val="007B15BB"/>
    <w:rsid w:val="007B28C6"/>
    <w:rsid w:val="007C6A6D"/>
    <w:rsid w:val="008321A7"/>
    <w:rsid w:val="008F23A1"/>
    <w:rsid w:val="0091761B"/>
    <w:rsid w:val="009324D7"/>
    <w:rsid w:val="0094453D"/>
    <w:rsid w:val="009A6B35"/>
    <w:rsid w:val="009B142E"/>
    <w:rsid w:val="009E30DE"/>
    <w:rsid w:val="00A04B12"/>
    <w:rsid w:val="00A07E13"/>
    <w:rsid w:val="00A10C66"/>
    <w:rsid w:val="00A11E18"/>
    <w:rsid w:val="00A166B5"/>
    <w:rsid w:val="00A5402E"/>
    <w:rsid w:val="00A73D14"/>
    <w:rsid w:val="00A83543"/>
    <w:rsid w:val="00AB09D9"/>
    <w:rsid w:val="00B15BEF"/>
    <w:rsid w:val="00B61394"/>
    <w:rsid w:val="00B6661D"/>
    <w:rsid w:val="00B71B12"/>
    <w:rsid w:val="00C1077E"/>
    <w:rsid w:val="00C4489D"/>
    <w:rsid w:val="00C60CA8"/>
    <w:rsid w:val="00C778AF"/>
    <w:rsid w:val="00C910B8"/>
    <w:rsid w:val="00CA1BC9"/>
    <w:rsid w:val="00CF2B17"/>
    <w:rsid w:val="00D04A74"/>
    <w:rsid w:val="00D13A1E"/>
    <w:rsid w:val="00D34BEC"/>
    <w:rsid w:val="00D37BB9"/>
    <w:rsid w:val="00D976AC"/>
    <w:rsid w:val="00E16209"/>
    <w:rsid w:val="00E42430"/>
    <w:rsid w:val="00E6119D"/>
    <w:rsid w:val="00E63BD8"/>
    <w:rsid w:val="00E66B7C"/>
    <w:rsid w:val="00E72DB0"/>
    <w:rsid w:val="00E816FA"/>
    <w:rsid w:val="00E83F1E"/>
    <w:rsid w:val="00E96760"/>
    <w:rsid w:val="00EC0F9C"/>
    <w:rsid w:val="00EC3DED"/>
    <w:rsid w:val="00ED280A"/>
    <w:rsid w:val="00F61B40"/>
    <w:rsid w:val="00F6511F"/>
    <w:rsid w:val="00FE0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A3E5FE"/>
  <w15:chartTrackingRefBased/>
  <w15:docId w15:val="{3AD7C2DF-A7D9-4029-8936-84F81340D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1F57"/>
  </w:style>
  <w:style w:type="paragraph" w:styleId="Nagwek1">
    <w:name w:val="heading 1"/>
    <w:basedOn w:val="Normalny"/>
    <w:next w:val="Normalny"/>
    <w:link w:val="Nagwek1Znak"/>
    <w:uiPriority w:val="9"/>
    <w:qFormat/>
    <w:rsid w:val="00231F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31F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31F5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1F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1F5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31F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31F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31F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31F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1F5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1F5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1F5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31F57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1F57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31F5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31F5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31F5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31F5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31F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31F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31F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31F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31F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31F5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31F5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31F57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31F5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31F57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31F57"/>
    <w:rPr>
      <w:b/>
      <w:bCs/>
      <w:smallCaps/>
      <w:color w:val="2E74B5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31F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1F57"/>
  </w:style>
  <w:style w:type="paragraph" w:styleId="Stopka">
    <w:name w:val="footer"/>
    <w:basedOn w:val="Normalny"/>
    <w:link w:val="StopkaZnak"/>
    <w:uiPriority w:val="99"/>
    <w:unhideWhenUsed/>
    <w:rsid w:val="00231F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1F57"/>
  </w:style>
  <w:style w:type="table" w:styleId="Tabela-Siatka">
    <w:name w:val="Table Grid"/>
    <w:basedOn w:val="Standardowy"/>
    <w:uiPriority w:val="39"/>
    <w:rsid w:val="009E30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E30D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4453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4453D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4453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92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24962-108F-4C52-B3AB-5020D3350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518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Hajduk Justyna</dc:creator>
  <cp:keywords/>
  <dc:description/>
  <cp:lastModifiedBy>Hajduk Justyna</cp:lastModifiedBy>
  <cp:revision>20</cp:revision>
  <dcterms:created xsi:type="dcterms:W3CDTF">2024-11-15T17:56:00Z</dcterms:created>
  <dcterms:modified xsi:type="dcterms:W3CDTF">2025-12-17T09:31:00Z</dcterms:modified>
</cp:coreProperties>
</file>