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DF1B9" w14:textId="77777777" w:rsidR="00B76436" w:rsidRPr="0025103F" w:rsidRDefault="00862A10" w:rsidP="00862A10">
      <w:pPr>
        <w:widowControl w:val="0"/>
        <w:tabs>
          <w:tab w:val="left" w:pos="2127"/>
        </w:tabs>
        <w:suppressAutoHyphens/>
        <w:autoSpaceDE w:val="0"/>
        <w:spacing w:after="0"/>
        <w:jc w:val="center"/>
        <w:rPr>
          <w:rFonts w:eastAsia="Times New Roman" w:cstheme="minorHAnsi"/>
          <w:sz w:val="24"/>
          <w:szCs w:val="24"/>
          <w:lang w:eastAsia="pl-PL"/>
        </w:rPr>
      </w:pPr>
      <w:r>
        <w:rPr>
          <w:rFonts w:eastAsia="Times New Roman" w:cstheme="minorHAnsi"/>
          <w:kern w:val="32"/>
          <w:sz w:val="24"/>
          <w:szCs w:val="24"/>
          <w:lang w:eastAsia="pl-PL"/>
        </w:rPr>
        <w:t>ISTOTNE POSTANOWIENIA UMOWY</w:t>
      </w:r>
    </w:p>
    <w:p w14:paraId="013F0992" w14:textId="77777777" w:rsidR="007A745C" w:rsidRPr="0025103F" w:rsidRDefault="007A745C" w:rsidP="0025103F">
      <w:pPr>
        <w:widowControl w:val="0"/>
        <w:tabs>
          <w:tab w:val="left" w:pos="2127"/>
        </w:tabs>
        <w:suppressAutoHyphens/>
        <w:autoSpaceDE w:val="0"/>
        <w:spacing w:after="0"/>
        <w:jc w:val="center"/>
        <w:rPr>
          <w:rFonts w:eastAsia="Times New Roman" w:cstheme="minorHAnsi"/>
          <w:sz w:val="24"/>
          <w:szCs w:val="24"/>
          <w:lang w:eastAsia="ar-SA"/>
        </w:rPr>
      </w:pPr>
      <w:r w:rsidRPr="0025103F">
        <w:rPr>
          <w:rFonts w:eastAsia="Times New Roman" w:cstheme="minorHAnsi"/>
          <w:b/>
          <w:sz w:val="24"/>
          <w:szCs w:val="24"/>
          <w:lang w:eastAsia="ar-SA"/>
        </w:rPr>
        <w:t>§ 1</w:t>
      </w:r>
    </w:p>
    <w:p w14:paraId="6A5EE4D4" w14:textId="77777777" w:rsidR="007A745C" w:rsidRPr="0025103F" w:rsidRDefault="007A745C" w:rsidP="0025103F">
      <w:pPr>
        <w:widowControl w:val="0"/>
        <w:tabs>
          <w:tab w:val="left" w:pos="1705"/>
          <w:tab w:val="center" w:pos="4700"/>
        </w:tabs>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Przedmiot Umowy</w:t>
      </w:r>
    </w:p>
    <w:p w14:paraId="6B3CF439" w14:textId="77777777" w:rsidR="00EE5E51" w:rsidRPr="0025103F" w:rsidRDefault="00EE5E51" w:rsidP="00C34A1F">
      <w:pPr>
        <w:widowControl w:val="0"/>
        <w:numPr>
          <w:ilvl w:val="0"/>
          <w:numId w:val="55"/>
        </w:numPr>
        <w:tabs>
          <w:tab w:val="clear" w:pos="1070"/>
        </w:tabs>
        <w:suppressAutoHyphens/>
        <w:autoSpaceDE w:val="0"/>
        <w:spacing w:after="0"/>
        <w:ind w:left="426"/>
        <w:jc w:val="both"/>
        <w:rPr>
          <w:rFonts w:eastAsia="Times New Roman" w:cstheme="minorHAnsi"/>
          <w:sz w:val="24"/>
          <w:szCs w:val="24"/>
          <w:lang w:eastAsia="ar-SA"/>
        </w:rPr>
      </w:pPr>
      <w:r w:rsidRPr="0025103F">
        <w:rPr>
          <w:rFonts w:eastAsia="Times New Roman" w:cstheme="minorHAnsi"/>
          <w:sz w:val="24"/>
          <w:szCs w:val="24"/>
          <w:lang w:eastAsia="ar-SA"/>
        </w:rPr>
        <w:t>W ramach Umowy Wykonawca zobowiązuje się na rzecz Zamawiającego do:</w:t>
      </w:r>
    </w:p>
    <w:p w14:paraId="1C72264C" w14:textId="77777777" w:rsidR="00EE5E51" w:rsidRPr="0025103F" w:rsidRDefault="00EE5E51" w:rsidP="00C34A1F">
      <w:pPr>
        <w:widowControl w:val="0"/>
        <w:numPr>
          <w:ilvl w:val="0"/>
          <w:numId w:val="56"/>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udzielenia lub zapewnienia udzielenia niewyłącznych licencji dla </w:t>
      </w:r>
      <w:r>
        <w:rPr>
          <w:rFonts w:eastAsia="Times New Roman" w:cstheme="minorHAnsi"/>
          <w:sz w:val="24"/>
          <w:szCs w:val="24"/>
          <w:lang w:eastAsia="ar-SA"/>
        </w:rPr>
        <w:t>Zamawiającego</w:t>
      </w:r>
      <w:r w:rsidRPr="0025103F">
        <w:rPr>
          <w:rFonts w:eastAsia="Times New Roman" w:cstheme="minorHAnsi"/>
          <w:sz w:val="24"/>
          <w:szCs w:val="24"/>
          <w:lang w:eastAsia="ar-SA"/>
        </w:rPr>
        <w:t xml:space="preserve">, na </w:t>
      </w:r>
      <w:r>
        <w:rPr>
          <w:rFonts w:eastAsia="Times New Roman" w:cstheme="minorHAnsi"/>
          <w:sz w:val="24"/>
          <w:szCs w:val="24"/>
          <w:lang w:eastAsia="ar-SA"/>
        </w:rPr>
        <w:t>okres 12 miesięcy</w:t>
      </w:r>
      <w:r w:rsidRPr="0025103F">
        <w:rPr>
          <w:rFonts w:eastAsia="Times New Roman" w:cstheme="minorHAnsi"/>
          <w:sz w:val="24"/>
          <w:szCs w:val="24"/>
          <w:lang w:eastAsia="ar-SA"/>
        </w:rPr>
        <w:t xml:space="preserve">, od daty udostępnienia licencji przez </w:t>
      </w:r>
      <w:r>
        <w:rPr>
          <w:rFonts w:eastAsia="Times New Roman" w:cstheme="minorHAnsi"/>
          <w:sz w:val="24"/>
          <w:szCs w:val="24"/>
          <w:lang w:eastAsia="ar-SA"/>
        </w:rPr>
        <w:t>Wykonawcę</w:t>
      </w:r>
      <w:r w:rsidRPr="0025103F">
        <w:rPr>
          <w:rFonts w:eastAsia="Times New Roman" w:cstheme="minorHAnsi"/>
          <w:sz w:val="24"/>
          <w:szCs w:val="24"/>
          <w:lang w:eastAsia="ar-SA"/>
        </w:rPr>
        <w:t xml:space="preserve">, na terytorium całego świata, na oprogramowanie do zarządzania informacją i zdarzeniami bezpieczeństwa, zwanego w dalszej części umowy „oprogramowaniem” lub „Systemem”: </w:t>
      </w:r>
    </w:p>
    <w:p w14:paraId="6233E130" w14:textId="77777777" w:rsidR="00EE5E51" w:rsidRPr="00EE5E51" w:rsidRDefault="00EE5E51" w:rsidP="00EE5E51">
      <w:pPr>
        <w:widowControl w:val="0"/>
        <w:suppressAutoHyphens/>
        <w:autoSpaceDE w:val="0"/>
        <w:spacing w:after="0"/>
        <w:ind w:left="1134"/>
        <w:jc w:val="both"/>
        <w:rPr>
          <w:rFonts w:eastAsia="Times New Roman" w:cstheme="minorHAnsi"/>
          <w:sz w:val="24"/>
          <w:szCs w:val="24"/>
          <w:lang w:eastAsia="ar-SA"/>
        </w:rPr>
      </w:pPr>
      <w:r w:rsidRPr="00EE5E51">
        <w:rPr>
          <w:rFonts w:eastAsia="Times New Roman" w:cstheme="minorHAnsi"/>
          <w:sz w:val="24"/>
          <w:szCs w:val="24"/>
          <w:lang w:eastAsia="ar-SA"/>
        </w:rPr>
        <w:t xml:space="preserve">………………………………………………………………………………………………………………………..…. </w:t>
      </w:r>
      <w:r w:rsidRPr="00EE5E51">
        <w:rPr>
          <w:rFonts w:eastAsia="Times New Roman" w:cstheme="minorHAnsi"/>
          <w:i/>
          <w:sz w:val="24"/>
          <w:szCs w:val="24"/>
          <w:lang w:eastAsia="ar-SA"/>
        </w:rPr>
        <w:t>(zostanie wpisana nazwa oprogramowania zgodnie z ofertą Wykonawcy)</w:t>
      </w:r>
    </w:p>
    <w:p w14:paraId="7B52D563" w14:textId="77777777" w:rsidR="00EE5E51" w:rsidRPr="0025103F" w:rsidRDefault="00EE5E51" w:rsidP="00C34A1F">
      <w:pPr>
        <w:widowControl w:val="0"/>
        <w:numPr>
          <w:ilvl w:val="0"/>
          <w:numId w:val="56"/>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wykonania wdrożenia oprogramowania na serwerach Ministerstwa Sprawiedliwości w siedzibie Zamawiającego przy ul. Czerniakowskiej 100 w Warszawie. </w:t>
      </w:r>
      <w:r>
        <w:rPr>
          <w:rFonts w:eastAsia="Times New Roman" w:cstheme="minorHAnsi"/>
          <w:sz w:val="24"/>
          <w:szCs w:val="24"/>
          <w:lang w:eastAsia="ar-SA"/>
        </w:rPr>
        <w:t xml:space="preserve">Na wniosek Wykonawcy </w:t>
      </w:r>
      <w:r w:rsidRPr="0025103F">
        <w:rPr>
          <w:rFonts w:eastAsia="Times New Roman" w:cstheme="minorHAnsi"/>
          <w:bCs/>
          <w:sz w:val="24"/>
          <w:szCs w:val="24"/>
          <w:lang w:eastAsia="ar-SA"/>
        </w:rPr>
        <w:t xml:space="preserve">Zamawiający może wyrazić zgodę </w:t>
      </w:r>
      <w:r>
        <w:rPr>
          <w:rFonts w:eastAsia="Times New Roman" w:cstheme="minorHAnsi"/>
          <w:bCs/>
          <w:sz w:val="24"/>
          <w:szCs w:val="24"/>
          <w:lang w:eastAsia="ar-SA"/>
        </w:rPr>
        <w:t xml:space="preserve">w formie pisemnej </w:t>
      </w:r>
      <w:r w:rsidRPr="0025103F">
        <w:rPr>
          <w:rFonts w:eastAsia="Times New Roman" w:cstheme="minorHAnsi"/>
          <w:bCs/>
          <w:sz w:val="24"/>
          <w:szCs w:val="24"/>
          <w:lang w:eastAsia="ar-SA"/>
        </w:rPr>
        <w:t>na wykonanie prac zdalnie w całości lub części</w:t>
      </w:r>
      <w:r>
        <w:rPr>
          <w:rFonts w:eastAsia="Times New Roman" w:cstheme="minorHAnsi"/>
          <w:bCs/>
          <w:sz w:val="24"/>
          <w:szCs w:val="24"/>
          <w:lang w:eastAsia="ar-SA"/>
        </w:rPr>
        <w:t xml:space="preserve">, </w:t>
      </w:r>
      <w:r w:rsidRPr="00854DF4">
        <w:rPr>
          <w:rFonts w:eastAsia="Times New Roman" w:cstheme="minorHAnsi"/>
          <w:sz w:val="24"/>
          <w:szCs w:val="24"/>
          <w:lang w:eastAsia="ar-SA"/>
        </w:rPr>
        <w:t>pod warunkiem przestrzegania przez Wykonawcę zasad bezpieczeństwa określonych przez Zamawiającego</w:t>
      </w:r>
      <w:r>
        <w:rPr>
          <w:rFonts w:eastAsia="Times New Roman" w:cstheme="minorHAnsi"/>
          <w:sz w:val="24"/>
          <w:szCs w:val="24"/>
          <w:lang w:eastAsia="ar-SA"/>
        </w:rPr>
        <w:t>;</w:t>
      </w:r>
    </w:p>
    <w:p w14:paraId="33D126D5" w14:textId="77777777" w:rsidR="00EE5E51" w:rsidRPr="00EE5E51" w:rsidRDefault="00EE5E51" w:rsidP="00C34A1F">
      <w:pPr>
        <w:widowControl w:val="0"/>
        <w:numPr>
          <w:ilvl w:val="0"/>
          <w:numId w:val="56"/>
        </w:numPr>
        <w:tabs>
          <w:tab w:val="num" w:pos="1440"/>
        </w:tabs>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udziel</w:t>
      </w:r>
      <w:r>
        <w:rPr>
          <w:rFonts w:eastAsia="Times New Roman" w:cstheme="minorHAnsi"/>
          <w:sz w:val="24"/>
          <w:szCs w:val="24"/>
          <w:lang w:eastAsia="ar-SA"/>
        </w:rPr>
        <w:t>enia</w:t>
      </w:r>
      <w:r w:rsidRPr="0025103F">
        <w:rPr>
          <w:rFonts w:eastAsia="Times New Roman" w:cstheme="minorHAnsi"/>
          <w:sz w:val="24"/>
          <w:szCs w:val="24"/>
          <w:lang w:eastAsia="ar-SA"/>
        </w:rPr>
        <w:t xml:space="preserve"> gwarancji, na oprogramowanie, przez okres 12 miesięcy </w:t>
      </w:r>
      <w:r>
        <w:rPr>
          <w:rFonts w:eastAsia="Times New Roman" w:cstheme="minorHAnsi"/>
          <w:sz w:val="24"/>
          <w:szCs w:val="24"/>
          <w:lang w:eastAsia="ar-SA"/>
        </w:rPr>
        <w:t xml:space="preserve">licząc </w:t>
      </w:r>
      <w:r w:rsidRPr="0025103F">
        <w:rPr>
          <w:rFonts w:eastAsia="Times New Roman" w:cstheme="minorHAnsi"/>
          <w:sz w:val="24"/>
          <w:szCs w:val="24"/>
          <w:lang w:eastAsia="ar-SA"/>
        </w:rPr>
        <w:t xml:space="preserve">od daty </w:t>
      </w:r>
      <w:proofErr w:type="spellStart"/>
      <w:r w:rsidRPr="00854DF4">
        <w:rPr>
          <w:rFonts w:eastAsia="Times New Roman" w:cstheme="minorHAnsi"/>
          <w:sz w:val="24"/>
          <w:szCs w:val="24"/>
          <w:lang w:eastAsia="ar-SA"/>
        </w:rPr>
        <w:t>daty</w:t>
      </w:r>
      <w:proofErr w:type="spellEnd"/>
      <w:r w:rsidRPr="00854DF4">
        <w:rPr>
          <w:rFonts w:eastAsia="Times New Roman" w:cstheme="minorHAnsi"/>
          <w:sz w:val="24"/>
          <w:szCs w:val="24"/>
          <w:lang w:eastAsia="ar-SA"/>
        </w:rPr>
        <w:t xml:space="preserve"> podpisania przez Zamawiającego bez zastrzeżeń </w:t>
      </w:r>
      <w:r>
        <w:rPr>
          <w:rFonts w:eastAsia="Times New Roman" w:cstheme="minorHAnsi"/>
          <w:sz w:val="24"/>
          <w:szCs w:val="24"/>
          <w:lang w:eastAsia="ar-SA"/>
        </w:rPr>
        <w:t xml:space="preserve">odbioru wdrożonego Systemu </w:t>
      </w:r>
      <w:r w:rsidRPr="00854DF4">
        <w:rPr>
          <w:rFonts w:eastAsia="Times New Roman" w:cstheme="minorHAnsi"/>
          <w:sz w:val="24"/>
          <w:szCs w:val="24"/>
          <w:lang w:eastAsia="ar-SA"/>
        </w:rPr>
        <w:t xml:space="preserve">, </w:t>
      </w:r>
      <w:r w:rsidRPr="00EE5E51">
        <w:rPr>
          <w:rFonts w:eastAsia="Times New Roman" w:cstheme="minorHAnsi"/>
          <w:sz w:val="24"/>
          <w:szCs w:val="24"/>
          <w:lang w:eastAsia="ar-SA"/>
        </w:rPr>
        <w:t>zgodnie z załącznikiem 2b;</w:t>
      </w:r>
    </w:p>
    <w:p w14:paraId="79CB9A8F" w14:textId="34C191D5" w:rsidR="00EE5E51" w:rsidRPr="0025103F" w:rsidRDefault="00EE5E51" w:rsidP="00C34A1F">
      <w:pPr>
        <w:widowControl w:val="0"/>
        <w:numPr>
          <w:ilvl w:val="0"/>
          <w:numId w:val="56"/>
        </w:numPr>
        <w:tabs>
          <w:tab w:val="num" w:pos="1440"/>
        </w:tabs>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przeprowadzenia instruktażu stanowiskowego dla pracowników Zamawiającego (do </w:t>
      </w:r>
      <w:r w:rsidR="00225D1C">
        <w:rPr>
          <w:rFonts w:eastAsia="Times New Roman" w:cstheme="minorHAnsi"/>
          <w:sz w:val="24"/>
          <w:szCs w:val="24"/>
          <w:lang w:eastAsia="ar-SA"/>
        </w:rPr>
        <w:t>6</w:t>
      </w:r>
      <w:r w:rsidRPr="0025103F">
        <w:rPr>
          <w:rFonts w:eastAsia="Times New Roman" w:cstheme="minorHAnsi"/>
          <w:sz w:val="24"/>
          <w:szCs w:val="24"/>
          <w:lang w:eastAsia="ar-SA"/>
        </w:rPr>
        <w:t xml:space="preserve"> administratorów) w zakresie działań administracyjnych dla </w:t>
      </w:r>
      <w:r>
        <w:rPr>
          <w:rFonts w:eastAsia="Times New Roman" w:cstheme="minorHAnsi"/>
          <w:sz w:val="24"/>
          <w:szCs w:val="24"/>
          <w:lang w:eastAsia="ar-SA"/>
        </w:rPr>
        <w:t xml:space="preserve">oprogramowania; </w:t>
      </w:r>
    </w:p>
    <w:p w14:paraId="12F55058" w14:textId="77777777" w:rsidR="00EE5E51" w:rsidRPr="00684C69" w:rsidRDefault="00EE5E51" w:rsidP="00C34A1F">
      <w:pPr>
        <w:widowControl w:val="0"/>
        <w:numPr>
          <w:ilvl w:val="0"/>
          <w:numId w:val="56"/>
        </w:numPr>
        <w:tabs>
          <w:tab w:val="num" w:pos="1440"/>
        </w:tabs>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opracowania i dostarczenia projektu technicznego i dokumentacji </w:t>
      </w:r>
      <w:r>
        <w:rPr>
          <w:rFonts w:eastAsia="Times New Roman" w:cstheme="minorHAnsi"/>
          <w:sz w:val="24"/>
          <w:szCs w:val="24"/>
          <w:lang w:eastAsia="ar-SA"/>
        </w:rPr>
        <w:t>powykonawczej</w:t>
      </w:r>
      <w:r w:rsidRPr="00684C69">
        <w:rPr>
          <w:rFonts w:eastAsia="Times New Roman" w:cstheme="minorHAnsi"/>
          <w:sz w:val="24"/>
          <w:szCs w:val="24"/>
          <w:lang w:eastAsia="ar-SA"/>
        </w:rPr>
        <w:t>.</w:t>
      </w:r>
    </w:p>
    <w:p w14:paraId="7BA374CA" w14:textId="77777777" w:rsidR="00225D1C" w:rsidRPr="00505D46" w:rsidRDefault="005F54B5" w:rsidP="00C34A1F">
      <w:pPr>
        <w:widowControl w:val="0"/>
        <w:numPr>
          <w:ilvl w:val="0"/>
          <w:numId w:val="56"/>
        </w:numPr>
        <w:suppressAutoHyphens/>
        <w:autoSpaceDE w:val="0"/>
        <w:spacing w:after="0"/>
        <w:ind w:left="426" w:hanging="426"/>
        <w:jc w:val="both"/>
        <w:rPr>
          <w:rFonts w:eastAsia="Times New Roman" w:cstheme="minorHAnsi"/>
          <w:sz w:val="24"/>
          <w:szCs w:val="24"/>
          <w:lang w:eastAsia="ar-SA"/>
        </w:rPr>
      </w:pPr>
      <w:r w:rsidRPr="00505D46">
        <w:rPr>
          <w:rFonts w:eastAsia="Times New Roman" w:cstheme="minorHAnsi"/>
          <w:sz w:val="24"/>
          <w:szCs w:val="24"/>
          <w:lang w:eastAsia="ar-SA"/>
        </w:rPr>
        <w:t>W przypadku zaoferowania rozwiązania już eksploatowanego przez Zamawiającego opisanego w Załączniku nr 1</w:t>
      </w:r>
      <w:r w:rsidR="00225D1C" w:rsidRPr="00505D46">
        <w:rPr>
          <w:rFonts w:eastAsia="Times New Roman" w:cstheme="minorHAnsi"/>
          <w:sz w:val="24"/>
          <w:szCs w:val="24"/>
          <w:lang w:eastAsia="ar-SA"/>
        </w:rPr>
        <w:t>:</w:t>
      </w:r>
    </w:p>
    <w:p w14:paraId="542513D1" w14:textId="48C454D4" w:rsidR="005F54B5" w:rsidRPr="00505D46" w:rsidRDefault="005F54B5" w:rsidP="00C34A1F">
      <w:pPr>
        <w:widowControl w:val="0"/>
        <w:numPr>
          <w:ilvl w:val="1"/>
          <w:numId w:val="56"/>
        </w:numPr>
        <w:suppressAutoHyphens/>
        <w:autoSpaceDE w:val="0"/>
        <w:spacing w:after="0"/>
        <w:jc w:val="both"/>
        <w:rPr>
          <w:rFonts w:eastAsia="Times New Roman" w:cstheme="minorHAnsi"/>
          <w:sz w:val="24"/>
          <w:szCs w:val="24"/>
          <w:lang w:eastAsia="ar-SA"/>
        </w:rPr>
      </w:pPr>
      <w:r w:rsidRPr="00505D46">
        <w:rPr>
          <w:rFonts w:eastAsia="Times New Roman" w:cstheme="minorHAnsi"/>
          <w:sz w:val="24"/>
          <w:szCs w:val="24"/>
          <w:lang w:eastAsia="ar-SA"/>
        </w:rPr>
        <w:t xml:space="preserve"> udzielenia lub zapewnienia udzielenia niewyłącznych licencji dla Zamawiającego, na okres 12 miesięcy, od daty udostępnienia licencji przez Wykonawcę, na terytorium całego świata, na oprogramowanie do zarządzania informacją i zdarzeniami bezpieczeństwa, zwanego w dalszej części umowy „oprogramowaniem” lub „Systemem” </w:t>
      </w:r>
    </w:p>
    <w:p w14:paraId="59A033A0" w14:textId="4A9E47B2" w:rsidR="00225D1C" w:rsidRPr="00505D46" w:rsidRDefault="00225D1C" w:rsidP="00C34A1F">
      <w:pPr>
        <w:widowControl w:val="0"/>
        <w:numPr>
          <w:ilvl w:val="1"/>
          <w:numId w:val="56"/>
        </w:numPr>
        <w:suppressAutoHyphens/>
        <w:autoSpaceDE w:val="0"/>
        <w:spacing w:after="0"/>
        <w:jc w:val="both"/>
        <w:rPr>
          <w:rFonts w:eastAsia="Times New Roman" w:cstheme="minorHAnsi"/>
          <w:sz w:val="24"/>
          <w:szCs w:val="24"/>
          <w:lang w:eastAsia="ar-SA"/>
        </w:rPr>
      </w:pPr>
      <w:r w:rsidRPr="00505D46">
        <w:rPr>
          <w:rFonts w:eastAsia="Times New Roman" w:cstheme="minorHAnsi"/>
          <w:sz w:val="24"/>
          <w:szCs w:val="24"/>
          <w:lang w:eastAsia="ar-SA"/>
        </w:rPr>
        <w:t>udzielenia gwarancji, na oprogramowanie, przez okres 12 miesięcy licząc od daty podpisania przez Zamawiającego bez zastrzeżeń odbioru, zgodnie z załącznikiem 2b;</w:t>
      </w:r>
    </w:p>
    <w:p w14:paraId="21321EFE" w14:textId="77777777" w:rsidR="00225D1C" w:rsidRPr="00505D46" w:rsidRDefault="00225D1C" w:rsidP="00C34A1F">
      <w:pPr>
        <w:widowControl w:val="0"/>
        <w:numPr>
          <w:ilvl w:val="0"/>
          <w:numId w:val="56"/>
        </w:numPr>
        <w:suppressAutoHyphens/>
        <w:autoSpaceDE w:val="0"/>
        <w:spacing w:after="0"/>
        <w:ind w:left="426" w:hanging="426"/>
        <w:jc w:val="both"/>
        <w:rPr>
          <w:rFonts w:eastAsia="Times New Roman" w:cstheme="minorHAnsi"/>
          <w:sz w:val="24"/>
          <w:szCs w:val="24"/>
          <w:lang w:eastAsia="ar-SA"/>
        </w:rPr>
      </w:pPr>
      <w:r w:rsidRPr="00505D46">
        <w:rPr>
          <w:rFonts w:eastAsia="Times New Roman" w:cstheme="minorHAnsi"/>
          <w:sz w:val="24"/>
          <w:szCs w:val="24"/>
          <w:lang w:eastAsia="ar-SA"/>
        </w:rPr>
        <w:t xml:space="preserve">Szczegółowy Opis Przedmiotu Umowy zawiera Załącznik nr 1 do Umowy. </w:t>
      </w:r>
    </w:p>
    <w:p w14:paraId="1ADBA867" w14:textId="77777777" w:rsidR="00225D1C" w:rsidRDefault="00225D1C" w:rsidP="00C34A1F">
      <w:pPr>
        <w:widowControl w:val="0"/>
        <w:numPr>
          <w:ilvl w:val="0"/>
          <w:numId w:val="56"/>
        </w:numPr>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 xml:space="preserve">Miejscem realizacji Umowy jest siedziba Zamawiającego: ul. Czerniakowska 100, 00-454 Warszawa. Zamawiający wskaże Wykonawcy miejsce wdrożenia Systemu. </w:t>
      </w:r>
    </w:p>
    <w:p w14:paraId="3BD81225" w14:textId="77777777" w:rsidR="00EE5E51" w:rsidRDefault="00EE5E51" w:rsidP="0025103F">
      <w:pPr>
        <w:widowControl w:val="0"/>
        <w:suppressAutoHyphens/>
        <w:autoSpaceDE w:val="0"/>
        <w:spacing w:after="0"/>
        <w:jc w:val="center"/>
        <w:rPr>
          <w:rFonts w:eastAsia="Times New Roman" w:cstheme="minorHAnsi"/>
          <w:b/>
          <w:sz w:val="24"/>
          <w:szCs w:val="24"/>
          <w:lang w:eastAsia="ar-SA"/>
        </w:rPr>
      </w:pPr>
    </w:p>
    <w:p w14:paraId="01A77B3C"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 2</w:t>
      </w:r>
    </w:p>
    <w:p w14:paraId="112F4DD8" w14:textId="77777777" w:rsidR="009C70B7"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 xml:space="preserve">Termin </w:t>
      </w:r>
      <w:r w:rsidR="009C4DD2" w:rsidRPr="0025103F">
        <w:rPr>
          <w:rFonts w:eastAsia="Times New Roman" w:cstheme="minorHAnsi"/>
          <w:b/>
          <w:sz w:val="24"/>
          <w:szCs w:val="24"/>
          <w:lang w:eastAsia="ar-SA"/>
        </w:rPr>
        <w:t xml:space="preserve">i sposób </w:t>
      </w:r>
      <w:r w:rsidRPr="0025103F">
        <w:rPr>
          <w:rFonts w:eastAsia="Times New Roman" w:cstheme="minorHAnsi"/>
          <w:b/>
          <w:sz w:val="24"/>
          <w:szCs w:val="24"/>
          <w:lang w:eastAsia="ar-SA"/>
        </w:rPr>
        <w:t>realizacji Umowy</w:t>
      </w:r>
    </w:p>
    <w:p w14:paraId="5ECA0EEA" w14:textId="24A19544" w:rsidR="0087203A" w:rsidRPr="0025103F" w:rsidRDefault="00B70440" w:rsidP="00C34A1F">
      <w:pPr>
        <w:pStyle w:val="Akapitzlist"/>
        <w:numPr>
          <w:ilvl w:val="0"/>
          <w:numId w:val="1"/>
        </w:numPr>
        <w:spacing w:after="0" w:line="276" w:lineRule="auto"/>
        <w:jc w:val="both"/>
        <w:rPr>
          <w:rFonts w:eastAsia="Times New Roman" w:cstheme="minorHAnsi"/>
          <w:sz w:val="24"/>
          <w:szCs w:val="24"/>
          <w:lang w:eastAsia="ar-SA"/>
        </w:rPr>
      </w:pPr>
      <w:r w:rsidRPr="00505D46">
        <w:rPr>
          <w:rFonts w:eastAsia="Times New Roman" w:cstheme="minorHAnsi"/>
          <w:sz w:val="24"/>
          <w:szCs w:val="24"/>
          <w:lang w:eastAsia="ar-SA"/>
        </w:rPr>
        <w:t>W przypadku zaoferowania rozwiązania już eksploatowanego przez Zamawiającego w</w:t>
      </w:r>
      <w:r w:rsidR="009643FE" w:rsidRPr="0025103F">
        <w:rPr>
          <w:rFonts w:eastAsia="Times New Roman" w:cstheme="minorHAnsi"/>
          <w:sz w:val="24"/>
          <w:szCs w:val="24"/>
          <w:lang w:eastAsia="ar-SA"/>
        </w:rPr>
        <w:t xml:space="preserve"> terminie </w:t>
      </w:r>
      <w:r w:rsidR="00B76436" w:rsidRPr="0025103F">
        <w:rPr>
          <w:rFonts w:eastAsia="Times New Roman" w:cstheme="minorHAnsi"/>
          <w:b/>
          <w:sz w:val="24"/>
          <w:szCs w:val="24"/>
          <w:lang w:eastAsia="ar-SA"/>
        </w:rPr>
        <w:t xml:space="preserve">do </w:t>
      </w:r>
      <w:r w:rsidR="00C822E5" w:rsidRPr="0025103F">
        <w:rPr>
          <w:rFonts w:eastAsia="Times New Roman" w:cstheme="minorHAnsi"/>
          <w:b/>
          <w:sz w:val="24"/>
          <w:szCs w:val="24"/>
          <w:lang w:eastAsia="ar-SA"/>
        </w:rPr>
        <w:t>5</w:t>
      </w:r>
      <w:r w:rsidR="009643FE" w:rsidRPr="0025103F">
        <w:rPr>
          <w:rFonts w:eastAsia="Times New Roman" w:cstheme="minorHAnsi"/>
          <w:b/>
          <w:sz w:val="24"/>
          <w:szCs w:val="24"/>
          <w:lang w:eastAsia="ar-SA"/>
        </w:rPr>
        <w:t xml:space="preserve"> dni roboczych</w:t>
      </w:r>
      <w:r w:rsidR="009643FE" w:rsidRPr="0025103F">
        <w:rPr>
          <w:rFonts w:eastAsia="Times New Roman" w:cstheme="minorHAnsi"/>
          <w:sz w:val="24"/>
          <w:szCs w:val="24"/>
          <w:lang w:eastAsia="ar-SA"/>
        </w:rPr>
        <w:t xml:space="preserve"> od dnia zawarcia umowy Strony uzgodnią</w:t>
      </w:r>
      <w:r w:rsidR="0087203A" w:rsidRPr="0025103F">
        <w:rPr>
          <w:rFonts w:eastAsia="Times New Roman" w:cstheme="minorHAnsi"/>
          <w:sz w:val="24"/>
          <w:szCs w:val="24"/>
          <w:lang w:eastAsia="ar-SA"/>
        </w:rPr>
        <w:t xml:space="preserve"> </w:t>
      </w:r>
      <w:r w:rsidR="009643FE" w:rsidRPr="0025103F">
        <w:rPr>
          <w:rFonts w:eastAsia="Times New Roman" w:cstheme="minorHAnsi"/>
          <w:sz w:val="24"/>
          <w:szCs w:val="24"/>
          <w:lang w:eastAsia="ar-SA"/>
        </w:rPr>
        <w:t>wymagania niezbędne</w:t>
      </w:r>
      <w:r w:rsidR="0087203A" w:rsidRPr="0025103F">
        <w:rPr>
          <w:rFonts w:eastAsia="Times New Roman" w:cstheme="minorHAnsi"/>
          <w:sz w:val="24"/>
          <w:szCs w:val="24"/>
          <w:lang w:eastAsia="ar-SA"/>
        </w:rPr>
        <w:t xml:space="preserve"> do przygotowania</w:t>
      </w:r>
      <w:r w:rsidR="009410D1" w:rsidRPr="0025103F">
        <w:rPr>
          <w:rFonts w:eastAsia="Times New Roman" w:cstheme="minorHAnsi"/>
          <w:sz w:val="24"/>
          <w:szCs w:val="24"/>
          <w:lang w:eastAsia="ar-SA"/>
        </w:rPr>
        <w:t xml:space="preserve"> przez Zamawiającego</w:t>
      </w:r>
      <w:r w:rsidR="0087203A" w:rsidRPr="0025103F">
        <w:rPr>
          <w:rFonts w:eastAsia="Times New Roman" w:cstheme="minorHAnsi"/>
          <w:sz w:val="24"/>
          <w:szCs w:val="24"/>
          <w:lang w:eastAsia="ar-SA"/>
        </w:rPr>
        <w:t xml:space="preserve"> infrastruktury pod </w:t>
      </w:r>
      <w:r w:rsidR="006546F1" w:rsidRPr="0025103F">
        <w:rPr>
          <w:rFonts w:eastAsia="Times New Roman" w:cstheme="minorHAnsi"/>
          <w:sz w:val="24"/>
          <w:szCs w:val="24"/>
          <w:lang w:eastAsia="ar-SA"/>
        </w:rPr>
        <w:t>wdrożenie</w:t>
      </w:r>
      <w:r w:rsidR="0087203A" w:rsidRPr="0025103F">
        <w:rPr>
          <w:rFonts w:eastAsia="Times New Roman" w:cstheme="minorHAnsi"/>
          <w:sz w:val="24"/>
          <w:szCs w:val="24"/>
          <w:lang w:eastAsia="ar-SA"/>
        </w:rPr>
        <w:t xml:space="preserve"> </w:t>
      </w:r>
      <w:r w:rsidR="00F700BB" w:rsidRPr="0025103F">
        <w:rPr>
          <w:rFonts w:eastAsia="Times New Roman" w:cstheme="minorHAnsi"/>
          <w:sz w:val="24"/>
          <w:szCs w:val="24"/>
          <w:lang w:eastAsia="ar-SA"/>
        </w:rPr>
        <w:t>Systemu</w:t>
      </w:r>
      <w:r w:rsidR="0087203A" w:rsidRPr="0025103F">
        <w:rPr>
          <w:rFonts w:eastAsia="Times New Roman" w:cstheme="minorHAnsi"/>
          <w:sz w:val="24"/>
          <w:szCs w:val="24"/>
          <w:lang w:eastAsia="ar-SA"/>
        </w:rPr>
        <w:t xml:space="preserve">. </w:t>
      </w:r>
    </w:p>
    <w:p w14:paraId="08AB1C3D" w14:textId="77777777" w:rsidR="007A745C" w:rsidRPr="0025103F" w:rsidRDefault="007A745C" w:rsidP="00C34A1F">
      <w:pPr>
        <w:pStyle w:val="Akapitzlist"/>
        <w:widowControl w:val="0"/>
        <w:numPr>
          <w:ilvl w:val="0"/>
          <w:numId w:val="1"/>
        </w:numPr>
        <w:suppressAutoHyphens/>
        <w:autoSpaceDE w:val="0"/>
        <w:autoSpaceDN w:val="0"/>
        <w:adjustRightInd w:val="0"/>
        <w:spacing w:after="0" w:line="276" w:lineRule="auto"/>
        <w:jc w:val="both"/>
        <w:rPr>
          <w:rFonts w:eastAsia="Times New Roman" w:cstheme="minorHAnsi"/>
          <w:sz w:val="24"/>
          <w:szCs w:val="24"/>
          <w:lang w:eastAsia="ar-SA"/>
        </w:rPr>
      </w:pPr>
      <w:r w:rsidRPr="0025103F">
        <w:rPr>
          <w:rFonts w:eastAsia="Times New Roman" w:cstheme="minorHAnsi"/>
          <w:sz w:val="24"/>
          <w:szCs w:val="24"/>
          <w:lang w:eastAsia="ar-SA"/>
        </w:rPr>
        <w:t xml:space="preserve">Dla potwierdzenia praw do korzystania przez Zamawiającego z </w:t>
      </w:r>
      <w:r w:rsidR="00F700BB" w:rsidRPr="0025103F">
        <w:rPr>
          <w:rFonts w:eastAsia="Times New Roman" w:cstheme="minorHAnsi"/>
          <w:sz w:val="24"/>
          <w:szCs w:val="24"/>
          <w:lang w:eastAsia="ar-SA"/>
        </w:rPr>
        <w:t>Systemu</w:t>
      </w:r>
      <w:r w:rsidRPr="0025103F">
        <w:rPr>
          <w:rFonts w:eastAsia="Times New Roman" w:cstheme="minorHAnsi"/>
          <w:sz w:val="24"/>
          <w:szCs w:val="24"/>
          <w:lang w:eastAsia="ar-SA"/>
        </w:rPr>
        <w:t xml:space="preserve">, Wykonawca </w:t>
      </w:r>
      <w:r w:rsidR="00313CD1" w:rsidRPr="0025103F">
        <w:rPr>
          <w:rFonts w:eastAsia="Times New Roman" w:cstheme="minorHAnsi"/>
          <w:sz w:val="24"/>
          <w:szCs w:val="24"/>
          <w:lang w:eastAsia="ar-SA"/>
        </w:rPr>
        <w:t>dostarczy</w:t>
      </w:r>
      <w:r w:rsidR="00126ED1" w:rsidRPr="0025103F">
        <w:rPr>
          <w:rFonts w:eastAsia="Times New Roman" w:cstheme="minorHAnsi"/>
          <w:sz w:val="24"/>
          <w:szCs w:val="24"/>
          <w:lang w:eastAsia="ar-SA"/>
        </w:rPr>
        <w:t xml:space="preserve"> </w:t>
      </w:r>
      <w:r w:rsidRPr="0025103F">
        <w:rPr>
          <w:rFonts w:eastAsia="Times New Roman" w:cstheme="minorHAnsi"/>
          <w:sz w:val="24"/>
          <w:szCs w:val="24"/>
          <w:lang w:eastAsia="ar-SA"/>
        </w:rPr>
        <w:t xml:space="preserve">Zamawiającemu </w:t>
      </w:r>
      <w:r w:rsidR="0018268C" w:rsidRPr="0025103F">
        <w:rPr>
          <w:rFonts w:eastAsia="Times New Roman" w:cstheme="minorHAnsi"/>
          <w:sz w:val="24"/>
          <w:szCs w:val="24"/>
          <w:lang w:eastAsia="ar-SA"/>
        </w:rPr>
        <w:t>dokumenty</w:t>
      </w:r>
      <w:r w:rsidR="0025103F" w:rsidRPr="0025103F">
        <w:rPr>
          <w:rFonts w:eastAsia="Times New Roman" w:cstheme="minorHAnsi"/>
          <w:sz w:val="24"/>
          <w:szCs w:val="24"/>
          <w:lang w:eastAsia="ar-SA"/>
        </w:rPr>
        <w:t xml:space="preserve"> </w:t>
      </w:r>
      <w:r w:rsidR="00313CD1" w:rsidRPr="0025103F">
        <w:rPr>
          <w:rFonts w:eastAsia="Times New Roman" w:cstheme="minorHAnsi"/>
          <w:sz w:val="24"/>
          <w:szCs w:val="24"/>
          <w:lang w:eastAsia="ar-SA"/>
        </w:rPr>
        <w:t xml:space="preserve">licencyjne </w:t>
      </w:r>
      <w:r w:rsidR="00126ED1" w:rsidRPr="0025103F">
        <w:rPr>
          <w:rFonts w:eastAsia="Times New Roman" w:cstheme="minorHAnsi"/>
          <w:sz w:val="24"/>
          <w:szCs w:val="24"/>
          <w:lang w:eastAsia="ar-SA"/>
        </w:rPr>
        <w:t xml:space="preserve">na indywidualne konto kontaktu technicznego wskazanego przez Zamawiającego, zarejestrowanych </w:t>
      </w:r>
      <w:r w:rsidRPr="0025103F">
        <w:rPr>
          <w:rFonts w:eastAsia="Times New Roman" w:cstheme="minorHAnsi"/>
          <w:sz w:val="24"/>
          <w:szCs w:val="24"/>
          <w:lang w:eastAsia="ar-SA"/>
        </w:rPr>
        <w:t xml:space="preserve">na rzecz Ministerstwa </w:t>
      </w:r>
      <w:r w:rsidRPr="0025103F">
        <w:rPr>
          <w:rFonts w:eastAsia="Times New Roman" w:cstheme="minorHAnsi"/>
          <w:sz w:val="24"/>
          <w:szCs w:val="24"/>
          <w:lang w:eastAsia="ar-SA"/>
        </w:rPr>
        <w:lastRenderedPageBreak/>
        <w:t xml:space="preserve">Sprawiedliwości, </w:t>
      </w:r>
      <w:r w:rsidRPr="0025103F">
        <w:rPr>
          <w:rFonts w:eastAsia="Times New Roman" w:cstheme="minorHAnsi"/>
          <w:sz w:val="24"/>
          <w:szCs w:val="24"/>
          <w:lang w:val="x-none" w:eastAsia="ar-SA"/>
        </w:rPr>
        <w:t>Al. Ujazdowskie 11, 00-</w:t>
      </w:r>
      <w:r w:rsidRPr="0025103F">
        <w:rPr>
          <w:rFonts w:eastAsia="Times New Roman" w:cstheme="minorHAnsi"/>
          <w:sz w:val="24"/>
          <w:szCs w:val="24"/>
          <w:lang w:eastAsia="ar-SA"/>
        </w:rPr>
        <w:t>950</w:t>
      </w:r>
      <w:r w:rsidRPr="0025103F">
        <w:rPr>
          <w:rFonts w:eastAsia="Times New Roman" w:cstheme="minorHAnsi"/>
          <w:sz w:val="24"/>
          <w:szCs w:val="24"/>
          <w:lang w:val="x-none" w:eastAsia="ar-SA"/>
        </w:rPr>
        <w:t xml:space="preserve"> Warszawa</w:t>
      </w:r>
      <w:r w:rsidR="00C822E5" w:rsidRPr="0025103F">
        <w:rPr>
          <w:rFonts w:eastAsia="Times New Roman" w:cstheme="minorHAnsi"/>
          <w:sz w:val="24"/>
          <w:szCs w:val="24"/>
          <w:lang w:eastAsia="ar-SA"/>
        </w:rPr>
        <w:t>,</w:t>
      </w:r>
      <w:r w:rsidRPr="0025103F">
        <w:rPr>
          <w:rFonts w:eastAsia="Times New Roman" w:cstheme="minorHAnsi"/>
          <w:sz w:val="24"/>
          <w:szCs w:val="24"/>
          <w:lang w:eastAsia="ar-SA"/>
        </w:rPr>
        <w:t xml:space="preserve"> w </w:t>
      </w:r>
      <w:r w:rsidR="00313CD1" w:rsidRPr="0025103F">
        <w:rPr>
          <w:rFonts w:eastAsia="Times New Roman" w:cstheme="minorHAnsi"/>
          <w:sz w:val="24"/>
          <w:szCs w:val="24"/>
          <w:lang w:eastAsia="ar-SA"/>
        </w:rPr>
        <w:t xml:space="preserve">terminie do </w:t>
      </w:r>
      <w:r w:rsidR="009410D1" w:rsidRPr="0025103F">
        <w:rPr>
          <w:rFonts w:eastAsia="Times New Roman" w:cstheme="minorHAnsi"/>
          <w:b/>
          <w:sz w:val="24"/>
          <w:szCs w:val="24"/>
          <w:lang w:eastAsia="ar-SA"/>
        </w:rPr>
        <w:t>14</w:t>
      </w:r>
      <w:r w:rsidR="00A17228" w:rsidRPr="0025103F">
        <w:rPr>
          <w:rFonts w:eastAsia="Times New Roman" w:cstheme="minorHAnsi"/>
          <w:b/>
          <w:sz w:val="24"/>
          <w:szCs w:val="24"/>
          <w:lang w:eastAsia="ar-SA"/>
        </w:rPr>
        <w:t xml:space="preserve"> </w:t>
      </w:r>
      <w:r w:rsidR="00927A03" w:rsidRPr="0025103F">
        <w:rPr>
          <w:rFonts w:eastAsia="Times New Roman" w:cstheme="minorHAnsi"/>
          <w:b/>
          <w:sz w:val="24"/>
          <w:szCs w:val="24"/>
          <w:lang w:eastAsia="ar-SA"/>
        </w:rPr>
        <w:t>dni kalendarzowych</w:t>
      </w:r>
      <w:r w:rsidR="00927A03" w:rsidRPr="0025103F">
        <w:rPr>
          <w:rFonts w:eastAsia="Times New Roman" w:cstheme="minorHAnsi"/>
          <w:sz w:val="24"/>
          <w:szCs w:val="24"/>
          <w:lang w:eastAsia="ar-SA"/>
        </w:rPr>
        <w:t xml:space="preserve"> </w:t>
      </w:r>
      <w:r w:rsidR="00927A03" w:rsidRPr="0025103F">
        <w:rPr>
          <w:rFonts w:eastAsia="Times New Roman" w:cstheme="minorHAnsi"/>
          <w:color w:val="000000" w:themeColor="text1"/>
          <w:sz w:val="24"/>
          <w:szCs w:val="24"/>
        </w:rPr>
        <w:t xml:space="preserve">od </w:t>
      </w:r>
      <w:r w:rsidR="00622A11">
        <w:rPr>
          <w:rFonts w:eastAsia="Times New Roman" w:cstheme="minorHAnsi"/>
          <w:color w:val="000000" w:themeColor="text1"/>
          <w:sz w:val="24"/>
          <w:szCs w:val="24"/>
        </w:rPr>
        <w:t>dnia zawarcia umowy</w:t>
      </w:r>
      <w:r w:rsidR="005F051B" w:rsidRPr="0025103F">
        <w:rPr>
          <w:rFonts w:eastAsia="Times New Roman" w:cstheme="minorHAnsi"/>
          <w:color w:val="000000" w:themeColor="text1"/>
          <w:sz w:val="24"/>
          <w:szCs w:val="24"/>
        </w:rPr>
        <w:t>.</w:t>
      </w:r>
      <w:r w:rsidR="00927A03" w:rsidRPr="0025103F">
        <w:rPr>
          <w:rFonts w:eastAsia="Times New Roman" w:cstheme="minorHAnsi"/>
          <w:sz w:val="24"/>
          <w:szCs w:val="24"/>
          <w:lang w:eastAsia="ar-SA"/>
        </w:rPr>
        <w:t xml:space="preserve"> </w:t>
      </w:r>
    </w:p>
    <w:p w14:paraId="2766F746" w14:textId="5663DDE1" w:rsidR="007A745C" w:rsidRDefault="007A745C" w:rsidP="00C34A1F">
      <w:pPr>
        <w:widowControl w:val="0"/>
        <w:numPr>
          <w:ilvl w:val="0"/>
          <w:numId w:val="1"/>
        </w:numPr>
        <w:suppressAutoHyphens/>
        <w:autoSpaceDE w:val="0"/>
        <w:autoSpaceDN w:val="0"/>
        <w:adjustRightInd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zobowiązany jest dokonać </w:t>
      </w:r>
      <w:r w:rsidR="00FD1297" w:rsidRPr="00505D46">
        <w:rPr>
          <w:rFonts w:eastAsia="Times New Roman" w:cstheme="minorHAnsi"/>
          <w:sz w:val="24"/>
          <w:szCs w:val="24"/>
          <w:u w:val="single"/>
          <w:lang w:eastAsia="ar-SA"/>
        </w:rPr>
        <w:t>wdrożeni</w:t>
      </w:r>
      <w:r w:rsidR="00505D46">
        <w:rPr>
          <w:rFonts w:eastAsia="Times New Roman" w:cstheme="minorHAnsi"/>
          <w:sz w:val="24"/>
          <w:szCs w:val="24"/>
          <w:u w:val="single"/>
          <w:lang w:eastAsia="ar-SA"/>
        </w:rPr>
        <w:t>e</w:t>
      </w:r>
      <w:r w:rsidR="00505D46" w:rsidRPr="00505D46">
        <w:rPr>
          <w:rFonts w:eastAsia="Times New Roman" w:cstheme="minorHAnsi"/>
          <w:sz w:val="24"/>
          <w:szCs w:val="24"/>
          <w:u w:val="single"/>
          <w:lang w:eastAsia="ar-SA"/>
        </w:rPr>
        <w:t>*</w:t>
      </w:r>
      <w:r w:rsidR="006A4BC1" w:rsidRPr="00505D46">
        <w:rPr>
          <w:rFonts w:eastAsia="Times New Roman" w:cstheme="minorHAnsi"/>
          <w:sz w:val="24"/>
          <w:szCs w:val="24"/>
          <w:u w:val="single"/>
          <w:lang w:eastAsia="ar-SA"/>
        </w:rPr>
        <w:t xml:space="preserve"> </w:t>
      </w:r>
      <w:r w:rsidR="00505D46" w:rsidRPr="00505D46">
        <w:rPr>
          <w:rFonts w:eastAsia="Times New Roman" w:cstheme="minorHAnsi"/>
          <w:sz w:val="24"/>
          <w:szCs w:val="24"/>
          <w:u w:val="single"/>
          <w:lang w:eastAsia="ar-SA"/>
        </w:rPr>
        <w:t>/</w:t>
      </w:r>
      <w:r w:rsidRPr="00505D46">
        <w:rPr>
          <w:rFonts w:eastAsia="Times New Roman" w:cstheme="minorHAnsi"/>
          <w:sz w:val="24"/>
          <w:szCs w:val="24"/>
          <w:u w:val="single"/>
          <w:lang w:eastAsia="ar-SA"/>
        </w:rPr>
        <w:t xml:space="preserve"> </w:t>
      </w:r>
      <w:r w:rsidR="00075138" w:rsidRPr="00505D46">
        <w:rPr>
          <w:rFonts w:eastAsia="Times New Roman" w:cstheme="minorHAnsi"/>
          <w:sz w:val="24"/>
          <w:szCs w:val="24"/>
          <w:u w:val="single"/>
          <w:lang w:eastAsia="ar-SA"/>
        </w:rPr>
        <w:t>aktualizacj</w:t>
      </w:r>
      <w:r w:rsidR="00505D46">
        <w:rPr>
          <w:rFonts w:eastAsia="Times New Roman" w:cstheme="minorHAnsi"/>
          <w:sz w:val="24"/>
          <w:szCs w:val="24"/>
          <w:u w:val="single"/>
          <w:lang w:eastAsia="ar-SA"/>
        </w:rPr>
        <w:t>ę</w:t>
      </w:r>
      <w:r w:rsidR="00505D46" w:rsidRPr="00505D46">
        <w:rPr>
          <w:rFonts w:eastAsia="Times New Roman" w:cstheme="minorHAnsi"/>
          <w:sz w:val="24"/>
          <w:szCs w:val="24"/>
          <w:u w:val="single"/>
          <w:lang w:eastAsia="ar-SA"/>
        </w:rPr>
        <w:t>*</w:t>
      </w:r>
      <w:r w:rsidR="00505D46">
        <w:rPr>
          <w:rFonts w:eastAsia="Times New Roman" w:cstheme="minorHAnsi"/>
          <w:sz w:val="24"/>
          <w:szCs w:val="24"/>
          <w:lang w:eastAsia="ar-SA"/>
        </w:rPr>
        <w:t xml:space="preserve"> </w:t>
      </w:r>
      <w:r w:rsidR="00505D46" w:rsidRPr="00505D46">
        <w:rPr>
          <w:rFonts w:eastAsia="Times New Roman" w:cstheme="minorHAnsi"/>
          <w:i/>
          <w:iCs/>
          <w:sz w:val="24"/>
          <w:szCs w:val="24"/>
          <w:lang w:eastAsia="ar-SA"/>
        </w:rPr>
        <w:t>(*niepotrzebne skreślić</w:t>
      </w:r>
      <w:r w:rsidR="00505D46">
        <w:rPr>
          <w:rFonts w:eastAsia="Times New Roman" w:cstheme="minorHAnsi"/>
          <w:sz w:val="24"/>
          <w:szCs w:val="24"/>
          <w:lang w:eastAsia="ar-SA"/>
        </w:rPr>
        <w:t>)</w:t>
      </w:r>
      <w:r w:rsidR="00075138" w:rsidRPr="0025103F">
        <w:rPr>
          <w:rFonts w:eastAsia="Times New Roman" w:cstheme="minorHAnsi"/>
          <w:sz w:val="24"/>
          <w:szCs w:val="24"/>
          <w:lang w:eastAsia="ar-SA"/>
        </w:rPr>
        <w:t xml:space="preserve"> </w:t>
      </w:r>
      <w:r w:rsidR="00F700BB" w:rsidRPr="0025103F">
        <w:rPr>
          <w:rFonts w:eastAsia="Times New Roman" w:cstheme="minorHAnsi"/>
          <w:sz w:val="24"/>
          <w:szCs w:val="24"/>
          <w:lang w:eastAsia="ar-SA"/>
        </w:rPr>
        <w:t>Systemu</w:t>
      </w:r>
      <w:r w:rsidR="00854DF4">
        <w:rPr>
          <w:rFonts w:eastAsia="Times New Roman" w:cstheme="minorHAnsi"/>
          <w:sz w:val="24"/>
          <w:szCs w:val="24"/>
          <w:lang w:eastAsia="ar-SA"/>
        </w:rPr>
        <w:t>,</w:t>
      </w:r>
      <w:r w:rsidR="00854DF4" w:rsidRPr="0025103F">
        <w:rPr>
          <w:rFonts w:eastAsia="Times New Roman" w:cstheme="minorHAnsi"/>
          <w:sz w:val="24"/>
          <w:szCs w:val="24"/>
          <w:lang w:eastAsia="ar-SA"/>
        </w:rPr>
        <w:t xml:space="preserve"> </w:t>
      </w:r>
      <w:r w:rsidR="00C822E5" w:rsidRPr="0025103F">
        <w:rPr>
          <w:rFonts w:eastAsia="Times New Roman" w:cstheme="minorHAnsi"/>
          <w:sz w:val="24"/>
          <w:szCs w:val="24"/>
          <w:lang w:eastAsia="ar-SA"/>
        </w:rPr>
        <w:t xml:space="preserve">przeprowadzić </w:t>
      </w:r>
      <w:r w:rsidR="00045592" w:rsidRPr="0025103F">
        <w:rPr>
          <w:rFonts w:eastAsia="Times New Roman" w:cstheme="minorHAnsi"/>
          <w:sz w:val="24"/>
          <w:szCs w:val="24"/>
          <w:lang w:eastAsia="ar-SA"/>
        </w:rPr>
        <w:t xml:space="preserve">instruktaż </w:t>
      </w:r>
      <w:r w:rsidR="00045592" w:rsidRPr="006A4BC1">
        <w:rPr>
          <w:rFonts w:eastAsia="Times New Roman" w:cstheme="minorHAnsi"/>
          <w:sz w:val="24"/>
          <w:szCs w:val="24"/>
          <w:lang w:eastAsia="ar-SA"/>
        </w:rPr>
        <w:t>stanowiskowy</w:t>
      </w:r>
      <w:r w:rsidR="00C822E5" w:rsidRPr="006A4BC1">
        <w:rPr>
          <w:rFonts w:eastAsia="Times New Roman" w:cstheme="minorHAnsi"/>
          <w:sz w:val="24"/>
          <w:szCs w:val="24"/>
          <w:lang w:eastAsia="ar-SA"/>
        </w:rPr>
        <w:t xml:space="preserve"> </w:t>
      </w:r>
      <w:r w:rsidR="00854DF4" w:rsidRPr="006A4BC1">
        <w:rPr>
          <w:rFonts w:eastAsia="Times New Roman" w:cstheme="minorHAnsi"/>
          <w:sz w:val="24"/>
          <w:szCs w:val="24"/>
          <w:lang w:eastAsia="ar-SA"/>
        </w:rPr>
        <w:t>oraz wykonać dokumentację powykonawczą</w:t>
      </w:r>
      <w:r w:rsidR="00854DF4" w:rsidRPr="00854DF4">
        <w:rPr>
          <w:rFonts w:eastAsia="Times New Roman" w:cstheme="minorHAnsi"/>
          <w:sz w:val="24"/>
          <w:szCs w:val="24"/>
          <w:lang w:eastAsia="ar-SA"/>
        </w:rPr>
        <w:t xml:space="preserve"> </w:t>
      </w:r>
      <w:r w:rsidRPr="0025103F">
        <w:rPr>
          <w:rFonts w:eastAsia="Times New Roman" w:cstheme="minorHAnsi"/>
          <w:sz w:val="24"/>
          <w:szCs w:val="24"/>
          <w:lang w:eastAsia="ar-SA"/>
        </w:rPr>
        <w:t xml:space="preserve">w terminie </w:t>
      </w:r>
      <w:r w:rsidR="00C822E5" w:rsidRPr="0025103F">
        <w:rPr>
          <w:rFonts w:eastAsia="Times New Roman" w:cstheme="minorHAnsi"/>
          <w:sz w:val="24"/>
          <w:szCs w:val="24"/>
          <w:lang w:eastAsia="ar-SA"/>
        </w:rPr>
        <w:t xml:space="preserve">do </w:t>
      </w:r>
      <w:r w:rsidR="006A4BC1">
        <w:rPr>
          <w:rFonts w:eastAsia="Times New Roman" w:cstheme="minorHAnsi"/>
          <w:b/>
          <w:sz w:val="24"/>
          <w:szCs w:val="24"/>
          <w:lang w:eastAsia="ar-SA"/>
        </w:rPr>
        <w:t>2</w:t>
      </w:r>
      <w:r w:rsidR="00EB2B99" w:rsidRPr="0025103F">
        <w:rPr>
          <w:rFonts w:eastAsia="Times New Roman" w:cstheme="minorHAnsi"/>
          <w:b/>
          <w:sz w:val="24"/>
          <w:szCs w:val="24"/>
          <w:lang w:eastAsia="ar-SA"/>
        </w:rPr>
        <w:t>0</w:t>
      </w:r>
      <w:r w:rsidR="00EB2B99" w:rsidRPr="0025103F">
        <w:rPr>
          <w:rFonts w:eastAsia="Times New Roman" w:cstheme="minorHAnsi"/>
          <w:sz w:val="24"/>
          <w:szCs w:val="24"/>
          <w:lang w:eastAsia="ar-SA"/>
        </w:rPr>
        <w:t xml:space="preserve"> </w:t>
      </w:r>
      <w:r w:rsidR="00C822E5" w:rsidRPr="0025103F">
        <w:rPr>
          <w:rFonts w:eastAsia="Times New Roman" w:cstheme="minorHAnsi"/>
          <w:b/>
          <w:sz w:val="24"/>
          <w:szCs w:val="24"/>
          <w:lang w:eastAsia="ar-SA"/>
        </w:rPr>
        <w:t>grudnia 201</w:t>
      </w:r>
      <w:r w:rsidR="00075138">
        <w:rPr>
          <w:rFonts w:eastAsia="Times New Roman" w:cstheme="minorHAnsi"/>
          <w:b/>
          <w:sz w:val="24"/>
          <w:szCs w:val="24"/>
          <w:lang w:eastAsia="ar-SA"/>
        </w:rPr>
        <w:t>9</w:t>
      </w:r>
      <w:r w:rsidR="00622A11">
        <w:rPr>
          <w:rFonts w:eastAsia="Times New Roman" w:cstheme="minorHAnsi"/>
          <w:b/>
          <w:sz w:val="24"/>
          <w:szCs w:val="24"/>
          <w:lang w:eastAsia="ar-SA"/>
        </w:rPr>
        <w:t xml:space="preserve"> </w:t>
      </w:r>
      <w:r w:rsidR="00C822E5" w:rsidRPr="0025103F">
        <w:rPr>
          <w:rFonts w:eastAsia="Times New Roman" w:cstheme="minorHAnsi"/>
          <w:b/>
          <w:sz w:val="24"/>
          <w:szCs w:val="24"/>
          <w:lang w:eastAsia="ar-SA"/>
        </w:rPr>
        <w:t>r.</w:t>
      </w:r>
      <w:r w:rsidR="00D11F70" w:rsidRPr="0025103F">
        <w:rPr>
          <w:rFonts w:eastAsia="Times New Roman" w:cstheme="minorHAnsi"/>
          <w:sz w:val="24"/>
          <w:szCs w:val="24"/>
          <w:lang w:eastAsia="ar-SA"/>
        </w:rPr>
        <w:t xml:space="preserve">, pod warunkiem </w:t>
      </w:r>
      <w:r w:rsidR="00D938BF" w:rsidRPr="0025103F">
        <w:rPr>
          <w:rFonts w:eastAsia="Times New Roman" w:cstheme="minorHAnsi"/>
          <w:sz w:val="24"/>
          <w:szCs w:val="24"/>
          <w:lang w:eastAsia="ar-SA"/>
        </w:rPr>
        <w:t>udostępnienia</w:t>
      </w:r>
      <w:r w:rsidR="00C822E5" w:rsidRPr="0025103F">
        <w:rPr>
          <w:rFonts w:eastAsia="Times New Roman" w:cstheme="minorHAnsi"/>
          <w:sz w:val="24"/>
          <w:szCs w:val="24"/>
          <w:lang w:eastAsia="ar-SA"/>
        </w:rPr>
        <w:t xml:space="preserve"> </w:t>
      </w:r>
      <w:r w:rsidR="00926BFE" w:rsidRPr="0025103F">
        <w:rPr>
          <w:rFonts w:eastAsia="Times New Roman" w:cstheme="minorHAnsi"/>
          <w:sz w:val="24"/>
          <w:szCs w:val="24"/>
          <w:lang w:eastAsia="ar-SA"/>
        </w:rPr>
        <w:t xml:space="preserve">przez Zamawiającego poprawnie skonfigurowanej infrastruktury </w:t>
      </w:r>
      <w:r w:rsidR="009410D1" w:rsidRPr="0025103F">
        <w:rPr>
          <w:rFonts w:eastAsia="Times New Roman" w:cstheme="minorHAnsi"/>
          <w:sz w:val="24"/>
          <w:szCs w:val="24"/>
          <w:lang w:eastAsia="ar-SA"/>
        </w:rPr>
        <w:t xml:space="preserve">pod wdrożenie </w:t>
      </w:r>
      <w:r w:rsidR="006A4BC1">
        <w:rPr>
          <w:rFonts w:eastAsia="Times New Roman" w:cstheme="minorHAnsi"/>
          <w:sz w:val="24"/>
          <w:szCs w:val="24"/>
          <w:lang w:eastAsia="ar-SA"/>
        </w:rPr>
        <w:t xml:space="preserve">lub </w:t>
      </w:r>
      <w:r w:rsidR="00075138">
        <w:rPr>
          <w:rFonts w:eastAsia="Times New Roman" w:cstheme="minorHAnsi"/>
          <w:sz w:val="24"/>
          <w:szCs w:val="24"/>
          <w:lang w:eastAsia="ar-SA"/>
        </w:rPr>
        <w:t>aktualizacje</w:t>
      </w:r>
      <w:r w:rsidR="00075138" w:rsidRPr="0025103F">
        <w:rPr>
          <w:rFonts w:eastAsia="Times New Roman" w:cstheme="minorHAnsi"/>
          <w:sz w:val="24"/>
          <w:szCs w:val="24"/>
          <w:lang w:eastAsia="ar-SA"/>
        </w:rPr>
        <w:t xml:space="preserve"> </w:t>
      </w:r>
      <w:r w:rsidR="00F700BB" w:rsidRPr="0025103F">
        <w:rPr>
          <w:rFonts w:eastAsia="Times New Roman" w:cstheme="minorHAnsi"/>
          <w:sz w:val="24"/>
          <w:szCs w:val="24"/>
          <w:lang w:eastAsia="ar-SA"/>
        </w:rPr>
        <w:t>Systemu</w:t>
      </w:r>
      <w:r w:rsidRPr="0025103F">
        <w:rPr>
          <w:rFonts w:eastAsia="Times New Roman" w:cstheme="minorHAnsi"/>
          <w:sz w:val="24"/>
          <w:szCs w:val="24"/>
          <w:lang w:eastAsia="ar-SA"/>
        </w:rPr>
        <w:t xml:space="preserve">. </w:t>
      </w:r>
    </w:p>
    <w:p w14:paraId="34290B3A" w14:textId="77777777" w:rsidR="00854DF4" w:rsidRPr="00854DF4" w:rsidRDefault="00854DF4" w:rsidP="00C34A1F">
      <w:pPr>
        <w:widowControl w:val="0"/>
        <w:numPr>
          <w:ilvl w:val="0"/>
          <w:numId w:val="1"/>
        </w:numPr>
        <w:suppressAutoHyphens/>
        <w:autoSpaceDE w:val="0"/>
        <w:autoSpaceDN w:val="0"/>
        <w:adjustRightInd w:val="0"/>
        <w:spacing w:after="0"/>
        <w:jc w:val="both"/>
        <w:rPr>
          <w:rFonts w:eastAsia="Times New Roman" w:cstheme="minorHAnsi"/>
          <w:sz w:val="24"/>
          <w:szCs w:val="24"/>
          <w:lang w:eastAsia="ar-SA"/>
        </w:rPr>
      </w:pPr>
      <w:r w:rsidRPr="00854DF4">
        <w:rPr>
          <w:rFonts w:eastAsia="Times New Roman" w:cstheme="minorHAnsi"/>
          <w:sz w:val="24"/>
          <w:szCs w:val="24"/>
          <w:lang w:eastAsia="ar-SA"/>
        </w:rPr>
        <w:t xml:space="preserve">Zamawiający w terminie 2 dni roboczych od otrzymania dokumentacji powykonawczej dokonuje jej akceptacji lub zgłasza do niej uwagi, przesyłając je </w:t>
      </w:r>
      <w:r>
        <w:rPr>
          <w:rFonts w:eastAsia="Times New Roman" w:cstheme="minorHAnsi"/>
          <w:sz w:val="24"/>
          <w:szCs w:val="24"/>
          <w:lang w:eastAsia="ar-SA"/>
        </w:rPr>
        <w:t>na adres poczty elektronicznej</w:t>
      </w:r>
      <w:r w:rsidR="004112D1">
        <w:rPr>
          <w:rFonts w:eastAsia="Times New Roman" w:cstheme="minorHAnsi"/>
          <w:sz w:val="24"/>
          <w:szCs w:val="24"/>
          <w:lang w:eastAsia="ar-SA"/>
        </w:rPr>
        <w:t xml:space="preserve"> osób</w:t>
      </w:r>
      <w:r w:rsidR="004112D1" w:rsidRPr="004112D1">
        <w:rPr>
          <w:rFonts w:eastAsia="Times New Roman" w:cstheme="minorHAnsi"/>
          <w:sz w:val="24"/>
          <w:szCs w:val="24"/>
          <w:lang w:eastAsia="ar-SA"/>
        </w:rPr>
        <w:t xml:space="preserve"> odpowiedzialnymi za realizację Umowy </w:t>
      </w:r>
      <w:r w:rsidR="004112D1">
        <w:rPr>
          <w:rFonts w:eastAsia="Times New Roman" w:cstheme="minorHAnsi"/>
          <w:sz w:val="24"/>
          <w:szCs w:val="24"/>
          <w:lang w:eastAsia="ar-SA"/>
        </w:rPr>
        <w:t>po stronie Wykonawcy.</w:t>
      </w:r>
    </w:p>
    <w:p w14:paraId="25A07EE6" w14:textId="77777777" w:rsidR="00854DF4" w:rsidRPr="004112D1" w:rsidRDefault="00854DF4" w:rsidP="00C34A1F">
      <w:pPr>
        <w:widowControl w:val="0"/>
        <w:numPr>
          <w:ilvl w:val="0"/>
          <w:numId w:val="1"/>
        </w:numPr>
        <w:suppressAutoHyphens/>
        <w:autoSpaceDE w:val="0"/>
        <w:autoSpaceDN w:val="0"/>
        <w:adjustRightInd w:val="0"/>
        <w:spacing w:after="0"/>
        <w:jc w:val="both"/>
        <w:rPr>
          <w:rFonts w:eastAsia="Times New Roman" w:cstheme="minorHAnsi"/>
          <w:sz w:val="24"/>
          <w:szCs w:val="24"/>
          <w:lang w:eastAsia="ar-SA"/>
        </w:rPr>
      </w:pPr>
      <w:r w:rsidRPr="004112D1">
        <w:rPr>
          <w:rFonts w:eastAsia="Times New Roman" w:cstheme="minorHAnsi"/>
          <w:sz w:val="24"/>
          <w:szCs w:val="24"/>
          <w:lang w:eastAsia="ar-SA"/>
        </w:rPr>
        <w:t>Wykonawca zobowiązany jest w terminie 2 dni roboczych od dnia otrzymania uwag do ich uwzględniania i przedstawienia poprawionej wersji dokumentacji powykonawczej, a w razie nieuwzględnienia uwag – do pisemnego uzasadnienia swojego stanowiska</w:t>
      </w:r>
    </w:p>
    <w:p w14:paraId="1930F454" w14:textId="1E8F1A30" w:rsidR="007A745C" w:rsidRPr="0025103F" w:rsidRDefault="004112D1" w:rsidP="00C34A1F">
      <w:pPr>
        <w:widowControl w:val="0"/>
        <w:numPr>
          <w:ilvl w:val="0"/>
          <w:numId w:val="1"/>
        </w:numPr>
        <w:suppressAutoHyphens/>
        <w:autoSpaceDE w:val="0"/>
        <w:spacing w:after="0"/>
        <w:jc w:val="both"/>
        <w:rPr>
          <w:rFonts w:eastAsia="Times New Roman" w:cstheme="minorHAnsi"/>
          <w:sz w:val="24"/>
          <w:szCs w:val="24"/>
          <w:lang w:eastAsia="ar-SA"/>
        </w:rPr>
      </w:pPr>
      <w:r>
        <w:rPr>
          <w:rFonts w:eastAsia="Times New Roman" w:cstheme="minorHAnsi"/>
          <w:sz w:val="24"/>
          <w:szCs w:val="24"/>
          <w:lang w:eastAsia="ar-SA"/>
        </w:rPr>
        <w:t>Przekazanie</w:t>
      </w:r>
      <w:r w:rsidRPr="0025103F">
        <w:rPr>
          <w:rFonts w:eastAsia="Times New Roman" w:cstheme="minorHAnsi"/>
          <w:sz w:val="24"/>
          <w:szCs w:val="24"/>
          <w:lang w:eastAsia="ar-SA"/>
        </w:rPr>
        <w:t xml:space="preserve"> </w:t>
      </w:r>
      <w:r w:rsidR="00116468" w:rsidRPr="0025103F">
        <w:rPr>
          <w:rFonts w:eastAsia="Times New Roman" w:cstheme="minorHAnsi"/>
          <w:sz w:val="24"/>
          <w:szCs w:val="24"/>
          <w:lang w:eastAsia="ar-SA"/>
        </w:rPr>
        <w:t>dokumentów</w:t>
      </w:r>
      <w:r w:rsidR="007A745C" w:rsidRPr="0025103F">
        <w:rPr>
          <w:rFonts w:eastAsia="Times New Roman" w:cstheme="minorHAnsi"/>
          <w:sz w:val="24"/>
          <w:szCs w:val="24"/>
          <w:lang w:eastAsia="ar-SA"/>
        </w:rPr>
        <w:t xml:space="preserve"> licencyjnych zostanie potwierdzona protokołem odbioru podpisanym </w:t>
      </w:r>
      <w:r w:rsidR="00622A11" w:rsidRPr="0025103F">
        <w:rPr>
          <w:rFonts w:eastAsia="Times New Roman" w:cstheme="minorHAnsi"/>
          <w:sz w:val="24"/>
          <w:szCs w:val="24"/>
          <w:lang w:eastAsia="ar-SA"/>
        </w:rPr>
        <w:t xml:space="preserve">przez przedstawiciela Zamawiającego </w:t>
      </w:r>
      <w:r w:rsidR="00AF343F" w:rsidRPr="0025103F">
        <w:rPr>
          <w:rFonts w:eastAsia="Times New Roman" w:cstheme="minorHAnsi"/>
          <w:sz w:val="24"/>
          <w:szCs w:val="24"/>
          <w:lang w:eastAsia="ar-SA"/>
        </w:rPr>
        <w:t xml:space="preserve">w ciągu 3 dni roboczych od daty </w:t>
      </w:r>
      <w:r w:rsidR="00622A11">
        <w:rPr>
          <w:rFonts w:eastAsia="Times New Roman" w:cstheme="minorHAnsi"/>
          <w:sz w:val="24"/>
          <w:szCs w:val="24"/>
          <w:lang w:eastAsia="ar-SA"/>
        </w:rPr>
        <w:t xml:space="preserve">ich </w:t>
      </w:r>
      <w:r w:rsidR="00AF343F" w:rsidRPr="0025103F">
        <w:rPr>
          <w:rFonts w:eastAsia="Times New Roman" w:cstheme="minorHAnsi"/>
          <w:sz w:val="24"/>
          <w:szCs w:val="24"/>
          <w:lang w:eastAsia="ar-SA"/>
        </w:rPr>
        <w:t>dostarczenia</w:t>
      </w:r>
      <w:r w:rsidR="007A745C" w:rsidRPr="0025103F">
        <w:rPr>
          <w:rFonts w:eastAsia="Times New Roman" w:cstheme="minorHAnsi"/>
          <w:sz w:val="24"/>
          <w:szCs w:val="24"/>
          <w:lang w:eastAsia="ar-SA"/>
        </w:rPr>
        <w:t xml:space="preserve">. Wzór protokołu odbioru </w:t>
      </w:r>
      <w:r w:rsidR="00FD1297" w:rsidRPr="0025103F">
        <w:rPr>
          <w:rFonts w:eastAsia="Times New Roman" w:cstheme="minorHAnsi"/>
          <w:sz w:val="24"/>
          <w:szCs w:val="24"/>
          <w:lang w:eastAsia="ar-SA"/>
        </w:rPr>
        <w:t xml:space="preserve">licencji </w:t>
      </w:r>
      <w:r w:rsidR="007A745C" w:rsidRPr="0025103F">
        <w:rPr>
          <w:rFonts w:eastAsia="Times New Roman" w:cstheme="minorHAnsi"/>
          <w:sz w:val="24"/>
          <w:szCs w:val="24"/>
          <w:lang w:eastAsia="ar-SA"/>
        </w:rPr>
        <w:t xml:space="preserve">stanowi </w:t>
      </w:r>
      <w:r w:rsidR="007A745C" w:rsidRPr="0025103F">
        <w:rPr>
          <w:rFonts w:eastAsia="Times New Roman" w:cstheme="minorHAnsi"/>
          <w:b/>
          <w:sz w:val="24"/>
          <w:szCs w:val="24"/>
          <w:lang w:eastAsia="ar-SA"/>
        </w:rPr>
        <w:t>Załącznik nr 2</w:t>
      </w:r>
      <w:r w:rsidR="00685497" w:rsidRPr="0025103F">
        <w:rPr>
          <w:rFonts w:eastAsia="Times New Roman" w:cstheme="minorHAnsi"/>
          <w:b/>
          <w:sz w:val="24"/>
          <w:szCs w:val="24"/>
          <w:lang w:eastAsia="ar-SA"/>
        </w:rPr>
        <w:t>a</w:t>
      </w:r>
      <w:r w:rsidR="007A745C" w:rsidRPr="0025103F">
        <w:rPr>
          <w:rFonts w:eastAsia="Times New Roman" w:cstheme="minorHAnsi"/>
          <w:b/>
          <w:sz w:val="24"/>
          <w:szCs w:val="24"/>
          <w:lang w:eastAsia="ar-SA"/>
        </w:rPr>
        <w:t xml:space="preserve"> </w:t>
      </w:r>
      <w:r w:rsidR="00C822E5" w:rsidRPr="0025103F">
        <w:rPr>
          <w:rFonts w:eastAsia="Times New Roman" w:cstheme="minorHAnsi"/>
          <w:sz w:val="24"/>
          <w:szCs w:val="24"/>
          <w:lang w:eastAsia="ar-SA"/>
        </w:rPr>
        <w:t>do Umowy.</w:t>
      </w:r>
    </w:p>
    <w:p w14:paraId="061A0BE4" w14:textId="30D38C2E" w:rsidR="0025103F" w:rsidRPr="00684C69" w:rsidRDefault="007A745C" w:rsidP="00C34A1F">
      <w:pPr>
        <w:widowControl w:val="0"/>
        <w:numPr>
          <w:ilvl w:val="0"/>
          <w:numId w:val="1"/>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Wykonanie </w:t>
      </w:r>
      <w:r w:rsidR="00505D46" w:rsidRPr="00505D46">
        <w:rPr>
          <w:rFonts w:eastAsia="Times New Roman" w:cstheme="minorHAnsi"/>
          <w:sz w:val="24"/>
          <w:szCs w:val="24"/>
          <w:u w:val="single"/>
          <w:lang w:eastAsia="ar-SA"/>
        </w:rPr>
        <w:t>wdrożeni</w:t>
      </w:r>
      <w:r w:rsidR="00505D46">
        <w:rPr>
          <w:rFonts w:eastAsia="Times New Roman" w:cstheme="minorHAnsi"/>
          <w:sz w:val="24"/>
          <w:szCs w:val="24"/>
          <w:u w:val="single"/>
          <w:lang w:eastAsia="ar-SA"/>
        </w:rPr>
        <w:t>a</w:t>
      </w:r>
      <w:r w:rsidR="00505D46" w:rsidRPr="00505D46">
        <w:rPr>
          <w:rFonts w:eastAsia="Times New Roman" w:cstheme="minorHAnsi"/>
          <w:sz w:val="24"/>
          <w:szCs w:val="24"/>
          <w:u w:val="single"/>
          <w:lang w:eastAsia="ar-SA"/>
        </w:rPr>
        <w:t>* / aktualizacj</w:t>
      </w:r>
      <w:r w:rsidR="00505D46">
        <w:rPr>
          <w:rFonts w:eastAsia="Times New Roman" w:cstheme="minorHAnsi"/>
          <w:sz w:val="24"/>
          <w:szCs w:val="24"/>
          <w:u w:val="single"/>
          <w:lang w:eastAsia="ar-SA"/>
        </w:rPr>
        <w:t>i</w:t>
      </w:r>
      <w:r w:rsidR="00505D46" w:rsidRPr="00505D46">
        <w:rPr>
          <w:rFonts w:eastAsia="Times New Roman" w:cstheme="minorHAnsi"/>
          <w:sz w:val="24"/>
          <w:szCs w:val="24"/>
          <w:u w:val="single"/>
          <w:lang w:eastAsia="ar-SA"/>
        </w:rPr>
        <w:t>*</w:t>
      </w:r>
      <w:r w:rsidR="00505D46">
        <w:rPr>
          <w:rFonts w:eastAsia="Times New Roman" w:cstheme="minorHAnsi"/>
          <w:sz w:val="24"/>
          <w:szCs w:val="24"/>
          <w:lang w:eastAsia="ar-SA"/>
        </w:rPr>
        <w:t xml:space="preserve"> </w:t>
      </w:r>
      <w:r w:rsidR="00505D46" w:rsidRPr="00505D46">
        <w:rPr>
          <w:rFonts w:eastAsia="Times New Roman" w:cstheme="minorHAnsi"/>
          <w:i/>
          <w:iCs/>
          <w:sz w:val="24"/>
          <w:szCs w:val="24"/>
          <w:lang w:eastAsia="ar-SA"/>
        </w:rPr>
        <w:t>(*niepotrzebne skreślić</w:t>
      </w:r>
      <w:r w:rsidR="00505D46">
        <w:rPr>
          <w:rFonts w:eastAsia="Times New Roman" w:cstheme="minorHAnsi"/>
          <w:sz w:val="24"/>
          <w:szCs w:val="24"/>
          <w:lang w:eastAsia="ar-SA"/>
        </w:rPr>
        <w:t>)</w:t>
      </w:r>
      <w:r w:rsidR="00505D46" w:rsidRPr="0025103F">
        <w:rPr>
          <w:rFonts w:eastAsia="Times New Roman" w:cstheme="minorHAnsi"/>
          <w:sz w:val="24"/>
          <w:szCs w:val="24"/>
          <w:lang w:eastAsia="ar-SA"/>
        </w:rPr>
        <w:t xml:space="preserve"> </w:t>
      </w:r>
      <w:r w:rsidR="00B70440" w:rsidRPr="00505D46">
        <w:rPr>
          <w:rFonts w:eastAsia="Times New Roman" w:cstheme="minorHAnsi"/>
          <w:sz w:val="24"/>
          <w:szCs w:val="24"/>
          <w:lang w:eastAsia="ar-SA"/>
        </w:rPr>
        <w:t>Systemu</w:t>
      </w:r>
      <w:r w:rsidR="004112D1" w:rsidRPr="00505D46">
        <w:rPr>
          <w:rFonts w:eastAsia="Times New Roman" w:cstheme="minorHAnsi"/>
          <w:sz w:val="24"/>
          <w:szCs w:val="24"/>
          <w:lang w:eastAsia="ar-SA"/>
        </w:rPr>
        <w:t>,</w:t>
      </w:r>
      <w:r w:rsidR="004112D1">
        <w:rPr>
          <w:rFonts w:eastAsia="Times New Roman" w:cstheme="minorHAnsi"/>
          <w:sz w:val="24"/>
          <w:szCs w:val="24"/>
          <w:lang w:eastAsia="ar-SA"/>
        </w:rPr>
        <w:t xml:space="preserve"> </w:t>
      </w:r>
      <w:r w:rsidR="00C85220" w:rsidRPr="0025103F">
        <w:rPr>
          <w:rFonts w:eastAsia="Times New Roman" w:cstheme="minorHAnsi"/>
          <w:sz w:val="24"/>
          <w:szCs w:val="24"/>
          <w:lang w:eastAsia="ar-SA"/>
        </w:rPr>
        <w:t xml:space="preserve">przeprowadzenie </w:t>
      </w:r>
      <w:r w:rsidR="00045592" w:rsidRPr="0025103F">
        <w:rPr>
          <w:rFonts w:eastAsia="Times New Roman" w:cstheme="minorHAnsi"/>
          <w:sz w:val="24"/>
          <w:szCs w:val="24"/>
          <w:lang w:eastAsia="ar-SA"/>
        </w:rPr>
        <w:t>instruktażu stanowiskowego</w:t>
      </w:r>
      <w:r w:rsidR="00C822E5" w:rsidRPr="0025103F">
        <w:rPr>
          <w:rFonts w:eastAsia="Times New Roman" w:cstheme="minorHAnsi"/>
          <w:sz w:val="24"/>
          <w:szCs w:val="24"/>
          <w:lang w:eastAsia="ar-SA"/>
        </w:rPr>
        <w:t xml:space="preserve"> </w:t>
      </w:r>
      <w:r w:rsidR="00A751E2" w:rsidRPr="0025103F">
        <w:rPr>
          <w:rFonts w:eastAsia="Times New Roman" w:cstheme="minorHAnsi"/>
          <w:sz w:val="24"/>
          <w:szCs w:val="24"/>
          <w:lang w:eastAsia="ar-SA"/>
        </w:rPr>
        <w:t xml:space="preserve">dla pracowników </w:t>
      </w:r>
      <w:r w:rsidR="009643FE" w:rsidRPr="0025103F">
        <w:rPr>
          <w:rFonts w:eastAsia="Times New Roman" w:cstheme="minorHAnsi"/>
          <w:sz w:val="24"/>
          <w:szCs w:val="24"/>
          <w:lang w:eastAsia="ar-SA"/>
        </w:rPr>
        <w:t xml:space="preserve">Zamawiającego </w:t>
      </w:r>
      <w:r w:rsidR="004112D1" w:rsidRPr="004112D1">
        <w:rPr>
          <w:rFonts w:eastAsia="Times New Roman" w:cstheme="minorHAnsi"/>
          <w:sz w:val="24"/>
          <w:szCs w:val="24"/>
          <w:lang w:eastAsia="ar-SA"/>
        </w:rPr>
        <w:t xml:space="preserve">oraz wykonanie dokumentacji powykonawczej </w:t>
      </w:r>
      <w:r w:rsidRPr="0025103F">
        <w:rPr>
          <w:rFonts w:eastAsia="Times New Roman" w:cstheme="minorHAnsi"/>
          <w:sz w:val="24"/>
          <w:szCs w:val="24"/>
          <w:lang w:eastAsia="ar-SA"/>
        </w:rPr>
        <w:t>zostanie potwierdzone protokoł</w:t>
      </w:r>
      <w:r w:rsidR="00117DED" w:rsidRPr="0025103F">
        <w:rPr>
          <w:rFonts w:eastAsia="Times New Roman" w:cstheme="minorHAnsi"/>
          <w:sz w:val="24"/>
          <w:szCs w:val="24"/>
          <w:lang w:eastAsia="ar-SA"/>
        </w:rPr>
        <w:t>ami</w:t>
      </w:r>
      <w:r w:rsidRPr="0025103F">
        <w:rPr>
          <w:rFonts w:eastAsia="Times New Roman" w:cstheme="minorHAnsi"/>
          <w:sz w:val="24"/>
          <w:szCs w:val="24"/>
          <w:lang w:eastAsia="ar-SA"/>
        </w:rPr>
        <w:t xml:space="preserve"> odbioru</w:t>
      </w:r>
      <w:r w:rsidR="00685497" w:rsidRPr="0025103F">
        <w:rPr>
          <w:rFonts w:eastAsia="Times New Roman" w:cstheme="minorHAnsi"/>
          <w:sz w:val="24"/>
          <w:szCs w:val="24"/>
          <w:lang w:eastAsia="ar-SA"/>
        </w:rPr>
        <w:t xml:space="preserve"> </w:t>
      </w:r>
      <w:r w:rsidR="004112D1">
        <w:rPr>
          <w:rFonts w:eastAsia="Times New Roman" w:cstheme="minorHAnsi"/>
          <w:sz w:val="24"/>
          <w:szCs w:val="24"/>
          <w:lang w:eastAsia="ar-SA"/>
        </w:rPr>
        <w:t>podpisanymi</w:t>
      </w:r>
      <w:r w:rsidR="004112D1" w:rsidRPr="004112D1">
        <w:rPr>
          <w:rFonts w:eastAsia="Times New Roman" w:cstheme="minorHAnsi"/>
          <w:sz w:val="24"/>
          <w:szCs w:val="24"/>
          <w:lang w:eastAsia="ar-SA"/>
        </w:rPr>
        <w:t xml:space="preserve"> przez Zamawiającego </w:t>
      </w:r>
      <w:r w:rsidR="00FD1297" w:rsidRPr="0025103F">
        <w:rPr>
          <w:rFonts w:eastAsia="Times New Roman" w:cstheme="minorHAnsi"/>
          <w:sz w:val="24"/>
          <w:szCs w:val="24"/>
          <w:lang w:eastAsia="ar-SA"/>
        </w:rPr>
        <w:t xml:space="preserve">zgodnie ze </w:t>
      </w:r>
      <w:r w:rsidRPr="0025103F">
        <w:rPr>
          <w:rFonts w:eastAsia="Times New Roman" w:cstheme="minorHAnsi"/>
          <w:sz w:val="24"/>
          <w:szCs w:val="24"/>
          <w:lang w:eastAsia="ar-SA"/>
        </w:rPr>
        <w:t>wz</w:t>
      </w:r>
      <w:r w:rsidR="00FD1297" w:rsidRPr="0025103F">
        <w:rPr>
          <w:rFonts w:eastAsia="Times New Roman" w:cstheme="minorHAnsi"/>
          <w:sz w:val="24"/>
          <w:szCs w:val="24"/>
          <w:lang w:eastAsia="ar-SA"/>
        </w:rPr>
        <w:t>orem</w:t>
      </w:r>
      <w:r w:rsidRPr="0025103F">
        <w:rPr>
          <w:rFonts w:eastAsia="Times New Roman" w:cstheme="minorHAnsi"/>
          <w:sz w:val="24"/>
          <w:szCs w:val="24"/>
          <w:lang w:eastAsia="ar-SA"/>
        </w:rPr>
        <w:t xml:space="preserve"> stanowi</w:t>
      </w:r>
      <w:r w:rsidR="00FD1297" w:rsidRPr="0025103F">
        <w:rPr>
          <w:rFonts w:eastAsia="Times New Roman" w:cstheme="minorHAnsi"/>
          <w:sz w:val="24"/>
          <w:szCs w:val="24"/>
          <w:lang w:eastAsia="ar-SA"/>
        </w:rPr>
        <w:t>ącym</w:t>
      </w:r>
      <w:r w:rsidRPr="0025103F">
        <w:rPr>
          <w:rFonts w:eastAsia="Times New Roman" w:cstheme="minorHAnsi"/>
          <w:sz w:val="24"/>
          <w:szCs w:val="24"/>
          <w:lang w:eastAsia="ar-SA"/>
        </w:rPr>
        <w:t xml:space="preserve"> </w:t>
      </w:r>
      <w:r w:rsidR="006649B6" w:rsidRPr="0025103F">
        <w:rPr>
          <w:rFonts w:eastAsia="Times New Roman" w:cstheme="minorHAnsi"/>
          <w:sz w:val="24"/>
          <w:szCs w:val="24"/>
          <w:lang w:eastAsia="ar-SA"/>
        </w:rPr>
        <w:t xml:space="preserve">odpowiednio </w:t>
      </w:r>
      <w:r w:rsidRPr="0025103F">
        <w:rPr>
          <w:rFonts w:eastAsia="Times New Roman" w:cstheme="minorHAnsi"/>
          <w:b/>
          <w:sz w:val="24"/>
          <w:szCs w:val="24"/>
          <w:lang w:eastAsia="ar-SA"/>
        </w:rPr>
        <w:t>Załącznik nr 2</w:t>
      </w:r>
      <w:r w:rsidR="00685497" w:rsidRPr="0025103F">
        <w:rPr>
          <w:rFonts w:eastAsia="Times New Roman" w:cstheme="minorHAnsi"/>
          <w:b/>
          <w:sz w:val="24"/>
          <w:szCs w:val="24"/>
          <w:lang w:eastAsia="ar-SA"/>
        </w:rPr>
        <w:t>b</w:t>
      </w:r>
      <w:r w:rsidR="00914BED">
        <w:rPr>
          <w:rFonts w:eastAsia="Times New Roman" w:cstheme="minorHAnsi"/>
          <w:b/>
          <w:sz w:val="24"/>
          <w:szCs w:val="24"/>
          <w:lang w:eastAsia="ar-SA"/>
        </w:rPr>
        <w:t>,</w:t>
      </w:r>
      <w:r w:rsidR="00117DED" w:rsidRPr="0025103F">
        <w:rPr>
          <w:rFonts w:eastAsia="Times New Roman" w:cstheme="minorHAnsi"/>
          <w:b/>
          <w:sz w:val="24"/>
          <w:szCs w:val="24"/>
          <w:lang w:eastAsia="ar-SA"/>
        </w:rPr>
        <w:t xml:space="preserve"> Załącznik nr 2c</w:t>
      </w:r>
      <w:r w:rsidRPr="0025103F">
        <w:rPr>
          <w:rFonts w:eastAsia="Times New Roman" w:cstheme="minorHAnsi"/>
          <w:b/>
          <w:sz w:val="24"/>
          <w:szCs w:val="24"/>
          <w:lang w:eastAsia="ar-SA"/>
        </w:rPr>
        <w:t xml:space="preserve"> </w:t>
      </w:r>
      <w:r w:rsidR="00914BED">
        <w:rPr>
          <w:rFonts w:eastAsia="Times New Roman" w:cstheme="minorHAnsi"/>
          <w:b/>
          <w:sz w:val="24"/>
          <w:szCs w:val="24"/>
          <w:lang w:eastAsia="ar-SA"/>
        </w:rPr>
        <w:t xml:space="preserve"> oraz Załącznik nr 2d </w:t>
      </w:r>
      <w:r w:rsidRPr="0025103F">
        <w:rPr>
          <w:rFonts w:eastAsia="Times New Roman" w:cstheme="minorHAnsi"/>
          <w:sz w:val="24"/>
          <w:szCs w:val="24"/>
          <w:lang w:eastAsia="ar-SA"/>
        </w:rPr>
        <w:t xml:space="preserve">do </w:t>
      </w:r>
      <w:r w:rsidR="0062619D" w:rsidRPr="0025103F">
        <w:rPr>
          <w:rFonts w:eastAsia="Times New Roman" w:cstheme="minorHAnsi"/>
          <w:sz w:val="24"/>
          <w:szCs w:val="24"/>
          <w:lang w:eastAsia="ar-SA"/>
        </w:rPr>
        <w:t>U</w:t>
      </w:r>
      <w:r w:rsidRPr="0025103F">
        <w:rPr>
          <w:rFonts w:eastAsia="Times New Roman" w:cstheme="minorHAnsi"/>
          <w:sz w:val="24"/>
          <w:szCs w:val="24"/>
          <w:lang w:eastAsia="ar-SA"/>
        </w:rPr>
        <w:t xml:space="preserve">mowy. </w:t>
      </w:r>
    </w:p>
    <w:p w14:paraId="3046E758" w14:textId="77777777" w:rsidR="00684C69" w:rsidRDefault="00684C69" w:rsidP="0025103F">
      <w:pPr>
        <w:widowControl w:val="0"/>
        <w:suppressAutoHyphens/>
        <w:autoSpaceDE w:val="0"/>
        <w:spacing w:after="0"/>
        <w:jc w:val="center"/>
        <w:rPr>
          <w:rFonts w:eastAsia="Times New Roman" w:cstheme="minorHAnsi"/>
          <w:b/>
          <w:sz w:val="24"/>
          <w:szCs w:val="24"/>
          <w:lang w:eastAsia="ar-SA"/>
        </w:rPr>
      </w:pPr>
    </w:p>
    <w:p w14:paraId="2B25F9AE"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 3</w:t>
      </w:r>
    </w:p>
    <w:p w14:paraId="6AE85276"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Wynagrodzenie umowne oraz warunki płatności</w:t>
      </w:r>
    </w:p>
    <w:p w14:paraId="6DB0794B" w14:textId="26E08EA7" w:rsidR="00FD1297" w:rsidRPr="00505D46" w:rsidRDefault="009C4DD2" w:rsidP="00C34A1F">
      <w:pPr>
        <w:pStyle w:val="Akapitzlist"/>
        <w:numPr>
          <w:ilvl w:val="0"/>
          <w:numId w:val="9"/>
        </w:numPr>
        <w:tabs>
          <w:tab w:val="left" w:pos="426"/>
        </w:tabs>
        <w:spacing w:after="0" w:line="276" w:lineRule="auto"/>
        <w:ind w:left="426" w:hanging="426"/>
        <w:contextualSpacing w:val="0"/>
        <w:jc w:val="both"/>
        <w:rPr>
          <w:rFonts w:cstheme="minorHAnsi"/>
          <w:color w:val="000000" w:themeColor="text1"/>
          <w:sz w:val="24"/>
          <w:szCs w:val="24"/>
        </w:rPr>
      </w:pPr>
      <w:r w:rsidRPr="00505D46">
        <w:rPr>
          <w:rFonts w:eastAsia="Times New Roman" w:cstheme="minorHAnsi"/>
          <w:sz w:val="24"/>
          <w:szCs w:val="24"/>
          <w:lang w:eastAsia="zh-CN"/>
        </w:rPr>
        <w:t xml:space="preserve">Wynagrodzenie należne Wykonawcy za cały okres realizacji umowy nie przekroczy kwoty </w:t>
      </w:r>
      <w:r w:rsidR="009410D1" w:rsidRPr="00505D46">
        <w:rPr>
          <w:rFonts w:eastAsia="Arial" w:cstheme="minorHAnsi"/>
          <w:b/>
          <w:bCs/>
          <w:sz w:val="24"/>
          <w:szCs w:val="24"/>
          <w:lang w:eastAsia="zh-CN"/>
        </w:rPr>
        <w:t>……………..</w:t>
      </w:r>
      <w:r w:rsidR="00DC70D6" w:rsidRPr="00505D46">
        <w:rPr>
          <w:rFonts w:eastAsia="Arial" w:cstheme="minorHAnsi"/>
          <w:b/>
          <w:bCs/>
          <w:sz w:val="24"/>
          <w:szCs w:val="24"/>
          <w:lang w:eastAsia="zh-CN"/>
        </w:rPr>
        <w:t xml:space="preserve"> </w:t>
      </w:r>
      <w:r w:rsidR="007A745C" w:rsidRPr="00505D46">
        <w:rPr>
          <w:rFonts w:eastAsia="Times New Roman" w:cstheme="minorHAnsi"/>
          <w:sz w:val="24"/>
          <w:szCs w:val="24"/>
          <w:lang w:eastAsia="zh-CN"/>
        </w:rPr>
        <w:t xml:space="preserve"> </w:t>
      </w:r>
      <w:r w:rsidR="007A745C" w:rsidRPr="00505D46">
        <w:rPr>
          <w:rFonts w:eastAsia="Times New Roman" w:cstheme="minorHAnsi"/>
          <w:b/>
          <w:sz w:val="24"/>
          <w:szCs w:val="24"/>
          <w:lang w:eastAsia="zh-CN"/>
        </w:rPr>
        <w:t xml:space="preserve">zł brutto </w:t>
      </w:r>
      <w:r w:rsidR="00DC70D6" w:rsidRPr="00505D46">
        <w:rPr>
          <w:rFonts w:eastAsia="Times New Roman" w:cstheme="minorHAnsi"/>
          <w:sz w:val="24"/>
          <w:szCs w:val="24"/>
          <w:lang w:eastAsia="zh-CN"/>
        </w:rPr>
        <w:t xml:space="preserve">(słownie: </w:t>
      </w:r>
      <w:r w:rsidR="009410D1" w:rsidRPr="00505D46">
        <w:rPr>
          <w:rFonts w:eastAsia="Times New Roman" w:cstheme="minorHAnsi"/>
          <w:sz w:val="24"/>
          <w:szCs w:val="24"/>
          <w:lang w:eastAsia="zh-CN"/>
        </w:rPr>
        <w:t>………………………</w:t>
      </w:r>
      <w:r w:rsidR="00DC70D6" w:rsidRPr="00505D46">
        <w:rPr>
          <w:rFonts w:eastAsia="Times New Roman" w:cstheme="minorHAnsi"/>
          <w:sz w:val="24"/>
          <w:szCs w:val="24"/>
          <w:lang w:eastAsia="zh-CN"/>
        </w:rPr>
        <w:t xml:space="preserve"> zł</w:t>
      </w:r>
      <w:r w:rsidR="007A745C" w:rsidRPr="00505D46">
        <w:rPr>
          <w:rFonts w:eastAsia="Times New Roman" w:cstheme="minorHAnsi"/>
          <w:sz w:val="24"/>
          <w:szCs w:val="24"/>
          <w:lang w:eastAsia="zh-CN"/>
        </w:rPr>
        <w:t>)</w:t>
      </w:r>
      <w:r w:rsidR="00FD1297" w:rsidRPr="00505D46">
        <w:rPr>
          <w:rFonts w:eastAsia="Times New Roman" w:cstheme="minorHAnsi"/>
          <w:sz w:val="24"/>
          <w:szCs w:val="24"/>
          <w:lang w:eastAsia="zh-CN"/>
        </w:rPr>
        <w:t>,</w:t>
      </w:r>
    </w:p>
    <w:p w14:paraId="380CE37F" w14:textId="7A2041C9" w:rsidR="00BF067C" w:rsidRPr="0025103F" w:rsidRDefault="00BF067C" w:rsidP="00C34A1F">
      <w:pPr>
        <w:widowControl w:val="0"/>
        <w:numPr>
          <w:ilvl w:val="0"/>
          <w:numId w:val="9"/>
        </w:numPr>
        <w:suppressAutoHyphens/>
        <w:autoSpaceDE w:val="0"/>
        <w:autoSpaceDN w:val="0"/>
        <w:adjustRightInd w:val="0"/>
        <w:spacing w:after="0"/>
        <w:jc w:val="both"/>
        <w:rPr>
          <w:rFonts w:eastAsia="Times New Roman" w:cstheme="minorHAnsi"/>
          <w:sz w:val="24"/>
          <w:szCs w:val="24"/>
          <w:lang w:eastAsia="ar-SA"/>
        </w:rPr>
      </w:pPr>
      <w:r w:rsidRPr="00505D46">
        <w:rPr>
          <w:rFonts w:cstheme="minorHAnsi"/>
          <w:sz w:val="24"/>
          <w:szCs w:val="24"/>
          <w:lang w:eastAsia="zh-CN"/>
        </w:rPr>
        <w:t>Wynagrodzenie określone w ust. 1 zawiera wszelkie koszty związane z realizacją Umowy,</w:t>
      </w:r>
      <w:r w:rsidR="00804EE1" w:rsidRPr="00505D46">
        <w:rPr>
          <w:rFonts w:cstheme="minorHAnsi"/>
          <w:sz w:val="24"/>
          <w:szCs w:val="24"/>
          <w:lang w:eastAsia="zh-CN"/>
        </w:rPr>
        <w:t xml:space="preserve"> </w:t>
      </w:r>
      <w:r w:rsidRPr="00505D46">
        <w:rPr>
          <w:rFonts w:cstheme="minorHAnsi"/>
          <w:sz w:val="24"/>
          <w:szCs w:val="24"/>
          <w:lang w:eastAsia="zh-CN"/>
        </w:rPr>
        <w:t xml:space="preserve"> w</w:t>
      </w:r>
      <w:r w:rsidRPr="0025103F">
        <w:rPr>
          <w:rFonts w:cstheme="minorHAnsi"/>
          <w:sz w:val="24"/>
          <w:szCs w:val="24"/>
          <w:lang w:eastAsia="zh-CN"/>
        </w:rPr>
        <w:t xml:space="preserve"> tym opłaty, podatki i należności wynikające z obowiązujących przepisów prawa, jak również koszt </w:t>
      </w:r>
      <w:r w:rsidR="009C70B7" w:rsidRPr="0025103F">
        <w:rPr>
          <w:rFonts w:cstheme="minorHAnsi"/>
          <w:sz w:val="24"/>
          <w:szCs w:val="24"/>
          <w:lang w:eastAsia="zh-CN"/>
        </w:rPr>
        <w:t>wdrożenia</w:t>
      </w:r>
      <w:r w:rsidRPr="0025103F">
        <w:rPr>
          <w:rFonts w:cstheme="minorHAnsi"/>
          <w:sz w:val="24"/>
          <w:szCs w:val="24"/>
          <w:lang w:eastAsia="zh-CN"/>
        </w:rPr>
        <w:t xml:space="preserve"> </w:t>
      </w:r>
      <w:r w:rsidR="00601D31" w:rsidRPr="0025103F">
        <w:rPr>
          <w:rFonts w:cstheme="minorHAnsi"/>
          <w:sz w:val="24"/>
          <w:szCs w:val="24"/>
          <w:lang w:eastAsia="zh-CN"/>
        </w:rPr>
        <w:t>Systemu</w:t>
      </w:r>
      <w:r w:rsidRPr="0025103F">
        <w:rPr>
          <w:rFonts w:cstheme="minorHAnsi"/>
          <w:sz w:val="24"/>
          <w:szCs w:val="24"/>
          <w:lang w:eastAsia="zh-CN"/>
        </w:rPr>
        <w:t>, wszelkie koszty i wynagrodzenie związane z</w:t>
      </w:r>
      <w:r w:rsidR="00A914D1" w:rsidRPr="0025103F">
        <w:rPr>
          <w:rFonts w:cstheme="minorHAnsi"/>
          <w:sz w:val="24"/>
          <w:szCs w:val="24"/>
          <w:lang w:eastAsia="zh-CN"/>
        </w:rPr>
        <w:t> </w:t>
      </w:r>
      <w:r w:rsidRPr="0025103F">
        <w:rPr>
          <w:rFonts w:cstheme="minorHAnsi"/>
          <w:sz w:val="24"/>
          <w:szCs w:val="24"/>
          <w:lang w:eastAsia="zh-CN"/>
        </w:rPr>
        <w:t xml:space="preserve">uzyskaniem licencji na </w:t>
      </w:r>
      <w:r w:rsidR="00601D31" w:rsidRPr="0025103F">
        <w:rPr>
          <w:rFonts w:cstheme="minorHAnsi"/>
          <w:sz w:val="24"/>
          <w:szCs w:val="24"/>
          <w:lang w:eastAsia="zh-CN"/>
        </w:rPr>
        <w:t>System</w:t>
      </w:r>
      <w:r w:rsidRPr="0025103F">
        <w:rPr>
          <w:rFonts w:cstheme="minorHAnsi"/>
          <w:sz w:val="24"/>
          <w:szCs w:val="24"/>
          <w:lang w:eastAsia="zh-CN"/>
        </w:rPr>
        <w:t xml:space="preserve"> oraz </w:t>
      </w:r>
      <w:r w:rsidR="004112D1">
        <w:rPr>
          <w:rFonts w:cstheme="minorHAnsi"/>
          <w:sz w:val="24"/>
          <w:szCs w:val="24"/>
          <w:lang w:eastAsia="zh-CN"/>
        </w:rPr>
        <w:t>udzieleniem</w:t>
      </w:r>
      <w:r w:rsidR="004112D1" w:rsidRPr="0025103F">
        <w:rPr>
          <w:rFonts w:cstheme="minorHAnsi"/>
          <w:sz w:val="24"/>
          <w:szCs w:val="24"/>
          <w:lang w:eastAsia="zh-CN"/>
        </w:rPr>
        <w:t xml:space="preserve"> </w:t>
      </w:r>
      <w:r w:rsidRPr="0025103F">
        <w:rPr>
          <w:rFonts w:cstheme="minorHAnsi"/>
          <w:sz w:val="24"/>
          <w:szCs w:val="24"/>
          <w:lang w:eastAsia="zh-CN"/>
        </w:rPr>
        <w:t xml:space="preserve">lub zapewnieniem </w:t>
      </w:r>
      <w:r w:rsidR="004112D1">
        <w:rPr>
          <w:rFonts w:cstheme="minorHAnsi"/>
          <w:sz w:val="24"/>
          <w:szCs w:val="24"/>
          <w:lang w:eastAsia="zh-CN"/>
        </w:rPr>
        <w:t xml:space="preserve">udzielenia </w:t>
      </w:r>
      <w:r w:rsidRPr="0025103F">
        <w:rPr>
          <w:rFonts w:cstheme="minorHAnsi"/>
          <w:sz w:val="24"/>
          <w:szCs w:val="24"/>
          <w:lang w:eastAsia="zh-CN"/>
        </w:rPr>
        <w:t xml:space="preserve">licencji na </w:t>
      </w:r>
      <w:r w:rsidR="00601D31" w:rsidRPr="0025103F">
        <w:rPr>
          <w:rFonts w:cstheme="minorHAnsi"/>
          <w:sz w:val="24"/>
          <w:szCs w:val="24"/>
          <w:lang w:eastAsia="ar-SA"/>
        </w:rPr>
        <w:t>System</w:t>
      </w:r>
      <w:r w:rsidRPr="0025103F">
        <w:rPr>
          <w:rFonts w:cstheme="minorHAnsi"/>
          <w:sz w:val="24"/>
          <w:szCs w:val="24"/>
          <w:lang w:eastAsia="ar-SA"/>
        </w:rPr>
        <w:t xml:space="preserve">, wynagrodzenie i koszty związane z przeprowadzeniem </w:t>
      </w:r>
      <w:r w:rsidR="00045592" w:rsidRPr="0025103F">
        <w:rPr>
          <w:rFonts w:eastAsia="Times New Roman" w:cstheme="minorHAnsi"/>
          <w:sz w:val="24"/>
          <w:szCs w:val="24"/>
          <w:lang w:eastAsia="ar-SA"/>
        </w:rPr>
        <w:t>instruktażu stanowiskowego</w:t>
      </w:r>
      <w:r w:rsidR="00E11D40" w:rsidRPr="0025103F" w:rsidDel="00A17228">
        <w:rPr>
          <w:rFonts w:eastAsia="Times New Roman" w:cstheme="minorHAnsi"/>
          <w:sz w:val="24"/>
          <w:szCs w:val="24"/>
          <w:lang w:eastAsia="ar-SA"/>
        </w:rPr>
        <w:t xml:space="preserve"> </w:t>
      </w:r>
      <w:r w:rsidR="00E11D40" w:rsidRPr="0025103F">
        <w:rPr>
          <w:rFonts w:eastAsia="Times New Roman" w:cstheme="minorHAnsi"/>
          <w:sz w:val="24"/>
          <w:szCs w:val="24"/>
          <w:lang w:eastAsia="ar-SA"/>
        </w:rPr>
        <w:t>dla pracowników Zamawiającego</w:t>
      </w:r>
      <w:r w:rsidRPr="0025103F">
        <w:rPr>
          <w:rFonts w:cstheme="minorHAnsi"/>
          <w:sz w:val="24"/>
          <w:szCs w:val="24"/>
          <w:lang w:eastAsia="ar-SA"/>
        </w:rPr>
        <w:t xml:space="preserve">. </w:t>
      </w:r>
    </w:p>
    <w:p w14:paraId="61804D36" w14:textId="10A41C08" w:rsidR="007A745C" w:rsidRPr="0025103F" w:rsidRDefault="007A745C" w:rsidP="00C34A1F">
      <w:pPr>
        <w:widowControl w:val="0"/>
        <w:numPr>
          <w:ilvl w:val="0"/>
          <w:numId w:val="9"/>
        </w:numPr>
        <w:suppressAutoHyphens/>
        <w:autoSpaceDE w:val="0"/>
        <w:autoSpaceDN w:val="0"/>
        <w:adjustRightInd w:val="0"/>
        <w:spacing w:after="0"/>
        <w:jc w:val="both"/>
        <w:rPr>
          <w:rFonts w:cstheme="minorHAnsi"/>
          <w:sz w:val="24"/>
          <w:szCs w:val="24"/>
        </w:rPr>
      </w:pPr>
      <w:r w:rsidRPr="0025103F">
        <w:rPr>
          <w:rFonts w:eastAsia="Times New Roman" w:cstheme="minorHAnsi"/>
          <w:sz w:val="24"/>
          <w:szCs w:val="24"/>
          <w:lang w:eastAsia="ar-SA"/>
        </w:rPr>
        <w:t>Podstawą do wystawienia faktury</w:t>
      </w:r>
      <w:r w:rsidR="00677865" w:rsidRPr="0025103F">
        <w:rPr>
          <w:rFonts w:eastAsia="Times New Roman" w:cstheme="minorHAnsi"/>
          <w:sz w:val="24"/>
          <w:szCs w:val="24"/>
          <w:lang w:eastAsia="ar-SA"/>
        </w:rPr>
        <w:t>,</w:t>
      </w:r>
      <w:r w:rsidRPr="0025103F">
        <w:rPr>
          <w:rFonts w:eastAsia="Times New Roman" w:cstheme="minorHAnsi"/>
          <w:sz w:val="24"/>
          <w:szCs w:val="24"/>
          <w:lang w:eastAsia="ar-SA"/>
        </w:rPr>
        <w:t xml:space="preserve"> będ</w:t>
      </w:r>
      <w:r w:rsidR="00684C69">
        <w:rPr>
          <w:rFonts w:eastAsia="Times New Roman" w:cstheme="minorHAnsi"/>
          <w:sz w:val="24"/>
          <w:szCs w:val="24"/>
          <w:lang w:eastAsia="ar-SA"/>
        </w:rPr>
        <w:t>ą</w:t>
      </w:r>
      <w:r w:rsidR="004112D1">
        <w:rPr>
          <w:rFonts w:eastAsia="Times New Roman" w:cstheme="minorHAnsi"/>
          <w:sz w:val="24"/>
          <w:szCs w:val="24"/>
          <w:lang w:eastAsia="ar-SA"/>
        </w:rPr>
        <w:t xml:space="preserve"> łącznie protokoły odbioru</w:t>
      </w:r>
      <w:r w:rsidR="00E5792C">
        <w:rPr>
          <w:rFonts w:eastAsia="Times New Roman" w:cstheme="minorHAnsi"/>
          <w:sz w:val="24"/>
          <w:szCs w:val="24"/>
          <w:lang w:eastAsia="ar-SA"/>
        </w:rPr>
        <w:t xml:space="preserve"> </w:t>
      </w:r>
      <w:r w:rsidR="00E5792C" w:rsidRPr="00E5792C">
        <w:rPr>
          <w:rFonts w:eastAsia="Times New Roman" w:cstheme="minorHAnsi"/>
          <w:sz w:val="24"/>
          <w:szCs w:val="24"/>
          <w:lang w:eastAsia="ar-SA"/>
        </w:rPr>
        <w:t xml:space="preserve">stanowiące odpowiednio </w:t>
      </w:r>
      <w:r w:rsidR="00E5792C" w:rsidRPr="00E5792C">
        <w:rPr>
          <w:rFonts w:eastAsia="Times New Roman" w:cstheme="minorHAnsi"/>
          <w:b/>
          <w:sz w:val="24"/>
          <w:szCs w:val="24"/>
          <w:lang w:eastAsia="ar-SA"/>
        </w:rPr>
        <w:t xml:space="preserve">Załącznik nr 2a, Załącznik nr 2b, Załączniki nr 2c </w:t>
      </w:r>
      <w:r w:rsidR="00914BED">
        <w:rPr>
          <w:rFonts w:eastAsia="Times New Roman" w:cstheme="minorHAnsi"/>
          <w:b/>
          <w:sz w:val="24"/>
          <w:szCs w:val="24"/>
          <w:lang w:eastAsia="ar-SA"/>
        </w:rPr>
        <w:t xml:space="preserve">oraz Załącznik nr 2d </w:t>
      </w:r>
      <w:r w:rsidR="00E5792C" w:rsidRPr="00E5792C">
        <w:rPr>
          <w:rFonts w:eastAsia="Times New Roman" w:cstheme="minorHAnsi"/>
          <w:sz w:val="24"/>
          <w:szCs w:val="24"/>
          <w:lang w:eastAsia="ar-SA"/>
        </w:rPr>
        <w:t>do Umowy, podpisane przez Zamawiającego bez zastrzeżeń</w:t>
      </w:r>
      <w:r w:rsidR="00E5792C">
        <w:rPr>
          <w:rFonts w:eastAsia="Times New Roman" w:cstheme="minorHAnsi"/>
          <w:sz w:val="24"/>
          <w:szCs w:val="24"/>
          <w:lang w:eastAsia="ar-SA"/>
        </w:rPr>
        <w:t>.</w:t>
      </w:r>
      <w:r w:rsidRPr="0025103F">
        <w:rPr>
          <w:rFonts w:eastAsia="Times New Roman" w:cstheme="minorHAnsi"/>
          <w:sz w:val="24"/>
          <w:szCs w:val="24"/>
          <w:lang w:eastAsia="ar-SA"/>
        </w:rPr>
        <w:t xml:space="preserve"> </w:t>
      </w:r>
    </w:p>
    <w:p w14:paraId="121EF4CD" w14:textId="77777777" w:rsidR="00BF067C" w:rsidRPr="0025103F" w:rsidRDefault="00BF067C" w:rsidP="00C34A1F">
      <w:pPr>
        <w:widowControl w:val="0"/>
        <w:numPr>
          <w:ilvl w:val="0"/>
          <w:numId w:val="9"/>
        </w:numPr>
        <w:suppressAutoHyphens/>
        <w:autoSpaceDE w:val="0"/>
        <w:autoSpaceDN w:val="0"/>
        <w:adjustRightInd w:val="0"/>
        <w:spacing w:after="0"/>
        <w:jc w:val="both"/>
        <w:rPr>
          <w:rFonts w:eastAsia="Times New Roman" w:cstheme="minorHAnsi"/>
          <w:sz w:val="24"/>
          <w:szCs w:val="24"/>
          <w:lang w:eastAsia="ar-SA"/>
        </w:rPr>
      </w:pPr>
      <w:r w:rsidRPr="0025103F">
        <w:rPr>
          <w:rFonts w:cstheme="minorHAnsi"/>
          <w:sz w:val="24"/>
          <w:szCs w:val="24"/>
        </w:rPr>
        <w:t xml:space="preserve">Płatność dokonana będzie na podstawie faktury wystawionej na </w:t>
      </w:r>
      <w:r w:rsidRPr="0025103F">
        <w:rPr>
          <w:rFonts w:cstheme="minorHAnsi"/>
          <w:sz w:val="24"/>
          <w:szCs w:val="24"/>
          <w:lang w:eastAsia="pl-PL"/>
        </w:rPr>
        <w:t xml:space="preserve">Ministerstwo Sprawiedliwości, </w:t>
      </w:r>
      <w:r w:rsidRPr="0025103F">
        <w:rPr>
          <w:rFonts w:cstheme="minorHAnsi"/>
          <w:sz w:val="24"/>
          <w:szCs w:val="24"/>
        </w:rPr>
        <w:t>Al. Ujazdowskie 11, 00-950 Warszawa, NIP 5261673166, przelewem bankowym z rachunku Zamawiającego na rachunek Wykonawcy wskazany na fakturze, w</w:t>
      </w:r>
      <w:r w:rsidR="00D51572" w:rsidRPr="0025103F">
        <w:rPr>
          <w:rFonts w:cstheme="minorHAnsi"/>
          <w:sz w:val="24"/>
          <w:szCs w:val="24"/>
        </w:rPr>
        <w:t> </w:t>
      </w:r>
      <w:r w:rsidRPr="00684C69">
        <w:rPr>
          <w:rFonts w:cstheme="minorHAnsi"/>
          <w:sz w:val="24"/>
          <w:szCs w:val="24"/>
        </w:rPr>
        <w:t xml:space="preserve">terminie </w:t>
      </w:r>
      <w:r w:rsidR="00313CD1" w:rsidRPr="00684C69">
        <w:rPr>
          <w:rFonts w:cstheme="minorHAnsi"/>
          <w:sz w:val="24"/>
          <w:szCs w:val="24"/>
        </w:rPr>
        <w:t xml:space="preserve">21 </w:t>
      </w:r>
      <w:r w:rsidRPr="00684C69">
        <w:rPr>
          <w:rFonts w:cstheme="minorHAnsi"/>
          <w:sz w:val="24"/>
          <w:szCs w:val="24"/>
        </w:rPr>
        <w:t>dni</w:t>
      </w:r>
      <w:r w:rsidRPr="0025103F">
        <w:rPr>
          <w:rFonts w:cstheme="minorHAnsi"/>
          <w:sz w:val="24"/>
          <w:szCs w:val="24"/>
        </w:rPr>
        <w:t xml:space="preserve"> od otrzymania prawidłowo wystawionej faktury. </w:t>
      </w:r>
    </w:p>
    <w:p w14:paraId="48A20A54" w14:textId="77777777" w:rsidR="00BF067C" w:rsidRPr="0025103F" w:rsidRDefault="00BF067C" w:rsidP="00C34A1F">
      <w:pPr>
        <w:widowControl w:val="0"/>
        <w:numPr>
          <w:ilvl w:val="0"/>
          <w:numId w:val="9"/>
        </w:numPr>
        <w:suppressAutoHyphens/>
        <w:autoSpaceDE w:val="0"/>
        <w:autoSpaceDN w:val="0"/>
        <w:adjustRightInd w:val="0"/>
        <w:spacing w:after="0"/>
        <w:jc w:val="both"/>
        <w:rPr>
          <w:rFonts w:eastAsia="Times New Roman" w:cstheme="minorHAnsi"/>
          <w:sz w:val="24"/>
          <w:szCs w:val="24"/>
          <w:lang w:eastAsia="zh-CN"/>
        </w:rPr>
      </w:pPr>
      <w:r w:rsidRPr="0025103F">
        <w:rPr>
          <w:rFonts w:eastAsia="Times New Roman" w:cstheme="minorHAnsi"/>
          <w:sz w:val="24"/>
          <w:szCs w:val="24"/>
          <w:lang w:eastAsia="ar-SA"/>
        </w:rPr>
        <w:t>Za dzień zapłaty faktury uważa się dzień obciążenia rachunku bankoweg</w:t>
      </w:r>
      <w:r w:rsidRPr="0025103F">
        <w:rPr>
          <w:rFonts w:eastAsia="Times New Roman" w:cstheme="minorHAnsi"/>
          <w:sz w:val="24"/>
          <w:szCs w:val="24"/>
          <w:lang w:eastAsia="zh-CN"/>
        </w:rPr>
        <w:t xml:space="preserve">o Zamawiającego. </w:t>
      </w:r>
    </w:p>
    <w:p w14:paraId="0B7318A7" w14:textId="77777777" w:rsidR="00995282" w:rsidRPr="0025103F" w:rsidRDefault="00995282" w:rsidP="0025103F">
      <w:pPr>
        <w:pStyle w:val="Akapitzlist"/>
        <w:spacing w:after="0" w:line="276" w:lineRule="auto"/>
        <w:ind w:left="567"/>
        <w:contextualSpacing w:val="0"/>
        <w:jc w:val="both"/>
        <w:rPr>
          <w:rFonts w:eastAsia="Times New Roman" w:cstheme="minorHAnsi"/>
          <w:b/>
          <w:sz w:val="24"/>
          <w:szCs w:val="24"/>
          <w:lang w:eastAsia="ar-SA"/>
        </w:rPr>
      </w:pPr>
    </w:p>
    <w:p w14:paraId="598573DE" w14:textId="77777777" w:rsidR="007A745C" w:rsidRPr="0025103F" w:rsidRDefault="007A745C" w:rsidP="00862A10">
      <w:pPr>
        <w:pStyle w:val="Akapitzlist"/>
        <w:spacing w:after="0" w:line="276" w:lineRule="auto"/>
        <w:ind w:left="0"/>
        <w:contextualSpacing w:val="0"/>
        <w:jc w:val="center"/>
        <w:rPr>
          <w:rFonts w:eastAsia="Times New Roman" w:cstheme="minorHAnsi"/>
          <w:b/>
          <w:sz w:val="24"/>
          <w:szCs w:val="24"/>
          <w:lang w:eastAsia="ar-SA"/>
        </w:rPr>
      </w:pPr>
      <w:r w:rsidRPr="0025103F">
        <w:rPr>
          <w:rFonts w:eastAsia="Times New Roman" w:cstheme="minorHAnsi"/>
          <w:b/>
          <w:sz w:val="24"/>
          <w:szCs w:val="24"/>
          <w:lang w:eastAsia="ar-SA"/>
        </w:rPr>
        <w:t>§4</w:t>
      </w:r>
    </w:p>
    <w:p w14:paraId="6FBAE423"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Osoby do kontaktu</w:t>
      </w:r>
    </w:p>
    <w:p w14:paraId="6FCF0068" w14:textId="77777777" w:rsidR="007A745C" w:rsidRPr="0025103F" w:rsidRDefault="007A745C" w:rsidP="00C34A1F">
      <w:pPr>
        <w:widowControl w:val="0"/>
        <w:numPr>
          <w:ilvl w:val="0"/>
          <w:numId w:val="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lastRenderedPageBreak/>
        <w:t>Ze strony Zamawiającego osobami odpowiedzialnymi za realizację U</w:t>
      </w:r>
      <w:r w:rsidRPr="0025103F">
        <w:rPr>
          <w:rFonts w:eastAsia="Times New Roman" w:cstheme="minorHAnsi"/>
          <w:color w:val="000000"/>
          <w:sz w:val="24"/>
          <w:szCs w:val="24"/>
          <w:lang w:eastAsia="ar-SA"/>
        </w:rPr>
        <w:t>mowy</w:t>
      </w:r>
      <w:r w:rsidRPr="0025103F">
        <w:rPr>
          <w:rFonts w:eastAsia="Times New Roman" w:cstheme="minorHAnsi"/>
          <w:sz w:val="24"/>
          <w:szCs w:val="24"/>
          <w:lang w:eastAsia="ar-SA"/>
        </w:rPr>
        <w:t xml:space="preserve"> oraz upoważnionymi do kontaktów i do podpisania </w:t>
      </w:r>
      <w:r w:rsidR="00E13703" w:rsidRPr="0025103F">
        <w:rPr>
          <w:rFonts w:eastAsia="Times New Roman" w:cstheme="minorHAnsi"/>
          <w:sz w:val="24"/>
          <w:szCs w:val="24"/>
          <w:lang w:eastAsia="ar-SA"/>
        </w:rPr>
        <w:t xml:space="preserve">protokołów </w:t>
      </w:r>
      <w:r w:rsidRPr="0025103F">
        <w:rPr>
          <w:rFonts w:eastAsia="Times New Roman" w:cstheme="minorHAnsi"/>
          <w:sz w:val="24"/>
          <w:szCs w:val="24"/>
          <w:lang w:eastAsia="ar-SA"/>
        </w:rPr>
        <w:t>odbioru są:</w:t>
      </w:r>
    </w:p>
    <w:p w14:paraId="734F92FC" w14:textId="55CF6F5A" w:rsidR="00116EF7" w:rsidRPr="0025103F" w:rsidRDefault="00116EF7" w:rsidP="0025103F">
      <w:pPr>
        <w:pStyle w:val="Akapitzlist"/>
        <w:widowControl w:val="0"/>
        <w:suppressAutoHyphens/>
        <w:autoSpaceDE w:val="0"/>
        <w:spacing w:after="0" w:line="276" w:lineRule="auto"/>
        <w:ind w:left="360"/>
        <w:jc w:val="both"/>
        <w:rPr>
          <w:rFonts w:eastAsia="Times New Roman" w:cstheme="minorHAnsi"/>
          <w:sz w:val="24"/>
          <w:szCs w:val="24"/>
          <w:lang w:val="pt-BR" w:eastAsia="ar-SA"/>
        </w:rPr>
      </w:pPr>
      <w:r w:rsidRPr="0025103F">
        <w:rPr>
          <w:rFonts w:eastAsia="Times New Roman" w:cstheme="minorHAnsi"/>
          <w:sz w:val="24"/>
          <w:szCs w:val="24"/>
          <w:lang w:val="pt-BR" w:eastAsia="ar-SA"/>
        </w:rPr>
        <w:t xml:space="preserve">- </w:t>
      </w:r>
      <w:r w:rsidRPr="0025103F">
        <w:rPr>
          <w:rFonts w:eastAsia="Times New Roman" w:cstheme="minorHAnsi"/>
          <w:sz w:val="24"/>
          <w:szCs w:val="24"/>
          <w:lang w:val="en-US" w:eastAsia="ar-SA"/>
        </w:rPr>
        <w:t>………………………………………. tel. …………………………………., e-mail ……………………</w:t>
      </w:r>
      <w:hyperlink r:id="rId7" w:history="1"/>
      <w:r w:rsidRPr="0025103F">
        <w:rPr>
          <w:rFonts w:eastAsia="Times New Roman" w:cstheme="minorHAnsi"/>
          <w:sz w:val="24"/>
          <w:szCs w:val="24"/>
          <w:lang w:val="pt-BR" w:eastAsia="ar-SA"/>
        </w:rPr>
        <w:t>.</w:t>
      </w:r>
    </w:p>
    <w:p w14:paraId="4EC6BB77" w14:textId="2943E44F" w:rsidR="007A745C" w:rsidRPr="0025103F" w:rsidRDefault="007A745C" w:rsidP="0025103F">
      <w:pPr>
        <w:widowControl w:val="0"/>
        <w:suppressAutoHyphens/>
        <w:autoSpaceDE w:val="0"/>
        <w:spacing w:after="0"/>
        <w:ind w:left="360"/>
        <w:jc w:val="both"/>
        <w:rPr>
          <w:rFonts w:eastAsia="Times New Roman" w:cstheme="minorHAnsi"/>
          <w:sz w:val="24"/>
          <w:szCs w:val="24"/>
          <w:lang w:val="pt-BR" w:eastAsia="ar-SA"/>
        </w:rPr>
      </w:pPr>
      <w:r w:rsidRPr="0025103F">
        <w:rPr>
          <w:rFonts w:eastAsia="Times New Roman" w:cstheme="minorHAnsi"/>
          <w:sz w:val="24"/>
          <w:szCs w:val="24"/>
          <w:lang w:val="pt-BR" w:eastAsia="ar-SA"/>
        </w:rPr>
        <w:t xml:space="preserve"> - </w:t>
      </w:r>
      <w:r w:rsidRPr="0025103F">
        <w:rPr>
          <w:rFonts w:eastAsia="Times New Roman" w:cstheme="minorHAnsi"/>
          <w:sz w:val="24"/>
          <w:szCs w:val="24"/>
          <w:lang w:val="en-US" w:eastAsia="ar-SA"/>
        </w:rPr>
        <w:t>…………………</w:t>
      </w:r>
      <w:r w:rsidR="00DC70D6" w:rsidRPr="0025103F">
        <w:rPr>
          <w:rFonts w:eastAsia="Times New Roman" w:cstheme="minorHAnsi"/>
          <w:sz w:val="24"/>
          <w:szCs w:val="24"/>
          <w:lang w:val="en-US" w:eastAsia="ar-SA"/>
        </w:rPr>
        <w:t>…………………….</w:t>
      </w:r>
      <w:r w:rsidRPr="0025103F">
        <w:rPr>
          <w:rFonts w:eastAsia="Times New Roman" w:cstheme="minorHAnsi"/>
          <w:sz w:val="24"/>
          <w:szCs w:val="24"/>
          <w:lang w:val="en-US" w:eastAsia="ar-SA"/>
        </w:rPr>
        <w:t xml:space="preserve"> tel. …………………</w:t>
      </w:r>
      <w:r w:rsidR="00DC70D6" w:rsidRPr="0025103F">
        <w:rPr>
          <w:rFonts w:eastAsia="Times New Roman" w:cstheme="minorHAnsi"/>
          <w:sz w:val="24"/>
          <w:szCs w:val="24"/>
          <w:lang w:val="en-US" w:eastAsia="ar-SA"/>
        </w:rPr>
        <w:t>……………….</w:t>
      </w:r>
      <w:r w:rsidRPr="0025103F">
        <w:rPr>
          <w:rFonts w:eastAsia="Times New Roman" w:cstheme="minorHAnsi"/>
          <w:sz w:val="24"/>
          <w:szCs w:val="24"/>
          <w:lang w:val="en-US" w:eastAsia="ar-SA"/>
        </w:rPr>
        <w:t>, e-mail ……………………</w:t>
      </w:r>
      <w:hyperlink r:id="rId8" w:history="1"/>
      <w:r w:rsidRPr="0025103F">
        <w:rPr>
          <w:rFonts w:eastAsia="Times New Roman" w:cstheme="minorHAnsi"/>
          <w:sz w:val="24"/>
          <w:szCs w:val="24"/>
          <w:lang w:val="pt-BR" w:eastAsia="ar-SA"/>
        </w:rPr>
        <w:t>.</w:t>
      </w:r>
    </w:p>
    <w:p w14:paraId="3912B00E" w14:textId="77777777" w:rsidR="007A745C" w:rsidRPr="0025103F" w:rsidRDefault="007A745C" w:rsidP="00C34A1F">
      <w:pPr>
        <w:widowControl w:val="0"/>
        <w:numPr>
          <w:ilvl w:val="0"/>
          <w:numId w:val="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Ze strony Wykonawcy osobami odpowiedzialnymi za realizację U</w:t>
      </w:r>
      <w:r w:rsidRPr="0025103F">
        <w:rPr>
          <w:rFonts w:eastAsia="Times New Roman" w:cstheme="minorHAnsi"/>
          <w:color w:val="000000"/>
          <w:sz w:val="24"/>
          <w:szCs w:val="24"/>
          <w:lang w:eastAsia="ar-SA"/>
        </w:rPr>
        <w:t>mowy</w:t>
      </w:r>
      <w:r w:rsidRPr="0025103F">
        <w:rPr>
          <w:rFonts w:eastAsia="Times New Roman" w:cstheme="minorHAnsi"/>
          <w:sz w:val="24"/>
          <w:szCs w:val="24"/>
          <w:lang w:eastAsia="ar-SA"/>
        </w:rPr>
        <w:t xml:space="preserve"> oraz upoważnionymi do kontaktów </w:t>
      </w:r>
      <w:r w:rsidR="009C4DD2" w:rsidRPr="0025103F">
        <w:rPr>
          <w:rFonts w:eastAsia="Times New Roman" w:cstheme="minorHAnsi"/>
          <w:sz w:val="24"/>
          <w:szCs w:val="24"/>
          <w:lang w:eastAsia="ar-SA"/>
        </w:rPr>
        <w:t xml:space="preserve">i do podpisywania protokołów odbioru są </w:t>
      </w:r>
      <w:r w:rsidRPr="0025103F">
        <w:rPr>
          <w:rFonts w:eastAsia="Times New Roman" w:cstheme="minorHAnsi"/>
          <w:sz w:val="24"/>
          <w:szCs w:val="24"/>
          <w:lang w:eastAsia="ar-SA"/>
        </w:rPr>
        <w:t>:</w:t>
      </w:r>
    </w:p>
    <w:p w14:paraId="1CF8CB2D" w14:textId="77777777" w:rsidR="00116EF7" w:rsidRPr="0025103F" w:rsidRDefault="00116EF7" w:rsidP="0025103F">
      <w:pPr>
        <w:pStyle w:val="Akapitzlist"/>
        <w:widowControl w:val="0"/>
        <w:suppressAutoHyphens/>
        <w:autoSpaceDE w:val="0"/>
        <w:spacing w:after="0" w:line="276" w:lineRule="auto"/>
        <w:ind w:left="360"/>
        <w:jc w:val="both"/>
        <w:rPr>
          <w:rFonts w:eastAsia="Times New Roman" w:cstheme="minorHAnsi"/>
          <w:sz w:val="24"/>
          <w:szCs w:val="24"/>
          <w:lang w:val="pt-BR" w:eastAsia="ar-SA"/>
        </w:rPr>
      </w:pPr>
      <w:r w:rsidRPr="0025103F">
        <w:rPr>
          <w:rFonts w:eastAsia="Times New Roman" w:cstheme="minorHAnsi"/>
          <w:sz w:val="24"/>
          <w:szCs w:val="24"/>
          <w:lang w:val="pt-BR" w:eastAsia="ar-SA"/>
        </w:rPr>
        <w:t xml:space="preserve">- </w:t>
      </w:r>
      <w:r w:rsidRPr="0025103F">
        <w:rPr>
          <w:rFonts w:eastAsia="Times New Roman" w:cstheme="minorHAnsi"/>
          <w:sz w:val="24"/>
          <w:szCs w:val="24"/>
          <w:lang w:val="en-US" w:eastAsia="ar-SA"/>
        </w:rPr>
        <w:t>………………………………………. tel. …………………………………., e-mail ……………………</w:t>
      </w:r>
      <w:hyperlink r:id="rId9" w:history="1"/>
      <w:r w:rsidRPr="0025103F">
        <w:rPr>
          <w:rFonts w:eastAsia="Times New Roman" w:cstheme="minorHAnsi"/>
          <w:sz w:val="24"/>
          <w:szCs w:val="24"/>
          <w:lang w:val="pt-BR" w:eastAsia="ar-SA"/>
        </w:rPr>
        <w:t>.</w:t>
      </w:r>
    </w:p>
    <w:p w14:paraId="0F9738C5" w14:textId="77777777" w:rsidR="00116EF7" w:rsidRPr="0025103F" w:rsidRDefault="00116EF7" w:rsidP="0025103F">
      <w:pPr>
        <w:pStyle w:val="Akapitzlist"/>
        <w:widowControl w:val="0"/>
        <w:suppressAutoHyphens/>
        <w:autoSpaceDE w:val="0"/>
        <w:spacing w:after="0" w:line="276" w:lineRule="auto"/>
        <w:ind w:left="360"/>
        <w:jc w:val="both"/>
        <w:rPr>
          <w:rFonts w:eastAsia="Times New Roman" w:cstheme="minorHAnsi"/>
          <w:sz w:val="24"/>
          <w:szCs w:val="24"/>
          <w:lang w:val="pt-BR" w:eastAsia="ar-SA"/>
        </w:rPr>
      </w:pPr>
      <w:r w:rsidRPr="0025103F">
        <w:rPr>
          <w:rFonts w:eastAsia="Times New Roman" w:cstheme="minorHAnsi"/>
          <w:sz w:val="24"/>
          <w:szCs w:val="24"/>
          <w:lang w:val="pt-BR" w:eastAsia="ar-SA"/>
        </w:rPr>
        <w:t xml:space="preserve">- </w:t>
      </w:r>
      <w:r w:rsidRPr="0025103F">
        <w:rPr>
          <w:rFonts w:eastAsia="Times New Roman" w:cstheme="minorHAnsi"/>
          <w:sz w:val="24"/>
          <w:szCs w:val="24"/>
          <w:lang w:val="en-US" w:eastAsia="ar-SA"/>
        </w:rPr>
        <w:t>………………………………………. tel. …………………………………., e-mail ……………………</w:t>
      </w:r>
      <w:hyperlink r:id="rId10" w:history="1"/>
      <w:r w:rsidRPr="0025103F">
        <w:rPr>
          <w:rFonts w:eastAsia="Times New Roman" w:cstheme="minorHAnsi"/>
          <w:sz w:val="24"/>
          <w:szCs w:val="24"/>
          <w:lang w:val="pt-BR" w:eastAsia="ar-SA"/>
        </w:rPr>
        <w:t>.</w:t>
      </w:r>
    </w:p>
    <w:p w14:paraId="3769929E" w14:textId="77777777" w:rsidR="006649B6" w:rsidRPr="0025103F" w:rsidRDefault="007A745C" w:rsidP="00C34A1F">
      <w:pPr>
        <w:widowControl w:val="0"/>
        <w:numPr>
          <w:ilvl w:val="0"/>
          <w:numId w:val="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Zmiana osób i danych wskazanych w ust. 1 i 2 nie wymaga zawarcia aneksu do U</w:t>
      </w:r>
      <w:r w:rsidRPr="0025103F">
        <w:rPr>
          <w:rFonts w:eastAsia="Times New Roman" w:cstheme="minorHAnsi"/>
          <w:color w:val="000000"/>
          <w:sz w:val="24"/>
          <w:szCs w:val="24"/>
          <w:lang w:eastAsia="ar-SA"/>
        </w:rPr>
        <w:t>mowy</w:t>
      </w:r>
      <w:r w:rsidRPr="0025103F">
        <w:rPr>
          <w:rFonts w:eastAsia="Times New Roman" w:cstheme="minorHAnsi"/>
          <w:sz w:val="24"/>
          <w:szCs w:val="24"/>
          <w:lang w:eastAsia="ar-SA"/>
        </w:rPr>
        <w:t xml:space="preserve"> i dla swej skuteczności wymaga pisemnego powiadomienia drugiej Strony.</w:t>
      </w:r>
    </w:p>
    <w:p w14:paraId="682A81F3" w14:textId="77777777" w:rsidR="00995282" w:rsidRPr="0025103F" w:rsidRDefault="00995282" w:rsidP="0025103F">
      <w:pPr>
        <w:widowControl w:val="0"/>
        <w:suppressAutoHyphens/>
        <w:autoSpaceDE w:val="0"/>
        <w:spacing w:after="0"/>
        <w:jc w:val="both"/>
        <w:rPr>
          <w:rFonts w:eastAsia="Times New Roman" w:cstheme="minorHAnsi"/>
          <w:b/>
          <w:sz w:val="24"/>
          <w:szCs w:val="24"/>
          <w:lang w:eastAsia="ar-SA"/>
        </w:rPr>
      </w:pPr>
    </w:p>
    <w:p w14:paraId="41C83D37"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§5</w:t>
      </w:r>
    </w:p>
    <w:p w14:paraId="39E13D13"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Obowiązki Wykonawcy</w:t>
      </w:r>
    </w:p>
    <w:p w14:paraId="10F0D06E" w14:textId="77777777" w:rsidR="007A745C" w:rsidRPr="0025103F" w:rsidRDefault="007A745C" w:rsidP="00C34A1F">
      <w:pPr>
        <w:widowControl w:val="0"/>
        <w:numPr>
          <w:ilvl w:val="0"/>
          <w:numId w:val="12"/>
        </w:numPr>
        <w:suppressAutoHyphens/>
        <w:autoSpaceDE w:val="0"/>
        <w:autoSpaceDN w:val="0"/>
        <w:adjustRightInd w:val="0"/>
        <w:spacing w:after="0"/>
        <w:jc w:val="both"/>
        <w:rPr>
          <w:rFonts w:eastAsia="Times New Roman" w:cstheme="minorHAnsi"/>
          <w:sz w:val="24"/>
          <w:szCs w:val="24"/>
          <w:lang w:eastAsia="ar-SA"/>
        </w:rPr>
      </w:pPr>
      <w:r w:rsidRPr="0025103F">
        <w:rPr>
          <w:rFonts w:eastAsia="Times New Roman" w:cstheme="minorHAnsi"/>
          <w:sz w:val="24"/>
          <w:szCs w:val="24"/>
          <w:lang w:eastAsia="ar-SA"/>
        </w:rPr>
        <w:t>Wykonawca oświadcza, że posiada wszelkie kwalifikacje, uprawnienia, doświadczenie i środki materialne oraz urządzenia niezbędne do wykonania Umowy.</w:t>
      </w:r>
    </w:p>
    <w:p w14:paraId="0178CD3A" w14:textId="77777777" w:rsidR="007A745C" w:rsidRPr="0025103F" w:rsidRDefault="007A745C" w:rsidP="00C34A1F">
      <w:pPr>
        <w:widowControl w:val="0"/>
        <w:numPr>
          <w:ilvl w:val="0"/>
          <w:numId w:val="1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zobowiązuje się do wykonania Przedmiotu Umowy zgodnie z parametrami i wymaganiami określonymi w </w:t>
      </w:r>
      <w:r w:rsidRPr="0025103F">
        <w:rPr>
          <w:rFonts w:eastAsia="Times New Roman" w:cstheme="minorHAnsi"/>
          <w:b/>
          <w:sz w:val="24"/>
          <w:szCs w:val="24"/>
          <w:lang w:eastAsia="ar-SA"/>
        </w:rPr>
        <w:t>Załączniku nr 1</w:t>
      </w:r>
      <w:r w:rsidRPr="0025103F">
        <w:rPr>
          <w:rFonts w:eastAsia="Times New Roman" w:cstheme="minorHAnsi"/>
          <w:sz w:val="24"/>
          <w:szCs w:val="24"/>
          <w:lang w:eastAsia="ar-SA"/>
        </w:rPr>
        <w:t xml:space="preserve"> do </w:t>
      </w:r>
      <w:r w:rsidRPr="0025103F">
        <w:rPr>
          <w:rFonts w:eastAsia="Times New Roman" w:cstheme="minorHAnsi"/>
          <w:color w:val="000000"/>
          <w:sz w:val="24"/>
          <w:szCs w:val="24"/>
          <w:lang w:eastAsia="ar-SA"/>
        </w:rPr>
        <w:t>Umowy</w:t>
      </w:r>
      <w:r w:rsidRPr="0025103F">
        <w:rPr>
          <w:rFonts w:eastAsia="Times New Roman" w:cstheme="minorHAnsi"/>
          <w:sz w:val="24"/>
          <w:szCs w:val="24"/>
          <w:lang w:eastAsia="ar-SA"/>
        </w:rPr>
        <w:t>.</w:t>
      </w:r>
    </w:p>
    <w:p w14:paraId="1265E591" w14:textId="77777777" w:rsidR="007A745C" w:rsidRPr="0025103F" w:rsidRDefault="007A745C" w:rsidP="00C34A1F">
      <w:pPr>
        <w:widowControl w:val="0"/>
        <w:numPr>
          <w:ilvl w:val="0"/>
          <w:numId w:val="1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Wykonawca ponosi całkowitą odpowiedzialność za skutki działania lub zaniechania osób, przy udziale których lub z pomocą których realizuje niniejszą Umowę.</w:t>
      </w:r>
    </w:p>
    <w:p w14:paraId="6A24A7B1" w14:textId="77777777" w:rsidR="007A745C" w:rsidRPr="0025103F" w:rsidRDefault="007A745C" w:rsidP="00C34A1F">
      <w:pPr>
        <w:widowControl w:val="0"/>
        <w:numPr>
          <w:ilvl w:val="0"/>
          <w:numId w:val="1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Wykonawca zobowiązany jest wykonać Umowę z zachowaniem najwyższej staranności wymaganej od czołowych przedsiębiorców świadczących na terytorium Rzeczypospolitej Polskiej usługi informatyczne.</w:t>
      </w:r>
    </w:p>
    <w:p w14:paraId="1B42299A" w14:textId="77777777" w:rsidR="007A745C" w:rsidRPr="0025103F" w:rsidRDefault="007A745C" w:rsidP="00C34A1F">
      <w:pPr>
        <w:widowControl w:val="0"/>
        <w:numPr>
          <w:ilvl w:val="0"/>
          <w:numId w:val="12"/>
        </w:numPr>
        <w:suppressAutoHyphens/>
        <w:autoSpaceDE w:val="0"/>
        <w:autoSpaceDN w:val="0"/>
        <w:adjustRightInd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ponosi całkowitą odpowiedzialność za własne działania lub zaniechania, związane z realizacją Umowy, chyba że szkoda nastąpiła wskutek siły wyższej albo wyłącznie z winy Zamawiającego lub osoby trzeciej. </w:t>
      </w:r>
    </w:p>
    <w:p w14:paraId="5442B124" w14:textId="3E6878FA" w:rsidR="000E743D" w:rsidRPr="0025103F" w:rsidRDefault="000E743D" w:rsidP="00C34A1F">
      <w:pPr>
        <w:widowControl w:val="0"/>
        <w:numPr>
          <w:ilvl w:val="0"/>
          <w:numId w:val="12"/>
        </w:numPr>
        <w:suppressAutoHyphens/>
        <w:autoSpaceDE w:val="0"/>
        <w:autoSpaceDN w:val="0"/>
        <w:adjustRightInd w:val="0"/>
        <w:spacing w:after="0"/>
        <w:jc w:val="both"/>
        <w:rPr>
          <w:rFonts w:eastAsia="Times New Roman" w:cstheme="minorHAnsi"/>
          <w:sz w:val="24"/>
          <w:szCs w:val="24"/>
          <w:lang w:eastAsia="ar-SA"/>
        </w:rPr>
      </w:pPr>
      <w:r w:rsidRPr="0025103F">
        <w:rPr>
          <w:rFonts w:eastAsia="Times New Roman" w:cstheme="minorHAnsi"/>
          <w:sz w:val="24"/>
          <w:szCs w:val="24"/>
          <w:lang w:eastAsia="ar-SA"/>
        </w:rPr>
        <w:t>Wykonawca, z chwilą podpisania protokołu odbioru</w:t>
      </w:r>
      <w:r w:rsidRPr="0025103F">
        <w:rPr>
          <w:rFonts w:eastAsia="Times New Roman" w:cstheme="minorHAnsi"/>
          <w:color w:val="000000" w:themeColor="text1"/>
          <w:sz w:val="24"/>
          <w:szCs w:val="24"/>
          <w:lang w:eastAsia="ar-SA"/>
        </w:rPr>
        <w:t xml:space="preserve"> w zakresie </w:t>
      </w:r>
      <w:r w:rsidR="009F35FB" w:rsidRPr="0025103F">
        <w:rPr>
          <w:rFonts w:eastAsia="Times New Roman" w:cstheme="minorHAnsi"/>
          <w:color w:val="000000" w:themeColor="text1"/>
          <w:sz w:val="24"/>
          <w:szCs w:val="24"/>
          <w:lang w:eastAsia="ar-SA"/>
        </w:rPr>
        <w:t>wdrożenia</w:t>
      </w:r>
      <w:r w:rsidR="009A6C37" w:rsidRPr="0025103F">
        <w:rPr>
          <w:rFonts w:eastAsia="Times New Roman" w:cstheme="minorHAnsi"/>
          <w:color w:val="000000" w:themeColor="text1"/>
          <w:sz w:val="24"/>
          <w:szCs w:val="24"/>
          <w:lang w:eastAsia="ar-SA"/>
        </w:rPr>
        <w:t xml:space="preserve"> określonego w </w:t>
      </w:r>
      <w:r w:rsidR="009A6C37" w:rsidRPr="00B70440">
        <w:rPr>
          <w:rFonts w:eastAsia="Times New Roman" w:cstheme="minorHAnsi"/>
          <w:color w:val="000000" w:themeColor="text1"/>
          <w:sz w:val="24"/>
          <w:szCs w:val="24"/>
          <w:lang w:eastAsia="ar-SA"/>
        </w:rPr>
        <w:t>§ 1 ust. 1 pkt 2</w:t>
      </w:r>
      <w:r w:rsidRPr="00B70440">
        <w:rPr>
          <w:rFonts w:eastAsia="Times New Roman" w:cstheme="minorHAnsi"/>
          <w:sz w:val="24"/>
          <w:szCs w:val="24"/>
          <w:lang w:eastAsia="ar-SA"/>
        </w:rPr>
        <w:t xml:space="preserve">, </w:t>
      </w:r>
      <w:r w:rsidR="00E5792C" w:rsidRPr="00B70440">
        <w:rPr>
          <w:rFonts w:eastAsia="Times New Roman" w:cstheme="minorHAnsi"/>
          <w:sz w:val="24"/>
          <w:szCs w:val="24"/>
          <w:lang w:eastAsia="ar-SA"/>
        </w:rPr>
        <w:t>udziela</w:t>
      </w:r>
      <w:r w:rsidRPr="00B70440">
        <w:rPr>
          <w:rFonts w:eastAsia="Times New Roman" w:cstheme="minorHAnsi"/>
          <w:sz w:val="24"/>
          <w:szCs w:val="24"/>
          <w:lang w:eastAsia="ar-SA"/>
        </w:rPr>
        <w:t xml:space="preserve"> Zamawiające</w:t>
      </w:r>
      <w:r w:rsidR="00E5792C" w:rsidRPr="00B70440">
        <w:rPr>
          <w:rFonts w:eastAsia="Times New Roman" w:cstheme="minorHAnsi"/>
          <w:sz w:val="24"/>
          <w:szCs w:val="24"/>
          <w:lang w:eastAsia="ar-SA"/>
        </w:rPr>
        <w:t>mu</w:t>
      </w:r>
      <w:r w:rsidRPr="00B70440">
        <w:rPr>
          <w:rFonts w:eastAsia="Times New Roman" w:cstheme="minorHAnsi"/>
          <w:sz w:val="24"/>
          <w:szCs w:val="24"/>
          <w:lang w:eastAsia="ar-SA"/>
        </w:rPr>
        <w:t xml:space="preserve"> licencje na </w:t>
      </w:r>
      <w:r w:rsidR="004A635A" w:rsidRPr="00B70440">
        <w:rPr>
          <w:rFonts w:eastAsia="Times New Roman" w:cstheme="minorHAnsi"/>
          <w:sz w:val="24"/>
          <w:szCs w:val="24"/>
          <w:lang w:eastAsia="ar-SA"/>
        </w:rPr>
        <w:t>System</w:t>
      </w:r>
      <w:r w:rsidRPr="00B70440">
        <w:rPr>
          <w:rFonts w:eastAsia="Times New Roman" w:cstheme="minorHAnsi"/>
          <w:sz w:val="24"/>
          <w:szCs w:val="24"/>
          <w:lang w:eastAsia="ar-SA"/>
        </w:rPr>
        <w:t xml:space="preserve"> lub zapewni udzielenie licencji przez</w:t>
      </w:r>
      <w:r w:rsidRPr="0025103F">
        <w:rPr>
          <w:rFonts w:eastAsia="Times New Roman" w:cstheme="minorHAnsi"/>
          <w:sz w:val="24"/>
          <w:szCs w:val="24"/>
          <w:lang w:eastAsia="ar-SA"/>
        </w:rPr>
        <w:t xml:space="preserve"> osobę, której przysługują autorskie prawa majątkowe do </w:t>
      </w:r>
      <w:r w:rsidR="004A635A" w:rsidRPr="0025103F">
        <w:rPr>
          <w:rFonts w:eastAsia="Times New Roman" w:cstheme="minorHAnsi"/>
          <w:sz w:val="24"/>
          <w:szCs w:val="24"/>
          <w:lang w:eastAsia="ar-SA"/>
        </w:rPr>
        <w:t>Systemu</w:t>
      </w:r>
      <w:r w:rsidRPr="0025103F">
        <w:rPr>
          <w:rFonts w:eastAsia="Times New Roman" w:cstheme="minorHAnsi"/>
          <w:sz w:val="24"/>
          <w:szCs w:val="24"/>
          <w:lang w:eastAsia="ar-SA"/>
        </w:rPr>
        <w:t>. Licencje powinny spełniać co najmniej następujące warunki:</w:t>
      </w:r>
    </w:p>
    <w:p w14:paraId="1D9294C3" w14:textId="77777777" w:rsidR="000E743D" w:rsidRPr="0025103F" w:rsidRDefault="000E743D" w:rsidP="00C34A1F">
      <w:pPr>
        <w:pStyle w:val="Akapitzlist"/>
        <w:widowControl w:val="0"/>
        <w:numPr>
          <w:ilvl w:val="1"/>
          <w:numId w:val="56"/>
        </w:numPr>
        <w:suppressAutoHyphens/>
        <w:autoSpaceDE w:val="0"/>
        <w:autoSpaceDN w:val="0"/>
        <w:adjustRightInd w:val="0"/>
        <w:spacing w:after="0" w:line="276" w:lineRule="auto"/>
        <w:jc w:val="both"/>
        <w:rPr>
          <w:rFonts w:eastAsia="Times New Roman" w:cstheme="minorHAnsi"/>
          <w:sz w:val="24"/>
          <w:szCs w:val="24"/>
          <w:lang w:eastAsia="ar-SA"/>
        </w:rPr>
      </w:pPr>
      <w:r w:rsidRPr="0025103F">
        <w:rPr>
          <w:rFonts w:eastAsia="Times New Roman" w:cstheme="minorHAnsi"/>
          <w:sz w:val="24"/>
          <w:szCs w:val="24"/>
          <w:lang w:eastAsia="ar-SA"/>
        </w:rPr>
        <w:t xml:space="preserve">zakres i warunki licencji nie mogą być gorsze od standardowych, oferowanych innym podmiotom przez osobę, której przysługują prawa do </w:t>
      </w:r>
      <w:r w:rsidR="004A635A" w:rsidRPr="0025103F">
        <w:rPr>
          <w:rFonts w:eastAsia="Times New Roman" w:cstheme="minorHAnsi"/>
          <w:sz w:val="24"/>
          <w:szCs w:val="24"/>
          <w:lang w:eastAsia="ar-SA"/>
        </w:rPr>
        <w:t>Systemu</w:t>
      </w:r>
      <w:r w:rsidRPr="0025103F">
        <w:rPr>
          <w:rFonts w:eastAsia="Times New Roman" w:cstheme="minorHAnsi"/>
          <w:sz w:val="24"/>
          <w:szCs w:val="24"/>
          <w:lang w:eastAsia="ar-SA"/>
        </w:rPr>
        <w:t>,</w:t>
      </w:r>
    </w:p>
    <w:p w14:paraId="1B61B8C9" w14:textId="77777777" w:rsidR="000E743D" w:rsidRPr="0025103F" w:rsidRDefault="000E743D" w:rsidP="00C34A1F">
      <w:pPr>
        <w:pStyle w:val="Akapitzlist"/>
        <w:widowControl w:val="0"/>
        <w:numPr>
          <w:ilvl w:val="1"/>
          <w:numId w:val="56"/>
        </w:numPr>
        <w:suppressAutoHyphens/>
        <w:autoSpaceDE w:val="0"/>
        <w:autoSpaceDN w:val="0"/>
        <w:adjustRightInd w:val="0"/>
        <w:spacing w:after="0" w:line="276" w:lineRule="auto"/>
        <w:jc w:val="both"/>
        <w:rPr>
          <w:rFonts w:eastAsia="Times New Roman" w:cstheme="minorHAnsi"/>
          <w:sz w:val="24"/>
          <w:szCs w:val="24"/>
          <w:lang w:eastAsia="ar-SA"/>
        </w:rPr>
      </w:pPr>
      <w:r w:rsidRPr="0025103F">
        <w:rPr>
          <w:rFonts w:eastAsia="Times New Roman" w:cstheme="minorHAnsi"/>
          <w:sz w:val="24"/>
          <w:szCs w:val="24"/>
          <w:lang w:eastAsia="ar-SA"/>
        </w:rPr>
        <w:t>powinny obejmować terytorium Rzeczypospolitej Polskiej oraz cały świat.</w:t>
      </w:r>
    </w:p>
    <w:p w14:paraId="0EFAB67D" w14:textId="77777777" w:rsidR="000E743D" w:rsidRPr="0025103F" w:rsidRDefault="000E743D" w:rsidP="0025103F">
      <w:pPr>
        <w:widowControl w:val="0"/>
        <w:suppressAutoHyphens/>
        <w:autoSpaceDE w:val="0"/>
        <w:autoSpaceDN w:val="0"/>
        <w:adjustRightInd w:val="0"/>
        <w:spacing w:after="0"/>
        <w:ind w:left="284" w:hanging="284"/>
        <w:jc w:val="both"/>
        <w:rPr>
          <w:rFonts w:eastAsia="Times New Roman" w:cstheme="minorHAnsi"/>
          <w:sz w:val="24"/>
          <w:szCs w:val="24"/>
          <w:lang w:eastAsia="ar-SA"/>
        </w:rPr>
      </w:pPr>
      <w:r w:rsidRPr="0025103F">
        <w:rPr>
          <w:rFonts w:eastAsia="Times New Roman" w:cstheme="minorHAnsi"/>
          <w:sz w:val="24"/>
          <w:szCs w:val="24"/>
          <w:lang w:eastAsia="ar-SA"/>
        </w:rPr>
        <w:t xml:space="preserve">7. Wykonawca oświadcza, że na podstawie udzielonych licencji Zamawiający otrzyma prawo do korzystania z </w:t>
      </w:r>
      <w:r w:rsidR="004A635A" w:rsidRPr="0025103F">
        <w:rPr>
          <w:rFonts w:eastAsia="Times New Roman" w:cstheme="minorHAnsi"/>
          <w:sz w:val="24"/>
          <w:szCs w:val="24"/>
          <w:lang w:eastAsia="ar-SA"/>
        </w:rPr>
        <w:t>Systemu</w:t>
      </w:r>
      <w:r w:rsidRPr="0025103F">
        <w:rPr>
          <w:rFonts w:eastAsia="Times New Roman" w:cstheme="minorHAnsi"/>
          <w:sz w:val="24"/>
          <w:szCs w:val="24"/>
          <w:lang w:eastAsia="ar-SA"/>
        </w:rPr>
        <w:t>, w zakresie umożliwiającym Zamawiającemu korzystanie z niego dla swoich potrzeb</w:t>
      </w:r>
      <w:r w:rsidR="00926BFE" w:rsidRPr="0025103F">
        <w:rPr>
          <w:rFonts w:eastAsia="Times New Roman" w:cstheme="minorHAnsi"/>
          <w:sz w:val="24"/>
          <w:szCs w:val="24"/>
          <w:lang w:eastAsia="ar-SA"/>
        </w:rPr>
        <w:t>, zgodnie z warunkami określonymi przez Producenta, stanow</w:t>
      </w:r>
      <w:r w:rsidR="000F6210" w:rsidRPr="0025103F">
        <w:rPr>
          <w:rFonts w:eastAsia="Times New Roman" w:cstheme="minorHAnsi"/>
          <w:sz w:val="24"/>
          <w:szCs w:val="24"/>
          <w:lang w:eastAsia="ar-SA"/>
        </w:rPr>
        <w:t xml:space="preserve">iącymi </w:t>
      </w:r>
      <w:r w:rsidR="000F6210" w:rsidRPr="00622A11">
        <w:rPr>
          <w:rFonts w:eastAsia="Times New Roman" w:cstheme="minorHAnsi"/>
          <w:sz w:val="24"/>
          <w:szCs w:val="24"/>
          <w:lang w:eastAsia="ar-SA"/>
        </w:rPr>
        <w:t xml:space="preserve">Załącznik nr 5 </w:t>
      </w:r>
      <w:r w:rsidR="000F6210" w:rsidRPr="0025103F">
        <w:rPr>
          <w:rFonts w:eastAsia="Times New Roman" w:cstheme="minorHAnsi"/>
          <w:sz w:val="24"/>
          <w:szCs w:val="24"/>
          <w:lang w:eastAsia="ar-SA"/>
        </w:rPr>
        <w:t>do Umowy.</w:t>
      </w:r>
    </w:p>
    <w:p w14:paraId="4337871E" w14:textId="77777777" w:rsidR="00995282" w:rsidRPr="0025103F" w:rsidRDefault="00995282" w:rsidP="0025103F">
      <w:pPr>
        <w:widowControl w:val="0"/>
        <w:suppressAutoHyphens/>
        <w:autoSpaceDE w:val="0"/>
        <w:spacing w:after="0"/>
        <w:jc w:val="both"/>
        <w:rPr>
          <w:rFonts w:eastAsia="Times New Roman" w:cstheme="minorHAnsi"/>
          <w:b/>
          <w:sz w:val="24"/>
          <w:szCs w:val="24"/>
          <w:lang w:eastAsia="ar-SA"/>
        </w:rPr>
      </w:pPr>
    </w:p>
    <w:p w14:paraId="44475C18"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§6</w:t>
      </w:r>
    </w:p>
    <w:p w14:paraId="00A4E887"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Odpowiedzialność za niewykonanie lub nienależyte wykonanie Umowy</w:t>
      </w:r>
    </w:p>
    <w:p w14:paraId="5179346C" w14:textId="77777777" w:rsidR="007A745C" w:rsidRPr="0025103F" w:rsidRDefault="007A745C" w:rsidP="00C34A1F">
      <w:pPr>
        <w:widowControl w:val="0"/>
        <w:numPr>
          <w:ilvl w:val="0"/>
          <w:numId w:val="3"/>
        </w:numPr>
        <w:tabs>
          <w:tab w:val="num" w:pos="426"/>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Wykonawca zapłaci Zamawiającemu karę umowną:</w:t>
      </w:r>
    </w:p>
    <w:p w14:paraId="31DCE19D" w14:textId="05C4CB12" w:rsidR="007A745C" w:rsidRPr="0025103F" w:rsidRDefault="007A745C" w:rsidP="00C34A1F">
      <w:pPr>
        <w:widowControl w:val="0"/>
        <w:numPr>
          <w:ilvl w:val="0"/>
          <w:numId w:val="5"/>
        </w:numPr>
        <w:tabs>
          <w:tab w:val="num" w:pos="840"/>
        </w:tabs>
        <w:suppressAutoHyphens/>
        <w:autoSpaceDE w:val="0"/>
        <w:spacing w:after="0"/>
        <w:ind w:left="840"/>
        <w:jc w:val="both"/>
        <w:rPr>
          <w:rFonts w:eastAsia="Times New Roman" w:cstheme="minorHAnsi"/>
          <w:sz w:val="24"/>
          <w:szCs w:val="24"/>
          <w:lang w:eastAsia="ar-SA"/>
        </w:rPr>
      </w:pPr>
      <w:r w:rsidRPr="0025103F">
        <w:rPr>
          <w:rFonts w:eastAsia="Times New Roman" w:cstheme="minorHAnsi"/>
          <w:sz w:val="24"/>
          <w:szCs w:val="24"/>
          <w:lang w:eastAsia="ar-SA"/>
        </w:rPr>
        <w:t>za odstąpienie Wykonawcy od Umowy z przyczyny niezależnej od Zamawiającego albo w przypadku odstąpienia przez Zamawiającego od Umowy z przyczyny leżącej po stronie Wykonawcy - w wysokości 20 % wynagrodzenia brutto określonego w § 3 ust. 1,</w:t>
      </w:r>
    </w:p>
    <w:p w14:paraId="01C802D4" w14:textId="2CA30A09" w:rsidR="007A745C" w:rsidRPr="0025103F" w:rsidRDefault="007A745C" w:rsidP="00C34A1F">
      <w:pPr>
        <w:widowControl w:val="0"/>
        <w:numPr>
          <w:ilvl w:val="0"/>
          <w:numId w:val="5"/>
        </w:numPr>
        <w:tabs>
          <w:tab w:val="num" w:pos="840"/>
        </w:tabs>
        <w:suppressAutoHyphens/>
        <w:autoSpaceDE w:val="0"/>
        <w:spacing w:after="0"/>
        <w:ind w:left="840"/>
        <w:jc w:val="both"/>
        <w:rPr>
          <w:rFonts w:eastAsia="Times New Roman" w:cstheme="minorHAnsi"/>
          <w:sz w:val="24"/>
          <w:szCs w:val="24"/>
          <w:lang w:eastAsia="ar-SA"/>
        </w:rPr>
      </w:pPr>
      <w:r w:rsidRPr="0025103F">
        <w:rPr>
          <w:rFonts w:eastAsia="Times New Roman" w:cstheme="minorHAnsi"/>
          <w:sz w:val="24"/>
          <w:szCs w:val="24"/>
          <w:lang w:eastAsia="ar-SA"/>
        </w:rPr>
        <w:lastRenderedPageBreak/>
        <w:t xml:space="preserve">w razie opóźnienia w wykonaniu Umowy ponad termin określony w § 2 </w:t>
      </w:r>
      <w:r w:rsidR="0062619D" w:rsidRPr="0025103F">
        <w:rPr>
          <w:rFonts w:eastAsia="Times New Roman" w:cstheme="minorHAnsi"/>
          <w:sz w:val="24"/>
          <w:szCs w:val="24"/>
          <w:lang w:eastAsia="ar-SA"/>
        </w:rPr>
        <w:t xml:space="preserve">ust. </w:t>
      </w:r>
      <w:r w:rsidR="00BB0567" w:rsidRPr="0025103F">
        <w:rPr>
          <w:rFonts w:eastAsia="Times New Roman" w:cstheme="minorHAnsi"/>
          <w:sz w:val="24"/>
          <w:szCs w:val="24"/>
          <w:lang w:eastAsia="ar-SA"/>
        </w:rPr>
        <w:t>2</w:t>
      </w:r>
      <w:r w:rsidR="0062619D" w:rsidRPr="0025103F">
        <w:rPr>
          <w:rFonts w:eastAsia="Times New Roman" w:cstheme="minorHAnsi"/>
          <w:sz w:val="24"/>
          <w:szCs w:val="24"/>
          <w:lang w:eastAsia="ar-SA"/>
        </w:rPr>
        <w:t xml:space="preserve"> lub </w:t>
      </w:r>
      <w:r w:rsidRPr="0025103F">
        <w:rPr>
          <w:rFonts w:eastAsia="Times New Roman" w:cstheme="minorHAnsi"/>
          <w:sz w:val="24"/>
          <w:szCs w:val="24"/>
          <w:lang w:eastAsia="ar-SA"/>
        </w:rPr>
        <w:t xml:space="preserve">ust. </w:t>
      </w:r>
      <w:r w:rsidR="00BB0567" w:rsidRPr="0025103F">
        <w:rPr>
          <w:rFonts w:eastAsia="Times New Roman" w:cstheme="minorHAnsi"/>
          <w:sz w:val="24"/>
          <w:szCs w:val="24"/>
          <w:lang w:eastAsia="ar-SA"/>
        </w:rPr>
        <w:t>3</w:t>
      </w:r>
      <w:r w:rsidRPr="0025103F">
        <w:rPr>
          <w:rFonts w:eastAsia="Times New Roman" w:cstheme="minorHAnsi"/>
          <w:sz w:val="24"/>
          <w:szCs w:val="24"/>
          <w:lang w:eastAsia="ar-SA"/>
        </w:rPr>
        <w:t xml:space="preserve"> - w wysokości </w:t>
      </w:r>
      <w:r w:rsidRPr="003F1E77">
        <w:rPr>
          <w:rFonts w:eastAsia="Times New Roman" w:cstheme="minorHAnsi"/>
          <w:sz w:val="24"/>
          <w:szCs w:val="24"/>
          <w:lang w:eastAsia="ar-SA"/>
        </w:rPr>
        <w:t>0,5 %</w:t>
      </w:r>
      <w:r w:rsidRPr="0025103F">
        <w:rPr>
          <w:rFonts w:eastAsia="Times New Roman" w:cstheme="minorHAnsi"/>
          <w:sz w:val="24"/>
          <w:szCs w:val="24"/>
          <w:lang w:eastAsia="ar-SA"/>
        </w:rPr>
        <w:t xml:space="preserve"> wynagrodzenia brutto określonego w § 3 ust. 1, za każdy dzień opóźnienia, </w:t>
      </w:r>
      <w:r w:rsidR="00926BFE" w:rsidRPr="0025103F">
        <w:rPr>
          <w:rFonts w:eastAsia="Times New Roman" w:cstheme="minorHAnsi"/>
          <w:sz w:val="24"/>
          <w:szCs w:val="24"/>
          <w:lang w:eastAsia="ar-SA"/>
        </w:rPr>
        <w:t>chyba że opóźnienie wynika z przyczyn leżących po stronie Zamawiającego.</w:t>
      </w:r>
    </w:p>
    <w:p w14:paraId="71213ABB" w14:textId="4223AF3E" w:rsidR="007A745C" w:rsidRDefault="007A745C" w:rsidP="00C34A1F">
      <w:pPr>
        <w:widowControl w:val="0"/>
        <w:numPr>
          <w:ilvl w:val="0"/>
          <w:numId w:val="5"/>
        </w:numPr>
        <w:tabs>
          <w:tab w:val="num" w:pos="840"/>
        </w:tabs>
        <w:suppressAutoHyphens/>
        <w:autoSpaceDE w:val="0"/>
        <w:spacing w:after="0"/>
        <w:ind w:left="840"/>
        <w:jc w:val="both"/>
        <w:rPr>
          <w:rFonts w:eastAsia="Times New Roman" w:cstheme="minorHAnsi"/>
          <w:sz w:val="24"/>
          <w:szCs w:val="24"/>
          <w:lang w:eastAsia="ar-SA"/>
        </w:rPr>
      </w:pPr>
      <w:r w:rsidRPr="0025103F">
        <w:rPr>
          <w:rFonts w:eastAsia="Times New Roman" w:cstheme="minorHAnsi"/>
          <w:sz w:val="24"/>
          <w:szCs w:val="24"/>
          <w:lang w:eastAsia="ar-SA"/>
        </w:rPr>
        <w:t xml:space="preserve">w przypadku ujawnienia jakiejkolwiek informacji lub innego naruszenia bezpieczeństwa informacji w okresie obowiązywania Umowy lub po wygaśnięciu lub rozwiązaniu Umowy – w wysokości </w:t>
      </w:r>
      <w:r w:rsidRPr="003F1E77">
        <w:rPr>
          <w:rFonts w:eastAsia="Times New Roman" w:cstheme="minorHAnsi"/>
          <w:sz w:val="24"/>
          <w:szCs w:val="24"/>
          <w:lang w:eastAsia="ar-SA"/>
        </w:rPr>
        <w:t xml:space="preserve">10 % </w:t>
      </w:r>
      <w:r w:rsidRPr="0025103F">
        <w:rPr>
          <w:rFonts w:eastAsia="Times New Roman" w:cstheme="minorHAnsi"/>
          <w:sz w:val="24"/>
          <w:szCs w:val="24"/>
          <w:lang w:eastAsia="ar-SA"/>
        </w:rPr>
        <w:t>wynagrodzenia brutto określonego w § 3 ust. 1 za każdy stwierdzony przypadek ujawnienia informacji lub innego naruszenia bezpieczeństwa informacji.</w:t>
      </w:r>
    </w:p>
    <w:p w14:paraId="22D70F39" w14:textId="77777777" w:rsidR="00E5792C" w:rsidRPr="00E5792C" w:rsidRDefault="00E5792C" w:rsidP="00C34A1F">
      <w:pPr>
        <w:widowControl w:val="0"/>
        <w:numPr>
          <w:ilvl w:val="0"/>
          <w:numId w:val="5"/>
        </w:numPr>
        <w:suppressAutoHyphens/>
        <w:autoSpaceDE w:val="0"/>
        <w:spacing w:after="0"/>
        <w:jc w:val="both"/>
        <w:rPr>
          <w:rFonts w:eastAsia="Times New Roman" w:cstheme="minorHAnsi"/>
          <w:sz w:val="24"/>
          <w:szCs w:val="24"/>
          <w:lang w:eastAsia="ar-SA"/>
        </w:rPr>
      </w:pPr>
      <w:r w:rsidRPr="00E5792C">
        <w:rPr>
          <w:rFonts w:eastAsia="Times New Roman" w:cstheme="minorHAnsi"/>
          <w:sz w:val="24"/>
          <w:szCs w:val="24"/>
          <w:lang w:eastAsia="ar-SA"/>
        </w:rPr>
        <w:t xml:space="preserve">w razie opóźnienia w wykonaniu usług gwarancyjnych  w zakresie czasów naprawy Systemu opisanych w Załączniku nr 1 - w wysokości: </w:t>
      </w:r>
    </w:p>
    <w:p w14:paraId="2F6FCEDB" w14:textId="77777777" w:rsidR="00E5792C" w:rsidRPr="00E5792C" w:rsidRDefault="00E5792C" w:rsidP="00E5792C">
      <w:pPr>
        <w:widowControl w:val="0"/>
        <w:suppressAutoHyphens/>
        <w:autoSpaceDE w:val="0"/>
        <w:spacing w:after="0"/>
        <w:ind w:left="1418" w:hanging="284"/>
        <w:jc w:val="both"/>
        <w:rPr>
          <w:rFonts w:eastAsia="Times New Roman" w:cstheme="minorHAnsi"/>
          <w:sz w:val="24"/>
          <w:szCs w:val="24"/>
          <w:lang w:eastAsia="ar-SA"/>
        </w:rPr>
      </w:pPr>
      <w:r w:rsidRPr="00E5792C">
        <w:rPr>
          <w:rFonts w:eastAsia="Times New Roman" w:cstheme="minorHAnsi"/>
          <w:sz w:val="24"/>
          <w:szCs w:val="24"/>
          <w:lang w:eastAsia="ar-SA"/>
        </w:rPr>
        <w:t>a) 0,5% wynagrodzenia brutt</w:t>
      </w:r>
      <w:r>
        <w:rPr>
          <w:rFonts w:eastAsia="Times New Roman" w:cstheme="minorHAnsi"/>
          <w:sz w:val="24"/>
          <w:szCs w:val="24"/>
          <w:lang w:eastAsia="ar-SA"/>
        </w:rPr>
        <w:t>o określonego w § 3 ust. 1</w:t>
      </w:r>
      <w:r w:rsidRPr="00E5792C">
        <w:rPr>
          <w:rFonts w:eastAsia="Times New Roman" w:cstheme="minorHAnsi"/>
          <w:sz w:val="24"/>
          <w:szCs w:val="24"/>
          <w:lang w:eastAsia="ar-SA"/>
        </w:rPr>
        <w:t>, za każdy dzień opóźnienia w usunięciu Awarii Systemu,</w:t>
      </w:r>
    </w:p>
    <w:p w14:paraId="6F5F7688" w14:textId="77777777" w:rsidR="00E5792C" w:rsidRPr="00E5792C" w:rsidRDefault="00E5792C" w:rsidP="00E5792C">
      <w:pPr>
        <w:widowControl w:val="0"/>
        <w:suppressAutoHyphens/>
        <w:autoSpaceDE w:val="0"/>
        <w:spacing w:after="0"/>
        <w:ind w:left="1418" w:hanging="284"/>
        <w:jc w:val="both"/>
        <w:rPr>
          <w:rFonts w:eastAsia="Times New Roman" w:cstheme="minorHAnsi"/>
          <w:sz w:val="24"/>
          <w:szCs w:val="24"/>
          <w:lang w:eastAsia="ar-SA"/>
        </w:rPr>
      </w:pPr>
      <w:r w:rsidRPr="00E5792C">
        <w:rPr>
          <w:rFonts w:eastAsia="Times New Roman" w:cstheme="minorHAnsi"/>
          <w:sz w:val="24"/>
          <w:szCs w:val="24"/>
          <w:lang w:eastAsia="ar-SA"/>
        </w:rPr>
        <w:t xml:space="preserve">b) 0,2% wynagrodzenia brutto określonego w § </w:t>
      </w:r>
      <w:r>
        <w:rPr>
          <w:rFonts w:eastAsia="Times New Roman" w:cstheme="minorHAnsi"/>
          <w:sz w:val="24"/>
          <w:szCs w:val="24"/>
          <w:lang w:eastAsia="ar-SA"/>
        </w:rPr>
        <w:t>3 ust. 1</w:t>
      </w:r>
      <w:r w:rsidRPr="00E5792C">
        <w:rPr>
          <w:rFonts w:eastAsia="Times New Roman" w:cstheme="minorHAnsi"/>
          <w:sz w:val="24"/>
          <w:szCs w:val="24"/>
          <w:lang w:eastAsia="ar-SA"/>
        </w:rPr>
        <w:t xml:space="preserve">, za każdy dzień opóźnienia w usunięciu Błędu w Systemie, </w:t>
      </w:r>
    </w:p>
    <w:p w14:paraId="3C532A7B" w14:textId="77777777" w:rsidR="00E5792C" w:rsidRPr="0025103F" w:rsidRDefault="00E5792C" w:rsidP="00C34A1F">
      <w:pPr>
        <w:widowControl w:val="0"/>
        <w:numPr>
          <w:ilvl w:val="0"/>
          <w:numId w:val="5"/>
        </w:numPr>
        <w:suppressAutoHyphens/>
        <w:autoSpaceDE w:val="0"/>
        <w:spacing w:after="0"/>
        <w:jc w:val="both"/>
        <w:rPr>
          <w:rFonts w:eastAsia="Times New Roman" w:cstheme="minorHAnsi"/>
          <w:sz w:val="24"/>
          <w:szCs w:val="24"/>
          <w:lang w:eastAsia="ar-SA"/>
        </w:rPr>
      </w:pPr>
      <w:r w:rsidRPr="00E5792C">
        <w:rPr>
          <w:rFonts w:eastAsia="Times New Roman" w:cstheme="minorHAnsi"/>
          <w:sz w:val="24"/>
          <w:szCs w:val="24"/>
          <w:lang w:eastAsia="ar-SA"/>
        </w:rPr>
        <w:t>chyba że opóźnienie wynika z przyczyn leżących po stronie Zamawiającego</w:t>
      </w:r>
      <w:r>
        <w:rPr>
          <w:rFonts w:eastAsia="Times New Roman" w:cstheme="minorHAnsi"/>
          <w:sz w:val="24"/>
          <w:szCs w:val="24"/>
          <w:lang w:eastAsia="ar-SA"/>
        </w:rPr>
        <w:t>.</w:t>
      </w:r>
    </w:p>
    <w:p w14:paraId="5D9179E3" w14:textId="77777777" w:rsidR="007A745C" w:rsidRPr="0025103F" w:rsidRDefault="007A745C" w:rsidP="00C34A1F">
      <w:pPr>
        <w:widowControl w:val="0"/>
        <w:numPr>
          <w:ilvl w:val="0"/>
          <w:numId w:val="3"/>
        </w:numPr>
        <w:tabs>
          <w:tab w:val="num" w:pos="426"/>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Zamawiający ma prawo na zasadach ogólnych dochodzić odszkodowa</w:t>
      </w:r>
      <w:r w:rsidR="00DA1676" w:rsidRPr="0025103F">
        <w:rPr>
          <w:rFonts w:eastAsia="Times New Roman" w:cstheme="minorHAnsi"/>
          <w:sz w:val="24"/>
          <w:szCs w:val="24"/>
          <w:lang w:eastAsia="ar-SA"/>
        </w:rPr>
        <w:t>nia</w:t>
      </w:r>
      <w:r w:rsidR="00DA1676" w:rsidRPr="0025103F">
        <w:rPr>
          <w:rFonts w:eastAsia="Times New Roman" w:cstheme="minorHAnsi"/>
          <w:sz w:val="24"/>
          <w:szCs w:val="24"/>
          <w:lang w:eastAsia="zh-CN"/>
        </w:rPr>
        <w:t xml:space="preserve"> </w:t>
      </w:r>
      <w:r w:rsidR="00926BFE" w:rsidRPr="0025103F">
        <w:rPr>
          <w:rFonts w:eastAsia="Times New Roman" w:cstheme="minorHAnsi"/>
          <w:sz w:val="24"/>
          <w:szCs w:val="24"/>
          <w:lang w:eastAsia="ar-SA"/>
        </w:rPr>
        <w:t xml:space="preserve">przewyższającego </w:t>
      </w:r>
      <w:r w:rsidR="00DA1676" w:rsidRPr="0025103F">
        <w:rPr>
          <w:rFonts w:eastAsia="Times New Roman" w:cstheme="minorHAnsi"/>
          <w:sz w:val="24"/>
          <w:szCs w:val="24"/>
          <w:lang w:eastAsia="ar-SA"/>
        </w:rPr>
        <w:t xml:space="preserve"> wysokość zastrzeżonej kary umownej</w:t>
      </w:r>
      <w:r w:rsidRPr="0025103F">
        <w:rPr>
          <w:rFonts w:eastAsia="Times New Roman" w:cstheme="minorHAnsi"/>
          <w:sz w:val="24"/>
          <w:szCs w:val="24"/>
          <w:lang w:eastAsia="ar-SA"/>
        </w:rPr>
        <w:t>.</w:t>
      </w:r>
    </w:p>
    <w:p w14:paraId="30FDE510" w14:textId="77777777" w:rsidR="007A745C" w:rsidRPr="0025103F" w:rsidRDefault="007A745C" w:rsidP="00C34A1F">
      <w:pPr>
        <w:widowControl w:val="0"/>
        <w:numPr>
          <w:ilvl w:val="0"/>
          <w:numId w:val="3"/>
        </w:numPr>
        <w:tabs>
          <w:tab w:val="num" w:pos="426"/>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Strony ustalają, iż naliczona przez Zamawiającego kara umowna może być przez niego potrącona z wynagrodzenia należnego Wykonawcy, wskazanego w § 3 ust. 1, na co niniejszym Wykonawca wyraża nieodwołalną zgodę.</w:t>
      </w:r>
    </w:p>
    <w:p w14:paraId="17496A5C" w14:textId="77777777" w:rsidR="007A745C" w:rsidRPr="0025103F" w:rsidRDefault="007A745C" w:rsidP="00C34A1F">
      <w:pPr>
        <w:widowControl w:val="0"/>
        <w:numPr>
          <w:ilvl w:val="0"/>
          <w:numId w:val="3"/>
        </w:numPr>
        <w:tabs>
          <w:tab w:val="num" w:pos="426"/>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 xml:space="preserve">W przypadku podniesienia przez osoby trzecie przeciwko Zamawiającemu roszczeń związanych z </w:t>
      </w:r>
      <w:r w:rsidR="00DA576F" w:rsidRPr="0025103F">
        <w:rPr>
          <w:rFonts w:eastAsia="Times New Roman" w:cstheme="minorHAnsi"/>
          <w:sz w:val="24"/>
          <w:szCs w:val="24"/>
          <w:lang w:eastAsia="ar-SA"/>
        </w:rPr>
        <w:t>Systemem</w:t>
      </w:r>
      <w:r w:rsidRPr="0025103F">
        <w:rPr>
          <w:rFonts w:eastAsia="Times New Roman" w:cstheme="minorHAnsi"/>
          <w:sz w:val="24"/>
          <w:szCs w:val="24"/>
          <w:lang w:eastAsia="ar-SA"/>
        </w:rPr>
        <w:t xml:space="preserve"> wykorzystanym do wykonania Przedmiotu Umowy, Wykonawca zobowiązuje się podjąć wszelkie niezbędne czynności prawne i faktyczne w</w:t>
      </w:r>
      <w:r w:rsidR="00A914D1" w:rsidRPr="0025103F">
        <w:rPr>
          <w:rFonts w:eastAsia="Times New Roman" w:cstheme="minorHAnsi"/>
          <w:sz w:val="24"/>
          <w:szCs w:val="24"/>
          <w:lang w:eastAsia="ar-SA"/>
        </w:rPr>
        <w:t> </w:t>
      </w:r>
      <w:r w:rsidRPr="0025103F">
        <w:rPr>
          <w:rFonts w:eastAsia="Times New Roman" w:cstheme="minorHAnsi"/>
          <w:sz w:val="24"/>
          <w:szCs w:val="24"/>
          <w:lang w:eastAsia="ar-SA"/>
        </w:rPr>
        <w:t>celu zwolnienia Zamawiającego od odpowiedzialności w stosunku do takich osób trzecich. Wykonawca zwróci także Zamawiającemu wszelkie koszty i straty poniesione w wyniku lub w związku z roszczeniami osób trzecich, o których mowa w zdaniu poprzedzającym.</w:t>
      </w:r>
    </w:p>
    <w:p w14:paraId="76821333" w14:textId="77777777" w:rsidR="006649B6" w:rsidRPr="0025103F" w:rsidRDefault="006649B6" w:rsidP="0025103F">
      <w:pPr>
        <w:widowControl w:val="0"/>
        <w:suppressAutoHyphens/>
        <w:autoSpaceDE w:val="0"/>
        <w:spacing w:after="0"/>
        <w:jc w:val="both"/>
        <w:rPr>
          <w:rFonts w:eastAsia="Times New Roman" w:cstheme="minorHAnsi"/>
          <w:b/>
          <w:sz w:val="24"/>
          <w:szCs w:val="24"/>
          <w:lang w:eastAsia="ar-SA"/>
        </w:rPr>
      </w:pPr>
    </w:p>
    <w:p w14:paraId="77278C2D"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§7</w:t>
      </w:r>
    </w:p>
    <w:p w14:paraId="433995E8" w14:textId="77777777" w:rsidR="007A745C" w:rsidRPr="0025103F" w:rsidRDefault="007A745C" w:rsidP="0025103F">
      <w:pPr>
        <w:widowControl w:val="0"/>
        <w:suppressAutoHyphens/>
        <w:autoSpaceDE w:val="0"/>
        <w:spacing w:after="0"/>
        <w:ind w:left="2836" w:firstLine="709"/>
        <w:rPr>
          <w:rFonts w:eastAsia="Times New Roman" w:cstheme="minorHAnsi"/>
          <w:b/>
          <w:sz w:val="24"/>
          <w:szCs w:val="24"/>
          <w:lang w:eastAsia="ar-SA"/>
        </w:rPr>
      </w:pPr>
      <w:r w:rsidRPr="0025103F">
        <w:rPr>
          <w:rFonts w:eastAsia="Times New Roman" w:cstheme="minorHAnsi"/>
          <w:b/>
          <w:sz w:val="24"/>
          <w:szCs w:val="24"/>
          <w:lang w:eastAsia="ar-SA"/>
        </w:rPr>
        <w:t>Bezpieczeństwo informacji</w:t>
      </w:r>
    </w:p>
    <w:p w14:paraId="1338ACFE"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Informacją w rozumieniu Umowy są wszystkie dane, materiały lub dokumenty, pisemne, elektroniczne lub ustne, przekazane lub pozyskane przez Wykonawcę w związku z realizacją Umowy oraz wytworzone przez Wykonawcę na potrzeby realizacji Umowy.</w:t>
      </w:r>
    </w:p>
    <w:p w14:paraId="0051393C"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Informacje stanowią wyłączną własność Ministerstwa Sprawiedliwości. </w:t>
      </w:r>
    </w:p>
    <w:p w14:paraId="470D65AC"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może przetwarzać powierzone mu przez Zamawiającego informacje tylko przez okres obowiązywania Umowy.</w:t>
      </w:r>
    </w:p>
    <w:p w14:paraId="68025E23"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3DE24719"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zobowiązuje się do zachowania w tajemnicy wszystkich informacji, a także sposobów zabezpieczenia informacji, zarówno w trakcie trwania niniejszej Umowy, jak i po jej </w:t>
      </w:r>
      <w:r w:rsidRPr="0025103F">
        <w:rPr>
          <w:rFonts w:eastAsia="Times New Roman" w:cstheme="minorHAnsi"/>
          <w:sz w:val="24"/>
          <w:szCs w:val="24"/>
          <w:lang w:eastAsia="ar-SA"/>
        </w:rPr>
        <w:lastRenderedPageBreak/>
        <w:t xml:space="preserve">wygaśnięciu lub rozwiązaniu. Wykonawca ponosi pełną odpowiedzialność za zachowanie w tajemnicy ww. informacji przez osoby, którymi się posługuje przy realizacji Umowy. </w:t>
      </w:r>
    </w:p>
    <w:p w14:paraId="2CCE5084"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zobowiązany jest do zastosowania wszelkich niezbędnych środków technicznych i organizacyjnych zapewniających ochronę przetwarzania informacji, a</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w</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szczególności powinien zabezpieczyć informacje przed ich udostępnieniem osobom nieuprawnionym, zabraniem przez osobę nieuprawnioną, przetwarzaniem z naruszeniem postanowień Umowy, zmianą, utratą, uszkodzeniem lub zniszczeniem.</w:t>
      </w:r>
    </w:p>
    <w:p w14:paraId="01F3A7E8"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zobowiązuje się do dołożenia najwyższej staranności w celu zabezpieczenia informacji przed bezprawnym dostępem, rozpowszechnianiem lub przekazaniem osobom trzecim.</w:t>
      </w:r>
    </w:p>
    <w:p w14:paraId="7B7D1B7C"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w szczególności ujawnienie jakiejkolwiek informacji </w:t>
      </w:r>
      <w:r w:rsidRPr="0025103F">
        <w:rPr>
          <w:rFonts w:eastAsia="Times New Roman" w:cstheme="minorHAnsi"/>
          <w:sz w:val="24"/>
          <w:szCs w:val="24"/>
          <w:lang w:eastAsia="ar-SA"/>
        </w:rPr>
        <w:br/>
        <w:t>w okresie obowiązywania Umowy, uprawnia Zamawiającego do odstąpienia od Umowy.</w:t>
      </w:r>
    </w:p>
    <w:p w14:paraId="09946AB3"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może udostępniać informacje jedynie tym swoim pracownikom, którym będą one niezbędne do wykonania powierzonych im czynności i tylko w zakresie, w jakim muszą mieć do nich dostęp dla celów określonych w niniejszej Umowie.</w:t>
      </w:r>
    </w:p>
    <w:p w14:paraId="1DCE08CE"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Pracownicy Wykonawcy oraz inne osoby, które realizują Umowę w imieniu Wykonawcy, zobowiązane są przed przystąpieniem do prac do podpisania oświadczenia o zachowaniu poufności informacji, którego wzór stanowi </w:t>
      </w:r>
      <w:r w:rsidRPr="00622A11">
        <w:rPr>
          <w:rFonts w:eastAsia="Times New Roman" w:cstheme="minorHAnsi"/>
          <w:sz w:val="24"/>
          <w:szCs w:val="24"/>
          <w:lang w:eastAsia="ar-SA"/>
        </w:rPr>
        <w:t>Załącznik nr 3</w:t>
      </w:r>
      <w:r w:rsidRPr="0025103F">
        <w:rPr>
          <w:rFonts w:eastAsia="Times New Roman" w:cstheme="minorHAnsi"/>
          <w:sz w:val="24"/>
          <w:szCs w:val="24"/>
          <w:lang w:eastAsia="ar-SA"/>
        </w:rPr>
        <w:t xml:space="preserve"> do Umowy. Podpisane oświadczenie należy przekazać Zamawiającemu przed umożliwieniem przystąpienia do prac tym pracownikom.</w:t>
      </w:r>
    </w:p>
    <w:p w14:paraId="04348E06"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ponosi wszelką odpowiedzialność, tak wobec osób trzecich, jak i wobec Zamawiającego, za szkody powstałe w związku z nienależytą realizacją obowiązków dotyczących informacji.</w:t>
      </w:r>
    </w:p>
    <w:p w14:paraId="6F391EB8"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7D5C6EED"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w:t>
      </w:r>
      <w:r w:rsidRPr="0025103F">
        <w:rPr>
          <w:rFonts w:eastAsia="Times New Roman" w:cstheme="minorHAnsi"/>
          <w:sz w:val="24"/>
          <w:szCs w:val="24"/>
        </w:rPr>
        <w:t xml:space="preserve"> może przetwarzać informacje tylko w wersji elektronicznej.</w:t>
      </w:r>
    </w:p>
    <w:p w14:paraId="5E18847D"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 przypadku wystąpienia incydentu związanego z bezpieczeństwem informacji lub z</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naruszeniem obowiązków wynikających z Umowy, Zamawiający może przeprowadzić kontrolę wykonywanych przez Wykonawcę czynności. Kontrola może być realizowana przez Zamawiającego lub podmioty przez niego uprawnione.</w:t>
      </w:r>
    </w:p>
    <w:p w14:paraId="6D9F9C21"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zobowiązany jest współpracować z Zamawiającym w odpowiednim zakresie z</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podmiotami przeprowadzającymi kontrolę.</w:t>
      </w:r>
    </w:p>
    <w:p w14:paraId="1F358D56"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Wyniki kontroli zostaną przekazane Wykonawcy po jej zakończeniu. Zamawiający może wskazać niezbędne działania, jakie Wykonawca musi podjąć w celu wprowadzenia określonych zmian lub podjęcia określonych czynności.</w:t>
      </w:r>
    </w:p>
    <w:p w14:paraId="647BCCB8"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7C699CAF" w14:textId="77777777" w:rsidR="007A745C" w:rsidRPr="0025103F" w:rsidRDefault="007A745C" w:rsidP="00C34A1F">
      <w:pPr>
        <w:widowControl w:val="0"/>
        <w:numPr>
          <w:ilvl w:val="0"/>
          <w:numId w:val="7"/>
        </w:numPr>
        <w:suppressAutoHyphens/>
        <w:autoSpaceDE w:val="0"/>
        <w:spacing w:after="0"/>
        <w:ind w:left="360"/>
        <w:jc w:val="both"/>
        <w:rPr>
          <w:rFonts w:eastAsia="Times New Roman" w:cstheme="minorHAnsi"/>
          <w:sz w:val="24"/>
          <w:szCs w:val="24"/>
          <w:lang w:eastAsia="ar-SA"/>
        </w:rPr>
      </w:pPr>
      <w:r w:rsidRPr="0025103F">
        <w:rPr>
          <w:rFonts w:eastAsia="Times New Roman" w:cstheme="minorHAnsi"/>
          <w:sz w:val="24"/>
          <w:szCs w:val="24"/>
          <w:lang w:eastAsia="ar-SA"/>
        </w:rPr>
        <w:lastRenderedPageBreak/>
        <w:t>telefonicznie, na numer telefonu ………</w:t>
      </w:r>
      <w:r w:rsidR="00995282" w:rsidRPr="0025103F">
        <w:rPr>
          <w:rFonts w:eastAsia="Times New Roman" w:cstheme="minorHAnsi"/>
          <w:sz w:val="24"/>
          <w:szCs w:val="24"/>
          <w:lang w:eastAsia="ar-SA"/>
        </w:rPr>
        <w:t>………………………………………………………………………</w:t>
      </w:r>
      <w:r w:rsidRPr="0025103F">
        <w:rPr>
          <w:rFonts w:eastAsia="Times New Roman" w:cstheme="minorHAnsi"/>
          <w:sz w:val="24"/>
          <w:szCs w:val="24"/>
          <w:lang w:eastAsia="ar-SA"/>
        </w:rPr>
        <w:t>;</w:t>
      </w:r>
    </w:p>
    <w:p w14:paraId="7AACF0B6" w14:textId="77777777" w:rsidR="007A745C" w:rsidRPr="0025103F" w:rsidRDefault="007A745C" w:rsidP="00C34A1F">
      <w:pPr>
        <w:widowControl w:val="0"/>
        <w:numPr>
          <w:ilvl w:val="0"/>
          <w:numId w:val="7"/>
        </w:numPr>
        <w:suppressAutoHyphens/>
        <w:autoSpaceDE w:val="0"/>
        <w:spacing w:after="0"/>
        <w:ind w:left="360"/>
        <w:jc w:val="both"/>
        <w:rPr>
          <w:rFonts w:eastAsia="Times New Roman" w:cstheme="minorHAnsi"/>
          <w:sz w:val="24"/>
          <w:szCs w:val="24"/>
          <w:lang w:eastAsia="ar-SA"/>
        </w:rPr>
      </w:pPr>
      <w:r w:rsidRPr="0025103F">
        <w:rPr>
          <w:rFonts w:eastAsia="Times New Roman" w:cstheme="minorHAnsi"/>
          <w:sz w:val="24"/>
          <w:szCs w:val="24"/>
          <w:lang w:eastAsia="ar-SA"/>
        </w:rPr>
        <w:t>na adres email ……………………</w:t>
      </w:r>
      <w:r w:rsidR="00995282" w:rsidRPr="0025103F">
        <w:rPr>
          <w:rFonts w:eastAsia="Times New Roman" w:cstheme="minorHAnsi"/>
          <w:sz w:val="24"/>
          <w:szCs w:val="24"/>
          <w:lang w:eastAsia="ar-SA"/>
        </w:rPr>
        <w:t>……………………………………………………………………………………..</w:t>
      </w:r>
      <w:r w:rsidRPr="0025103F">
        <w:rPr>
          <w:rFonts w:eastAsia="Times New Roman" w:cstheme="minorHAnsi"/>
          <w:sz w:val="24"/>
          <w:szCs w:val="24"/>
          <w:lang w:eastAsia="ar-SA"/>
        </w:rPr>
        <w:t>;</w:t>
      </w:r>
    </w:p>
    <w:p w14:paraId="579B8228" w14:textId="77777777" w:rsidR="007A745C" w:rsidRPr="0025103F" w:rsidRDefault="007A745C" w:rsidP="00C34A1F">
      <w:pPr>
        <w:widowControl w:val="0"/>
        <w:numPr>
          <w:ilvl w:val="0"/>
          <w:numId w:val="7"/>
        </w:numPr>
        <w:suppressAutoHyphens/>
        <w:autoSpaceDE w:val="0"/>
        <w:spacing w:after="0"/>
        <w:ind w:left="360"/>
        <w:jc w:val="both"/>
        <w:rPr>
          <w:rFonts w:eastAsia="Times New Roman" w:cstheme="minorHAnsi"/>
          <w:sz w:val="24"/>
          <w:szCs w:val="24"/>
          <w:lang w:eastAsia="ar-SA"/>
        </w:rPr>
      </w:pPr>
      <w:r w:rsidRPr="0025103F">
        <w:rPr>
          <w:rFonts w:eastAsia="Times New Roman" w:cstheme="minorHAnsi"/>
          <w:sz w:val="24"/>
          <w:szCs w:val="24"/>
          <w:lang w:eastAsia="ar-SA"/>
        </w:rPr>
        <w:t>faksem, na numer ………………</w:t>
      </w:r>
      <w:r w:rsidR="00995282" w:rsidRPr="0025103F">
        <w:rPr>
          <w:rFonts w:eastAsia="Times New Roman" w:cstheme="minorHAnsi"/>
          <w:sz w:val="24"/>
          <w:szCs w:val="24"/>
          <w:lang w:eastAsia="ar-SA"/>
        </w:rPr>
        <w:t>…………………………………………………………………………………..</w:t>
      </w:r>
      <w:r w:rsidRPr="0025103F">
        <w:rPr>
          <w:rFonts w:eastAsia="Times New Roman" w:cstheme="minorHAnsi"/>
          <w:sz w:val="24"/>
          <w:szCs w:val="24"/>
          <w:lang w:eastAsia="ar-SA"/>
        </w:rPr>
        <w:t xml:space="preserve"> .</w:t>
      </w:r>
    </w:p>
    <w:p w14:paraId="03DD251B" w14:textId="77777777" w:rsidR="007A745C" w:rsidRPr="0025103F" w:rsidRDefault="007A745C" w:rsidP="0025103F">
      <w:pPr>
        <w:widowControl w:val="0"/>
        <w:suppressAutoHyphens/>
        <w:autoSpaceDE w:val="0"/>
        <w:spacing w:after="0"/>
        <w:ind w:left="360"/>
        <w:jc w:val="both"/>
        <w:rPr>
          <w:rFonts w:eastAsia="Times New Roman" w:cstheme="minorHAnsi"/>
          <w:sz w:val="24"/>
          <w:szCs w:val="24"/>
          <w:lang w:eastAsia="ar-SA"/>
        </w:rPr>
      </w:pPr>
      <w:r w:rsidRPr="0025103F">
        <w:rPr>
          <w:rFonts w:eastAsia="Times New Roman" w:cstheme="minorHAnsi"/>
          <w:sz w:val="24"/>
          <w:szCs w:val="24"/>
          <w:lang w:eastAsia="ar-SA"/>
        </w:rPr>
        <w:t>Powiadomienie dokonane telefonicznie musi zostać potwierdzone poprzez jeden ze</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sposobów wskazanych w pkt 2 – 3 w terminie jednej godziny od dokonania powiadomienia.</w:t>
      </w:r>
    </w:p>
    <w:p w14:paraId="55E537DA"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nie może zwielokrotniać, rozpowszechniać, korzystać w celach niezwiązanych </w:t>
      </w:r>
      <w:r w:rsidR="00C85220" w:rsidRPr="0025103F">
        <w:rPr>
          <w:rFonts w:eastAsia="Times New Roman" w:cstheme="minorHAnsi"/>
          <w:sz w:val="24"/>
          <w:szCs w:val="24"/>
          <w:lang w:eastAsia="ar-SA"/>
        </w:rPr>
        <w:t xml:space="preserve"> </w:t>
      </w:r>
      <w:r w:rsidR="00C85220" w:rsidRPr="0025103F">
        <w:rPr>
          <w:rFonts w:eastAsia="Times New Roman" w:cstheme="minorHAnsi"/>
          <w:sz w:val="24"/>
          <w:szCs w:val="24"/>
          <w:lang w:eastAsia="ar-SA"/>
        </w:rPr>
        <w:br/>
      </w:r>
      <w:r w:rsidRPr="0025103F">
        <w:rPr>
          <w:rFonts w:eastAsia="Times New Roman" w:cstheme="minorHAnsi"/>
          <w:sz w:val="24"/>
          <w:szCs w:val="24"/>
          <w:lang w:eastAsia="ar-SA"/>
        </w:rPr>
        <w:t>z realizacją Umowy oraz ujawniać informacji osobom trzecim, bez uzyskania w powyższym zakresie pisemnej zgody Zamawiającego, o ile takie informacje nie zostały już podane do publicznej wiadomości lub nie są publicznie dostępne.</w:t>
      </w:r>
    </w:p>
    <w:p w14:paraId="559C8521"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zobowiązany jest: </w:t>
      </w:r>
    </w:p>
    <w:p w14:paraId="70AC2225" w14:textId="77777777" w:rsidR="007A745C" w:rsidRPr="0025103F" w:rsidRDefault="007A745C" w:rsidP="00C34A1F">
      <w:pPr>
        <w:widowControl w:val="0"/>
        <w:numPr>
          <w:ilvl w:val="1"/>
          <w:numId w:val="8"/>
        </w:numPr>
        <w:suppressAutoHyphens/>
        <w:autoSpaceDE w:val="0"/>
        <w:spacing w:after="0"/>
        <w:ind w:left="720"/>
        <w:jc w:val="both"/>
        <w:rPr>
          <w:rFonts w:eastAsia="Times New Roman" w:cstheme="minorHAnsi"/>
          <w:sz w:val="24"/>
          <w:szCs w:val="24"/>
          <w:lang w:eastAsia="ar-SA"/>
        </w:rPr>
      </w:pPr>
      <w:r w:rsidRPr="0025103F">
        <w:rPr>
          <w:rFonts w:eastAsia="Times New Roman" w:cstheme="minorHAnsi"/>
          <w:sz w:val="24"/>
          <w:szCs w:val="24"/>
          <w:lang w:eastAsia="ar-SA"/>
        </w:rPr>
        <w:t>zapewnić kontrolę nad tym, jakie informacje, kiedy, przez kogo oraz komu są</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przekazywane, zwłaszcza gdy przekazuje się je za pomocą teletransmisji danych;</w:t>
      </w:r>
    </w:p>
    <w:p w14:paraId="16A6D982" w14:textId="77777777" w:rsidR="007A745C" w:rsidRPr="0025103F" w:rsidRDefault="007A745C" w:rsidP="00C34A1F">
      <w:pPr>
        <w:widowControl w:val="0"/>
        <w:numPr>
          <w:ilvl w:val="1"/>
          <w:numId w:val="8"/>
        </w:numPr>
        <w:suppressAutoHyphens/>
        <w:autoSpaceDE w:val="0"/>
        <w:spacing w:after="0"/>
        <w:ind w:left="720"/>
        <w:jc w:val="both"/>
        <w:rPr>
          <w:rFonts w:eastAsia="Times New Roman" w:cstheme="minorHAnsi"/>
          <w:sz w:val="24"/>
          <w:szCs w:val="24"/>
          <w:lang w:eastAsia="ar-SA"/>
        </w:rPr>
      </w:pPr>
      <w:r w:rsidRPr="0025103F">
        <w:rPr>
          <w:rFonts w:eastAsia="Times New Roman" w:cstheme="minorHAnsi"/>
          <w:sz w:val="24"/>
          <w:szCs w:val="24"/>
          <w:lang w:eastAsia="ar-SA"/>
        </w:rPr>
        <w:t>zapewnić, aby osoby, o których mowa w pkt 1, zachowywały w tajemnicy informacje oraz sposoby ich zabezpieczeń.</w:t>
      </w:r>
    </w:p>
    <w:p w14:paraId="19F311A4"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nie może powierzyć przetwarzania informacji innym podmiotom bez uprzedniego uzyskania w tym przedmiocie pisemnej zgody Zamawiającego. </w:t>
      </w:r>
    </w:p>
    <w:p w14:paraId="1CF88A03"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 przypadku powierzenia przez Wykonawcę informacji, Wykonawca odpowiada za działania i zaniechania tych podmiotów, jak za własne działania lub zaniechania. </w:t>
      </w:r>
    </w:p>
    <w:p w14:paraId="05D348DF"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159F33D5" w14:textId="77777777" w:rsidR="00995282" w:rsidRPr="0025103F" w:rsidRDefault="007A745C" w:rsidP="00C34A1F">
      <w:pPr>
        <w:widowControl w:val="0"/>
        <w:numPr>
          <w:ilvl w:val="0"/>
          <w:numId w:val="6"/>
        </w:numPr>
        <w:suppressAutoHyphens/>
        <w:autoSpaceDE w:val="0"/>
        <w:spacing w:after="0"/>
        <w:ind w:left="360" w:hanging="360"/>
        <w:jc w:val="both"/>
        <w:rPr>
          <w:rFonts w:eastAsia="Times New Roman" w:cstheme="minorHAnsi"/>
          <w:b/>
          <w:sz w:val="24"/>
          <w:szCs w:val="24"/>
          <w:lang w:eastAsia="ar-SA"/>
        </w:rPr>
      </w:pPr>
      <w:r w:rsidRPr="0025103F">
        <w:rPr>
          <w:rFonts w:eastAsia="Times New Roman" w:cstheme="minorHAnsi"/>
          <w:sz w:val="24"/>
          <w:szCs w:val="24"/>
          <w:lang w:eastAsia="ar-SA"/>
        </w:rPr>
        <w:t>Wykonawca zobowiązany jest zapewnić wykonywanie postanowień umownych przez podwykonawców na takich samych warunkach jak określone w niniejszej Umowie.</w:t>
      </w:r>
    </w:p>
    <w:p w14:paraId="17943B49" w14:textId="77777777" w:rsidR="00745F5B" w:rsidRDefault="00745F5B" w:rsidP="0025103F">
      <w:pPr>
        <w:widowControl w:val="0"/>
        <w:suppressAutoHyphens/>
        <w:autoSpaceDE w:val="0"/>
        <w:spacing w:after="0"/>
        <w:jc w:val="both"/>
        <w:rPr>
          <w:rFonts w:eastAsia="Times New Roman" w:cstheme="minorHAnsi"/>
          <w:b/>
          <w:sz w:val="24"/>
          <w:szCs w:val="24"/>
          <w:lang w:eastAsia="ar-SA"/>
        </w:rPr>
      </w:pPr>
    </w:p>
    <w:p w14:paraId="2CB32F3F"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 xml:space="preserve">§ </w:t>
      </w:r>
      <w:r w:rsidR="00DA1676" w:rsidRPr="0025103F">
        <w:rPr>
          <w:rFonts w:eastAsia="Times New Roman" w:cstheme="minorHAnsi"/>
          <w:b/>
          <w:sz w:val="24"/>
          <w:szCs w:val="24"/>
          <w:lang w:eastAsia="ar-SA"/>
        </w:rPr>
        <w:t>8</w:t>
      </w:r>
    </w:p>
    <w:p w14:paraId="7128418D" w14:textId="77777777" w:rsidR="00B56F9A" w:rsidRPr="0025103F" w:rsidRDefault="00B56F9A" w:rsidP="0025103F">
      <w:pPr>
        <w:spacing w:after="0"/>
        <w:jc w:val="center"/>
        <w:rPr>
          <w:rFonts w:eastAsia="Times New Roman" w:cs="Times New Roman"/>
          <w:b/>
          <w:sz w:val="24"/>
          <w:szCs w:val="24"/>
          <w:lang w:eastAsia="pl-PL"/>
        </w:rPr>
      </w:pPr>
      <w:r w:rsidRPr="0025103F">
        <w:rPr>
          <w:rFonts w:eastAsia="Times New Roman" w:cs="Times New Roman"/>
          <w:b/>
          <w:sz w:val="24"/>
          <w:szCs w:val="24"/>
          <w:lang w:eastAsia="pl-PL"/>
        </w:rPr>
        <w:t>Gwarancja i rękojmia</w:t>
      </w:r>
    </w:p>
    <w:p w14:paraId="3067AADF" w14:textId="0FCD7696" w:rsidR="00B56F9A" w:rsidRPr="00505D46" w:rsidRDefault="00B56F9A" w:rsidP="00C34A1F">
      <w:pPr>
        <w:numPr>
          <w:ilvl w:val="0"/>
          <w:numId w:val="16"/>
        </w:numPr>
        <w:tabs>
          <w:tab w:val="num" w:pos="426"/>
        </w:tabs>
        <w:spacing w:after="0"/>
        <w:ind w:left="426" w:hanging="426"/>
        <w:jc w:val="both"/>
        <w:rPr>
          <w:rFonts w:eastAsia="Times New Roman" w:cs="Times New Roman"/>
          <w:sz w:val="24"/>
          <w:szCs w:val="24"/>
          <w:lang w:eastAsia="pl-PL"/>
        </w:rPr>
      </w:pPr>
      <w:r w:rsidRPr="0025103F">
        <w:rPr>
          <w:rFonts w:eastAsia="Times New Roman" w:cs="Times New Roman"/>
          <w:sz w:val="24"/>
          <w:szCs w:val="24"/>
          <w:lang w:eastAsia="pl-PL"/>
        </w:rPr>
        <w:t xml:space="preserve">Wykonawca udziela Zamawiającemu gwarancji na </w:t>
      </w:r>
      <w:r w:rsidR="00E5792C">
        <w:rPr>
          <w:rFonts w:eastAsia="Times New Roman" w:cs="Times New Roman"/>
          <w:sz w:val="24"/>
          <w:szCs w:val="24"/>
          <w:lang w:eastAsia="pl-PL"/>
        </w:rPr>
        <w:t xml:space="preserve">wdrożony </w:t>
      </w:r>
      <w:r w:rsidRPr="0025103F">
        <w:rPr>
          <w:rFonts w:eastAsia="Times New Roman" w:cs="Times New Roman"/>
          <w:sz w:val="24"/>
          <w:szCs w:val="24"/>
          <w:lang w:eastAsia="pl-PL"/>
        </w:rPr>
        <w:t xml:space="preserve">System na okres 12 miesięcy od daty podpisania przez Zamawiającego, bez zastrzeżeń, Protokołu odbioru potwierdzającego należyte wykonanie </w:t>
      </w:r>
      <w:r w:rsidR="00EE5E51" w:rsidRPr="00505D46">
        <w:rPr>
          <w:rFonts w:eastAsia="Times New Roman" w:cs="Times New Roman"/>
          <w:sz w:val="24"/>
          <w:szCs w:val="24"/>
          <w:lang w:eastAsia="pl-PL"/>
        </w:rPr>
        <w:t>przedmiotu umowy</w:t>
      </w:r>
      <w:r w:rsidRPr="00505D46">
        <w:rPr>
          <w:rFonts w:eastAsia="Times New Roman" w:cs="Times New Roman"/>
          <w:sz w:val="24"/>
          <w:szCs w:val="24"/>
          <w:lang w:eastAsia="pl-PL"/>
        </w:rPr>
        <w:t>.</w:t>
      </w:r>
    </w:p>
    <w:p w14:paraId="1412EF2D" w14:textId="77777777" w:rsidR="00B56F9A" w:rsidRPr="0025103F" w:rsidRDefault="00B56F9A" w:rsidP="00C34A1F">
      <w:pPr>
        <w:numPr>
          <w:ilvl w:val="0"/>
          <w:numId w:val="16"/>
        </w:numPr>
        <w:tabs>
          <w:tab w:val="num" w:pos="-3828"/>
          <w:tab w:val="num" w:pos="426"/>
        </w:tabs>
        <w:spacing w:after="0"/>
        <w:ind w:left="426" w:hanging="426"/>
        <w:jc w:val="both"/>
        <w:rPr>
          <w:rFonts w:eastAsia="Times New Roman" w:cs="Times New Roman"/>
          <w:sz w:val="24"/>
          <w:szCs w:val="24"/>
          <w:lang w:eastAsia="pl-PL"/>
        </w:rPr>
      </w:pPr>
      <w:r w:rsidRPr="0025103F">
        <w:rPr>
          <w:rFonts w:eastAsia="Times New Roman" w:cs="Times New Roman"/>
          <w:sz w:val="24"/>
          <w:szCs w:val="24"/>
          <w:lang w:eastAsia="pl-PL"/>
        </w:rPr>
        <w:t>Wykonawca udziela ręko</w:t>
      </w:r>
      <w:r w:rsidR="008E7814">
        <w:rPr>
          <w:rFonts w:eastAsia="Times New Roman" w:cs="Times New Roman"/>
          <w:sz w:val="24"/>
          <w:szCs w:val="24"/>
          <w:lang w:eastAsia="pl-PL"/>
        </w:rPr>
        <w:t xml:space="preserve">jmi za wady przedmiotu Umowy </w:t>
      </w:r>
      <w:r w:rsidRPr="0025103F">
        <w:rPr>
          <w:rFonts w:eastAsia="Times New Roman" w:cs="Times New Roman"/>
          <w:sz w:val="24"/>
          <w:szCs w:val="24"/>
          <w:lang w:eastAsia="pl-PL"/>
        </w:rPr>
        <w:t>w okresie równym okresowi gwarancji.</w:t>
      </w:r>
    </w:p>
    <w:p w14:paraId="356E53BC" w14:textId="77777777" w:rsidR="00B56F9A" w:rsidRPr="0025103F" w:rsidRDefault="00B56F9A" w:rsidP="00C34A1F">
      <w:pPr>
        <w:numPr>
          <w:ilvl w:val="0"/>
          <w:numId w:val="16"/>
        </w:numPr>
        <w:tabs>
          <w:tab w:val="num" w:pos="-3828"/>
          <w:tab w:val="num" w:pos="426"/>
        </w:tabs>
        <w:spacing w:after="0"/>
        <w:ind w:left="426" w:hanging="426"/>
        <w:jc w:val="both"/>
        <w:rPr>
          <w:rFonts w:eastAsia="Times New Roman" w:cs="Times New Roman"/>
          <w:sz w:val="24"/>
          <w:szCs w:val="24"/>
          <w:lang w:eastAsia="pl-PL"/>
        </w:rPr>
      </w:pPr>
      <w:r w:rsidRPr="0025103F">
        <w:rPr>
          <w:rFonts w:eastAsia="Times New Roman" w:cs="Times New Roman"/>
          <w:sz w:val="24"/>
          <w:szCs w:val="24"/>
          <w:lang w:eastAsia="pl-PL"/>
        </w:rPr>
        <w:t xml:space="preserve">Uprawnienia gwarancyjne, zgłaszanie awarii przez Zamawiającego, dokonywanie napraw </w:t>
      </w:r>
      <w:r w:rsidRPr="0025103F">
        <w:rPr>
          <w:rFonts w:eastAsia="Times New Roman" w:cs="Times New Roman"/>
          <w:sz w:val="24"/>
          <w:szCs w:val="24"/>
          <w:lang w:eastAsia="pl-PL"/>
        </w:rPr>
        <w:br/>
        <w:t>przez Wykonawcę, określa Załącznik nr 1 do Umowy – Opis przedmiotu zamówienia.</w:t>
      </w:r>
    </w:p>
    <w:p w14:paraId="648F2A96" w14:textId="77777777" w:rsidR="00745F5B" w:rsidRPr="0025103F" w:rsidRDefault="00745F5B" w:rsidP="0025103F">
      <w:pPr>
        <w:widowControl w:val="0"/>
        <w:suppressAutoHyphens/>
        <w:autoSpaceDE w:val="0"/>
        <w:autoSpaceDN w:val="0"/>
        <w:adjustRightInd w:val="0"/>
        <w:spacing w:after="0"/>
        <w:jc w:val="both"/>
        <w:rPr>
          <w:rFonts w:eastAsia="Times New Roman" w:cstheme="minorHAnsi"/>
          <w:sz w:val="24"/>
          <w:szCs w:val="24"/>
          <w:lang w:eastAsia="pl-PL"/>
        </w:rPr>
      </w:pPr>
    </w:p>
    <w:p w14:paraId="6361ADC8"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 xml:space="preserve">§ </w:t>
      </w:r>
      <w:r w:rsidR="00DA1676" w:rsidRPr="0025103F">
        <w:rPr>
          <w:rFonts w:eastAsia="Times New Roman" w:cstheme="minorHAnsi"/>
          <w:b/>
          <w:sz w:val="24"/>
          <w:szCs w:val="24"/>
          <w:lang w:eastAsia="ar-SA"/>
        </w:rPr>
        <w:t>9</w:t>
      </w:r>
    </w:p>
    <w:p w14:paraId="3554C413"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Odstąpienie od Umowy</w:t>
      </w:r>
    </w:p>
    <w:p w14:paraId="0FF2CE65" w14:textId="77777777" w:rsidR="00300AB2" w:rsidRPr="0025103F" w:rsidRDefault="00300AB2" w:rsidP="0025103F">
      <w:pPr>
        <w:spacing w:after="0"/>
        <w:jc w:val="both"/>
        <w:rPr>
          <w:rFonts w:cstheme="minorHAnsi"/>
          <w:sz w:val="24"/>
          <w:szCs w:val="24"/>
        </w:rPr>
      </w:pPr>
      <w:r w:rsidRPr="0025103F">
        <w:rPr>
          <w:rFonts w:cstheme="minorHAnsi"/>
          <w:sz w:val="24"/>
          <w:szCs w:val="24"/>
        </w:rPr>
        <w:t>Zamawiający może odstąpić od umowy, bez konieczności przesyłania dodatkowego wezwania, w przypadku:</w:t>
      </w:r>
    </w:p>
    <w:p w14:paraId="70E4A2B9" w14:textId="77777777" w:rsidR="00300AB2" w:rsidRPr="0025103F" w:rsidRDefault="00300AB2" w:rsidP="00C34A1F">
      <w:pPr>
        <w:pStyle w:val="Tekstpodstawowywcity31"/>
        <w:widowControl w:val="0"/>
        <w:numPr>
          <w:ilvl w:val="1"/>
          <w:numId w:val="11"/>
        </w:numPr>
        <w:tabs>
          <w:tab w:val="clear" w:pos="1696"/>
          <w:tab w:val="num" w:pos="426"/>
          <w:tab w:val="left" w:pos="720"/>
        </w:tabs>
        <w:spacing w:after="0" w:line="276" w:lineRule="auto"/>
        <w:ind w:left="426" w:hanging="426"/>
        <w:jc w:val="both"/>
        <w:rPr>
          <w:rFonts w:asciiTheme="minorHAnsi" w:hAnsiTheme="minorHAnsi" w:cstheme="minorHAnsi"/>
          <w:sz w:val="24"/>
          <w:szCs w:val="24"/>
        </w:rPr>
      </w:pPr>
      <w:r w:rsidRPr="0025103F">
        <w:rPr>
          <w:rFonts w:asciiTheme="minorHAnsi" w:hAnsiTheme="minorHAnsi" w:cstheme="minorHAnsi"/>
          <w:sz w:val="24"/>
          <w:szCs w:val="24"/>
        </w:rPr>
        <w:t>gdy Wykonawca przed wydaniem dokumentów licencyjnych zaprzes</w:t>
      </w:r>
      <w:r w:rsidR="009A6C37" w:rsidRPr="0025103F">
        <w:rPr>
          <w:rFonts w:asciiTheme="minorHAnsi" w:hAnsiTheme="minorHAnsi" w:cstheme="minorHAnsi"/>
          <w:sz w:val="24"/>
          <w:szCs w:val="24"/>
        </w:rPr>
        <w:t>tał prowadzenia działalności,</w:t>
      </w:r>
      <w:r w:rsidRPr="0025103F">
        <w:rPr>
          <w:rFonts w:asciiTheme="minorHAnsi" w:hAnsiTheme="minorHAnsi" w:cstheme="minorHAnsi"/>
          <w:sz w:val="24"/>
          <w:szCs w:val="24"/>
        </w:rPr>
        <w:t xml:space="preserve"> </w:t>
      </w:r>
      <w:r w:rsidR="00745F5B" w:rsidRPr="0025103F">
        <w:rPr>
          <w:rFonts w:asciiTheme="minorHAnsi" w:hAnsiTheme="minorHAnsi" w:cstheme="minorHAnsi"/>
          <w:sz w:val="24"/>
          <w:szCs w:val="24"/>
        </w:rPr>
        <w:t xml:space="preserve">w przypadku otwarcia likwidacji </w:t>
      </w:r>
      <w:r w:rsidR="009A6C37" w:rsidRPr="0025103F">
        <w:rPr>
          <w:rFonts w:asciiTheme="minorHAnsi" w:hAnsiTheme="minorHAnsi" w:cstheme="minorHAnsi"/>
          <w:sz w:val="24"/>
          <w:szCs w:val="24"/>
        </w:rPr>
        <w:t>przez Wykonawcę lub</w:t>
      </w:r>
      <w:r w:rsidR="009A6C37" w:rsidRPr="0025103F">
        <w:rPr>
          <w:rFonts w:asciiTheme="minorHAnsi" w:hAnsiTheme="minorHAnsi" w:cstheme="minorHAnsi"/>
          <w:sz w:val="24"/>
          <w:szCs w:val="24"/>
          <w:lang w:eastAsia="pl-PL"/>
        </w:rPr>
        <w:t xml:space="preserve"> </w:t>
      </w:r>
      <w:r w:rsidR="009A6C37" w:rsidRPr="0025103F">
        <w:rPr>
          <w:rFonts w:asciiTheme="minorHAnsi" w:hAnsiTheme="minorHAnsi" w:cstheme="minorHAnsi"/>
          <w:sz w:val="24"/>
          <w:szCs w:val="24"/>
        </w:rPr>
        <w:t xml:space="preserve">w przypadku wydania sądowego nakazu zajęcia majątku Wykonawcy </w:t>
      </w:r>
      <w:r w:rsidRPr="0025103F">
        <w:rPr>
          <w:rFonts w:asciiTheme="minorHAnsi" w:hAnsiTheme="minorHAnsi" w:cstheme="minorHAnsi"/>
          <w:sz w:val="24"/>
          <w:szCs w:val="24"/>
        </w:rPr>
        <w:t>;</w:t>
      </w:r>
    </w:p>
    <w:p w14:paraId="0E438F97" w14:textId="77777777" w:rsidR="00300AB2" w:rsidRPr="0025103F" w:rsidRDefault="00300AB2" w:rsidP="00C34A1F">
      <w:pPr>
        <w:pStyle w:val="Tekstpodstawowywcity31"/>
        <w:widowControl w:val="0"/>
        <w:numPr>
          <w:ilvl w:val="1"/>
          <w:numId w:val="11"/>
        </w:numPr>
        <w:tabs>
          <w:tab w:val="clear" w:pos="1696"/>
          <w:tab w:val="num" w:pos="426"/>
          <w:tab w:val="left" w:pos="720"/>
        </w:tabs>
        <w:spacing w:after="0" w:line="276" w:lineRule="auto"/>
        <w:ind w:left="426" w:hanging="426"/>
        <w:jc w:val="both"/>
        <w:rPr>
          <w:rFonts w:asciiTheme="minorHAnsi" w:hAnsiTheme="minorHAnsi" w:cstheme="minorHAnsi"/>
          <w:b/>
          <w:bCs/>
          <w:sz w:val="24"/>
          <w:szCs w:val="24"/>
        </w:rPr>
      </w:pPr>
      <w:r w:rsidRPr="0025103F">
        <w:rPr>
          <w:rFonts w:asciiTheme="minorHAnsi" w:hAnsiTheme="minorHAnsi" w:cstheme="minorHAnsi"/>
          <w:sz w:val="24"/>
          <w:szCs w:val="24"/>
        </w:rPr>
        <w:t xml:space="preserve">opóźnienia Wykonawcy w wykonaniu obowiązku wskazanego w § 2 ust. </w:t>
      </w:r>
      <w:r w:rsidR="00BB0567" w:rsidRPr="0025103F">
        <w:rPr>
          <w:rFonts w:asciiTheme="minorHAnsi" w:hAnsiTheme="minorHAnsi" w:cstheme="minorHAnsi"/>
          <w:sz w:val="24"/>
          <w:szCs w:val="24"/>
        </w:rPr>
        <w:t>3</w:t>
      </w:r>
      <w:r w:rsidRPr="0025103F">
        <w:rPr>
          <w:rFonts w:asciiTheme="minorHAnsi" w:hAnsiTheme="minorHAnsi" w:cstheme="minorHAnsi"/>
          <w:sz w:val="24"/>
          <w:szCs w:val="24"/>
        </w:rPr>
        <w:t xml:space="preserve"> przekraczającego </w:t>
      </w:r>
      <w:r w:rsidRPr="0025103F">
        <w:rPr>
          <w:rFonts w:asciiTheme="minorHAnsi" w:hAnsiTheme="minorHAnsi" w:cstheme="minorHAnsi"/>
          <w:sz w:val="24"/>
          <w:szCs w:val="24"/>
        </w:rPr>
        <w:lastRenderedPageBreak/>
        <w:t xml:space="preserve">14 dni. </w:t>
      </w:r>
    </w:p>
    <w:p w14:paraId="50E85B69" w14:textId="77777777" w:rsidR="00745F5B" w:rsidRPr="0025103F" w:rsidRDefault="00745F5B" w:rsidP="0025103F">
      <w:pPr>
        <w:pStyle w:val="Tekstpodstawowywcity31"/>
        <w:widowControl w:val="0"/>
        <w:tabs>
          <w:tab w:val="left" w:pos="720"/>
        </w:tabs>
        <w:spacing w:after="0" w:line="276" w:lineRule="auto"/>
        <w:ind w:left="426"/>
        <w:jc w:val="both"/>
        <w:rPr>
          <w:rFonts w:asciiTheme="minorHAnsi" w:hAnsiTheme="minorHAnsi" w:cstheme="minorHAnsi"/>
          <w:b/>
          <w:bCs/>
          <w:sz w:val="24"/>
          <w:szCs w:val="24"/>
        </w:rPr>
      </w:pPr>
    </w:p>
    <w:p w14:paraId="7D07B6E3"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 1</w:t>
      </w:r>
      <w:r w:rsidR="00DA1676" w:rsidRPr="0025103F">
        <w:rPr>
          <w:rFonts w:eastAsia="Times New Roman" w:cstheme="minorHAnsi"/>
          <w:b/>
          <w:sz w:val="24"/>
          <w:szCs w:val="24"/>
          <w:lang w:eastAsia="ar-SA"/>
        </w:rPr>
        <w:t>0</w:t>
      </w:r>
    </w:p>
    <w:p w14:paraId="2C002A50"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Postanowienia końcowe</w:t>
      </w:r>
    </w:p>
    <w:p w14:paraId="1D63FEAE" w14:textId="77777777" w:rsidR="007A14F6" w:rsidRPr="0025103F" w:rsidRDefault="007A14F6" w:rsidP="00C34A1F">
      <w:pPr>
        <w:pStyle w:val="Akapitzlist"/>
        <w:numPr>
          <w:ilvl w:val="0"/>
          <w:numId w:val="4"/>
        </w:numPr>
        <w:tabs>
          <w:tab w:val="clear" w:pos="720"/>
          <w:tab w:val="num" w:pos="-7371"/>
        </w:tabs>
        <w:spacing w:after="0" w:line="276" w:lineRule="auto"/>
        <w:ind w:left="426" w:hanging="426"/>
        <w:rPr>
          <w:rFonts w:eastAsia="Times New Roman" w:cstheme="minorHAnsi"/>
          <w:sz w:val="24"/>
          <w:szCs w:val="24"/>
          <w:lang w:eastAsia="ar-SA"/>
        </w:rPr>
      </w:pPr>
      <w:r w:rsidRPr="0025103F">
        <w:rPr>
          <w:rFonts w:eastAsia="Times New Roman" w:cstheme="minorHAnsi"/>
          <w:sz w:val="24"/>
          <w:szCs w:val="24"/>
          <w:lang w:eastAsia="ar-SA"/>
        </w:rPr>
        <w:t xml:space="preserve">Wszelkie zmiany umowy, jej rozwiązanie za zgodą obu stron, odstąpienie od niej lub jej wypowiedzenie wymaga formy pisemnej, pod rygorem nieważności. </w:t>
      </w:r>
    </w:p>
    <w:p w14:paraId="202E14DB" w14:textId="77777777" w:rsidR="007A745C" w:rsidRPr="0025103F" w:rsidRDefault="007A745C" w:rsidP="00C34A1F">
      <w:pPr>
        <w:widowControl w:val="0"/>
        <w:numPr>
          <w:ilvl w:val="0"/>
          <w:numId w:val="4"/>
        </w:numPr>
        <w:tabs>
          <w:tab w:val="clear" w:pos="720"/>
          <w:tab w:val="num" w:pos="-7371"/>
          <w:tab w:val="num" w:pos="480"/>
        </w:tabs>
        <w:suppressAutoHyphens/>
        <w:autoSpaceDE w:val="0"/>
        <w:autoSpaceDN w:val="0"/>
        <w:adjustRightInd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Prawem właściwym dla Umowy jest prawo polskie.</w:t>
      </w:r>
    </w:p>
    <w:p w14:paraId="22E2DF84" w14:textId="77777777" w:rsidR="007A745C" w:rsidRPr="0025103F" w:rsidRDefault="007A745C" w:rsidP="00C34A1F">
      <w:pPr>
        <w:widowControl w:val="0"/>
        <w:numPr>
          <w:ilvl w:val="0"/>
          <w:numId w:val="4"/>
        </w:numPr>
        <w:tabs>
          <w:tab w:val="clear" w:pos="720"/>
          <w:tab w:val="num" w:pos="-7371"/>
          <w:tab w:val="num" w:pos="480"/>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 xml:space="preserve">Żadna ze Stron </w:t>
      </w:r>
      <w:r w:rsidRPr="0025103F">
        <w:rPr>
          <w:rFonts w:eastAsia="Times New Roman" w:cstheme="minorHAnsi"/>
          <w:color w:val="000000"/>
          <w:sz w:val="24"/>
          <w:szCs w:val="24"/>
          <w:lang w:eastAsia="ar-SA"/>
        </w:rPr>
        <w:t>Umowy</w:t>
      </w:r>
      <w:r w:rsidRPr="0025103F">
        <w:rPr>
          <w:rFonts w:eastAsia="Times New Roman" w:cstheme="minorHAnsi"/>
          <w:sz w:val="24"/>
          <w:szCs w:val="24"/>
          <w:lang w:eastAsia="ar-SA"/>
        </w:rPr>
        <w:t xml:space="preserve"> nie może przenieść praw i obowiązków wynikających z niniejszej </w:t>
      </w:r>
      <w:r w:rsidRPr="0025103F">
        <w:rPr>
          <w:rFonts w:eastAsia="Times New Roman" w:cstheme="minorHAnsi"/>
          <w:color w:val="000000"/>
          <w:sz w:val="24"/>
          <w:szCs w:val="24"/>
          <w:lang w:eastAsia="ar-SA"/>
        </w:rPr>
        <w:t>Umowy</w:t>
      </w:r>
      <w:r w:rsidRPr="0025103F">
        <w:rPr>
          <w:rFonts w:eastAsia="Times New Roman" w:cstheme="minorHAnsi"/>
          <w:sz w:val="24"/>
          <w:szCs w:val="24"/>
          <w:lang w:eastAsia="ar-SA"/>
        </w:rPr>
        <w:t xml:space="preserve"> na osobę trzecią bez uprzedniego uzyskania zgody drugiej Strony, wyrażonej w</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formie pisemnej pod rygorem nieważności.</w:t>
      </w:r>
    </w:p>
    <w:p w14:paraId="74A58924" w14:textId="77777777" w:rsidR="007A745C" w:rsidRPr="0025103F" w:rsidRDefault="007A745C" w:rsidP="00C34A1F">
      <w:pPr>
        <w:widowControl w:val="0"/>
        <w:numPr>
          <w:ilvl w:val="0"/>
          <w:numId w:val="4"/>
        </w:numPr>
        <w:tabs>
          <w:tab w:val="clear" w:pos="720"/>
          <w:tab w:val="num" w:pos="-7371"/>
          <w:tab w:val="num" w:pos="480"/>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 xml:space="preserve">Sądem właściwym do rozstrzygnięcia sporów wynikłych z realizacji postanowień niniejszej </w:t>
      </w:r>
      <w:r w:rsidRPr="0025103F">
        <w:rPr>
          <w:rFonts w:eastAsia="Times New Roman" w:cstheme="minorHAnsi"/>
          <w:color w:val="000000"/>
          <w:sz w:val="24"/>
          <w:szCs w:val="24"/>
          <w:lang w:eastAsia="ar-SA"/>
        </w:rPr>
        <w:t>Umowy</w:t>
      </w:r>
      <w:r w:rsidRPr="0025103F">
        <w:rPr>
          <w:rFonts w:eastAsia="Times New Roman" w:cstheme="minorHAnsi"/>
          <w:sz w:val="24"/>
          <w:szCs w:val="24"/>
          <w:lang w:eastAsia="ar-SA"/>
        </w:rPr>
        <w:t xml:space="preserve"> będzie sąd miejscowo właściwy dla siedziby Zamawiającego.</w:t>
      </w:r>
    </w:p>
    <w:p w14:paraId="0D8B2125" w14:textId="77777777" w:rsidR="007A745C" w:rsidRPr="0025103F" w:rsidRDefault="007A745C" w:rsidP="00C34A1F">
      <w:pPr>
        <w:widowControl w:val="0"/>
        <w:numPr>
          <w:ilvl w:val="0"/>
          <w:numId w:val="4"/>
        </w:numPr>
        <w:tabs>
          <w:tab w:val="clear" w:pos="720"/>
          <w:tab w:val="num" w:pos="-7371"/>
          <w:tab w:val="num" w:pos="480"/>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Umowę sporządzono w tr</w:t>
      </w:r>
      <w:r w:rsidR="00707C3C" w:rsidRPr="0025103F">
        <w:rPr>
          <w:rFonts w:eastAsia="Times New Roman" w:cstheme="minorHAnsi"/>
          <w:sz w:val="24"/>
          <w:szCs w:val="24"/>
          <w:lang w:eastAsia="ar-SA"/>
        </w:rPr>
        <w:t>z</w:t>
      </w:r>
      <w:r w:rsidRPr="0025103F">
        <w:rPr>
          <w:rFonts w:eastAsia="Times New Roman" w:cstheme="minorHAnsi"/>
          <w:sz w:val="24"/>
          <w:szCs w:val="24"/>
          <w:lang w:eastAsia="ar-SA"/>
        </w:rPr>
        <w:t xml:space="preserve">ech jednobrzmiących egzemplarzach, w tym </w:t>
      </w:r>
      <w:r w:rsidR="00707C3C" w:rsidRPr="0025103F">
        <w:rPr>
          <w:rFonts w:eastAsia="Times New Roman" w:cstheme="minorHAnsi"/>
          <w:sz w:val="24"/>
          <w:szCs w:val="24"/>
          <w:lang w:eastAsia="ar-SA"/>
        </w:rPr>
        <w:t>dwa</w:t>
      </w:r>
      <w:r w:rsidRPr="0025103F">
        <w:rPr>
          <w:rFonts w:eastAsia="Times New Roman" w:cstheme="minorHAnsi"/>
          <w:sz w:val="24"/>
          <w:szCs w:val="24"/>
          <w:lang w:eastAsia="ar-SA"/>
        </w:rPr>
        <w:t xml:space="preserve"> egzemplarze dla Zamawiającego i jeden dla Wykonawcy.</w:t>
      </w:r>
    </w:p>
    <w:p w14:paraId="2D832DAF"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p>
    <w:p w14:paraId="1C7C509E" w14:textId="77777777" w:rsidR="007A745C" w:rsidRPr="0025103F" w:rsidRDefault="007A745C" w:rsidP="0025103F">
      <w:pPr>
        <w:widowControl w:val="0"/>
        <w:suppressAutoHyphens/>
        <w:autoSpaceDE w:val="0"/>
        <w:spacing w:after="0"/>
        <w:jc w:val="both"/>
        <w:rPr>
          <w:rFonts w:eastAsia="Times New Roman" w:cstheme="minorHAnsi"/>
          <w:b/>
          <w:sz w:val="24"/>
          <w:szCs w:val="24"/>
          <w:lang w:eastAsia="ar-SA"/>
        </w:rPr>
      </w:pPr>
      <w:r w:rsidRPr="0025103F">
        <w:rPr>
          <w:rFonts w:eastAsia="Times New Roman" w:cstheme="minorHAnsi"/>
          <w:b/>
          <w:sz w:val="24"/>
          <w:szCs w:val="24"/>
          <w:lang w:eastAsia="ar-SA"/>
        </w:rPr>
        <w:t>Z</w:t>
      </w:r>
      <w:bookmarkStart w:id="0" w:name="_GoBack"/>
      <w:bookmarkEnd w:id="0"/>
      <w:r w:rsidRPr="0025103F">
        <w:rPr>
          <w:rFonts w:eastAsia="Times New Roman" w:cstheme="minorHAnsi"/>
          <w:b/>
          <w:sz w:val="24"/>
          <w:szCs w:val="24"/>
          <w:lang w:eastAsia="ar-SA"/>
        </w:rPr>
        <w:t>ałączniki:</w:t>
      </w:r>
    </w:p>
    <w:p w14:paraId="682D8028"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Załącznik nr 1 </w:t>
      </w:r>
      <w:r w:rsidR="00D36D86" w:rsidRPr="0025103F">
        <w:rPr>
          <w:rFonts w:eastAsia="Times New Roman" w:cstheme="minorHAnsi"/>
          <w:sz w:val="24"/>
          <w:szCs w:val="24"/>
          <w:lang w:eastAsia="ar-SA"/>
        </w:rPr>
        <w:t xml:space="preserve">- </w:t>
      </w:r>
      <w:r w:rsidRPr="0025103F">
        <w:rPr>
          <w:rFonts w:eastAsia="Times New Roman" w:cstheme="minorHAnsi"/>
          <w:sz w:val="24"/>
          <w:szCs w:val="24"/>
          <w:lang w:eastAsia="ar-SA"/>
        </w:rPr>
        <w:t>Opis Przedmiotu Umowy.</w:t>
      </w:r>
    </w:p>
    <w:p w14:paraId="349A78AA"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Załącznik nr 2</w:t>
      </w:r>
      <w:r w:rsidR="0062619D" w:rsidRPr="0025103F">
        <w:rPr>
          <w:rFonts w:eastAsia="Times New Roman" w:cstheme="minorHAnsi"/>
          <w:sz w:val="24"/>
          <w:szCs w:val="24"/>
          <w:lang w:eastAsia="ar-SA"/>
        </w:rPr>
        <w:t>a</w:t>
      </w:r>
      <w:r w:rsidRPr="0025103F">
        <w:rPr>
          <w:rFonts w:eastAsia="Times New Roman" w:cstheme="minorHAnsi"/>
          <w:sz w:val="24"/>
          <w:szCs w:val="24"/>
          <w:lang w:eastAsia="ar-SA"/>
        </w:rPr>
        <w:t xml:space="preserve"> </w:t>
      </w:r>
      <w:r w:rsidR="00D36D86" w:rsidRPr="0025103F">
        <w:rPr>
          <w:rFonts w:eastAsia="Times New Roman" w:cstheme="minorHAnsi"/>
          <w:sz w:val="24"/>
          <w:szCs w:val="24"/>
          <w:lang w:eastAsia="ar-SA"/>
        </w:rPr>
        <w:t xml:space="preserve">- </w:t>
      </w:r>
      <w:r w:rsidRPr="0025103F">
        <w:rPr>
          <w:rFonts w:eastAsia="Times New Roman" w:cstheme="minorHAnsi"/>
          <w:sz w:val="24"/>
          <w:szCs w:val="24"/>
          <w:lang w:eastAsia="ar-SA"/>
        </w:rPr>
        <w:t>Wzór Protokołu odbioru</w:t>
      </w:r>
      <w:r w:rsidR="0062619D" w:rsidRPr="0025103F">
        <w:rPr>
          <w:rFonts w:eastAsia="Times New Roman" w:cstheme="minorHAnsi"/>
          <w:sz w:val="24"/>
          <w:szCs w:val="24"/>
          <w:lang w:eastAsia="ar-SA"/>
        </w:rPr>
        <w:t xml:space="preserve"> licencji</w:t>
      </w:r>
      <w:r w:rsidRPr="0025103F">
        <w:rPr>
          <w:rFonts w:eastAsia="Times New Roman" w:cstheme="minorHAnsi"/>
          <w:sz w:val="24"/>
          <w:szCs w:val="24"/>
          <w:lang w:eastAsia="ar-SA"/>
        </w:rPr>
        <w:t>.</w:t>
      </w:r>
    </w:p>
    <w:p w14:paraId="2513EE72" w14:textId="77777777" w:rsidR="00117DED" w:rsidRPr="0025103F" w:rsidRDefault="0062619D"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Załącznik nr 2b</w:t>
      </w:r>
      <w:r w:rsidR="00D36D86" w:rsidRPr="0025103F">
        <w:rPr>
          <w:rFonts w:eastAsia="Times New Roman" w:cstheme="minorHAnsi"/>
          <w:sz w:val="24"/>
          <w:szCs w:val="24"/>
          <w:lang w:eastAsia="ar-SA"/>
        </w:rPr>
        <w:t xml:space="preserve"> - </w:t>
      </w:r>
      <w:r w:rsidRPr="0025103F">
        <w:rPr>
          <w:rFonts w:eastAsia="Times New Roman" w:cstheme="minorHAnsi"/>
          <w:sz w:val="24"/>
          <w:szCs w:val="24"/>
          <w:lang w:eastAsia="ar-SA"/>
        </w:rPr>
        <w:t xml:space="preserve"> Wzór Protokołu odbioru</w:t>
      </w:r>
      <w:r w:rsidR="00117DED" w:rsidRPr="0025103F">
        <w:rPr>
          <w:rFonts w:eastAsia="Times New Roman" w:cstheme="minorHAnsi"/>
          <w:sz w:val="24"/>
          <w:szCs w:val="24"/>
          <w:lang w:eastAsia="ar-SA"/>
        </w:rPr>
        <w:t xml:space="preserve"> </w:t>
      </w:r>
      <w:r w:rsidR="00D36D86" w:rsidRPr="0025103F">
        <w:rPr>
          <w:rFonts w:eastAsia="Times New Roman" w:cstheme="minorHAnsi"/>
          <w:sz w:val="24"/>
          <w:szCs w:val="24"/>
          <w:lang w:eastAsia="ar-SA"/>
        </w:rPr>
        <w:t>wdrożenia</w:t>
      </w:r>
      <w:r w:rsidRPr="0025103F">
        <w:rPr>
          <w:rFonts w:eastAsia="Times New Roman" w:cstheme="minorHAnsi"/>
          <w:sz w:val="24"/>
          <w:szCs w:val="24"/>
          <w:lang w:eastAsia="ar-SA"/>
        </w:rPr>
        <w:t>.</w:t>
      </w:r>
      <w:r w:rsidR="00117DED" w:rsidRPr="0025103F">
        <w:rPr>
          <w:rFonts w:eastAsia="Times New Roman" w:cstheme="minorHAnsi"/>
          <w:sz w:val="24"/>
          <w:szCs w:val="24"/>
          <w:lang w:eastAsia="ar-SA"/>
        </w:rPr>
        <w:t xml:space="preserve"> </w:t>
      </w:r>
    </w:p>
    <w:p w14:paraId="08AF5958" w14:textId="77777777" w:rsidR="007A14F6" w:rsidRDefault="00117DED" w:rsidP="008E7814">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Załącznik nr 2c</w:t>
      </w:r>
      <w:r w:rsidR="00D36D86" w:rsidRPr="0025103F">
        <w:rPr>
          <w:rFonts w:eastAsia="Times New Roman" w:cstheme="minorHAnsi"/>
          <w:sz w:val="24"/>
          <w:szCs w:val="24"/>
          <w:lang w:eastAsia="ar-SA"/>
        </w:rPr>
        <w:t xml:space="preserve"> - </w:t>
      </w:r>
      <w:r w:rsidRPr="0025103F">
        <w:rPr>
          <w:rFonts w:eastAsia="Times New Roman" w:cstheme="minorHAnsi"/>
          <w:sz w:val="24"/>
          <w:szCs w:val="24"/>
          <w:lang w:eastAsia="ar-SA"/>
        </w:rPr>
        <w:t xml:space="preserve"> Wzór Protokołu przeprowadzenia </w:t>
      </w:r>
      <w:r w:rsidR="007A14F6" w:rsidRPr="0025103F">
        <w:rPr>
          <w:rFonts w:eastAsia="Times New Roman" w:cstheme="minorHAnsi"/>
          <w:sz w:val="24"/>
          <w:szCs w:val="24"/>
          <w:lang w:eastAsia="ar-SA"/>
        </w:rPr>
        <w:t>instruktażu stanowiskowego</w:t>
      </w:r>
      <w:r w:rsidRPr="0025103F">
        <w:rPr>
          <w:rFonts w:eastAsia="Times New Roman" w:cstheme="minorHAnsi"/>
          <w:sz w:val="24"/>
          <w:szCs w:val="24"/>
          <w:lang w:eastAsia="ar-SA"/>
        </w:rPr>
        <w:t>.</w:t>
      </w:r>
    </w:p>
    <w:p w14:paraId="4A0334D9" w14:textId="108FD422" w:rsidR="00E5792C" w:rsidRPr="0025103F" w:rsidRDefault="00E5792C" w:rsidP="008E7814">
      <w:pPr>
        <w:widowControl w:val="0"/>
        <w:suppressAutoHyphens/>
        <w:autoSpaceDE w:val="0"/>
        <w:spacing w:after="0"/>
        <w:jc w:val="both"/>
        <w:rPr>
          <w:rFonts w:eastAsia="Times New Roman" w:cstheme="minorHAnsi"/>
          <w:sz w:val="24"/>
          <w:szCs w:val="24"/>
          <w:lang w:eastAsia="ar-SA"/>
        </w:rPr>
      </w:pPr>
      <w:r>
        <w:rPr>
          <w:rFonts w:eastAsia="Times New Roman" w:cstheme="minorHAnsi"/>
          <w:sz w:val="24"/>
          <w:szCs w:val="24"/>
          <w:lang w:eastAsia="ar-SA"/>
        </w:rPr>
        <w:t>Załącznik nr 2d</w:t>
      </w:r>
      <w:r w:rsidRPr="00E5792C">
        <w:rPr>
          <w:rFonts w:eastAsia="Times New Roman" w:cstheme="minorHAnsi"/>
          <w:sz w:val="24"/>
          <w:szCs w:val="24"/>
          <w:lang w:eastAsia="ar-SA"/>
        </w:rPr>
        <w:t xml:space="preserve"> - </w:t>
      </w:r>
      <w:r w:rsidR="002A17D1">
        <w:rPr>
          <w:rFonts w:eastAsia="Times New Roman" w:cstheme="minorHAnsi"/>
          <w:sz w:val="24"/>
          <w:szCs w:val="24"/>
          <w:lang w:eastAsia="ar-SA"/>
        </w:rPr>
        <w:t>W</w:t>
      </w:r>
      <w:r w:rsidRPr="00E5792C">
        <w:rPr>
          <w:rFonts w:eastAsia="Times New Roman" w:cstheme="minorHAnsi"/>
          <w:sz w:val="24"/>
          <w:szCs w:val="24"/>
          <w:lang w:eastAsia="ar-SA"/>
        </w:rPr>
        <w:t>zór Protokołu odbioru dokumentacji powykonawczej</w:t>
      </w:r>
    </w:p>
    <w:p w14:paraId="780F454A"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Załącznik nr 3 </w:t>
      </w:r>
      <w:r w:rsidR="00D36D86" w:rsidRPr="0025103F">
        <w:rPr>
          <w:rFonts w:eastAsia="Times New Roman" w:cstheme="minorHAnsi"/>
          <w:sz w:val="24"/>
          <w:szCs w:val="24"/>
          <w:lang w:eastAsia="ar-SA"/>
        </w:rPr>
        <w:t xml:space="preserve">- </w:t>
      </w:r>
      <w:r w:rsidRPr="0025103F">
        <w:rPr>
          <w:rFonts w:eastAsia="Times New Roman" w:cstheme="minorHAnsi"/>
          <w:sz w:val="24"/>
          <w:szCs w:val="24"/>
          <w:lang w:eastAsia="ar-SA"/>
        </w:rPr>
        <w:t>Wzór oświadczenia o zachowaniu poufności informacji.</w:t>
      </w:r>
    </w:p>
    <w:p w14:paraId="7CE22DA0"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Załącznik nr 4 </w:t>
      </w:r>
      <w:r w:rsidR="00D36D86" w:rsidRPr="0025103F">
        <w:rPr>
          <w:rFonts w:eastAsia="Times New Roman" w:cstheme="minorHAnsi"/>
          <w:sz w:val="24"/>
          <w:szCs w:val="24"/>
          <w:lang w:eastAsia="ar-SA"/>
        </w:rPr>
        <w:t xml:space="preserve">-  </w:t>
      </w:r>
      <w:r w:rsidRPr="0025103F">
        <w:rPr>
          <w:rFonts w:eastAsia="Times New Roman" w:cstheme="minorHAnsi"/>
          <w:sz w:val="24"/>
          <w:szCs w:val="24"/>
          <w:lang w:eastAsia="ar-SA"/>
        </w:rPr>
        <w:t>Wydruk zaświadczenia o wpisie do CEIDG/odpis z KRS.</w:t>
      </w:r>
    </w:p>
    <w:p w14:paraId="0BFD5C2C" w14:textId="77777777" w:rsidR="00926BFE" w:rsidRPr="0025103F" w:rsidRDefault="00926BFE"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Załącznik nr 5 -  Warunki </w:t>
      </w:r>
      <w:r w:rsidR="00F74FF1" w:rsidRPr="0025103F">
        <w:rPr>
          <w:rFonts w:eastAsia="Times New Roman" w:cstheme="minorHAnsi"/>
          <w:sz w:val="24"/>
          <w:szCs w:val="24"/>
          <w:lang w:eastAsia="ar-SA"/>
        </w:rPr>
        <w:t>licencjonowania</w:t>
      </w:r>
      <w:r w:rsidRPr="0025103F">
        <w:rPr>
          <w:rFonts w:eastAsia="Times New Roman" w:cstheme="minorHAnsi"/>
          <w:sz w:val="24"/>
          <w:szCs w:val="24"/>
          <w:lang w:eastAsia="ar-SA"/>
        </w:rPr>
        <w:t>.</w:t>
      </w:r>
    </w:p>
    <w:p w14:paraId="11C5C001"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p>
    <w:p w14:paraId="6A63ACCB" w14:textId="77777777" w:rsidR="002A4E6D" w:rsidRPr="0025103F" w:rsidRDefault="002A4E6D" w:rsidP="0025103F">
      <w:pPr>
        <w:widowControl w:val="0"/>
        <w:suppressAutoHyphens/>
        <w:autoSpaceDE w:val="0"/>
        <w:spacing w:after="0"/>
        <w:jc w:val="both"/>
        <w:rPr>
          <w:rFonts w:eastAsia="Times New Roman" w:cstheme="minorHAnsi"/>
          <w:sz w:val="24"/>
          <w:szCs w:val="24"/>
          <w:lang w:eastAsia="ar-SA"/>
        </w:rPr>
      </w:pPr>
    </w:p>
    <w:p w14:paraId="0CE8DE10" w14:textId="77777777" w:rsidR="002A4E6D" w:rsidRPr="0025103F" w:rsidRDefault="002A4E6D" w:rsidP="0025103F">
      <w:pPr>
        <w:widowControl w:val="0"/>
        <w:suppressAutoHyphens/>
        <w:autoSpaceDE w:val="0"/>
        <w:spacing w:after="0"/>
        <w:jc w:val="both"/>
        <w:rPr>
          <w:rFonts w:eastAsia="Times New Roman" w:cstheme="minorHAnsi"/>
          <w:sz w:val="24"/>
          <w:szCs w:val="24"/>
          <w:lang w:eastAsia="ar-SA"/>
        </w:rPr>
      </w:pPr>
    </w:p>
    <w:p w14:paraId="5C9BB805" w14:textId="77777777" w:rsidR="007A745C" w:rsidRPr="0025103F" w:rsidRDefault="007A745C" w:rsidP="0025103F">
      <w:pPr>
        <w:widowControl w:val="0"/>
        <w:suppressAutoHyphens/>
        <w:autoSpaceDE w:val="0"/>
        <w:spacing w:after="0"/>
        <w:jc w:val="both"/>
        <w:rPr>
          <w:rFonts w:eastAsia="Times New Roman" w:cstheme="minorHAnsi"/>
          <w:b/>
          <w:sz w:val="24"/>
          <w:szCs w:val="24"/>
          <w:lang w:eastAsia="ar-SA"/>
        </w:rPr>
      </w:pPr>
      <w:r w:rsidRPr="0025103F">
        <w:rPr>
          <w:rFonts w:eastAsia="Times New Roman" w:cstheme="minorHAnsi"/>
          <w:sz w:val="24"/>
          <w:szCs w:val="24"/>
          <w:lang w:eastAsia="ar-SA"/>
        </w:rPr>
        <w:t xml:space="preserve"> </w:t>
      </w:r>
      <w:r w:rsidR="00D70C06">
        <w:rPr>
          <w:rFonts w:eastAsia="Times New Roman" w:cstheme="minorHAnsi"/>
          <w:sz w:val="24"/>
          <w:szCs w:val="24"/>
          <w:lang w:eastAsia="ar-SA"/>
        </w:rPr>
        <w:t xml:space="preserve">        </w:t>
      </w:r>
      <w:r w:rsidR="00862A10">
        <w:rPr>
          <w:rFonts w:eastAsia="Times New Roman" w:cstheme="minorHAnsi"/>
          <w:b/>
          <w:sz w:val="24"/>
          <w:szCs w:val="24"/>
          <w:lang w:eastAsia="ar-SA"/>
        </w:rPr>
        <w:t>ZAMAWIAJĄCY</w:t>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Pr="0025103F">
        <w:rPr>
          <w:rFonts w:eastAsia="Times New Roman" w:cstheme="minorHAnsi"/>
          <w:b/>
          <w:sz w:val="24"/>
          <w:szCs w:val="24"/>
          <w:lang w:eastAsia="ar-SA"/>
        </w:rPr>
        <w:t>WYKONAWCA</w:t>
      </w:r>
    </w:p>
    <w:p w14:paraId="5CEF7819"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 </w:t>
      </w:r>
    </w:p>
    <w:p w14:paraId="69DF4094" w14:textId="77777777" w:rsidR="007A745C" w:rsidRPr="0025103F" w:rsidRDefault="007A745C" w:rsidP="0025103F">
      <w:pPr>
        <w:widowControl w:val="0"/>
        <w:suppressAutoHyphens/>
        <w:autoSpaceDE w:val="0"/>
        <w:spacing w:after="0"/>
        <w:jc w:val="both"/>
        <w:rPr>
          <w:rFonts w:eastAsia="Times New Roman" w:cstheme="minorHAnsi"/>
          <w:b/>
          <w:snapToGrid w:val="0"/>
          <w:color w:val="000000"/>
          <w:sz w:val="24"/>
          <w:szCs w:val="24"/>
          <w:lang w:eastAsia="ar-SA"/>
        </w:rPr>
      </w:pPr>
      <w:r w:rsidRPr="0025103F">
        <w:rPr>
          <w:rFonts w:eastAsia="Times New Roman" w:cstheme="minorHAnsi"/>
          <w:sz w:val="24"/>
          <w:szCs w:val="24"/>
          <w:lang w:eastAsia="ar-SA"/>
        </w:rPr>
        <w:t>…............................................</w:t>
      </w:r>
      <w:r w:rsidRPr="0025103F">
        <w:rPr>
          <w:rFonts w:eastAsia="Times New Roman" w:cstheme="minorHAnsi"/>
          <w:sz w:val="24"/>
          <w:szCs w:val="24"/>
          <w:lang w:eastAsia="ar-SA"/>
        </w:rPr>
        <w:tab/>
      </w:r>
      <w:r w:rsidRPr="0025103F">
        <w:rPr>
          <w:rFonts w:eastAsia="Times New Roman" w:cstheme="minorHAnsi"/>
          <w:sz w:val="24"/>
          <w:szCs w:val="24"/>
          <w:lang w:eastAsia="ar-SA"/>
        </w:rPr>
        <w:tab/>
      </w:r>
      <w:r w:rsidRPr="0025103F">
        <w:rPr>
          <w:rFonts w:eastAsia="Times New Roman" w:cstheme="minorHAnsi"/>
          <w:sz w:val="24"/>
          <w:szCs w:val="24"/>
          <w:lang w:eastAsia="ar-SA"/>
        </w:rPr>
        <w:tab/>
      </w:r>
      <w:r w:rsidRPr="0025103F">
        <w:rPr>
          <w:rFonts w:eastAsia="Times New Roman" w:cstheme="minorHAnsi"/>
          <w:sz w:val="24"/>
          <w:szCs w:val="24"/>
          <w:lang w:eastAsia="ar-SA"/>
        </w:rPr>
        <w:tab/>
        <w:t xml:space="preserve">         …............................................</w:t>
      </w:r>
    </w:p>
    <w:p w14:paraId="34BD6461"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p>
    <w:p w14:paraId="60C0A551" w14:textId="77777777" w:rsidR="00130B1A" w:rsidRPr="0025103F" w:rsidRDefault="00130B1A" w:rsidP="0025103F">
      <w:pPr>
        <w:spacing w:after="0"/>
        <w:jc w:val="both"/>
        <w:rPr>
          <w:rFonts w:eastAsia="Times New Roman" w:cstheme="minorHAnsi"/>
          <w:b/>
          <w:i/>
          <w:sz w:val="24"/>
          <w:szCs w:val="24"/>
        </w:rPr>
      </w:pPr>
    </w:p>
    <w:p w14:paraId="59930A96" w14:textId="77777777" w:rsidR="00130B1A" w:rsidRPr="0025103F" w:rsidRDefault="00130B1A" w:rsidP="0025103F">
      <w:pPr>
        <w:spacing w:after="0"/>
        <w:jc w:val="both"/>
        <w:rPr>
          <w:rFonts w:eastAsia="Times New Roman" w:cstheme="minorHAnsi"/>
          <w:b/>
          <w:i/>
          <w:sz w:val="24"/>
          <w:szCs w:val="24"/>
        </w:rPr>
      </w:pPr>
    </w:p>
    <w:p w14:paraId="790A077D" w14:textId="77777777" w:rsidR="00130B1A" w:rsidRPr="0025103F" w:rsidRDefault="00130B1A" w:rsidP="0025103F">
      <w:pPr>
        <w:spacing w:after="0"/>
        <w:jc w:val="both"/>
        <w:rPr>
          <w:rFonts w:eastAsia="Times New Roman" w:cstheme="minorHAnsi"/>
          <w:b/>
          <w:i/>
          <w:sz w:val="24"/>
          <w:szCs w:val="24"/>
        </w:rPr>
      </w:pPr>
    </w:p>
    <w:p w14:paraId="10CE2EF0" w14:textId="77777777" w:rsidR="00130B1A" w:rsidRPr="0025103F" w:rsidRDefault="00130B1A" w:rsidP="0025103F">
      <w:pPr>
        <w:spacing w:after="0"/>
        <w:jc w:val="both"/>
        <w:rPr>
          <w:rFonts w:eastAsia="Times New Roman" w:cstheme="minorHAnsi"/>
          <w:b/>
          <w:i/>
          <w:sz w:val="24"/>
          <w:szCs w:val="24"/>
        </w:rPr>
      </w:pPr>
    </w:p>
    <w:p w14:paraId="50EB6FA6" w14:textId="77777777" w:rsidR="00130B1A" w:rsidRPr="0025103F" w:rsidRDefault="00130B1A" w:rsidP="0025103F">
      <w:pPr>
        <w:spacing w:after="0"/>
        <w:jc w:val="both"/>
        <w:rPr>
          <w:rFonts w:eastAsia="Times New Roman" w:cstheme="minorHAnsi"/>
          <w:b/>
          <w:i/>
          <w:sz w:val="24"/>
          <w:szCs w:val="24"/>
        </w:rPr>
      </w:pPr>
    </w:p>
    <w:p w14:paraId="73271190" w14:textId="77777777" w:rsidR="00CB4C45" w:rsidRPr="0025103F" w:rsidRDefault="00CB4C45" w:rsidP="0025103F">
      <w:pPr>
        <w:spacing w:after="0"/>
        <w:rPr>
          <w:rFonts w:eastAsia="Times New Roman" w:cstheme="minorHAnsi"/>
          <w:b/>
          <w:i/>
          <w:sz w:val="24"/>
          <w:szCs w:val="24"/>
        </w:rPr>
      </w:pPr>
      <w:r w:rsidRPr="0025103F">
        <w:rPr>
          <w:rFonts w:eastAsia="Times New Roman" w:cstheme="minorHAnsi"/>
          <w:b/>
          <w:i/>
          <w:sz w:val="24"/>
          <w:szCs w:val="24"/>
        </w:rPr>
        <w:br w:type="page"/>
      </w:r>
    </w:p>
    <w:p w14:paraId="3CD9AE7C" w14:textId="77777777" w:rsidR="00130B1A" w:rsidRPr="0025103F" w:rsidRDefault="00130B1A" w:rsidP="0025103F">
      <w:pPr>
        <w:spacing w:after="0"/>
        <w:jc w:val="both"/>
        <w:rPr>
          <w:rFonts w:eastAsia="Times New Roman" w:cstheme="minorHAnsi"/>
          <w:b/>
          <w:i/>
          <w:sz w:val="24"/>
          <w:szCs w:val="24"/>
        </w:rPr>
      </w:pPr>
      <w:r w:rsidRPr="0025103F">
        <w:rPr>
          <w:rFonts w:eastAsia="Times New Roman" w:cstheme="minorHAnsi"/>
          <w:b/>
          <w:i/>
          <w:sz w:val="24"/>
          <w:szCs w:val="24"/>
        </w:rPr>
        <w:lastRenderedPageBreak/>
        <w:t>Załącznik nr 1 do Umowy nr……z dnia….</w:t>
      </w:r>
    </w:p>
    <w:p w14:paraId="0607978D" w14:textId="77777777" w:rsidR="00862A10" w:rsidRPr="00862A10" w:rsidRDefault="00862A10" w:rsidP="00862A10">
      <w:pPr>
        <w:spacing w:after="0"/>
        <w:contextualSpacing/>
        <w:jc w:val="both"/>
        <w:rPr>
          <w:rFonts w:eastAsia="Times New Roman" w:cstheme="minorHAnsi"/>
          <w:b/>
          <w:bCs/>
          <w:sz w:val="24"/>
          <w:szCs w:val="24"/>
        </w:rPr>
      </w:pPr>
    </w:p>
    <w:p w14:paraId="6C4DC128" w14:textId="77777777" w:rsidR="008E7814" w:rsidRPr="00505D46" w:rsidRDefault="008E7814" w:rsidP="008E7814">
      <w:pPr>
        <w:jc w:val="center"/>
        <w:rPr>
          <w:b/>
          <w:sz w:val="28"/>
        </w:rPr>
      </w:pPr>
      <w:r w:rsidRPr="00505D46">
        <w:rPr>
          <w:b/>
          <w:sz w:val="28"/>
        </w:rPr>
        <w:t>Opis przedmiotu zamówienia</w:t>
      </w:r>
    </w:p>
    <w:p w14:paraId="48B14A00" w14:textId="1E107F8F" w:rsidR="0082341F" w:rsidRPr="00505D46" w:rsidRDefault="00692191" w:rsidP="008E7814">
      <w:pPr>
        <w:autoSpaceDE w:val="0"/>
        <w:autoSpaceDN w:val="0"/>
        <w:adjustRightInd w:val="0"/>
        <w:spacing w:line="312" w:lineRule="auto"/>
        <w:jc w:val="both"/>
        <w:rPr>
          <w:rFonts w:cstheme="minorHAnsi"/>
          <w:bCs/>
        </w:rPr>
      </w:pPr>
      <w:r w:rsidRPr="00505D46">
        <w:t xml:space="preserve">Przedmiotem zamówienia </w:t>
      </w:r>
      <w:r w:rsidR="005D7265" w:rsidRPr="00505D46">
        <w:rPr>
          <w:rFonts w:cstheme="minorHAnsi"/>
          <w:bCs/>
        </w:rPr>
        <w:t xml:space="preserve">dostawa, uruchomienie i wdrożenie Systemu do skanowania podatności infrastruktury Zamawiającego dla co najmniej 1200 adresów IP oraz roczną licencją dla oferowanego rozwiązania zgodnego z wymaganiami jak poniżej w przypadku zaoferowania rozwiązania innego niż obecnie eksploatowanego przez Zamawiającego. </w:t>
      </w:r>
      <w:r w:rsidR="008E7814" w:rsidRPr="00505D46">
        <w:rPr>
          <w:rFonts w:cstheme="minorHAnsi"/>
          <w:bCs/>
        </w:rPr>
        <w:t xml:space="preserve">Zamawiający na potrzeby wdrożenia udostępni infrastrukturę sprzętową na serwerach </w:t>
      </w:r>
      <w:proofErr w:type="spellStart"/>
      <w:r w:rsidR="008E7814" w:rsidRPr="00505D46">
        <w:rPr>
          <w:rFonts w:cstheme="minorHAnsi"/>
          <w:bCs/>
        </w:rPr>
        <w:t>zwirtualizowanych</w:t>
      </w:r>
      <w:proofErr w:type="spellEnd"/>
      <w:r w:rsidR="008E7814" w:rsidRPr="00505D46">
        <w:rPr>
          <w:rFonts w:cstheme="minorHAnsi"/>
          <w:bCs/>
        </w:rPr>
        <w:t xml:space="preserve">, wg. specyfikacji uzgodnionych z Wykonawcą. System operacyjny będzie instalowany przez Zamawiającego, natomiast wszystkie czynności związane z wdrożeniem Systemu będącego przedmiotem umowy będzie wykonywał Wykonawca. </w:t>
      </w:r>
    </w:p>
    <w:p w14:paraId="2D2E0805" w14:textId="7C12BBA6" w:rsidR="008E7814" w:rsidRPr="00505D46" w:rsidRDefault="008E7814" w:rsidP="008E7814">
      <w:pPr>
        <w:autoSpaceDE w:val="0"/>
        <w:autoSpaceDN w:val="0"/>
        <w:adjustRightInd w:val="0"/>
        <w:spacing w:line="312" w:lineRule="auto"/>
        <w:jc w:val="both"/>
        <w:rPr>
          <w:rFonts w:cstheme="minorHAnsi"/>
          <w:bCs/>
        </w:rPr>
      </w:pPr>
      <w:r w:rsidRPr="00505D46">
        <w:rPr>
          <w:rFonts w:cstheme="minorHAnsi"/>
          <w:bCs/>
        </w:rPr>
        <w:t>Instalacja</w:t>
      </w:r>
      <w:r w:rsidR="0082341F" w:rsidRPr="00505D46">
        <w:rPr>
          <w:rFonts w:cstheme="minorHAnsi"/>
          <w:bCs/>
        </w:rPr>
        <w:t xml:space="preserve"> i aktualizacja</w:t>
      </w:r>
      <w:r w:rsidRPr="00505D46">
        <w:rPr>
          <w:rFonts w:cstheme="minorHAnsi"/>
          <w:bCs/>
        </w:rPr>
        <w:t xml:space="preserve"> Systemu przez Wykonawcę odbywać się będzie w siedzibie Zamawiającego. Zamawiający może wyrazić zgodę na wykonanie prac zdalnie w całości lub części.</w:t>
      </w:r>
    </w:p>
    <w:p w14:paraId="75B5D99F" w14:textId="25ED8F69" w:rsidR="00692191" w:rsidRPr="00505D46" w:rsidRDefault="00692191" w:rsidP="008E7814">
      <w:pPr>
        <w:autoSpaceDE w:val="0"/>
        <w:autoSpaceDN w:val="0"/>
        <w:adjustRightInd w:val="0"/>
        <w:spacing w:line="312" w:lineRule="auto"/>
        <w:jc w:val="both"/>
        <w:rPr>
          <w:rFonts w:cstheme="minorHAnsi"/>
          <w:bCs/>
        </w:rPr>
      </w:pPr>
      <w:r w:rsidRPr="00505D46">
        <w:rPr>
          <w:rFonts w:cstheme="minorHAnsi"/>
          <w:bCs/>
        </w:rPr>
        <w:t>lub</w:t>
      </w:r>
    </w:p>
    <w:p w14:paraId="4EF78E20" w14:textId="5C70CC5E" w:rsidR="00692191" w:rsidRPr="00692191" w:rsidRDefault="00D62651" w:rsidP="00692191">
      <w:pPr>
        <w:autoSpaceDE w:val="0"/>
        <w:autoSpaceDN w:val="0"/>
        <w:adjustRightInd w:val="0"/>
        <w:spacing w:line="312" w:lineRule="auto"/>
        <w:jc w:val="both"/>
        <w:rPr>
          <w:rFonts w:cstheme="minorHAnsi"/>
          <w:bCs/>
        </w:rPr>
      </w:pPr>
      <w:r w:rsidRPr="00505D46">
        <w:rPr>
          <w:rFonts w:cstheme="minorHAnsi"/>
          <w:bCs/>
        </w:rPr>
        <w:t>udzielenia lub zapewnienia udzielenia niewyłącznych licencji dla Zamawiającego, na okres 12 miesięcy, od daty udostępnienia licencji przez Wykonawcę, na terytorium całego świata, na oprogramowanie do zarządzania informacją i zdarzeniami bezpieczeństwa</w:t>
      </w:r>
      <w:r w:rsidR="00720A22" w:rsidRPr="00505D46">
        <w:rPr>
          <w:rFonts w:cstheme="minorHAnsi"/>
          <w:bCs/>
        </w:rPr>
        <w:t xml:space="preserve"> </w:t>
      </w:r>
      <w:r w:rsidR="00692191" w:rsidRPr="00505D46">
        <w:rPr>
          <w:rFonts w:cstheme="minorHAnsi"/>
          <w:bCs/>
        </w:rPr>
        <w:t>dla co najmniej 1200 adresów IP oraz roczną licencją dla rozwiązania zbudowanego w oparciu o rozwiązania RAPID 7 w konfiguracji opisanej jak poniżej.</w:t>
      </w:r>
    </w:p>
    <w:p w14:paraId="7758C58C" w14:textId="4CA19152" w:rsidR="0082341F" w:rsidRPr="005266B7" w:rsidRDefault="0082341F" w:rsidP="00C34A1F">
      <w:pPr>
        <w:pStyle w:val="Nagwek1"/>
        <w:numPr>
          <w:ilvl w:val="0"/>
          <w:numId w:val="58"/>
        </w:numPr>
        <w:ind w:left="426"/>
      </w:pPr>
      <w:r w:rsidRPr="005266B7">
        <w:t>WYMAGANIA w przypadku zaoferowania innego rozwiązania niż posiadane przez Zamawiającego</w:t>
      </w:r>
    </w:p>
    <w:p w14:paraId="59F66149" w14:textId="77777777" w:rsidR="008E7814" w:rsidRPr="0082341F" w:rsidRDefault="008E7814" w:rsidP="00C34A1F">
      <w:pPr>
        <w:pStyle w:val="Akapitzlist"/>
        <w:keepNext/>
        <w:keepLines/>
        <w:numPr>
          <w:ilvl w:val="1"/>
          <w:numId w:val="53"/>
        </w:numPr>
        <w:spacing w:before="480" w:after="0"/>
        <w:outlineLvl w:val="0"/>
        <w:rPr>
          <w:rFonts w:asciiTheme="majorHAnsi" w:eastAsiaTheme="majorEastAsia" w:hAnsiTheme="majorHAnsi" w:cstheme="majorBidi"/>
          <w:b/>
          <w:bCs/>
          <w:color w:val="365F91" w:themeColor="accent1" w:themeShade="BF"/>
          <w:sz w:val="28"/>
          <w:szCs w:val="28"/>
        </w:rPr>
      </w:pPr>
      <w:r w:rsidRPr="0082341F">
        <w:rPr>
          <w:rFonts w:asciiTheme="majorHAnsi" w:eastAsiaTheme="majorEastAsia" w:hAnsiTheme="majorHAnsi" w:cstheme="majorBidi"/>
          <w:b/>
          <w:bCs/>
          <w:color w:val="365F91" w:themeColor="accent1" w:themeShade="BF"/>
          <w:sz w:val="28"/>
          <w:szCs w:val="28"/>
        </w:rPr>
        <w:t>Wymagania funkcjonalne</w:t>
      </w:r>
    </w:p>
    <w:p w14:paraId="5BFF1392"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Architektura </w:t>
      </w:r>
    </w:p>
    <w:p w14:paraId="639EB103"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Zarządzanie rozwiązaniem powinno się odbywać przy pomocy przeglądarki</w:t>
      </w:r>
    </w:p>
    <w:p w14:paraId="59F9AC49"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Architektura rozwiązania powinna być w modelu klient (silniki skanujące) / serwer zarządzania (magazyn danych, serwer raportowania)</w:t>
      </w:r>
    </w:p>
    <w:p w14:paraId="5A535172"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Skanowanie może być wykonywane z poziomu: serwera (instalacja stand – </w:t>
      </w:r>
      <w:proofErr w:type="spellStart"/>
      <w:r w:rsidRPr="008E7814">
        <w:rPr>
          <w:rFonts w:cstheme="minorHAnsi"/>
        </w:rPr>
        <w:t>alone</w:t>
      </w:r>
      <w:proofErr w:type="spellEnd"/>
      <w:r w:rsidRPr="008E7814">
        <w:rPr>
          <w:rFonts w:cstheme="minorHAnsi"/>
        </w:rPr>
        <w:t>), dowolnego silnika skanującego, chmury (jako opcja)</w:t>
      </w:r>
    </w:p>
    <w:p w14:paraId="496875F4"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wspierać minimum systemy operacyjne:</w:t>
      </w:r>
    </w:p>
    <w:p w14:paraId="4781EEED" w14:textId="77777777" w:rsidR="008E7814" w:rsidRPr="008E7814" w:rsidRDefault="008E7814" w:rsidP="00C34A1F">
      <w:pPr>
        <w:numPr>
          <w:ilvl w:val="3"/>
          <w:numId w:val="28"/>
        </w:numPr>
        <w:spacing w:after="160" w:line="259" w:lineRule="auto"/>
        <w:contextualSpacing/>
        <w:rPr>
          <w:rFonts w:cstheme="minorHAnsi"/>
        </w:rPr>
      </w:pPr>
      <w:r w:rsidRPr="008E7814">
        <w:rPr>
          <w:rFonts w:cstheme="minorHAnsi"/>
        </w:rPr>
        <w:t>Microsoft Windows 7, 8, 10</w:t>
      </w:r>
    </w:p>
    <w:p w14:paraId="5EB7D968" w14:textId="77777777" w:rsidR="008E7814" w:rsidRPr="008E7814" w:rsidRDefault="008E7814" w:rsidP="00C34A1F">
      <w:pPr>
        <w:numPr>
          <w:ilvl w:val="3"/>
          <w:numId w:val="28"/>
        </w:numPr>
        <w:spacing w:after="160" w:line="259" w:lineRule="auto"/>
        <w:contextualSpacing/>
        <w:rPr>
          <w:rFonts w:cstheme="minorHAnsi"/>
          <w:lang w:val="en-GB"/>
        </w:rPr>
      </w:pPr>
      <w:r w:rsidRPr="008E7814">
        <w:rPr>
          <w:rFonts w:cstheme="minorHAnsi"/>
          <w:lang w:val="en-GB"/>
        </w:rPr>
        <w:t>Microsoft Windows Server 2008 (R2), Microsoft Windows  Server 2012, Microsoft Windows  Server 2012 (R2), Microsoft Windows  Server 2016, Microsoft Windows  Server 2003</w:t>
      </w:r>
    </w:p>
    <w:p w14:paraId="4E1C466B" w14:textId="77777777" w:rsidR="008E7814" w:rsidRPr="008E7814" w:rsidRDefault="008E7814" w:rsidP="00C34A1F">
      <w:pPr>
        <w:numPr>
          <w:ilvl w:val="3"/>
          <w:numId w:val="28"/>
        </w:numPr>
        <w:spacing w:after="160" w:line="259" w:lineRule="auto"/>
        <w:contextualSpacing/>
        <w:rPr>
          <w:rFonts w:cstheme="minorHAnsi"/>
          <w:lang w:val="en-GB"/>
        </w:rPr>
      </w:pPr>
      <w:r w:rsidRPr="008E7814">
        <w:rPr>
          <w:rFonts w:cstheme="minorHAnsi"/>
          <w:lang w:val="en-GB"/>
        </w:rPr>
        <w:t>Red Hat Enterprise Linux 5.x, 6.x, 7.x</w:t>
      </w:r>
    </w:p>
    <w:p w14:paraId="2DC65655" w14:textId="77777777" w:rsidR="008E7814" w:rsidRPr="008E7814" w:rsidRDefault="008E7814" w:rsidP="00C34A1F">
      <w:pPr>
        <w:numPr>
          <w:ilvl w:val="3"/>
          <w:numId w:val="28"/>
        </w:numPr>
        <w:spacing w:after="160" w:line="259" w:lineRule="auto"/>
        <w:contextualSpacing/>
        <w:rPr>
          <w:rFonts w:cstheme="minorHAnsi"/>
        </w:rPr>
      </w:pPr>
      <w:proofErr w:type="spellStart"/>
      <w:r w:rsidRPr="008E7814">
        <w:rPr>
          <w:rFonts w:cstheme="minorHAnsi"/>
        </w:rPr>
        <w:t>Ubuntu</w:t>
      </w:r>
      <w:proofErr w:type="spellEnd"/>
      <w:r w:rsidRPr="008E7814">
        <w:rPr>
          <w:rFonts w:cstheme="minorHAnsi"/>
        </w:rPr>
        <w:t xml:space="preserve"> Linux 10.04 LTS, 12.04 LTS</w:t>
      </w:r>
    </w:p>
    <w:p w14:paraId="2CEABE17" w14:textId="77777777" w:rsidR="008E7814" w:rsidRPr="008E7814" w:rsidRDefault="008E7814" w:rsidP="00C34A1F">
      <w:pPr>
        <w:numPr>
          <w:ilvl w:val="3"/>
          <w:numId w:val="28"/>
        </w:numPr>
        <w:spacing w:after="160" w:line="259" w:lineRule="auto"/>
        <w:contextualSpacing/>
        <w:rPr>
          <w:rFonts w:cstheme="minorHAnsi"/>
        </w:rPr>
      </w:pPr>
      <w:r w:rsidRPr="008E7814">
        <w:rPr>
          <w:rFonts w:cstheme="minorHAnsi"/>
        </w:rPr>
        <w:t>Oracle Linux</w:t>
      </w:r>
    </w:p>
    <w:p w14:paraId="448B4F92" w14:textId="77777777" w:rsidR="008E7814" w:rsidRPr="008E7814" w:rsidRDefault="008E7814" w:rsidP="00C34A1F">
      <w:pPr>
        <w:numPr>
          <w:ilvl w:val="3"/>
          <w:numId w:val="28"/>
        </w:numPr>
        <w:spacing w:after="160" w:line="259" w:lineRule="auto"/>
        <w:contextualSpacing/>
        <w:rPr>
          <w:rFonts w:cstheme="minorHAnsi"/>
        </w:rPr>
      </w:pPr>
      <w:proofErr w:type="spellStart"/>
      <w:r w:rsidRPr="008E7814">
        <w:rPr>
          <w:rFonts w:cstheme="minorHAnsi"/>
        </w:rPr>
        <w:t>Centos</w:t>
      </w:r>
      <w:proofErr w:type="spellEnd"/>
    </w:p>
    <w:p w14:paraId="2F787E5D" w14:textId="77777777" w:rsidR="008E7814" w:rsidRPr="008E7814" w:rsidRDefault="008E7814" w:rsidP="00C34A1F">
      <w:pPr>
        <w:numPr>
          <w:ilvl w:val="3"/>
          <w:numId w:val="28"/>
        </w:numPr>
        <w:spacing w:after="160" w:line="259" w:lineRule="auto"/>
        <w:contextualSpacing/>
        <w:rPr>
          <w:rFonts w:cstheme="minorHAnsi"/>
          <w:lang w:val="en-GB"/>
        </w:rPr>
      </w:pPr>
      <w:r w:rsidRPr="008E7814">
        <w:rPr>
          <w:rFonts w:cstheme="minorHAnsi"/>
          <w:lang w:val="en-GB"/>
        </w:rPr>
        <w:t xml:space="preserve">Virtualized Machines on VMware </w:t>
      </w:r>
      <w:proofErr w:type="spellStart"/>
      <w:r w:rsidRPr="008E7814">
        <w:rPr>
          <w:rFonts w:cstheme="minorHAnsi"/>
          <w:lang w:val="en-GB"/>
        </w:rPr>
        <w:t>ESXi</w:t>
      </w:r>
      <w:proofErr w:type="spellEnd"/>
      <w:r w:rsidRPr="008E7814">
        <w:rPr>
          <w:rFonts w:cstheme="minorHAnsi"/>
          <w:lang w:val="en-GB"/>
        </w:rPr>
        <w:t xml:space="preserve"> 5.x, Virtualized Machines on VMware </w:t>
      </w:r>
      <w:proofErr w:type="spellStart"/>
      <w:r w:rsidRPr="008E7814">
        <w:rPr>
          <w:rFonts w:cstheme="minorHAnsi"/>
          <w:lang w:val="en-GB"/>
        </w:rPr>
        <w:t>ESXi</w:t>
      </w:r>
      <w:proofErr w:type="spellEnd"/>
      <w:r w:rsidRPr="008E7814">
        <w:rPr>
          <w:rFonts w:cstheme="minorHAnsi"/>
          <w:lang w:val="en-GB"/>
        </w:rPr>
        <w:t xml:space="preserve"> 6.x VMware vCenter Server 4.x, VMware vCenter Server 5.x, VMware vCenter Server 6.x</w:t>
      </w:r>
    </w:p>
    <w:p w14:paraId="3C9485F5" w14:textId="77777777" w:rsidR="008E7814" w:rsidRPr="008E7814" w:rsidRDefault="008E7814" w:rsidP="00C34A1F">
      <w:pPr>
        <w:numPr>
          <w:ilvl w:val="3"/>
          <w:numId w:val="28"/>
        </w:numPr>
        <w:spacing w:after="160" w:line="259" w:lineRule="auto"/>
        <w:contextualSpacing/>
        <w:rPr>
          <w:rFonts w:cstheme="minorHAnsi"/>
        </w:rPr>
      </w:pPr>
      <w:r w:rsidRPr="008E7814">
        <w:rPr>
          <w:rFonts w:cstheme="minorHAnsi"/>
        </w:rPr>
        <w:t xml:space="preserve">Maszyny wirtualne na </w:t>
      </w:r>
      <w:proofErr w:type="spellStart"/>
      <w:r w:rsidRPr="008E7814">
        <w:rPr>
          <w:rFonts w:cstheme="minorHAnsi"/>
        </w:rPr>
        <w:t>Hyber</w:t>
      </w:r>
      <w:proofErr w:type="spellEnd"/>
      <w:r w:rsidRPr="008E7814">
        <w:rPr>
          <w:rFonts w:cstheme="minorHAnsi"/>
        </w:rPr>
        <w:t>-V 2012/2012R2/2016</w:t>
      </w:r>
    </w:p>
    <w:p w14:paraId="28E3EF7B"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Serwer zarządzania powinien dawać możliwość:</w:t>
      </w:r>
    </w:p>
    <w:p w14:paraId="4B67159A" w14:textId="77777777" w:rsidR="008E7814" w:rsidRPr="008E7814" w:rsidRDefault="008E7814" w:rsidP="00C34A1F">
      <w:pPr>
        <w:numPr>
          <w:ilvl w:val="3"/>
          <w:numId w:val="29"/>
        </w:numPr>
        <w:spacing w:after="160" w:line="259" w:lineRule="auto"/>
        <w:contextualSpacing/>
        <w:rPr>
          <w:rFonts w:cstheme="minorHAnsi"/>
        </w:rPr>
      </w:pPr>
      <w:r w:rsidRPr="008E7814">
        <w:rPr>
          <w:rFonts w:cstheme="minorHAnsi"/>
        </w:rPr>
        <w:lastRenderedPageBreak/>
        <w:t>Przechowywania wszystkich danych pochodzących z dowolnego silnika skanującego i testującego</w:t>
      </w:r>
    </w:p>
    <w:p w14:paraId="4CB49F91" w14:textId="77777777" w:rsidR="008E7814" w:rsidRPr="008E7814" w:rsidRDefault="008E7814" w:rsidP="00C34A1F">
      <w:pPr>
        <w:numPr>
          <w:ilvl w:val="3"/>
          <w:numId w:val="29"/>
        </w:numPr>
        <w:spacing w:after="160" w:line="259" w:lineRule="auto"/>
        <w:contextualSpacing/>
        <w:rPr>
          <w:rFonts w:cstheme="minorHAnsi"/>
        </w:rPr>
      </w:pPr>
      <w:r w:rsidRPr="008E7814">
        <w:rPr>
          <w:rFonts w:cstheme="minorHAnsi"/>
        </w:rPr>
        <w:t xml:space="preserve">opierać się na bazie danych </w:t>
      </w:r>
      <w:proofErr w:type="spellStart"/>
      <w:r w:rsidRPr="008E7814">
        <w:rPr>
          <w:rFonts w:cstheme="minorHAnsi"/>
        </w:rPr>
        <w:t>PostgreSQL</w:t>
      </w:r>
      <w:proofErr w:type="spellEnd"/>
      <w:r w:rsidRPr="008E7814">
        <w:rPr>
          <w:rFonts w:cstheme="minorHAnsi"/>
        </w:rPr>
        <w:t>, MSSQL, MYSQL</w:t>
      </w:r>
    </w:p>
    <w:p w14:paraId="485A69B9" w14:textId="0A01BEE5" w:rsidR="008E7814" w:rsidRDefault="008E7814" w:rsidP="00C34A1F">
      <w:pPr>
        <w:numPr>
          <w:ilvl w:val="3"/>
          <w:numId w:val="29"/>
        </w:numPr>
        <w:spacing w:after="160" w:line="259" w:lineRule="auto"/>
        <w:contextualSpacing/>
        <w:rPr>
          <w:rFonts w:cstheme="minorHAnsi"/>
        </w:rPr>
      </w:pPr>
      <w:r w:rsidRPr="008E7814">
        <w:rPr>
          <w:rFonts w:cstheme="minorHAnsi"/>
        </w:rPr>
        <w:t>Wszystkie dane zebrane przez zewnętrzne silniki skanujące i testujące powinny być przesyłane do centralnej bazy i nie powinny być przechowywane po stronie silników skanujących</w:t>
      </w:r>
    </w:p>
    <w:p w14:paraId="000504C1" w14:textId="6EF9B49F" w:rsidR="00F9020B" w:rsidRPr="008E7814" w:rsidRDefault="00F9020B" w:rsidP="00C34A1F">
      <w:pPr>
        <w:numPr>
          <w:ilvl w:val="3"/>
          <w:numId w:val="29"/>
        </w:numPr>
        <w:spacing w:after="160" w:line="259" w:lineRule="auto"/>
        <w:contextualSpacing/>
        <w:rPr>
          <w:rFonts w:cstheme="minorHAnsi"/>
        </w:rPr>
      </w:pPr>
      <w:r w:rsidRPr="00F9020B">
        <w:rPr>
          <w:rFonts w:cstheme="minorHAnsi"/>
        </w:rPr>
        <w:t>podłączeni</w:t>
      </w:r>
      <w:r>
        <w:rPr>
          <w:rFonts w:cstheme="minorHAnsi"/>
        </w:rPr>
        <w:t>a</w:t>
      </w:r>
      <w:r w:rsidRPr="00F9020B">
        <w:rPr>
          <w:rFonts w:cstheme="minorHAnsi"/>
        </w:rPr>
        <w:t xml:space="preserve"> nieograniczonej liczby skanerów aktywnych oraz skanerów pasywnych o interfejsach monitorujących </w:t>
      </w:r>
      <w:r>
        <w:rPr>
          <w:rFonts w:cstheme="minorHAnsi"/>
        </w:rPr>
        <w:t xml:space="preserve">wyposażonych </w:t>
      </w:r>
      <w:proofErr w:type="spellStart"/>
      <w:r>
        <w:rPr>
          <w:rFonts w:cstheme="minorHAnsi"/>
        </w:rPr>
        <w:t>interface</w:t>
      </w:r>
      <w:proofErr w:type="spellEnd"/>
      <w:r>
        <w:rPr>
          <w:rFonts w:cstheme="minorHAnsi"/>
        </w:rPr>
        <w:t xml:space="preserve"> </w:t>
      </w:r>
      <w:r w:rsidRPr="00F9020B">
        <w:rPr>
          <w:rFonts w:cstheme="minorHAnsi"/>
        </w:rPr>
        <w:t xml:space="preserve">1 </w:t>
      </w:r>
      <w:proofErr w:type="spellStart"/>
      <w:r w:rsidRPr="00F9020B">
        <w:rPr>
          <w:rFonts w:cstheme="minorHAnsi"/>
        </w:rPr>
        <w:t>Gbit</w:t>
      </w:r>
      <w:proofErr w:type="spellEnd"/>
      <w:r w:rsidRPr="00F9020B">
        <w:rPr>
          <w:rFonts w:cstheme="minorHAnsi"/>
        </w:rPr>
        <w:t>/s,</w:t>
      </w:r>
    </w:p>
    <w:p w14:paraId="4F96B533"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(zarówno silnik jak i konsola) powinno dawać możliwość wdrożenia, jako:</w:t>
      </w:r>
    </w:p>
    <w:p w14:paraId="63B23AF2" w14:textId="77777777" w:rsidR="008E7814" w:rsidRPr="008E7814" w:rsidRDefault="008E7814" w:rsidP="00C34A1F">
      <w:pPr>
        <w:numPr>
          <w:ilvl w:val="3"/>
          <w:numId w:val="30"/>
        </w:numPr>
        <w:spacing w:after="160" w:line="259" w:lineRule="auto"/>
        <w:contextualSpacing/>
        <w:rPr>
          <w:rFonts w:cstheme="minorHAnsi"/>
        </w:rPr>
      </w:pPr>
      <w:r w:rsidRPr="008E7814">
        <w:rPr>
          <w:rFonts w:cstheme="minorHAnsi"/>
        </w:rPr>
        <w:t>Aplikacja</w:t>
      </w:r>
    </w:p>
    <w:p w14:paraId="478C3273" w14:textId="77777777" w:rsidR="008E7814" w:rsidRPr="008E7814" w:rsidRDefault="008E7814" w:rsidP="00C34A1F">
      <w:pPr>
        <w:numPr>
          <w:ilvl w:val="3"/>
          <w:numId w:val="30"/>
        </w:numPr>
        <w:spacing w:after="160" w:line="259" w:lineRule="auto"/>
        <w:contextualSpacing/>
        <w:rPr>
          <w:rFonts w:cstheme="minorHAnsi"/>
        </w:rPr>
      </w:pPr>
      <w:r w:rsidRPr="008E7814">
        <w:rPr>
          <w:rFonts w:cstheme="minorHAnsi"/>
        </w:rPr>
        <w:t>Maszyna wirtualna</w:t>
      </w:r>
    </w:p>
    <w:p w14:paraId="68784C21" w14:textId="77777777" w:rsidR="008E7814" w:rsidRPr="008E7814" w:rsidRDefault="008E7814" w:rsidP="00C34A1F">
      <w:pPr>
        <w:numPr>
          <w:ilvl w:val="3"/>
          <w:numId w:val="30"/>
        </w:numPr>
        <w:spacing w:after="160" w:line="259" w:lineRule="auto"/>
        <w:contextualSpacing/>
        <w:rPr>
          <w:rFonts w:cstheme="minorHAnsi"/>
        </w:rPr>
      </w:pPr>
      <w:r w:rsidRPr="008E7814">
        <w:rPr>
          <w:rFonts w:cstheme="minorHAnsi"/>
        </w:rPr>
        <w:t>Rozwiązanie „chmurowe”</w:t>
      </w:r>
    </w:p>
    <w:p w14:paraId="6A0D6C78" w14:textId="77777777" w:rsidR="008E7814" w:rsidRPr="008E7814" w:rsidRDefault="008E7814" w:rsidP="00C34A1F">
      <w:pPr>
        <w:numPr>
          <w:ilvl w:val="3"/>
          <w:numId w:val="30"/>
        </w:numPr>
        <w:spacing w:after="160" w:line="259" w:lineRule="auto"/>
        <w:contextualSpacing/>
        <w:rPr>
          <w:rFonts w:cstheme="minorHAnsi"/>
        </w:rPr>
      </w:pPr>
      <w:r w:rsidRPr="008E7814">
        <w:rPr>
          <w:rFonts w:cstheme="minorHAnsi"/>
        </w:rPr>
        <w:t>Wszystkie wyżej wymienione sposoby wdrożenia powinny mieć możliwość jednoczesnego uruchomienia w całym środowisku</w:t>
      </w:r>
    </w:p>
    <w:p w14:paraId="200739AC" w14:textId="2382E381" w:rsidR="008E7814" w:rsidRDefault="008E7814" w:rsidP="00C34A1F">
      <w:pPr>
        <w:numPr>
          <w:ilvl w:val="3"/>
          <w:numId w:val="30"/>
        </w:numPr>
        <w:spacing w:after="160" w:line="259" w:lineRule="auto"/>
        <w:contextualSpacing/>
        <w:rPr>
          <w:rFonts w:cstheme="minorHAnsi"/>
        </w:rPr>
      </w:pPr>
      <w:r w:rsidRPr="008E7814">
        <w:rPr>
          <w:rFonts w:cstheme="minorHAnsi"/>
        </w:rPr>
        <w:t>Rozwiązanie powinno mieć możliwość pracy w modelu hybrydowym</w:t>
      </w:r>
    </w:p>
    <w:p w14:paraId="0EA0AA40" w14:textId="77777777" w:rsidR="001908FD" w:rsidRPr="001908FD" w:rsidRDefault="001908FD" w:rsidP="00C34A1F">
      <w:pPr>
        <w:numPr>
          <w:ilvl w:val="2"/>
          <w:numId w:val="54"/>
        </w:numPr>
        <w:spacing w:after="160" w:line="259" w:lineRule="auto"/>
        <w:contextualSpacing/>
        <w:rPr>
          <w:rFonts w:cstheme="minorHAnsi"/>
        </w:rPr>
      </w:pPr>
      <w:r w:rsidRPr="001908FD">
        <w:rPr>
          <w:rFonts w:cstheme="minorHAnsi"/>
        </w:rPr>
        <w:t>Rozwiązanie powinno posiadać moduł skanera pasywnego:</w:t>
      </w:r>
    </w:p>
    <w:p w14:paraId="44B009BB" w14:textId="1C7977E8" w:rsidR="001908FD" w:rsidRPr="001908FD" w:rsidRDefault="001908FD" w:rsidP="00C34A1F">
      <w:pPr>
        <w:numPr>
          <w:ilvl w:val="3"/>
          <w:numId w:val="30"/>
        </w:numPr>
        <w:spacing w:after="160" w:line="259" w:lineRule="auto"/>
        <w:contextualSpacing/>
        <w:rPr>
          <w:rFonts w:cstheme="minorHAnsi"/>
        </w:rPr>
      </w:pPr>
      <w:r w:rsidRPr="001908FD">
        <w:rPr>
          <w:rFonts w:cstheme="minorHAnsi"/>
        </w:rPr>
        <w:t xml:space="preserve">skanery pasywne muszą działać w oparciu o kopie ruchu dostarczaną za pomocą </w:t>
      </w:r>
      <w:proofErr w:type="spellStart"/>
      <w:r w:rsidRPr="001908FD">
        <w:rPr>
          <w:rFonts w:cstheme="minorHAnsi"/>
        </w:rPr>
        <w:t>Span</w:t>
      </w:r>
      <w:proofErr w:type="spellEnd"/>
      <w:r w:rsidRPr="001908FD">
        <w:rPr>
          <w:rFonts w:cstheme="minorHAnsi"/>
        </w:rPr>
        <w:t xml:space="preserve"> portów lub </w:t>
      </w:r>
      <w:proofErr w:type="spellStart"/>
      <w:r w:rsidRPr="001908FD">
        <w:rPr>
          <w:rFonts w:cstheme="minorHAnsi"/>
        </w:rPr>
        <w:t>tap</w:t>
      </w:r>
      <w:proofErr w:type="spellEnd"/>
      <w:r w:rsidRPr="001908FD">
        <w:rPr>
          <w:rFonts w:cstheme="minorHAnsi"/>
        </w:rPr>
        <w:t>, aby w żaden sposób nie blokowały lub zmieniały ruchu produkcyjnego</w:t>
      </w:r>
    </w:p>
    <w:p w14:paraId="3072126B" w14:textId="77777777" w:rsidR="001908FD" w:rsidRPr="001908FD" w:rsidRDefault="001908FD" w:rsidP="00C34A1F">
      <w:pPr>
        <w:numPr>
          <w:ilvl w:val="3"/>
          <w:numId w:val="30"/>
        </w:numPr>
        <w:spacing w:after="160" w:line="259" w:lineRule="auto"/>
        <w:contextualSpacing/>
        <w:rPr>
          <w:rFonts w:cstheme="minorHAnsi"/>
        </w:rPr>
      </w:pPr>
      <w:r w:rsidRPr="001908FD">
        <w:rPr>
          <w:rFonts w:cstheme="minorHAnsi"/>
        </w:rPr>
        <w:t xml:space="preserve">skaner pasywny musi mieć możliwość dostarczenia jako obraz Vmware lub jako oprogramowanie instalowane na systemach Windows, Rad </w:t>
      </w:r>
      <w:proofErr w:type="spellStart"/>
      <w:r w:rsidRPr="001908FD">
        <w:rPr>
          <w:rFonts w:cstheme="minorHAnsi"/>
        </w:rPr>
        <w:t>Hat</w:t>
      </w:r>
      <w:proofErr w:type="spellEnd"/>
      <w:r w:rsidRPr="001908FD">
        <w:rPr>
          <w:rFonts w:cstheme="minorHAnsi"/>
        </w:rPr>
        <w:t xml:space="preserve"> lub MAC OS.</w:t>
      </w:r>
    </w:p>
    <w:p w14:paraId="2339514A" w14:textId="77777777" w:rsidR="001908FD" w:rsidRPr="001908FD" w:rsidRDefault="001908FD" w:rsidP="00C34A1F">
      <w:pPr>
        <w:numPr>
          <w:ilvl w:val="3"/>
          <w:numId w:val="30"/>
        </w:numPr>
        <w:spacing w:after="160" w:line="259" w:lineRule="auto"/>
        <w:contextualSpacing/>
        <w:rPr>
          <w:rFonts w:cstheme="minorHAnsi"/>
        </w:rPr>
      </w:pPr>
      <w:r w:rsidRPr="001908FD">
        <w:rPr>
          <w:rFonts w:cstheme="minorHAnsi"/>
        </w:rPr>
        <w:t>skaner pasywny musi wykryte informacje o podatnościach przesyłać do systemu centralnego zarzadzania w celu wizualizacji ich wraz z wynikami ze skanowania za pomocą skanerów aktywnych,</w:t>
      </w:r>
    </w:p>
    <w:p w14:paraId="68F0431F" w14:textId="77777777" w:rsidR="001908FD" w:rsidRPr="001908FD" w:rsidRDefault="001908FD" w:rsidP="00C34A1F">
      <w:pPr>
        <w:numPr>
          <w:ilvl w:val="3"/>
          <w:numId w:val="30"/>
        </w:numPr>
        <w:spacing w:after="160" w:line="259" w:lineRule="auto"/>
        <w:contextualSpacing/>
        <w:rPr>
          <w:rFonts w:cstheme="minorHAnsi"/>
        </w:rPr>
      </w:pPr>
      <w:r w:rsidRPr="001908FD">
        <w:rPr>
          <w:rFonts w:cstheme="minorHAnsi"/>
        </w:rPr>
        <w:t xml:space="preserve">skaner pasywny powinien posiadać również swój własny interfejs webowy w którym posiada miedzy innymi widoki podatności, możliwość filtrowania wykrytych podatności, informacji o połączeniach między systemami klienckimi a serwerami, </w:t>
      </w:r>
    </w:p>
    <w:p w14:paraId="644BE1CA" w14:textId="77777777" w:rsidR="001908FD" w:rsidRPr="001908FD" w:rsidRDefault="001908FD" w:rsidP="00C34A1F">
      <w:pPr>
        <w:numPr>
          <w:ilvl w:val="3"/>
          <w:numId w:val="30"/>
        </w:numPr>
        <w:spacing w:after="160" w:line="259" w:lineRule="auto"/>
        <w:contextualSpacing/>
        <w:rPr>
          <w:rFonts w:cstheme="minorHAnsi"/>
        </w:rPr>
      </w:pPr>
      <w:r w:rsidRPr="001908FD">
        <w:rPr>
          <w:rFonts w:cstheme="minorHAnsi"/>
        </w:rPr>
        <w:t>skaner pasywny musi umożliwiać zdefiniowanie adresów IP, sieci, które będą podlegać monitorowaniu,</w:t>
      </w:r>
    </w:p>
    <w:p w14:paraId="4E21E0F1" w14:textId="77777777" w:rsidR="001908FD" w:rsidRPr="001908FD" w:rsidRDefault="001908FD" w:rsidP="00C34A1F">
      <w:pPr>
        <w:numPr>
          <w:ilvl w:val="3"/>
          <w:numId w:val="30"/>
        </w:numPr>
        <w:spacing w:after="160" w:line="259" w:lineRule="auto"/>
        <w:contextualSpacing/>
        <w:rPr>
          <w:rFonts w:cstheme="minorHAnsi"/>
        </w:rPr>
      </w:pPr>
      <w:r w:rsidRPr="001908FD">
        <w:rPr>
          <w:rFonts w:cstheme="minorHAnsi"/>
        </w:rPr>
        <w:t>skaner pasywny powinien wykrywać nowo pojawiąjące się adresy IP w monitorowanej sieci,</w:t>
      </w:r>
    </w:p>
    <w:p w14:paraId="04BF603C" w14:textId="77777777" w:rsidR="001908FD" w:rsidRPr="001908FD" w:rsidRDefault="001908FD" w:rsidP="00C34A1F">
      <w:pPr>
        <w:numPr>
          <w:ilvl w:val="3"/>
          <w:numId w:val="30"/>
        </w:numPr>
        <w:spacing w:after="160" w:line="259" w:lineRule="auto"/>
        <w:contextualSpacing/>
        <w:rPr>
          <w:rFonts w:cstheme="minorHAnsi"/>
        </w:rPr>
      </w:pPr>
      <w:r w:rsidRPr="001908FD">
        <w:rPr>
          <w:rFonts w:cstheme="minorHAnsi"/>
        </w:rPr>
        <w:t xml:space="preserve">skaner pasywny musi pozwalać na ręczny import pliku typu </w:t>
      </w:r>
      <w:proofErr w:type="spellStart"/>
      <w:r w:rsidRPr="001908FD">
        <w:rPr>
          <w:rFonts w:cstheme="minorHAnsi"/>
        </w:rPr>
        <w:t>pcap</w:t>
      </w:r>
      <w:proofErr w:type="spellEnd"/>
      <w:r w:rsidRPr="001908FD">
        <w:rPr>
          <w:rFonts w:cstheme="minorHAnsi"/>
        </w:rPr>
        <w:t xml:space="preserve"> w celu jego analizy,</w:t>
      </w:r>
    </w:p>
    <w:p w14:paraId="3CDB99BD" w14:textId="77777777" w:rsidR="001908FD" w:rsidRPr="001908FD" w:rsidRDefault="001908FD" w:rsidP="00C34A1F">
      <w:pPr>
        <w:numPr>
          <w:ilvl w:val="3"/>
          <w:numId w:val="30"/>
        </w:numPr>
        <w:spacing w:after="160" w:line="259" w:lineRule="auto"/>
        <w:contextualSpacing/>
        <w:rPr>
          <w:rFonts w:cstheme="minorHAnsi"/>
        </w:rPr>
      </w:pPr>
      <w:r w:rsidRPr="001908FD">
        <w:rPr>
          <w:rFonts w:cstheme="minorHAnsi"/>
        </w:rPr>
        <w:t xml:space="preserve">skaner pasywny musi umożliwiać wysyłanie logów w formacie </w:t>
      </w:r>
      <w:proofErr w:type="spellStart"/>
      <w:r w:rsidRPr="001908FD">
        <w:rPr>
          <w:rFonts w:cstheme="minorHAnsi"/>
        </w:rPr>
        <w:t>syslog</w:t>
      </w:r>
      <w:proofErr w:type="spellEnd"/>
      <w:r w:rsidRPr="001908FD">
        <w:rPr>
          <w:rFonts w:cstheme="minorHAnsi"/>
        </w:rPr>
        <w:t>,</w:t>
      </w:r>
    </w:p>
    <w:p w14:paraId="4FA5CD7D" w14:textId="77777777" w:rsidR="001908FD" w:rsidRPr="001908FD" w:rsidRDefault="001908FD" w:rsidP="00C34A1F">
      <w:pPr>
        <w:numPr>
          <w:ilvl w:val="3"/>
          <w:numId w:val="30"/>
        </w:numPr>
        <w:spacing w:after="160" w:line="259" w:lineRule="auto"/>
        <w:contextualSpacing/>
        <w:rPr>
          <w:rFonts w:cstheme="minorHAnsi"/>
        </w:rPr>
      </w:pPr>
      <w:r w:rsidRPr="001908FD">
        <w:rPr>
          <w:rFonts w:cstheme="minorHAnsi"/>
        </w:rPr>
        <w:t>skaner pasywny musi umożliwiać tworzenie własnych reguł służących do wykrywania określonych elementów w monitorowanym ruchu.</w:t>
      </w:r>
    </w:p>
    <w:p w14:paraId="503C3B8C"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Administracja</w:t>
      </w:r>
    </w:p>
    <w:p w14:paraId="31C54F50"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Przekazywanie danych z silników skanujących i testujących do serwera zarządzania powinno odbywać się bezpiecznym kanałem szyfrowanym SSL</w:t>
      </w:r>
    </w:p>
    <w:p w14:paraId="798087A7"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Serwer zarządzania powinien udostępniać możliwość logowania wielu użytkownikom o różnych poziomach dostępu</w:t>
      </w:r>
    </w:p>
    <w:p w14:paraId="52E0F878"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Różne poziomy dostępu dla użytkowników rozwiązania powinny dawać możliwość definiowania:</w:t>
      </w:r>
    </w:p>
    <w:p w14:paraId="1BA8F587" w14:textId="77777777" w:rsidR="008E7814" w:rsidRPr="008E7814" w:rsidRDefault="008E7814" w:rsidP="00C34A1F">
      <w:pPr>
        <w:numPr>
          <w:ilvl w:val="3"/>
          <w:numId w:val="32"/>
        </w:numPr>
        <w:spacing w:after="160" w:line="259" w:lineRule="auto"/>
        <w:contextualSpacing/>
        <w:rPr>
          <w:rFonts w:cstheme="minorHAnsi"/>
        </w:rPr>
      </w:pPr>
      <w:r w:rsidRPr="008E7814">
        <w:rPr>
          <w:rFonts w:cstheme="minorHAnsi"/>
        </w:rPr>
        <w:t>Zmiany zakresu uprawnień do modyfikacji widocznych dla użytkownika hostów</w:t>
      </w:r>
    </w:p>
    <w:p w14:paraId="3BDFFF08" w14:textId="77777777" w:rsidR="008E7814" w:rsidRPr="008E7814" w:rsidRDefault="008E7814" w:rsidP="00C34A1F">
      <w:pPr>
        <w:numPr>
          <w:ilvl w:val="3"/>
          <w:numId w:val="32"/>
        </w:numPr>
        <w:spacing w:after="160" w:line="259" w:lineRule="auto"/>
        <w:contextualSpacing/>
        <w:rPr>
          <w:rFonts w:cstheme="minorHAnsi"/>
        </w:rPr>
      </w:pPr>
      <w:r w:rsidRPr="008E7814">
        <w:rPr>
          <w:rFonts w:cstheme="minorHAnsi"/>
        </w:rPr>
        <w:t>Poziomów dostępu do raportów</w:t>
      </w:r>
    </w:p>
    <w:p w14:paraId="1B479838" w14:textId="77777777" w:rsidR="008E7814" w:rsidRPr="008E7814" w:rsidRDefault="008E7814" w:rsidP="00C34A1F">
      <w:pPr>
        <w:numPr>
          <w:ilvl w:val="3"/>
          <w:numId w:val="32"/>
        </w:numPr>
        <w:spacing w:after="160" w:line="259" w:lineRule="auto"/>
        <w:contextualSpacing/>
        <w:rPr>
          <w:rFonts w:cstheme="minorHAnsi"/>
        </w:rPr>
      </w:pPr>
      <w:r w:rsidRPr="008E7814">
        <w:rPr>
          <w:rFonts w:cstheme="minorHAnsi"/>
        </w:rPr>
        <w:t>Możliwości tworzenia raportów</w:t>
      </w:r>
    </w:p>
    <w:p w14:paraId="24A76CAB" w14:textId="77777777" w:rsidR="008E7814" w:rsidRPr="008E7814" w:rsidRDefault="008E7814" w:rsidP="00C34A1F">
      <w:pPr>
        <w:numPr>
          <w:ilvl w:val="3"/>
          <w:numId w:val="32"/>
        </w:numPr>
        <w:spacing w:after="160" w:line="259" w:lineRule="auto"/>
        <w:contextualSpacing/>
        <w:rPr>
          <w:rFonts w:cstheme="minorHAnsi"/>
        </w:rPr>
      </w:pPr>
      <w:r w:rsidRPr="008E7814">
        <w:rPr>
          <w:rFonts w:cstheme="minorHAnsi"/>
        </w:rPr>
        <w:t xml:space="preserve">Obsługi wbudowanego systemu </w:t>
      </w:r>
      <w:proofErr w:type="spellStart"/>
      <w:r w:rsidRPr="008E7814">
        <w:rPr>
          <w:rFonts w:cstheme="minorHAnsi"/>
        </w:rPr>
        <w:t>ticketowania</w:t>
      </w:r>
      <w:proofErr w:type="spellEnd"/>
    </w:p>
    <w:p w14:paraId="4600AB2C"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Możliwość wprowadzenia jak największej automatyzacji procesów, powinna obejmować co najmniej:</w:t>
      </w:r>
    </w:p>
    <w:p w14:paraId="22B382AA" w14:textId="77777777" w:rsidR="008E7814" w:rsidRPr="008E7814" w:rsidRDefault="008E7814" w:rsidP="00C34A1F">
      <w:pPr>
        <w:numPr>
          <w:ilvl w:val="3"/>
          <w:numId w:val="31"/>
        </w:numPr>
        <w:spacing w:after="160" w:line="259" w:lineRule="auto"/>
        <w:contextualSpacing/>
        <w:rPr>
          <w:rFonts w:cstheme="minorHAnsi"/>
        </w:rPr>
      </w:pPr>
      <w:r w:rsidRPr="008E7814">
        <w:rPr>
          <w:rFonts w:cstheme="minorHAnsi"/>
        </w:rPr>
        <w:t>Skanowanie i testy o zaplanowanym czasie</w:t>
      </w:r>
    </w:p>
    <w:p w14:paraId="5BA878C4" w14:textId="77777777" w:rsidR="008E7814" w:rsidRPr="008E7814" w:rsidRDefault="008E7814" w:rsidP="00C34A1F">
      <w:pPr>
        <w:numPr>
          <w:ilvl w:val="3"/>
          <w:numId w:val="31"/>
        </w:numPr>
        <w:spacing w:after="160" w:line="259" w:lineRule="auto"/>
        <w:contextualSpacing/>
        <w:rPr>
          <w:rFonts w:cstheme="minorHAnsi"/>
        </w:rPr>
      </w:pPr>
      <w:r w:rsidRPr="008E7814">
        <w:rPr>
          <w:rFonts w:cstheme="minorHAnsi"/>
        </w:rPr>
        <w:lastRenderedPageBreak/>
        <w:t xml:space="preserve">Powiadamianie i alarmowanie administratora o zdefiniowanych zdarzeniach (np. SNMP, </w:t>
      </w:r>
      <w:proofErr w:type="spellStart"/>
      <w:r w:rsidRPr="008E7814">
        <w:rPr>
          <w:rFonts w:cstheme="minorHAnsi"/>
        </w:rPr>
        <w:t>Syslog</w:t>
      </w:r>
      <w:proofErr w:type="spellEnd"/>
      <w:r w:rsidRPr="008E7814">
        <w:rPr>
          <w:rFonts w:cstheme="minorHAnsi"/>
        </w:rPr>
        <w:t>, SMTP)</w:t>
      </w:r>
    </w:p>
    <w:p w14:paraId="692DDC34" w14:textId="77777777" w:rsidR="008E7814" w:rsidRPr="008E7814" w:rsidRDefault="008E7814" w:rsidP="00C34A1F">
      <w:pPr>
        <w:numPr>
          <w:ilvl w:val="3"/>
          <w:numId w:val="31"/>
        </w:numPr>
        <w:spacing w:after="160" w:line="259" w:lineRule="auto"/>
        <w:contextualSpacing/>
        <w:rPr>
          <w:rFonts w:cstheme="minorHAnsi"/>
        </w:rPr>
      </w:pPr>
      <w:r w:rsidRPr="008E7814">
        <w:rPr>
          <w:rFonts w:cstheme="minorHAnsi"/>
        </w:rPr>
        <w:t>Funkcjonalność raportowania powinna mieć możliwość rozszerzenia przy pomocy API producenta rozwiązania</w:t>
      </w:r>
    </w:p>
    <w:p w14:paraId="1F65B167" w14:textId="77777777" w:rsidR="008E7814" w:rsidRPr="008E7814" w:rsidRDefault="008E7814" w:rsidP="00C34A1F">
      <w:pPr>
        <w:numPr>
          <w:ilvl w:val="3"/>
          <w:numId w:val="31"/>
        </w:numPr>
        <w:spacing w:after="160" w:line="259" w:lineRule="auto"/>
        <w:contextualSpacing/>
        <w:rPr>
          <w:rFonts w:cstheme="minorHAnsi"/>
        </w:rPr>
      </w:pPr>
      <w:r w:rsidRPr="008E7814">
        <w:rPr>
          <w:rFonts w:cstheme="minorHAnsi"/>
        </w:rPr>
        <w:t xml:space="preserve">Tworzenie dynamicznych grup skanowania </w:t>
      </w:r>
    </w:p>
    <w:p w14:paraId="1B536F39" w14:textId="77777777" w:rsidR="008E7814" w:rsidRPr="008E7814" w:rsidRDefault="008E7814" w:rsidP="00C34A1F">
      <w:pPr>
        <w:numPr>
          <w:ilvl w:val="3"/>
          <w:numId w:val="31"/>
        </w:numPr>
        <w:spacing w:after="160" w:line="259" w:lineRule="auto"/>
        <w:contextualSpacing/>
        <w:rPr>
          <w:rFonts w:cstheme="minorHAnsi"/>
        </w:rPr>
      </w:pPr>
      <w:r w:rsidRPr="008E7814">
        <w:rPr>
          <w:rFonts w:cstheme="minorHAnsi"/>
        </w:rPr>
        <w:t>rozwiązanie powinno mieć możliwość wykrywania nowych hostów bez konieczności ich skanowania pod kontem podatności</w:t>
      </w:r>
    </w:p>
    <w:p w14:paraId="6ADE9706"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Wykrywanie i testowanie podatności </w:t>
      </w:r>
    </w:p>
    <w:p w14:paraId="7854BFA8"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Skanowanie podatności powinno odbywać się na dwa sposoby:</w:t>
      </w:r>
    </w:p>
    <w:p w14:paraId="6649813F" w14:textId="77777777" w:rsidR="008E7814" w:rsidRPr="008E7814" w:rsidRDefault="008E7814" w:rsidP="00C34A1F">
      <w:pPr>
        <w:numPr>
          <w:ilvl w:val="3"/>
          <w:numId w:val="37"/>
        </w:numPr>
        <w:spacing w:after="160" w:line="259" w:lineRule="auto"/>
        <w:contextualSpacing/>
        <w:rPr>
          <w:rFonts w:cstheme="minorHAnsi"/>
        </w:rPr>
      </w:pPr>
      <w:r w:rsidRPr="008E7814">
        <w:rPr>
          <w:rFonts w:cstheme="minorHAnsi"/>
        </w:rPr>
        <w:t>Skanowanie uwierzytelnione</w:t>
      </w:r>
    </w:p>
    <w:p w14:paraId="2CF03969" w14:textId="77777777" w:rsidR="008E7814" w:rsidRPr="008E7814" w:rsidRDefault="008E7814" w:rsidP="00C34A1F">
      <w:pPr>
        <w:numPr>
          <w:ilvl w:val="3"/>
          <w:numId w:val="37"/>
        </w:numPr>
        <w:spacing w:after="160" w:line="259" w:lineRule="auto"/>
        <w:contextualSpacing/>
        <w:rPr>
          <w:rFonts w:cstheme="minorHAnsi"/>
        </w:rPr>
      </w:pPr>
      <w:r w:rsidRPr="008E7814">
        <w:rPr>
          <w:rFonts w:cstheme="minorHAnsi"/>
        </w:rPr>
        <w:t>Skanowanie bez uwierzytelnienia</w:t>
      </w:r>
    </w:p>
    <w:p w14:paraId="16D73DB9"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Wszystkie testy i skany, które mogą wpłynąć na stabilność działania sprawdzanego hosta, powinny być oznaczone w jasny sposób dla administratora</w:t>
      </w:r>
    </w:p>
    <w:p w14:paraId="5A67AE1C"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Skanowanie uwierzytelnione  powinno być możliwe, co najmniej przy użyciu:</w:t>
      </w:r>
    </w:p>
    <w:p w14:paraId="568F4216" w14:textId="77777777" w:rsidR="008E7814" w:rsidRPr="008E7814" w:rsidRDefault="008E7814" w:rsidP="00C34A1F">
      <w:pPr>
        <w:numPr>
          <w:ilvl w:val="3"/>
          <w:numId w:val="36"/>
        </w:numPr>
        <w:spacing w:after="160" w:line="259" w:lineRule="auto"/>
        <w:contextualSpacing/>
        <w:rPr>
          <w:rFonts w:cstheme="minorHAnsi"/>
        </w:rPr>
      </w:pPr>
      <w:proofErr w:type="spellStart"/>
      <w:r w:rsidRPr="008E7814">
        <w:rPr>
          <w:rFonts w:cstheme="minorHAnsi"/>
        </w:rPr>
        <w:t>Concurrent</w:t>
      </w:r>
      <w:proofErr w:type="spellEnd"/>
      <w:r w:rsidRPr="008E7814">
        <w:rPr>
          <w:rFonts w:cstheme="minorHAnsi"/>
        </w:rPr>
        <w:t xml:space="preserve"> </w:t>
      </w:r>
      <w:proofErr w:type="spellStart"/>
      <w:r w:rsidRPr="008E7814">
        <w:rPr>
          <w:rFonts w:cstheme="minorHAnsi"/>
        </w:rPr>
        <w:t>Versioning</w:t>
      </w:r>
      <w:proofErr w:type="spellEnd"/>
      <w:r w:rsidRPr="008E7814">
        <w:rPr>
          <w:rFonts w:cstheme="minorHAnsi"/>
        </w:rPr>
        <w:t xml:space="preserve"> System (CVS)</w:t>
      </w:r>
    </w:p>
    <w:p w14:paraId="50E71EA2"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DB2</w:t>
      </w:r>
    </w:p>
    <w:p w14:paraId="4D8F021F"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 xml:space="preserve">File Transfer </w:t>
      </w:r>
      <w:proofErr w:type="spellStart"/>
      <w:r w:rsidRPr="008E7814">
        <w:rPr>
          <w:rFonts w:cstheme="minorHAnsi"/>
        </w:rPr>
        <w:t>Protocol</w:t>
      </w:r>
      <w:proofErr w:type="spellEnd"/>
      <w:r w:rsidRPr="008E7814">
        <w:rPr>
          <w:rFonts w:cstheme="minorHAnsi"/>
        </w:rPr>
        <w:t xml:space="preserve"> (FTP)</w:t>
      </w:r>
    </w:p>
    <w:p w14:paraId="02512DDE"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IBM AS/400</w:t>
      </w:r>
    </w:p>
    <w:p w14:paraId="7F593F83"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Lotus Notes/Domino</w:t>
      </w:r>
    </w:p>
    <w:p w14:paraId="1DE688B1"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Microsoft SQL Server</w:t>
      </w:r>
    </w:p>
    <w:p w14:paraId="3016C1B3" w14:textId="77777777" w:rsidR="008E7814" w:rsidRPr="008E7814" w:rsidRDefault="008E7814" w:rsidP="00C34A1F">
      <w:pPr>
        <w:numPr>
          <w:ilvl w:val="3"/>
          <w:numId w:val="36"/>
        </w:numPr>
        <w:spacing w:after="160" w:line="259" w:lineRule="auto"/>
        <w:contextualSpacing/>
        <w:rPr>
          <w:rFonts w:cstheme="minorHAnsi"/>
        </w:rPr>
      </w:pPr>
      <w:proofErr w:type="spellStart"/>
      <w:r w:rsidRPr="008E7814">
        <w:rPr>
          <w:rFonts w:cstheme="minorHAnsi"/>
        </w:rPr>
        <w:t>Sybase</w:t>
      </w:r>
      <w:proofErr w:type="spellEnd"/>
      <w:r w:rsidRPr="008E7814">
        <w:rPr>
          <w:rFonts w:cstheme="minorHAnsi"/>
        </w:rPr>
        <w:t xml:space="preserve"> SQL Server</w:t>
      </w:r>
    </w:p>
    <w:p w14:paraId="7411A9DE" w14:textId="77777777" w:rsidR="008E7814" w:rsidRPr="008E7814" w:rsidRDefault="008E7814" w:rsidP="00C34A1F">
      <w:pPr>
        <w:numPr>
          <w:ilvl w:val="3"/>
          <w:numId w:val="36"/>
        </w:numPr>
        <w:spacing w:after="160" w:line="259" w:lineRule="auto"/>
        <w:contextualSpacing/>
        <w:rPr>
          <w:rFonts w:cstheme="minorHAnsi"/>
          <w:lang w:val="en-GB"/>
        </w:rPr>
      </w:pPr>
      <w:r w:rsidRPr="008E7814">
        <w:rPr>
          <w:rFonts w:cstheme="minorHAnsi"/>
          <w:lang w:val="en-GB"/>
        </w:rPr>
        <w:t>Microsoft Windows/Samba (SMB/CIFS)</w:t>
      </w:r>
    </w:p>
    <w:p w14:paraId="64AEB28A" w14:textId="77777777" w:rsidR="008E7814" w:rsidRPr="008E7814" w:rsidRDefault="008E7814" w:rsidP="00C34A1F">
      <w:pPr>
        <w:numPr>
          <w:ilvl w:val="3"/>
          <w:numId w:val="36"/>
        </w:numPr>
        <w:spacing w:after="160" w:line="259" w:lineRule="auto"/>
        <w:contextualSpacing/>
        <w:rPr>
          <w:rFonts w:cstheme="minorHAnsi"/>
          <w:lang w:val="en-GB"/>
        </w:rPr>
      </w:pPr>
      <w:r w:rsidRPr="008E7814">
        <w:rPr>
          <w:rFonts w:cstheme="minorHAnsi"/>
          <w:lang w:val="en-GB"/>
        </w:rPr>
        <w:t>Microsoft Windows/Samba LM/NTLM Hash (SMB/CIFS)</w:t>
      </w:r>
    </w:p>
    <w:p w14:paraId="1D0452F1"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MySQL Server</w:t>
      </w:r>
    </w:p>
    <w:p w14:paraId="49EEB63A"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Oracle</w:t>
      </w:r>
    </w:p>
    <w:p w14:paraId="65D19E44"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 xml:space="preserve">Post Office </w:t>
      </w:r>
      <w:proofErr w:type="spellStart"/>
      <w:r w:rsidRPr="008E7814">
        <w:rPr>
          <w:rFonts w:cstheme="minorHAnsi"/>
        </w:rPr>
        <w:t>Protocol</w:t>
      </w:r>
      <w:proofErr w:type="spellEnd"/>
      <w:r w:rsidRPr="008E7814">
        <w:rPr>
          <w:rFonts w:cstheme="minorHAnsi"/>
        </w:rPr>
        <w:t xml:space="preserve"> (POP)</w:t>
      </w:r>
    </w:p>
    <w:p w14:paraId="35B196AE" w14:textId="77777777" w:rsidR="008E7814" w:rsidRPr="008E7814" w:rsidRDefault="008E7814" w:rsidP="00C34A1F">
      <w:pPr>
        <w:numPr>
          <w:ilvl w:val="3"/>
          <w:numId w:val="36"/>
        </w:numPr>
        <w:spacing w:after="160" w:line="259" w:lineRule="auto"/>
        <w:contextualSpacing/>
        <w:rPr>
          <w:rFonts w:cstheme="minorHAnsi"/>
          <w:lang w:val="en-US"/>
        </w:rPr>
      </w:pPr>
      <w:r w:rsidRPr="008E7814">
        <w:rPr>
          <w:rFonts w:cstheme="minorHAnsi"/>
          <w:lang w:val="en-US"/>
        </w:rPr>
        <w:t>PostgreSQL</w:t>
      </w:r>
    </w:p>
    <w:p w14:paraId="78EE7457" w14:textId="77777777" w:rsidR="008E7814" w:rsidRPr="008E7814" w:rsidRDefault="008E7814" w:rsidP="00C34A1F">
      <w:pPr>
        <w:numPr>
          <w:ilvl w:val="3"/>
          <w:numId w:val="36"/>
        </w:numPr>
        <w:spacing w:after="160" w:line="259" w:lineRule="auto"/>
        <w:contextualSpacing/>
        <w:rPr>
          <w:rFonts w:cstheme="minorHAnsi"/>
          <w:lang w:val="en-US"/>
        </w:rPr>
      </w:pPr>
      <w:r w:rsidRPr="008E7814">
        <w:rPr>
          <w:rFonts w:cstheme="minorHAnsi"/>
          <w:lang w:val="en-US"/>
        </w:rPr>
        <w:t>Remote Execution</w:t>
      </w:r>
    </w:p>
    <w:p w14:paraId="6EF2135B" w14:textId="77777777" w:rsidR="008E7814" w:rsidRPr="008E7814" w:rsidRDefault="008E7814" w:rsidP="00C34A1F">
      <w:pPr>
        <w:numPr>
          <w:ilvl w:val="3"/>
          <w:numId w:val="36"/>
        </w:numPr>
        <w:spacing w:after="160" w:line="259" w:lineRule="auto"/>
        <w:contextualSpacing/>
        <w:rPr>
          <w:rFonts w:cstheme="minorHAnsi"/>
          <w:lang w:val="en-GB"/>
        </w:rPr>
      </w:pPr>
      <w:r w:rsidRPr="008E7814">
        <w:rPr>
          <w:rFonts w:cstheme="minorHAnsi"/>
          <w:lang w:val="en-GB"/>
        </w:rPr>
        <w:t>Simple Network Management Protocol (SNMP)</w:t>
      </w:r>
    </w:p>
    <w:p w14:paraId="57DD7DAC" w14:textId="77777777" w:rsidR="008E7814" w:rsidRPr="008E7814" w:rsidRDefault="008E7814" w:rsidP="00C34A1F">
      <w:pPr>
        <w:numPr>
          <w:ilvl w:val="3"/>
          <w:numId w:val="36"/>
        </w:numPr>
        <w:spacing w:after="160" w:line="259" w:lineRule="auto"/>
        <w:contextualSpacing/>
        <w:rPr>
          <w:rFonts w:cstheme="minorHAnsi"/>
          <w:lang w:val="en-US"/>
        </w:rPr>
      </w:pPr>
      <w:r w:rsidRPr="008E7814">
        <w:rPr>
          <w:rFonts w:cstheme="minorHAnsi"/>
          <w:lang w:val="en-US"/>
        </w:rPr>
        <w:t>Secure Shell (SSH)</w:t>
      </w:r>
    </w:p>
    <w:p w14:paraId="672B13D0" w14:textId="77777777" w:rsidR="008E7814" w:rsidRPr="008E7814" w:rsidRDefault="008E7814" w:rsidP="00C34A1F">
      <w:pPr>
        <w:numPr>
          <w:ilvl w:val="3"/>
          <w:numId w:val="36"/>
        </w:numPr>
        <w:spacing w:after="160" w:line="259" w:lineRule="auto"/>
        <w:contextualSpacing/>
        <w:rPr>
          <w:rFonts w:cstheme="minorHAnsi"/>
          <w:lang w:val="en-US"/>
        </w:rPr>
      </w:pPr>
      <w:r w:rsidRPr="008E7814">
        <w:rPr>
          <w:rFonts w:cstheme="minorHAnsi"/>
          <w:lang w:val="en-US"/>
        </w:rPr>
        <w:t>Secure Shell (SSH) Public Key</w:t>
      </w:r>
    </w:p>
    <w:p w14:paraId="7AA3F4B7" w14:textId="77777777" w:rsidR="008E7814" w:rsidRPr="008E7814" w:rsidRDefault="008E7814" w:rsidP="00C34A1F">
      <w:pPr>
        <w:numPr>
          <w:ilvl w:val="3"/>
          <w:numId w:val="36"/>
        </w:numPr>
        <w:spacing w:after="160" w:line="259" w:lineRule="auto"/>
        <w:contextualSpacing/>
        <w:rPr>
          <w:rFonts w:cstheme="minorHAnsi"/>
          <w:lang w:val="en-US"/>
        </w:rPr>
      </w:pPr>
      <w:r w:rsidRPr="008E7814">
        <w:rPr>
          <w:rFonts w:cstheme="minorHAnsi"/>
          <w:lang w:val="en-US"/>
        </w:rPr>
        <w:t>Telnet</w:t>
      </w:r>
    </w:p>
    <w:p w14:paraId="7EF00EBB"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lang w:val="en-US"/>
        </w:rPr>
        <w:t>Web Site For</w:t>
      </w:r>
      <w:r w:rsidRPr="008E7814">
        <w:rPr>
          <w:rFonts w:cstheme="minorHAnsi"/>
        </w:rPr>
        <w:t xml:space="preserve">m </w:t>
      </w:r>
      <w:proofErr w:type="spellStart"/>
      <w:r w:rsidRPr="008E7814">
        <w:rPr>
          <w:rFonts w:cstheme="minorHAnsi"/>
        </w:rPr>
        <w:t>Authentication</w:t>
      </w:r>
      <w:proofErr w:type="spellEnd"/>
    </w:p>
    <w:p w14:paraId="5A721EAF"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 xml:space="preserve">Web Site HTTP </w:t>
      </w:r>
      <w:proofErr w:type="spellStart"/>
      <w:r w:rsidRPr="008E7814">
        <w:rPr>
          <w:rFonts w:cstheme="minorHAnsi"/>
        </w:rPr>
        <w:t>Authentication</w:t>
      </w:r>
      <w:proofErr w:type="spellEnd"/>
    </w:p>
    <w:p w14:paraId="670FF810"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 xml:space="preserve">Web Site </w:t>
      </w:r>
      <w:proofErr w:type="spellStart"/>
      <w:r w:rsidRPr="008E7814">
        <w:rPr>
          <w:rFonts w:cstheme="minorHAnsi"/>
        </w:rPr>
        <w:t>Session</w:t>
      </w:r>
      <w:proofErr w:type="spellEnd"/>
      <w:r w:rsidRPr="008E7814">
        <w:rPr>
          <w:rFonts w:cstheme="minorHAnsi"/>
        </w:rPr>
        <w:t xml:space="preserve"> </w:t>
      </w:r>
      <w:proofErr w:type="spellStart"/>
      <w:r w:rsidRPr="008E7814">
        <w:rPr>
          <w:rFonts w:cstheme="minorHAnsi"/>
        </w:rPr>
        <w:t>Authentication</w:t>
      </w:r>
      <w:proofErr w:type="spellEnd"/>
    </w:p>
    <w:p w14:paraId="6AAC6B81"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zapewniać wsparcie / obsługę technologii:</w:t>
      </w:r>
    </w:p>
    <w:p w14:paraId="73A53111"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REST</w:t>
      </w:r>
    </w:p>
    <w:p w14:paraId="23584706"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WSDL</w:t>
      </w:r>
    </w:p>
    <w:p w14:paraId="0CA96FC0"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JSON</w:t>
      </w:r>
    </w:p>
    <w:p w14:paraId="5B30BF90"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GWT</w:t>
      </w:r>
    </w:p>
    <w:p w14:paraId="7831D498"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JavaScript</w:t>
      </w:r>
    </w:p>
    <w:p w14:paraId="2AB5D0E4"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 xml:space="preserve">Mobile </w:t>
      </w:r>
    </w:p>
    <w:p w14:paraId="1C1B9678"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AJAX</w:t>
      </w:r>
    </w:p>
    <w:p w14:paraId="696832B0"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HTML4</w:t>
      </w:r>
    </w:p>
    <w:p w14:paraId="5D6D7383"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HTML5</w:t>
      </w:r>
    </w:p>
    <w:p w14:paraId="4AF53FCE"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 xml:space="preserve">Single </w:t>
      </w:r>
      <w:proofErr w:type="spellStart"/>
      <w:r w:rsidRPr="008E7814">
        <w:rPr>
          <w:rFonts w:cstheme="minorHAnsi"/>
        </w:rPr>
        <w:t>Page</w:t>
      </w:r>
      <w:proofErr w:type="spellEnd"/>
      <w:r w:rsidRPr="008E7814">
        <w:rPr>
          <w:rFonts w:cstheme="minorHAnsi"/>
        </w:rPr>
        <w:t xml:space="preserve"> Applications (</w:t>
      </w:r>
      <w:proofErr w:type="spellStart"/>
      <w:r w:rsidRPr="008E7814">
        <w:rPr>
          <w:rFonts w:cstheme="minorHAnsi"/>
        </w:rPr>
        <w:t>SPAs</w:t>
      </w:r>
      <w:proofErr w:type="spellEnd"/>
      <w:r w:rsidRPr="008E7814">
        <w:rPr>
          <w:rFonts w:cstheme="minorHAnsi"/>
        </w:rPr>
        <w:t>)</w:t>
      </w:r>
    </w:p>
    <w:p w14:paraId="3D9DAC29"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SOAP</w:t>
      </w:r>
    </w:p>
    <w:p w14:paraId="64E27111"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.NET</w:t>
      </w:r>
    </w:p>
    <w:p w14:paraId="5E1880A6"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lastRenderedPageBreak/>
        <w:t xml:space="preserve">Flash </w:t>
      </w:r>
      <w:proofErr w:type="spellStart"/>
      <w:r w:rsidRPr="008E7814">
        <w:rPr>
          <w:rFonts w:cstheme="minorHAnsi"/>
        </w:rPr>
        <w:t>Remoting</w:t>
      </w:r>
      <w:proofErr w:type="spellEnd"/>
      <w:r w:rsidRPr="008E7814">
        <w:rPr>
          <w:rFonts w:cstheme="minorHAnsi"/>
        </w:rPr>
        <w:t xml:space="preserve"> (AMF)</w:t>
      </w:r>
    </w:p>
    <w:p w14:paraId="6D0C5A96"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Silverlight</w:t>
      </w:r>
    </w:p>
    <w:p w14:paraId="0DFC171E" w14:textId="77777777" w:rsidR="008E7814" w:rsidRPr="008E7814" w:rsidRDefault="008E7814" w:rsidP="00C34A1F">
      <w:pPr>
        <w:numPr>
          <w:ilvl w:val="3"/>
          <w:numId w:val="48"/>
        </w:numPr>
        <w:spacing w:after="160" w:line="259" w:lineRule="auto"/>
        <w:contextualSpacing/>
        <w:rPr>
          <w:rFonts w:cstheme="minorHAnsi"/>
        </w:rPr>
      </w:pPr>
      <w:proofErr w:type="spellStart"/>
      <w:r w:rsidRPr="008E7814">
        <w:rPr>
          <w:rFonts w:cstheme="minorHAnsi"/>
        </w:rPr>
        <w:t>Living</w:t>
      </w:r>
      <w:proofErr w:type="spellEnd"/>
      <w:r w:rsidRPr="008E7814">
        <w:rPr>
          <w:rFonts w:cstheme="minorHAnsi"/>
        </w:rPr>
        <w:t xml:space="preserve"> in the DOM</w:t>
      </w:r>
    </w:p>
    <w:p w14:paraId="1B0F9FA9" w14:textId="77777777" w:rsidR="008E7814" w:rsidRPr="008E7814" w:rsidRDefault="008E7814" w:rsidP="00C34A1F">
      <w:pPr>
        <w:numPr>
          <w:ilvl w:val="3"/>
          <w:numId w:val="48"/>
        </w:numPr>
        <w:spacing w:after="160" w:line="259" w:lineRule="auto"/>
        <w:contextualSpacing/>
        <w:rPr>
          <w:rFonts w:cstheme="minorHAnsi"/>
        </w:rPr>
      </w:pPr>
      <w:proofErr w:type="spellStart"/>
      <w:r w:rsidRPr="008E7814">
        <w:rPr>
          <w:rFonts w:cstheme="minorHAnsi"/>
        </w:rPr>
        <w:t>Complex</w:t>
      </w:r>
      <w:proofErr w:type="spellEnd"/>
      <w:r w:rsidRPr="008E7814">
        <w:rPr>
          <w:rFonts w:cstheme="minorHAnsi"/>
        </w:rPr>
        <w:t xml:space="preserve"> </w:t>
      </w:r>
      <w:proofErr w:type="spellStart"/>
      <w:r w:rsidRPr="008E7814">
        <w:rPr>
          <w:rFonts w:cstheme="minorHAnsi"/>
        </w:rPr>
        <w:t>Sequences</w:t>
      </w:r>
      <w:proofErr w:type="spellEnd"/>
    </w:p>
    <w:p w14:paraId="416CCDFE"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 xml:space="preserve">CSRF / XSRF </w:t>
      </w:r>
      <w:proofErr w:type="spellStart"/>
      <w:r w:rsidRPr="008E7814">
        <w:rPr>
          <w:rFonts w:cstheme="minorHAnsi"/>
        </w:rPr>
        <w:t>Token</w:t>
      </w:r>
      <w:proofErr w:type="spellEnd"/>
      <w:r w:rsidRPr="008E7814">
        <w:rPr>
          <w:rFonts w:cstheme="minorHAnsi"/>
        </w:rPr>
        <w:t xml:space="preserve"> </w:t>
      </w:r>
      <w:proofErr w:type="spellStart"/>
      <w:r w:rsidRPr="008E7814">
        <w:rPr>
          <w:rFonts w:cstheme="minorHAnsi"/>
        </w:rPr>
        <w:t>Tracking</w:t>
      </w:r>
      <w:proofErr w:type="spellEnd"/>
    </w:p>
    <w:p w14:paraId="06275A93"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wspierać poniżej wymienione mechanizmy autentykacji:</w:t>
      </w:r>
    </w:p>
    <w:p w14:paraId="2ECA6FF4"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Simple Form Auth</w:t>
      </w:r>
    </w:p>
    <w:p w14:paraId="2735A01C"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SSO</w:t>
      </w:r>
    </w:p>
    <w:p w14:paraId="4F4C1C0D"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Macro</w:t>
      </w:r>
    </w:p>
    <w:p w14:paraId="35DCFC4F"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HTTP Auth (Basic, Digest, NTLM)</w:t>
      </w:r>
    </w:p>
    <w:p w14:paraId="79C83784"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Multi-Factor</w:t>
      </w:r>
    </w:p>
    <w:p w14:paraId="1106B479"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CAPTCHA</w:t>
      </w:r>
    </w:p>
    <w:p w14:paraId="494640A0"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Selenium</w:t>
      </w:r>
    </w:p>
    <w:p w14:paraId="272A1C95"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Proxy Log</w:t>
      </w:r>
    </w:p>
    <w:p w14:paraId="15974D88"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Session Hijacking</w:t>
      </w:r>
    </w:p>
    <w:p w14:paraId="6886263B"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HMAC</w:t>
      </w:r>
    </w:p>
    <w:p w14:paraId="7D759EBD"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OAuth</w:t>
      </w:r>
    </w:p>
    <w:p w14:paraId="2457BBC9"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SSL Client Certificates (Including Smart Cards / CAC Cards)</w:t>
      </w:r>
    </w:p>
    <w:p w14:paraId="54CBE310"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zapewniać kontrole w odniesieniu do wymienionych poniżej kategorii podatności:</w:t>
      </w:r>
    </w:p>
    <w:p w14:paraId="2CD2BCDF"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Apache </w:t>
      </w:r>
      <w:proofErr w:type="spellStart"/>
      <w:r w:rsidRPr="008E7814">
        <w:rPr>
          <w:rFonts w:cstheme="minorHAnsi"/>
        </w:rPr>
        <w:t>Struts</w:t>
      </w:r>
      <w:proofErr w:type="spellEnd"/>
      <w:r w:rsidRPr="008E7814">
        <w:rPr>
          <w:rFonts w:cstheme="minorHAnsi"/>
        </w:rPr>
        <w:t xml:space="preserve"> 2 Framework </w:t>
      </w:r>
      <w:proofErr w:type="spellStart"/>
      <w:r w:rsidRPr="008E7814">
        <w:rPr>
          <w:rFonts w:cstheme="minorHAnsi"/>
        </w:rPr>
        <w:t>Checks</w:t>
      </w:r>
      <w:proofErr w:type="spellEnd"/>
    </w:p>
    <w:p w14:paraId="2BA48B9B"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Apache </w:t>
      </w:r>
      <w:proofErr w:type="spellStart"/>
      <w:r w:rsidRPr="008E7814">
        <w:rPr>
          <w:rFonts w:cstheme="minorHAnsi"/>
        </w:rPr>
        <w:t>Struts</w:t>
      </w:r>
      <w:proofErr w:type="spellEnd"/>
      <w:r w:rsidRPr="008E7814">
        <w:rPr>
          <w:rFonts w:cstheme="minorHAnsi"/>
        </w:rPr>
        <w:t xml:space="preserve"> </w:t>
      </w:r>
      <w:proofErr w:type="spellStart"/>
      <w:r w:rsidRPr="008E7814">
        <w:rPr>
          <w:rFonts w:cstheme="minorHAnsi"/>
        </w:rPr>
        <w:t>Detection</w:t>
      </w:r>
      <w:proofErr w:type="spellEnd"/>
    </w:p>
    <w:p w14:paraId="628C95EB"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Arbitrary</w:t>
      </w:r>
      <w:proofErr w:type="spellEnd"/>
      <w:r w:rsidRPr="008E7814">
        <w:rPr>
          <w:rFonts w:cstheme="minorHAnsi"/>
        </w:rPr>
        <w:t xml:space="preserve"> File </w:t>
      </w:r>
      <w:proofErr w:type="spellStart"/>
      <w:r w:rsidRPr="008E7814">
        <w:rPr>
          <w:rFonts w:cstheme="minorHAnsi"/>
        </w:rPr>
        <w:t>Upload</w:t>
      </w:r>
      <w:proofErr w:type="spellEnd"/>
    </w:p>
    <w:p w14:paraId="466045B1"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ASP.NET </w:t>
      </w:r>
      <w:proofErr w:type="spellStart"/>
      <w:r w:rsidRPr="008E7814">
        <w:rPr>
          <w:rFonts w:cstheme="minorHAnsi"/>
        </w:rPr>
        <w:t>Misconfiguration</w:t>
      </w:r>
      <w:proofErr w:type="spellEnd"/>
    </w:p>
    <w:p w14:paraId="765E71A9"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Autocomplete</w:t>
      </w:r>
      <w:proofErr w:type="spellEnd"/>
      <w:r w:rsidRPr="008E7814">
        <w:rPr>
          <w:rFonts w:cstheme="minorHAnsi"/>
        </w:rPr>
        <w:t xml:space="preserve"> </w:t>
      </w:r>
      <w:proofErr w:type="spellStart"/>
      <w:r w:rsidRPr="008E7814">
        <w:rPr>
          <w:rFonts w:cstheme="minorHAnsi"/>
        </w:rPr>
        <w:t>attribute</w:t>
      </w:r>
      <w:proofErr w:type="spellEnd"/>
    </w:p>
    <w:p w14:paraId="203B62D9"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Browser Cache directive (web application performance)</w:t>
      </w:r>
    </w:p>
    <w:p w14:paraId="214BDB74"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Browser Cache directive (leaking sensitive information)</w:t>
      </w:r>
    </w:p>
    <w:p w14:paraId="762EA297"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Brute Force (HTTP Auth)</w:t>
      </w:r>
    </w:p>
    <w:p w14:paraId="7620768F"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Brute Force (Form Auth)</w:t>
      </w:r>
    </w:p>
    <w:p w14:paraId="567147F4"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Blind SQL</w:t>
      </w:r>
    </w:p>
    <w:p w14:paraId="52E24D28"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Clients Cross-Domain Policy Files</w:t>
      </w:r>
    </w:p>
    <w:p w14:paraId="4EB6D87D"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Information Disclosure in comments</w:t>
      </w:r>
    </w:p>
    <w:p w14:paraId="579C0EE6"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Cookie attributes</w:t>
      </w:r>
    </w:p>
    <w:p w14:paraId="18F45F14"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Cross Origin Resources Sharing (CORS)</w:t>
      </w:r>
    </w:p>
    <w:p w14:paraId="71F04DB7"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Credentials over an insecure channel</w:t>
      </w:r>
    </w:p>
    <w:p w14:paraId="2AE26250"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Cross-Site Request Forgery (CSRF)</w:t>
      </w:r>
    </w:p>
    <w:p w14:paraId="49E2623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Directory </w:t>
      </w:r>
      <w:proofErr w:type="spellStart"/>
      <w:r w:rsidRPr="008E7814">
        <w:rPr>
          <w:rFonts w:cstheme="minorHAnsi"/>
        </w:rPr>
        <w:t>Indexing</w:t>
      </w:r>
      <w:proofErr w:type="spellEnd"/>
    </w:p>
    <w:p w14:paraId="0CDEB8F1"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Email </w:t>
      </w:r>
      <w:proofErr w:type="spellStart"/>
      <w:r w:rsidRPr="008E7814">
        <w:rPr>
          <w:rFonts w:cstheme="minorHAnsi"/>
        </w:rPr>
        <w:t>Disclosure</w:t>
      </w:r>
      <w:proofErr w:type="spellEnd"/>
    </w:p>
    <w:p w14:paraId="5769AAAD"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Expression</w:t>
      </w:r>
      <w:proofErr w:type="spellEnd"/>
      <w:r w:rsidRPr="008E7814">
        <w:rPr>
          <w:rFonts w:cstheme="minorHAnsi"/>
        </w:rPr>
        <w:t xml:space="preserve"> Language </w:t>
      </w:r>
      <w:proofErr w:type="spellStart"/>
      <w:r w:rsidRPr="008E7814">
        <w:rPr>
          <w:rFonts w:cstheme="minorHAnsi"/>
        </w:rPr>
        <w:t>Injection</w:t>
      </w:r>
      <w:proofErr w:type="spellEnd"/>
    </w:p>
    <w:p w14:paraId="0BC58060"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Forced</w:t>
      </w:r>
      <w:proofErr w:type="spellEnd"/>
      <w:r w:rsidRPr="008E7814">
        <w:rPr>
          <w:rFonts w:cstheme="minorHAnsi"/>
        </w:rPr>
        <w:t xml:space="preserve"> </w:t>
      </w:r>
      <w:proofErr w:type="spellStart"/>
      <w:r w:rsidRPr="008E7814">
        <w:rPr>
          <w:rFonts w:cstheme="minorHAnsi"/>
        </w:rPr>
        <w:t>Browsing</w:t>
      </w:r>
      <w:proofErr w:type="spellEnd"/>
    </w:p>
    <w:p w14:paraId="32DA87F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Sensitive</w:t>
      </w:r>
      <w:proofErr w:type="spellEnd"/>
      <w:r w:rsidRPr="008E7814">
        <w:rPr>
          <w:rFonts w:cstheme="minorHAnsi"/>
        </w:rPr>
        <w:t xml:space="preserve"> Data </w:t>
      </w:r>
      <w:proofErr w:type="spellStart"/>
      <w:r w:rsidRPr="008E7814">
        <w:rPr>
          <w:rFonts w:cstheme="minorHAnsi"/>
        </w:rPr>
        <w:t>Exposure</w:t>
      </w:r>
      <w:proofErr w:type="spellEnd"/>
    </w:p>
    <w:p w14:paraId="049EE534"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Form </w:t>
      </w:r>
      <w:proofErr w:type="spellStart"/>
      <w:r w:rsidRPr="008E7814">
        <w:rPr>
          <w:rFonts w:cstheme="minorHAnsi"/>
        </w:rPr>
        <w:t>Session</w:t>
      </w:r>
      <w:proofErr w:type="spellEnd"/>
      <w:r w:rsidRPr="008E7814">
        <w:rPr>
          <w:rFonts w:cstheme="minorHAnsi"/>
        </w:rPr>
        <w:t xml:space="preserve"> </w:t>
      </w:r>
      <w:proofErr w:type="spellStart"/>
      <w:r w:rsidRPr="008E7814">
        <w:rPr>
          <w:rFonts w:cstheme="minorHAnsi"/>
        </w:rPr>
        <w:t>Strength</w:t>
      </w:r>
      <w:proofErr w:type="spellEnd"/>
    </w:p>
    <w:p w14:paraId="5ECBA08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FrontPage </w:t>
      </w:r>
      <w:proofErr w:type="spellStart"/>
      <w:r w:rsidRPr="008E7814">
        <w:rPr>
          <w:rFonts w:cstheme="minorHAnsi"/>
        </w:rPr>
        <w:t>Checks</w:t>
      </w:r>
      <w:proofErr w:type="spellEnd"/>
    </w:p>
    <w:p w14:paraId="44DA546D"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Heartbleed </w:t>
      </w:r>
      <w:proofErr w:type="spellStart"/>
      <w:r w:rsidRPr="008E7814">
        <w:rPr>
          <w:rFonts w:cstheme="minorHAnsi"/>
        </w:rPr>
        <w:t>Check</w:t>
      </w:r>
      <w:proofErr w:type="spellEnd"/>
    </w:p>
    <w:p w14:paraId="06E5BD55"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HTTP </w:t>
      </w:r>
      <w:proofErr w:type="spellStart"/>
      <w:r w:rsidRPr="008E7814">
        <w:rPr>
          <w:rFonts w:cstheme="minorHAnsi"/>
        </w:rPr>
        <w:t>Strict</w:t>
      </w:r>
      <w:proofErr w:type="spellEnd"/>
      <w:r w:rsidRPr="008E7814">
        <w:rPr>
          <w:rFonts w:cstheme="minorHAnsi"/>
        </w:rPr>
        <w:t xml:space="preserve"> Transport Security</w:t>
      </w:r>
    </w:p>
    <w:p w14:paraId="369D104A"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HTTP Authentication over insecure channel</w:t>
      </w:r>
    </w:p>
    <w:p w14:paraId="4286B961"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HTTPS </w:t>
      </w:r>
      <w:proofErr w:type="spellStart"/>
      <w:r w:rsidRPr="008E7814">
        <w:rPr>
          <w:rFonts w:cstheme="minorHAnsi"/>
        </w:rPr>
        <w:t>Downgrade</w:t>
      </w:r>
      <w:proofErr w:type="spellEnd"/>
    </w:p>
    <w:p w14:paraId="4582978E"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HTTP </w:t>
      </w:r>
      <w:proofErr w:type="spellStart"/>
      <w:r w:rsidRPr="008E7814">
        <w:rPr>
          <w:rFonts w:cstheme="minorHAnsi"/>
        </w:rPr>
        <w:t>Headers</w:t>
      </w:r>
      <w:proofErr w:type="spellEnd"/>
    </w:p>
    <w:p w14:paraId="3DFCE9D8"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HTTP </w:t>
      </w:r>
      <w:proofErr w:type="spellStart"/>
      <w:r w:rsidRPr="008E7814">
        <w:rPr>
          <w:rFonts w:cstheme="minorHAnsi"/>
        </w:rPr>
        <w:t>Response</w:t>
      </w:r>
      <w:proofErr w:type="spellEnd"/>
      <w:r w:rsidRPr="008E7814">
        <w:rPr>
          <w:rFonts w:cstheme="minorHAnsi"/>
        </w:rPr>
        <w:t xml:space="preserve"> </w:t>
      </w:r>
      <w:proofErr w:type="spellStart"/>
      <w:r w:rsidRPr="008E7814">
        <w:rPr>
          <w:rFonts w:cstheme="minorHAnsi"/>
        </w:rPr>
        <w:t>Splitting</w:t>
      </w:r>
      <w:proofErr w:type="spellEnd"/>
    </w:p>
    <w:p w14:paraId="2AA3D358"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Information </w:t>
      </w:r>
      <w:proofErr w:type="spellStart"/>
      <w:r w:rsidRPr="008E7814">
        <w:rPr>
          <w:rFonts w:cstheme="minorHAnsi"/>
        </w:rPr>
        <w:t>Disclosure</w:t>
      </w:r>
      <w:proofErr w:type="spellEnd"/>
      <w:r w:rsidRPr="008E7814">
        <w:rPr>
          <w:rFonts w:cstheme="minorHAnsi"/>
        </w:rPr>
        <w:t xml:space="preserve"> in </w:t>
      </w:r>
      <w:proofErr w:type="spellStart"/>
      <w:r w:rsidRPr="008E7814">
        <w:rPr>
          <w:rFonts w:cstheme="minorHAnsi"/>
        </w:rPr>
        <w:t>response</w:t>
      </w:r>
      <w:proofErr w:type="spellEnd"/>
    </w:p>
    <w:p w14:paraId="69EFA292"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Information </w:t>
      </w:r>
      <w:proofErr w:type="spellStart"/>
      <w:r w:rsidRPr="008E7814">
        <w:rPr>
          <w:rFonts w:cstheme="minorHAnsi"/>
        </w:rPr>
        <w:t>Leakage</w:t>
      </w:r>
      <w:proofErr w:type="spellEnd"/>
      <w:r w:rsidRPr="008E7814">
        <w:rPr>
          <w:rFonts w:cstheme="minorHAnsi"/>
        </w:rPr>
        <w:t xml:space="preserve"> in </w:t>
      </w:r>
      <w:proofErr w:type="spellStart"/>
      <w:r w:rsidRPr="008E7814">
        <w:rPr>
          <w:rFonts w:cstheme="minorHAnsi"/>
        </w:rPr>
        <w:t>responses</w:t>
      </w:r>
      <w:proofErr w:type="spellEnd"/>
    </w:p>
    <w:p w14:paraId="293C9F72"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lastRenderedPageBreak/>
        <w:t xml:space="preserve">Java </w:t>
      </w:r>
      <w:proofErr w:type="spellStart"/>
      <w:r w:rsidRPr="008E7814">
        <w:rPr>
          <w:rFonts w:cstheme="minorHAnsi"/>
        </w:rPr>
        <w:t>Grinder</w:t>
      </w:r>
      <w:proofErr w:type="spellEnd"/>
    </w:p>
    <w:p w14:paraId="15BD9B2E"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LDAP </w:t>
      </w:r>
      <w:proofErr w:type="spellStart"/>
      <w:r w:rsidRPr="008E7814">
        <w:rPr>
          <w:rFonts w:cstheme="minorHAnsi"/>
        </w:rPr>
        <w:t>Injection</w:t>
      </w:r>
      <w:proofErr w:type="spellEnd"/>
    </w:p>
    <w:p w14:paraId="25F6E11F"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Local</w:t>
      </w:r>
      <w:proofErr w:type="spellEnd"/>
      <w:r w:rsidRPr="008E7814">
        <w:rPr>
          <w:rFonts w:cstheme="minorHAnsi"/>
        </w:rPr>
        <w:t xml:space="preserve"> Storage </w:t>
      </w:r>
      <w:proofErr w:type="spellStart"/>
      <w:r w:rsidRPr="008E7814">
        <w:rPr>
          <w:rFonts w:cstheme="minorHAnsi"/>
        </w:rPr>
        <w:t>Usage</w:t>
      </w:r>
      <w:proofErr w:type="spellEnd"/>
    </w:p>
    <w:p w14:paraId="0B27189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Business </w:t>
      </w:r>
      <w:proofErr w:type="spellStart"/>
      <w:r w:rsidRPr="008E7814">
        <w:rPr>
          <w:rFonts w:cstheme="minorHAnsi"/>
        </w:rPr>
        <w:t>logic</w:t>
      </w:r>
      <w:proofErr w:type="spellEnd"/>
      <w:r w:rsidRPr="008E7814">
        <w:rPr>
          <w:rFonts w:cstheme="minorHAnsi"/>
        </w:rPr>
        <w:t xml:space="preserve"> </w:t>
      </w:r>
      <w:proofErr w:type="spellStart"/>
      <w:r w:rsidRPr="008E7814">
        <w:rPr>
          <w:rFonts w:cstheme="minorHAnsi"/>
        </w:rPr>
        <w:t>abuse</w:t>
      </w:r>
      <w:proofErr w:type="spellEnd"/>
      <w:r w:rsidRPr="008E7814">
        <w:rPr>
          <w:rFonts w:cstheme="minorHAnsi"/>
        </w:rPr>
        <w:t xml:space="preserve"> </w:t>
      </w:r>
      <w:proofErr w:type="spellStart"/>
      <w:r w:rsidRPr="008E7814">
        <w:rPr>
          <w:rFonts w:cstheme="minorHAnsi"/>
        </w:rPr>
        <w:t>attacks</w:t>
      </w:r>
      <w:proofErr w:type="spellEnd"/>
    </w:p>
    <w:p w14:paraId="75E7006A"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Nginx</w:t>
      </w:r>
      <w:proofErr w:type="spellEnd"/>
      <w:r w:rsidRPr="008E7814">
        <w:rPr>
          <w:rFonts w:cstheme="minorHAnsi"/>
        </w:rPr>
        <w:t xml:space="preserve"> NULL </w:t>
      </w:r>
      <w:proofErr w:type="spellStart"/>
      <w:r w:rsidRPr="008E7814">
        <w:rPr>
          <w:rFonts w:cstheme="minorHAnsi"/>
        </w:rPr>
        <w:t>code</w:t>
      </w:r>
      <w:proofErr w:type="spellEnd"/>
    </w:p>
    <w:p w14:paraId="3A07DF1D"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OS </w:t>
      </w:r>
      <w:proofErr w:type="spellStart"/>
      <w:r w:rsidRPr="008E7814">
        <w:rPr>
          <w:rFonts w:cstheme="minorHAnsi"/>
        </w:rPr>
        <w:t>Commanding</w:t>
      </w:r>
      <w:proofErr w:type="spellEnd"/>
    </w:p>
    <w:p w14:paraId="5B073812"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Parameter</w:t>
      </w:r>
      <w:proofErr w:type="spellEnd"/>
      <w:r w:rsidRPr="008E7814">
        <w:rPr>
          <w:rFonts w:cstheme="minorHAnsi"/>
        </w:rPr>
        <w:t xml:space="preserve"> </w:t>
      </w:r>
      <w:proofErr w:type="spellStart"/>
      <w:r w:rsidRPr="008E7814">
        <w:rPr>
          <w:rFonts w:cstheme="minorHAnsi"/>
        </w:rPr>
        <w:t>Fuzzing</w:t>
      </w:r>
      <w:proofErr w:type="spellEnd"/>
    </w:p>
    <w:p w14:paraId="3EFEF0E4"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Credentials stored in clear text in a cookie.</w:t>
      </w:r>
    </w:p>
    <w:p w14:paraId="556C3950"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Collecting</w:t>
      </w:r>
      <w:proofErr w:type="spellEnd"/>
      <w:r w:rsidRPr="008E7814">
        <w:rPr>
          <w:rFonts w:cstheme="minorHAnsi"/>
        </w:rPr>
        <w:t xml:space="preserve"> </w:t>
      </w:r>
      <w:proofErr w:type="spellStart"/>
      <w:r w:rsidRPr="008E7814">
        <w:rPr>
          <w:rFonts w:cstheme="minorHAnsi"/>
        </w:rPr>
        <w:t>Sensitive</w:t>
      </w:r>
      <w:proofErr w:type="spellEnd"/>
      <w:r w:rsidRPr="008E7814">
        <w:rPr>
          <w:rFonts w:cstheme="minorHAnsi"/>
        </w:rPr>
        <w:t xml:space="preserve"> Personal Information</w:t>
      </w:r>
    </w:p>
    <w:p w14:paraId="33DF8DC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PHP </w:t>
      </w:r>
      <w:proofErr w:type="spellStart"/>
      <w:r w:rsidRPr="008E7814">
        <w:rPr>
          <w:rFonts w:cstheme="minorHAnsi"/>
        </w:rPr>
        <w:t>Code</w:t>
      </w:r>
      <w:proofErr w:type="spellEnd"/>
      <w:r w:rsidRPr="008E7814">
        <w:rPr>
          <w:rFonts w:cstheme="minorHAnsi"/>
        </w:rPr>
        <w:t xml:space="preserve"> </w:t>
      </w:r>
      <w:proofErr w:type="spellStart"/>
      <w:r w:rsidRPr="008E7814">
        <w:rPr>
          <w:rFonts w:cstheme="minorHAnsi"/>
        </w:rPr>
        <w:t>Execution</w:t>
      </w:r>
      <w:proofErr w:type="spellEnd"/>
    </w:p>
    <w:p w14:paraId="224ECB5C"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Privacy</w:t>
      </w:r>
      <w:proofErr w:type="spellEnd"/>
      <w:r w:rsidRPr="008E7814">
        <w:rPr>
          <w:rFonts w:cstheme="minorHAnsi"/>
        </w:rPr>
        <w:t xml:space="preserve"> </w:t>
      </w:r>
      <w:proofErr w:type="spellStart"/>
      <w:r w:rsidRPr="008E7814">
        <w:rPr>
          <w:rFonts w:cstheme="minorHAnsi"/>
        </w:rPr>
        <w:t>Disclosure</w:t>
      </w:r>
      <w:proofErr w:type="spellEnd"/>
    </w:p>
    <w:p w14:paraId="43DC4783"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Privilege</w:t>
      </w:r>
      <w:proofErr w:type="spellEnd"/>
      <w:r w:rsidRPr="008E7814">
        <w:rPr>
          <w:rFonts w:cstheme="minorHAnsi"/>
        </w:rPr>
        <w:t xml:space="preserve"> </w:t>
      </w:r>
      <w:proofErr w:type="spellStart"/>
      <w:r w:rsidRPr="008E7814">
        <w:rPr>
          <w:rFonts w:cstheme="minorHAnsi"/>
        </w:rPr>
        <w:t>Escalation</w:t>
      </w:r>
      <w:proofErr w:type="spellEnd"/>
    </w:p>
    <w:p w14:paraId="74B0442E"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Profanity</w:t>
      </w:r>
      <w:proofErr w:type="spellEnd"/>
    </w:p>
    <w:p w14:paraId="29347F84"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Reflection</w:t>
      </w:r>
      <w:proofErr w:type="spellEnd"/>
    </w:p>
    <w:p w14:paraId="5E0CA685"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File </w:t>
      </w:r>
      <w:proofErr w:type="spellStart"/>
      <w:r w:rsidRPr="008E7814">
        <w:rPr>
          <w:rFonts w:cstheme="minorHAnsi"/>
        </w:rPr>
        <w:t>Inclusion</w:t>
      </w:r>
      <w:proofErr w:type="spellEnd"/>
    </w:p>
    <w:p w14:paraId="265D25AB"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HTTP </w:t>
      </w:r>
      <w:proofErr w:type="spellStart"/>
      <w:r w:rsidRPr="008E7814">
        <w:rPr>
          <w:rFonts w:cstheme="minorHAnsi"/>
        </w:rPr>
        <w:t>Verb</w:t>
      </w:r>
      <w:proofErr w:type="spellEnd"/>
      <w:r w:rsidRPr="008E7814">
        <w:rPr>
          <w:rFonts w:cstheme="minorHAnsi"/>
        </w:rPr>
        <w:t xml:space="preserve"> </w:t>
      </w:r>
      <w:proofErr w:type="spellStart"/>
      <w:r w:rsidRPr="008E7814">
        <w:rPr>
          <w:rFonts w:cstheme="minorHAnsi"/>
        </w:rPr>
        <w:t>Tampering</w:t>
      </w:r>
      <w:proofErr w:type="spellEnd"/>
    </w:p>
    <w:p w14:paraId="5E7AD36E"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Predictable</w:t>
      </w:r>
      <w:proofErr w:type="spellEnd"/>
      <w:r w:rsidRPr="008E7814">
        <w:rPr>
          <w:rFonts w:cstheme="minorHAnsi"/>
        </w:rPr>
        <w:t xml:space="preserve"> Resource </w:t>
      </w:r>
      <w:proofErr w:type="spellStart"/>
      <w:r w:rsidRPr="008E7814">
        <w:rPr>
          <w:rFonts w:cstheme="minorHAnsi"/>
        </w:rPr>
        <w:t>Location</w:t>
      </w:r>
      <w:proofErr w:type="spellEnd"/>
    </w:p>
    <w:p w14:paraId="290E19A6"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Reverse</w:t>
      </w:r>
      <w:proofErr w:type="spellEnd"/>
      <w:r w:rsidRPr="008E7814">
        <w:rPr>
          <w:rFonts w:cstheme="minorHAnsi"/>
        </w:rPr>
        <w:t xml:space="preserve"> </w:t>
      </w:r>
      <w:proofErr w:type="spellStart"/>
      <w:r w:rsidRPr="008E7814">
        <w:rPr>
          <w:rFonts w:cstheme="minorHAnsi"/>
        </w:rPr>
        <w:t>Clickjacking</w:t>
      </w:r>
      <w:proofErr w:type="spellEnd"/>
    </w:p>
    <w:p w14:paraId="1CFAC45B"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Reverse</w:t>
      </w:r>
      <w:proofErr w:type="spellEnd"/>
      <w:r w:rsidRPr="008E7814">
        <w:rPr>
          <w:rFonts w:cstheme="minorHAnsi"/>
        </w:rPr>
        <w:t xml:space="preserve"> Proxy</w:t>
      </w:r>
    </w:p>
    <w:p w14:paraId="5B4BA2BC"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Information </w:t>
      </w:r>
      <w:proofErr w:type="spellStart"/>
      <w:r w:rsidRPr="008E7814">
        <w:rPr>
          <w:rFonts w:cstheme="minorHAnsi"/>
        </w:rPr>
        <w:t>Disclosure</w:t>
      </w:r>
      <w:proofErr w:type="spellEnd"/>
      <w:r w:rsidRPr="008E7814">
        <w:rPr>
          <w:rFonts w:cstheme="minorHAnsi"/>
        </w:rPr>
        <w:t xml:space="preserve"> in scripts</w:t>
      </w:r>
    </w:p>
    <w:p w14:paraId="7FAEF1AA"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Secure and non-secure content mix</w:t>
      </w:r>
    </w:p>
    <w:p w14:paraId="757A121F"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Sensitive data over an insecure channel</w:t>
      </w:r>
    </w:p>
    <w:p w14:paraId="671629C4"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Server </w:t>
      </w:r>
      <w:proofErr w:type="spellStart"/>
      <w:r w:rsidRPr="008E7814">
        <w:rPr>
          <w:rFonts w:cstheme="minorHAnsi"/>
        </w:rPr>
        <w:t>Configuration</w:t>
      </w:r>
      <w:proofErr w:type="spellEnd"/>
    </w:p>
    <w:p w14:paraId="584D43CE"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Server Side Include (SSI) Injection</w:t>
      </w:r>
    </w:p>
    <w:p w14:paraId="272F1C7D"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Session</w:t>
      </w:r>
      <w:proofErr w:type="spellEnd"/>
      <w:r w:rsidRPr="008E7814">
        <w:rPr>
          <w:rFonts w:cstheme="minorHAnsi"/>
        </w:rPr>
        <w:t xml:space="preserve"> </w:t>
      </w:r>
      <w:proofErr w:type="spellStart"/>
      <w:r w:rsidRPr="008E7814">
        <w:rPr>
          <w:rFonts w:cstheme="minorHAnsi"/>
        </w:rPr>
        <w:t>Fixation</w:t>
      </w:r>
      <w:proofErr w:type="spellEnd"/>
    </w:p>
    <w:p w14:paraId="5564BB6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Session</w:t>
      </w:r>
      <w:proofErr w:type="spellEnd"/>
      <w:r w:rsidRPr="008E7814">
        <w:rPr>
          <w:rFonts w:cstheme="minorHAnsi"/>
        </w:rPr>
        <w:t xml:space="preserve"> </w:t>
      </w:r>
      <w:proofErr w:type="spellStart"/>
      <w:r w:rsidRPr="008E7814">
        <w:rPr>
          <w:rFonts w:cstheme="minorHAnsi"/>
        </w:rPr>
        <w:t>Strength</w:t>
      </w:r>
      <w:proofErr w:type="spellEnd"/>
    </w:p>
    <w:p w14:paraId="14765003"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Source </w:t>
      </w:r>
      <w:proofErr w:type="spellStart"/>
      <w:r w:rsidRPr="008E7814">
        <w:rPr>
          <w:rFonts w:cstheme="minorHAnsi"/>
        </w:rPr>
        <w:t>Code</w:t>
      </w:r>
      <w:proofErr w:type="spellEnd"/>
      <w:r w:rsidRPr="008E7814">
        <w:rPr>
          <w:rFonts w:cstheme="minorHAnsi"/>
        </w:rPr>
        <w:t xml:space="preserve"> </w:t>
      </w:r>
      <w:proofErr w:type="spellStart"/>
      <w:r w:rsidRPr="008E7814">
        <w:rPr>
          <w:rFonts w:cstheme="minorHAnsi"/>
        </w:rPr>
        <w:t>Disclosure</w:t>
      </w:r>
      <w:proofErr w:type="spellEnd"/>
    </w:p>
    <w:p w14:paraId="19E844A8"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SQL Information </w:t>
      </w:r>
      <w:proofErr w:type="spellStart"/>
      <w:r w:rsidRPr="008E7814">
        <w:rPr>
          <w:rFonts w:cstheme="minorHAnsi"/>
        </w:rPr>
        <w:t>Leakage</w:t>
      </w:r>
      <w:proofErr w:type="spellEnd"/>
    </w:p>
    <w:p w14:paraId="7E9E9208"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SQL </w:t>
      </w:r>
      <w:proofErr w:type="spellStart"/>
      <w:r w:rsidRPr="008E7814">
        <w:rPr>
          <w:rFonts w:cstheme="minorHAnsi"/>
        </w:rPr>
        <w:t>Injection</w:t>
      </w:r>
      <w:proofErr w:type="spellEnd"/>
    </w:p>
    <w:p w14:paraId="2455352B"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SQL </w:t>
      </w:r>
      <w:proofErr w:type="spellStart"/>
      <w:r w:rsidRPr="008E7814">
        <w:rPr>
          <w:rFonts w:cstheme="minorHAnsi"/>
        </w:rPr>
        <w:t>injection</w:t>
      </w:r>
      <w:proofErr w:type="spellEnd"/>
      <w:r w:rsidRPr="008E7814">
        <w:rPr>
          <w:rFonts w:cstheme="minorHAnsi"/>
        </w:rPr>
        <w:t xml:space="preserve"> </w:t>
      </w:r>
      <w:proofErr w:type="spellStart"/>
      <w:r w:rsidRPr="008E7814">
        <w:rPr>
          <w:rFonts w:cstheme="minorHAnsi"/>
        </w:rPr>
        <w:t>Auth</w:t>
      </w:r>
      <w:proofErr w:type="spellEnd"/>
      <w:r w:rsidRPr="008E7814">
        <w:rPr>
          <w:rFonts w:cstheme="minorHAnsi"/>
        </w:rPr>
        <w:t xml:space="preserve"> Bypass</w:t>
      </w:r>
    </w:p>
    <w:p w14:paraId="73E57AA0"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SQL </w:t>
      </w:r>
      <w:proofErr w:type="spellStart"/>
      <w:r w:rsidRPr="008E7814">
        <w:rPr>
          <w:rFonts w:cstheme="minorHAnsi"/>
        </w:rPr>
        <w:t>Parameter</w:t>
      </w:r>
      <w:proofErr w:type="spellEnd"/>
      <w:r w:rsidRPr="008E7814">
        <w:rPr>
          <w:rFonts w:cstheme="minorHAnsi"/>
        </w:rPr>
        <w:t xml:space="preserve"> </w:t>
      </w:r>
      <w:proofErr w:type="spellStart"/>
      <w:r w:rsidRPr="008E7814">
        <w:rPr>
          <w:rFonts w:cstheme="minorHAnsi"/>
        </w:rPr>
        <w:t>Check</w:t>
      </w:r>
      <w:proofErr w:type="spellEnd"/>
    </w:p>
    <w:p w14:paraId="459E3B52"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SSL </w:t>
      </w:r>
      <w:proofErr w:type="spellStart"/>
      <w:r w:rsidRPr="008E7814">
        <w:rPr>
          <w:rFonts w:cstheme="minorHAnsi"/>
        </w:rPr>
        <w:t>Strength</w:t>
      </w:r>
      <w:proofErr w:type="spellEnd"/>
    </w:p>
    <w:p w14:paraId="6256818B"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Unvalidated</w:t>
      </w:r>
      <w:proofErr w:type="spellEnd"/>
      <w:r w:rsidRPr="008E7814">
        <w:rPr>
          <w:rFonts w:cstheme="minorHAnsi"/>
        </w:rPr>
        <w:t xml:space="preserve"> </w:t>
      </w:r>
      <w:proofErr w:type="spellStart"/>
      <w:r w:rsidRPr="008E7814">
        <w:rPr>
          <w:rFonts w:cstheme="minorHAnsi"/>
        </w:rPr>
        <w:t>Redirect</w:t>
      </w:r>
      <w:proofErr w:type="spellEnd"/>
    </w:p>
    <w:p w14:paraId="2BB499A6"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URL </w:t>
      </w:r>
      <w:proofErr w:type="spellStart"/>
      <w:r w:rsidRPr="008E7814">
        <w:rPr>
          <w:rFonts w:cstheme="minorHAnsi"/>
        </w:rPr>
        <w:t>rewriting</w:t>
      </w:r>
      <w:proofErr w:type="spellEnd"/>
    </w:p>
    <w:p w14:paraId="4A773B36"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ASP.NET </w:t>
      </w:r>
      <w:proofErr w:type="spellStart"/>
      <w:r w:rsidRPr="008E7814">
        <w:rPr>
          <w:rFonts w:cstheme="minorHAnsi"/>
        </w:rPr>
        <w:t>ViewState</w:t>
      </w:r>
      <w:proofErr w:type="spellEnd"/>
      <w:r w:rsidRPr="008E7814">
        <w:rPr>
          <w:rFonts w:cstheme="minorHAnsi"/>
        </w:rPr>
        <w:t xml:space="preserve"> </w:t>
      </w:r>
      <w:proofErr w:type="spellStart"/>
      <w:r w:rsidRPr="008E7814">
        <w:rPr>
          <w:rFonts w:cstheme="minorHAnsi"/>
        </w:rPr>
        <w:t>security</w:t>
      </w:r>
      <w:proofErr w:type="spellEnd"/>
    </w:p>
    <w:p w14:paraId="5B277283"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Web </w:t>
      </w:r>
      <w:proofErr w:type="spellStart"/>
      <w:r w:rsidRPr="008E7814">
        <w:rPr>
          <w:rFonts w:cstheme="minorHAnsi"/>
        </w:rPr>
        <w:t>Beacon</w:t>
      </w:r>
      <w:proofErr w:type="spellEnd"/>
    </w:p>
    <w:p w14:paraId="1360FB03"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Cross-</w:t>
      </w:r>
      <w:proofErr w:type="spellStart"/>
      <w:r w:rsidRPr="008E7814">
        <w:rPr>
          <w:rFonts w:cstheme="minorHAnsi"/>
        </w:rPr>
        <w:t>site</w:t>
      </w:r>
      <w:proofErr w:type="spellEnd"/>
      <w:r w:rsidRPr="008E7814">
        <w:rPr>
          <w:rFonts w:cstheme="minorHAnsi"/>
        </w:rPr>
        <w:t xml:space="preserve"> </w:t>
      </w:r>
      <w:proofErr w:type="spellStart"/>
      <w:r w:rsidRPr="008E7814">
        <w:rPr>
          <w:rFonts w:cstheme="minorHAnsi"/>
        </w:rPr>
        <w:t>tracing</w:t>
      </w:r>
      <w:proofErr w:type="spellEnd"/>
      <w:r w:rsidRPr="008E7814">
        <w:rPr>
          <w:rFonts w:cstheme="minorHAnsi"/>
        </w:rPr>
        <w:t xml:space="preserve"> (XST)</w:t>
      </w:r>
    </w:p>
    <w:p w14:paraId="0A8A5964"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X-Content-</w:t>
      </w:r>
      <w:proofErr w:type="spellStart"/>
      <w:r w:rsidRPr="008E7814">
        <w:rPr>
          <w:rFonts w:cstheme="minorHAnsi"/>
        </w:rPr>
        <w:t>Type</w:t>
      </w:r>
      <w:proofErr w:type="spellEnd"/>
      <w:r w:rsidRPr="008E7814">
        <w:rPr>
          <w:rFonts w:cstheme="minorHAnsi"/>
        </w:rPr>
        <w:t>-</w:t>
      </w:r>
      <w:proofErr w:type="spellStart"/>
      <w:r w:rsidRPr="008E7814">
        <w:rPr>
          <w:rFonts w:cstheme="minorHAnsi"/>
        </w:rPr>
        <w:t>Options</w:t>
      </w:r>
      <w:proofErr w:type="spellEnd"/>
    </w:p>
    <w:p w14:paraId="789406C0"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X-</w:t>
      </w:r>
      <w:proofErr w:type="spellStart"/>
      <w:r w:rsidRPr="008E7814">
        <w:rPr>
          <w:rFonts w:cstheme="minorHAnsi"/>
        </w:rPr>
        <w:t>Frame</w:t>
      </w:r>
      <w:proofErr w:type="spellEnd"/>
      <w:r w:rsidRPr="008E7814">
        <w:rPr>
          <w:rFonts w:cstheme="minorHAnsi"/>
        </w:rPr>
        <w:t>-</w:t>
      </w:r>
      <w:proofErr w:type="spellStart"/>
      <w:r w:rsidRPr="008E7814">
        <w:rPr>
          <w:rFonts w:cstheme="minorHAnsi"/>
        </w:rPr>
        <w:t>Options</w:t>
      </w:r>
      <w:proofErr w:type="spellEnd"/>
    </w:p>
    <w:p w14:paraId="61D3E125"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X-XSS-</w:t>
      </w:r>
      <w:proofErr w:type="spellStart"/>
      <w:r w:rsidRPr="008E7814">
        <w:rPr>
          <w:rFonts w:cstheme="minorHAnsi"/>
        </w:rPr>
        <w:t>Protection</w:t>
      </w:r>
      <w:proofErr w:type="spellEnd"/>
    </w:p>
    <w:p w14:paraId="187129C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XML </w:t>
      </w:r>
      <w:proofErr w:type="spellStart"/>
      <w:r w:rsidRPr="008E7814">
        <w:rPr>
          <w:rFonts w:cstheme="minorHAnsi"/>
        </w:rPr>
        <w:t>External</w:t>
      </w:r>
      <w:proofErr w:type="spellEnd"/>
      <w:r w:rsidRPr="008E7814">
        <w:rPr>
          <w:rFonts w:cstheme="minorHAnsi"/>
        </w:rPr>
        <w:t xml:space="preserve"> </w:t>
      </w:r>
      <w:proofErr w:type="spellStart"/>
      <w:r w:rsidRPr="008E7814">
        <w:rPr>
          <w:rFonts w:cstheme="minorHAnsi"/>
        </w:rPr>
        <w:t>Entity</w:t>
      </w:r>
      <w:proofErr w:type="spellEnd"/>
      <w:r w:rsidRPr="008E7814">
        <w:rPr>
          <w:rFonts w:cstheme="minorHAnsi"/>
        </w:rPr>
        <w:t xml:space="preserve"> Attack</w:t>
      </w:r>
    </w:p>
    <w:p w14:paraId="485C68E5"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XPath</w:t>
      </w:r>
      <w:proofErr w:type="spellEnd"/>
      <w:r w:rsidRPr="008E7814">
        <w:rPr>
          <w:rFonts w:cstheme="minorHAnsi"/>
        </w:rPr>
        <w:t xml:space="preserve"> </w:t>
      </w:r>
      <w:proofErr w:type="spellStart"/>
      <w:r w:rsidRPr="008E7814">
        <w:rPr>
          <w:rFonts w:cstheme="minorHAnsi"/>
        </w:rPr>
        <w:t>Injection</w:t>
      </w:r>
      <w:proofErr w:type="spellEnd"/>
    </w:p>
    <w:p w14:paraId="1C30FC79"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X-Powered-By</w:t>
      </w:r>
    </w:p>
    <w:p w14:paraId="1E527B49"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DOM Cross-site scripting (XSS)</w:t>
      </w:r>
    </w:p>
    <w:p w14:paraId="5D506461"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Persistent Cross-site scripting (XSS)</w:t>
      </w:r>
    </w:p>
    <w:p w14:paraId="7027B44D"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Reflected Cross-site scripting (XSS)</w:t>
      </w:r>
    </w:p>
    <w:p w14:paraId="3E3CF0B9"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wspierać poniższe opcje konfiguracji skanowania:</w:t>
      </w:r>
    </w:p>
    <w:p w14:paraId="42EBC1B3" w14:textId="77777777" w:rsidR="008E7814" w:rsidRPr="008E7814" w:rsidRDefault="008E7814" w:rsidP="00C34A1F">
      <w:pPr>
        <w:numPr>
          <w:ilvl w:val="3"/>
          <w:numId w:val="51"/>
        </w:numPr>
        <w:spacing w:after="0"/>
        <w:contextualSpacing/>
        <w:rPr>
          <w:rFonts w:cstheme="minorHAnsi"/>
        </w:rPr>
      </w:pPr>
      <w:r w:rsidRPr="008E7814">
        <w:rPr>
          <w:rFonts w:cstheme="minorHAnsi"/>
        </w:rPr>
        <w:t>Attack Policy</w:t>
      </w:r>
    </w:p>
    <w:p w14:paraId="6972B75B" w14:textId="77777777" w:rsidR="008E7814" w:rsidRPr="008E7814" w:rsidRDefault="008E7814" w:rsidP="00C34A1F">
      <w:pPr>
        <w:numPr>
          <w:ilvl w:val="3"/>
          <w:numId w:val="51"/>
        </w:numPr>
        <w:spacing w:after="0"/>
        <w:contextualSpacing/>
        <w:rPr>
          <w:rFonts w:cstheme="minorHAnsi"/>
        </w:rPr>
      </w:pPr>
      <w:r w:rsidRPr="008E7814">
        <w:rPr>
          <w:rFonts w:cstheme="minorHAnsi"/>
        </w:rPr>
        <w:t>Proxy</w:t>
      </w:r>
    </w:p>
    <w:p w14:paraId="70F11B43"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Authentication</w:t>
      </w:r>
      <w:proofErr w:type="spellEnd"/>
    </w:p>
    <w:p w14:paraId="6CAFC72F"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Crawler</w:t>
      </w:r>
      <w:proofErr w:type="spellEnd"/>
      <w:r w:rsidRPr="008E7814">
        <w:rPr>
          <w:rFonts w:cstheme="minorHAnsi"/>
        </w:rPr>
        <w:t xml:space="preserve"> </w:t>
      </w:r>
      <w:proofErr w:type="spellStart"/>
      <w:r w:rsidRPr="008E7814">
        <w:rPr>
          <w:rFonts w:cstheme="minorHAnsi"/>
        </w:rPr>
        <w:t>Restrictions</w:t>
      </w:r>
      <w:proofErr w:type="spellEnd"/>
    </w:p>
    <w:p w14:paraId="2E793B01" w14:textId="77777777" w:rsidR="008E7814" w:rsidRPr="008E7814" w:rsidRDefault="008E7814" w:rsidP="00C34A1F">
      <w:pPr>
        <w:numPr>
          <w:ilvl w:val="3"/>
          <w:numId w:val="51"/>
        </w:numPr>
        <w:spacing w:after="0"/>
        <w:contextualSpacing/>
        <w:rPr>
          <w:rFonts w:cstheme="minorHAnsi"/>
        </w:rPr>
      </w:pPr>
      <w:r w:rsidRPr="008E7814">
        <w:rPr>
          <w:rFonts w:cstheme="minorHAnsi"/>
        </w:rPr>
        <w:lastRenderedPageBreak/>
        <w:t xml:space="preserve">Attack </w:t>
      </w:r>
      <w:proofErr w:type="spellStart"/>
      <w:r w:rsidRPr="008E7814">
        <w:rPr>
          <w:rFonts w:cstheme="minorHAnsi"/>
        </w:rPr>
        <w:t>Restrictions</w:t>
      </w:r>
      <w:proofErr w:type="spellEnd"/>
    </w:p>
    <w:p w14:paraId="7BD9629C" w14:textId="77777777" w:rsidR="008E7814" w:rsidRPr="008E7814" w:rsidRDefault="008E7814" w:rsidP="00C34A1F">
      <w:pPr>
        <w:numPr>
          <w:ilvl w:val="3"/>
          <w:numId w:val="51"/>
        </w:numPr>
        <w:spacing w:after="0"/>
        <w:contextualSpacing/>
        <w:rPr>
          <w:rFonts w:cstheme="minorHAnsi"/>
        </w:rPr>
      </w:pPr>
      <w:r w:rsidRPr="008E7814">
        <w:rPr>
          <w:rFonts w:cstheme="minorHAnsi"/>
        </w:rPr>
        <w:t xml:space="preserve">HTTP </w:t>
      </w:r>
      <w:proofErr w:type="spellStart"/>
      <w:r w:rsidRPr="008E7814">
        <w:rPr>
          <w:rFonts w:cstheme="minorHAnsi"/>
        </w:rPr>
        <w:t>Headers</w:t>
      </w:r>
      <w:proofErr w:type="spellEnd"/>
    </w:p>
    <w:p w14:paraId="5DA9054A" w14:textId="77777777" w:rsidR="008E7814" w:rsidRPr="008E7814" w:rsidRDefault="008E7814" w:rsidP="00C34A1F">
      <w:pPr>
        <w:numPr>
          <w:ilvl w:val="3"/>
          <w:numId w:val="51"/>
        </w:numPr>
        <w:spacing w:after="0"/>
        <w:contextualSpacing/>
        <w:rPr>
          <w:rFonts w:cstheme="minorHAnsi"/>
        </w:rPr>
      </w:pPr>
      <w:r w:rsidRPr="008E7814">
        <w:rPr>
          <w:rFonts w:cstheme="minorHAnsi"/>
        </w:rPr>
        <w:t>Performance</w:t>
      </w:r>
    </w:p>
    <w:p w14:paraId="383CC339" w14:textId="77777777" w:rsidR="008E7814" w:rsidRPr="008E7814" w:rsidRDefault="008E7814" w:rsidP="00C34A1F">
      <w:pPr>
        <w:numPr>
          <w:ilvl w:val="3"/>
          <w:numId w:val="51"/>
        </w:numPr>
        <w:spacing w:after="0"/>
        <w:contextualSpacing/>
        <w:rPr>
          <w:rFonts w:cstheme="minorHAnsi"/>
        </w:rPr>
      </w:pPr>
      <w:r w:rsidRPr="008E7814">
        <w:rPr>
          <w:rFonts w:cstheme="minorHAnsi"/>
        </w:rPr>
        <w:t>Reporting</w:t>
      </w:r>
    </w:p>
    <w:p w14:paraId="0E1A254C" w14:textId="77777777" w:rsidR="008E7814" w:rsidRPr="008E7814" w:rsidRDefault="008E7814" w:rsidP="00C34A1F">
      <w:pPr>
        <w:numPr>
          <w:ilvl w:val="3"/>
          <w:numId w:val="51"/>
        </w:numPr>
        <w:spacing w:after="0"/>
        <w:contextualSpacing/>
        <w:rPr>
          <w:rFonts w:cstheme="minorHAnsi"/>
        </w:rPr>
      </w:pPr>
      <w:r w:rsidRPr="008E7814">
        <w:rPr>
          <w:rFonts w:cstheme="minorHAnsi"/>
        </w:rPr>
        <w:t>Web Service</w:t>
      </w:r>
    </w:p>
    <w:p w14:paraId="1C1581F2"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Recorded</w:t>
      </w:r>
      <w:proofErr w:type="spellEnd"/>
      <w:r w:rsidRPr="008E7814">
        <w:rPr>
          <w:rFonts w:cstheme="minorHAnsi"/>
        </w:rPr>
        <w:t xml:space="preserve"> </w:t>
      </w:r>
      <w:proofErr w:type="spellStart"/>
      <w:r w:rsidRPr="008E7814">
        <w:rPr>
          <w:rFonts w:cstheme="minorHAnsi"/>
        </w:rPr>
        <w:t>Traffic</w:t>
      </w:r>
      <w:proofErr w:type="spellEnd"/>
    </w:p>
    <w:p w14:paraId="0026D046"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Browser</w:t>
      </w:r>
      <w:proofErr w:type="spellEnd"/>
      <w:r w:rsidRPr="008E7814">
        <w:rPr>
          <w:rFonts w:cstheme="minorHAnsi"/>
        </w:rPr>
        <w:t xml:space="preserve"> Macro</w:t>
      </w:r>
    </w:p>
    <w:p w14:paraId="6C10B91C"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Selenium</w:t>
      </w:r>
      <w:proofErr w:type="spellEnd"/>
      <w:r w:rsidRPr="008E7814">
        <w:rPr>
          <w:rFonts w:cstheme="minorHAnsi"/>
        </w:rPr>
        <w:t xml:space="preserve"> </w:t>
      </w:r>
      <w:proofErr w:type="spellStart"/>
      <w:r w:rsidRPr="008E7814">
        <w:rPr>
          <w:rFonts w:cstheme="minorHAnsi"/>
        </w:rPr>
        <w:t>Recordings</w:t>
      </w:r>
      <w:proofErr w:type="spellEnd"/>
    </w:p>
    <w:p w14:paraId="589A6367"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Parameters</w:t>
      </w:r>
      <w:proofErr w:type="spellEnd"/>
      <w:r w:rsidRPr="008E7814">
        <w:rPr>
          <w:rFonts w:cstheme="minorHAnsi"/>
        </w:rPr>
        <w:t xml:space="preserve"> Training</w:t>
      </w:r>
    </w:p>
    <w:p w14:paraId="35E454CA"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Custom</w:t>
      </w:r>
      <w:proofErr w:type="spellEnd"/>
      <w:r w:rsidRPr="008E7814">
        <w:rPr>
          <w:rFonts w:cstheme="minorHAnsi"/>
        </w:rPr>
        <w:t xml:space="preserve"> </w:t>
      </w:r>
      <w:proofErr w:type="spellStart"/>
      <w:r w:rsidRPr="008E7814">
        <w:rPr>
          <w:rFonts w:cstheme="minorHAnsi"/>
        </w:rPr>
        <w:t>URLs</w:t>
      </w:r>
      <w:proofErr w:type="spellEnd"/>
    </w:p>
    <w:p w14:paraId="13959237" w14:textId="77777777" w:rsidR="008E7814" w:rsidRPr="008E7814" w:rsidRDefault="008E7814" w:rsidP="00C34A1F">
      <w:pPr>
        <w:numPr>
          <w:ilvl w:val="3"/>
          <w:numId w:val="51"/>
        </w:numPr>
        <w:spacing w:after="0"/>
        <w:contextualSpacing/>
        <w:rPr>
          <w:rFonts w:cstheme="minorHAnsi"/>
        </w:rPr>
      </w:pPr>
      <w:r w:rsidRPr="008E7814">
        <w:rPr>
          <w:rFonts w:cstheme="minorHAnsi"/>
        </w:rPr>
        <w:t xml:space="preserve">Advanced </w:t>
      </w:r>
      <w:proofErr w:type="spellStart"/>
      <w:r w:rsidRPr="008E7814">
        <w:rPr>
          <w:rFonts w:cstheme="minorHAnsi"/>
        </w:rPr>
        <w:t>Options</w:t>
      </w:r>
      <w:proofErr w:type="spellEnd"/>
    </w:p>
    <w:p w14:paraId="6C1710BC"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musi umożliwiać tworzenie własnych ataków jak również dawało możliwość przeprowadzania ataku na procesy w obrębie badanych aplikacji.</w:t>
      </w:r>
    </w:p>
    <w:p w14:paraId="4BE9E472"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umożliwiać przeprowadzanie tzw. Retestów wobec pojedynczych luk/podatności wykrytych wcześniej w celu sprawdzenia czy zostały one poddane działaniem naprawczym.</w:t>
      </w:r>
    </w:p>
    <w:p w14:paraId="66EDD5D5"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posiadać funkcjonalność monitorowania , pozwalająca na przeprowadzanie skanów pod kątem przeprowadzonych zmian w zawartości stron internetowych.</w:t>
      </w:r>
    </w:p>
    <w:p w14:paraId="4D314636"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Rozwiązanie powinno umożliwiać przetestowanie reguł dla systemów klasy WAF oraz IPS w taki sposób aby zweryfikować, że pożądany ruch sieciowy jest przepuszczony, a nie chciany ruch sieciowy blokowany.  </w:t>
      </w:r>
    </w:p>
    <w:p w14:paraId="765F6CCA"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Wykryte podatności powinny być prezentowane w formie pozwalającej na szybkie odniesienie do otwartych baz podatności, takich jak:</w:t>
      </w:r>
    </w:p>
    <w:p w14:paraId="45DD8628" w14:textId="77777777" w:rsidR="008E7814" w:rsidRPr="008E7814" w:rsidRDefault="008E7814" w:rsidP="00C34A1F">
      <w:pPr>
        <w:numPr>
          <w:ilvl w:val="3"/>
          <w:numId w:val="35"/>
        </w:numPr>
        <w:spacing w:after="160" w:line="259" w:lineRule="auto"/>
        <w:contextualSpacing/>
        <w:rPr>
          <w:rFonts w:cstheme="minorHAnsi"/>
        </w:rPr>
      </w:pPr>
      <w:r w:rsidRPr="008E7814">
        <w:rPr>
          <w:rFonts w:cstheme="minorHAnsi"/>
        </w:rPr>
        <w:t>NVD</w:t>
      </w:r>
    </w:p>
    <w:p w14:paraId="5E708146" w14:textId="77777777" w:rsidR="008E7814" w:rsidRPr="008E7814" w:rsidRDefault="008E7814" w:rsidP="00C34A1F">
      <w:pPr>
        <w:numPr>
          <w:ilvl w:val="3"/>
          <w:numId w:val="35"/>
        </w:numPr>
        <w:spacing w:after="160" w:line="259" w:lineRule="auto"/>
        <w:contextualSpacing/>
        <w:rPr>
          <w:rFonts w:cstheme="minorHAnsi"/>
        </w:rPr>
      </w:pPr>
      <w:proofErr w:type="spellStart"/>
      <w:r w:rsidRPr="008E7814">
        <w:rPr>
          <w:rFonts w:cstheme="minorHAnsi"/>
        </w:rPr>
        <w:t>Bugtraq</w:t>
      </w:r>
      <w:proofErr w:type="spellEnd"/>
    </w:p>
    <w:p w14:paraId="1D1C44FB" w14:textId="77777777" w:rsidR="008E7814" w:rsidRPr="008E7814" w:rsidRDefault="008E7814" w:rsidP="00C34A1F">
      <w:pPr>
        <w:numPr>
          <w:ilvl w:val="3"/>
          <w:numId w:val="35"/>
        </w:numPr>
        <w:spacing w:after="160" w:line="259" w:lineRule="auto"/>
        <w:contextualSpacing/>
        <w:rPr>
          <w:rFonts w:cstheme="minorHAnsi"/>
        </w:rPr>
      </w:pPr>
      <w:r w:rsidRPr="008E7814">
        <w:rPr>
          <w:rFonts w:cstheme="minorHAnsi"/>
        </w:rPr>
        <w:t>CERT</w:t>
      </w:r>
    </w:p>
    <w:p w14:paraId="608F0FE6" w14:textId="77777777" w:rsidR="008E7814" w:rsidRPr="008E7814" w:rsidRDefault="008E7814" w:rsidP="00C34A1F">
      <w:pPr>
        <w:numPr>
          <w:ilvl w:val="3"/>
          <w:numId w:val="35"/>
        </w:numPr>
        <w:spacing w:after="160" w:line="259" w:lineRule="auto"/>
        <w:contextualSpacing/>
        <w:rPr>
          <w:rFonts w:cstheme="minorHAnsi"/>
        </w:rPr>
      </w:pPr>
      <w:r w:rsidRPr="008E7814">
        <w:rPr>
          <w:rFonts w:cstheme="minorHAnsi"/>
        </w:rPr>
        <w:t>SANS</w:t>
      </w:r>
    </w:p>
    <w:p w14:paraId="6B61C5AA"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Używane podczas skanowania podatności testy powinny być zależne od przeprowadzonego wcześniej przez silnik skanowania rozpoznania. Takie rozpoznanie powinno zapewnić inteligentne skanowanie testami podatności dopasowanymi do wykrytego wcześniej systemu operacyjnego oraz aplikacji. </w:t>
      </w:r>
    </w:p>
    <w:p w14:paraId="20E9062B"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Możliwość śledzenia zmian ryzyka związanego z konkretnym hostem. Powiązanie ryzyka z hostem powinno odbywać się co najmniej na podstawie:</w:t>
      </w:r>
    </w:p>
    <w:p w14:paraId="269E5965" w14:textId="77777777" w:rsidR="008E7814" w:rsidRPr="008E7814" w:rsidRDefault="008E7814" w:rsidP="00C34A1F">
      <w:pPr>
        <w:numPr>
          <w:ilvl w:val="3"/>
          <w:numId w:val="33"/>
        </w:numPr>
        <w:spacing w:after="160" w:line="259" w:lineRule="auto"/>
        <w:contextualSpacing/>
        <w:rPr>
          <w:rFonts w:cstheme="minorHAnsi"/>
        </w:rPr>
      </w:pPr>
      <w:r w:rsidRPr="008E7814">
        <w:rPr>
          <w:rFonts w:cstheme="minorHAnsi"/>
        </w:rPr>
        <w:t>Adresie IP</w:t>
      </w:r>
    </w:p>
    <w:p w14:paraId="23D82CE4" w14:textId="77777777" w:rsidR="008E7814" w:rsidRPr="008E7814" w:rsidRDefault="008E7814" w:rsidP="00C34A1F">
      <w:pPr>
        <w:numPr>
          <w:ilvl w:val="3"/>
          <w:numId w:val="33"/>
        </w:numPr>
        <w:spacing w:after="160" w:line="259" w:lineRule="auto"/>
        <w:contextualSpacing/>
        <w:rPr>
          <w:rFonts w:cstheme="minorHAnsi"/>
        </w:rPr>
      </w:pPr>
      <w:r w:rsidRPr="008E7814">
        <w:rPr>
          <w:rFonts w:cstheme="minorHAnsi"/>
        </w:rPr>
        <w:t>Adresie MAC</w:t>
      </w:r>
    </w:p>
    <w:p w14:paraId="373EFF52" w14:textId="77777777" w:rsidR="008E7814" w:rsidRPr="008E7814" w:rsidRDefault="008E7814" w:rsidP="00C34A1F">
      <w:pPr>
        <w:numPr>
          <w:ilvl w:val="3"/>
          <w:numId w:val="33"/>
        </w:numPr>
        <w:spacing w:after="160" w:line="259" w:lineRule="auto"/>
        <w:contextualSpacing/>
        <w:rPr>
          <w:rFonts w:cstheme="minorHAnsi"/>
        </w:rPr>
      </w:pPr>
      <w:proofErr w:type="spellStart"/>
      <w:r w:rsidRPr="008E7814">
        <w:rPr>
          <w:rFonts w:cstheme="minorHAnsi"/>
        </w:rPr>
        <w:t>Hostname</w:t>
      </w:r>
      <w:proofErr w:type="spellEnd"/>
    </w:p>
    <w:p w14:paraId="06D5B420"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Silnik skanujący powinien dostosowywać się do zaistniałej sytuacji i automatycznie wykorzystywać wykryte podatności, na przykład:</w:t>
      </w:r>
    </w:p>
    <w:p w14:paraId="4F6BE01A" w14:textId="77777777" w:rsidR="008E7814" w:rsidRPr="008E7814" w:rsidRDefault="008E7814" w:rsidP="00C34A1F">
      <w:pPr>
        <w:numPr>
          <w:ilvl w:val="3"/>
          <w:numId w:val="34"/>
        </w:numPr>
        <w:spacing w:after="160" w:line="259" w:lineRule="auto"/>
        <w:contextualSpacing/>
        <w:rPr>
          <w:rFonts w:cstheme="minorHAnsi"/>
        </w:rPr>
      </w:pPr>
      <w:r w:rsidRPr="008E7814">
        <w:rPr>
          <w:rFonts w:cstheme="minorHAnsi"/>
        </w:rPr>
        <w:t>Po wykryciu standardowych danych logowania do rutera, powinny one zostać automatycznie wykorzystane do dalszych testów</w:t>
      </w:r>
    </w:p>
    <w:p w14:paraId="78813349"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Kontrola aplikacji </w:t>
      </w:r>
    </w:p>
    <w:p w14:paraId="0F9982AA"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Funkcjonalność kontroli aplikacji powinna być standardową częścią rozwiązania </w:t>
      </w:r>
    </w:p>
    <w:p w14:paraId="0F367313"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Skanowanie powinno zawierać testy sprawdzające OWASP Top 10</w:t>
      </w:r>
    </w:p>
    <w:p w14:paraId="36E96609"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Jeśli aplikacja daje dostęp do systemów </w:t>
      </w:r>
      <w:proofErr w:type="spellStart"/>
      <w:r w:rsidRPr="008E7814">
        <w:rPr>
          <w:rFonts w:cstheme="minorHAnsi"/>
        </w:rPr>
        <w:t>back</w:t>
      </w:r>
      <w:proofErr w:type="spellEnd"/>
      <w:r w:rsidRPr="008E7814">
        <w:rPr>
          <w:rFonts w:cstheme="minorHAnsi"/>
        </w:rPr>
        <w:t xml:space="preserve"> – </w:t>
      </w:r>
      <w:proofErr w:type="spellStart"/>
      <w:r w:rsidRPr="008E7814">
        <w:rPr>
          <w:rFonts w:cstheme="minorHAnsi"/>
        </w:rPr>
        <w:t>endowych</w:t>
      </w:r>
      <w:proofErr w:type="spellEnd"/>
      <w:r w:rsidRPr="008E7814">
        <w:rPr>
          <w:rFonts w:cstheme="minorHAnsi"/>
        </w:rPr>
        <w:t>, rozwiązanie powinno wykorzystać te informacje do dalszego skanowania</w:t>
      </w:r>
    </w:p>
    <w:p w14:paraId="32FC41B6"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Kontrola baz danych </w:t>
      </w:r>
    </w:p>
    <w:p w14:paraId="12719FD0"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Funkcjonalność kontroli baz danych powinna być standardową częścią rozwiązania</w:t>
      </w:r>
    </w:p>
    <w:p w14:paraId="2C0CA6FC"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lastRenderedPageBreak/>
        <w:t>Wspierane bazy danych, to co najmniej:</w:t>
      </w:r>
    </w:p>
    <w:p w14:paraId="7C6EE2C4" w14:textId="77777777" w:rsidR="008E7814" w:rsidRPr="008E7814" w:rsidRDefault="008E7814" w:rsidP="00C34A1F">
      <w:pPr>
        <w:numPr>
          <w:ilvl w:val="3"/>
          <w:numId w:val="38"/>
        </w:numPr>
        <w:spacing w:after="160" w:line="259" w:lineRule="auto"/>
        <w:contextualSpacing/>
        <w:rPr>
          <w:rFonts w:cstheme="minorHAnsi"/>
        </w:rPr>
      </w:pPr>
      <w:r w:rsidRPr="008E7814">
        <w:rPr>
          <w:rFonts w:cstheme="minorHAnsi"/>
        </w:rPr>
        <w:t xml:space="preserve">MS SQL/Server </w:t>
      </w:r>
      <w:proofErr w:type="spellStart"/>
      <w:r w:rsidRPr="008E7814">
        <w:rPr>
          <w:rFonts w:cstheme="minorHAnsi"/>
        </w:rPr>
        <w:t>versions</w:t>
      </w:r>
      <w:proofErr w:type="spellEnd"/>
      <w:r w:rsidRPr="008E7814">
        <w:rPr>
          <w:rFonts w:cstheme="minorHAnsi"/>
        </w:rPr>
        <w:t xml:space="preserve"> 6, 7, 2000, 2005, 2008, 2013, 2016</w:t>
      </w:r>
    </w:p>
    <w:p w14:paraId="44FE7582" w14:textId="77777777" w:rsidR="008E7814" w:rsidRPr="008E7814" w:rsidRDefault="008E7814" w:rsidP="00C34A1F">
      <w:pPr>
        <w:numPr>
          <w:ilvl w:val="3"/>
          <w:numId w:val="38"/>
        </w:numPr>
        <w:spacing w:after="160" w:line="259" w:lineRule="auto"/>
        <w:contextualSpacing/>
        <w:rPr>
          <w:rFonts w:cstheme="minorHAnsi"/>
        </w:rPr>
      </w:pPr>
      <w:r w:rsidRPr="008E7814">
        <w:rPr>
          <w:rFonts w:cstheme="minorHAnsi"/>
        </w:rPr>
        <w:t>Oracle 9, 10,11,12</w:t>
      </w:r>
    </w:p>
    <w:p w14:paraId="70EEE340" w14:textId="77777777" w:rsidR="008E7814" w:rsidRPr="008E7814" w:rsidRDefault="008E7814" w:rsidP="00C34A1F">
      <w:pPr>
        <w:numPr>
          <w:ilvl w:val="3"/>
          <w:numId w:val="38"/>
        </w:numPr>
        <w:spacing w:after="160" w:line="259" w:lineRule="auto"/>
        <w:contextualSpacing/>
        <w:rPr>
          <w:rFonts w:cstheme="minorHAnsi"/>
          <w:lang w:val="en-GB"/>
        </w:rPr>
      </w:pPr>
      <w:r w:rsidRPr="008E7814">
        <w:rPr>
          <w:rFonts w:cstheme="minorHAnsi"/>
          <w:lang w:val="en-GB"/>
        </w:rPr>
        <w:t>Sybase Adaptive Server Enterprise (ASE) versions 9, 10 and 11</w:t>
      </w:r>
    </w:p>
    <w:p w14:paraId="17910517" w14:textId="77777777" w:rsidR="008E7814" w:rsidRPr="008E7814" w:rsidRDefault="008E7814" w:rsidP="00C34A1F">
      <w:pPr>
        <w:numPr>
          <w:ilvl w:val="3"/>
          <w:numId w:val="38"/>
        </w:numPr>
        <w:spacing w:after="160" w:line="259" w:lineRule="auto"/>
        <w:contextualSpacing/>
        <w:rPr>
          <w:rFonts w:cstheme="minorHAnsi"/>
        </w:rPr>
      </w:pPr>
      <w:r w:rsidRPr="008E7814">
        <w:rPr>
          <w:rFonts w:cstheme="minorHAnsi"/>
        </w:rPr>
        <w:t xml:space="preserve">DB2 </w:t>
      </w:r>
    </w:p>
    <w:p w14:paraId="317CFA21" w14:textId="77777777" w:rsidR="008E7814" w:rsidRPr="008E7814" w:rsidRDefault="008E7814" w:rsidP="00C34A1F">
      <w:pPr>
        <w:numPr>
          <w:ilvl w:val="3"/>
          <w:numId w:val="38"/>
        </w:numPr>
        <w:spacing w:after="160" w:line="259" w:lineRule="auto"/>
        <w:contextualSpacing/>
        <w:rPr>
          <w:rFonts w:cstheme="minorHAnsi"/>
        </w:rPr>
      </w:pPr>
      <w:r w:rsidRPr="008E7814">
        <w:rPr>
          <w:rFonts w:cstheme="minorHAnsi"/>
        </w:rPr>
        <w:t>DB/400</w:t>
      </w:r>
    </w:p>
    <w:p w14:paraId="2294955D" w14:textId="77777777" w:rsidR="008E7814" w:rsidRPr="008E7814" w:rsidRDefault="008E7814" w:rsidP="00C34A1F">
      <w:pPr>
        <w:numPr>
          <w:ilvl w:val="3"/>
          <w:numId w:val="38"/>
        </w:numPr>
        <w:spacing w:after="160" w:line="259" w:lineRule="auto"/>
        <w:contextualSpacing/>
        <w:rPr>
          <w:rFonts w:cstheme="minorHAnsi"/>
        </w:rPr>
      </w:pPr>
      <w:proofErr w:type="spellStart"/>
      <w:r w:rsidRPr="008E7814">
        <w:rPr>
          <w:rFonts w:cstheme="minorHAnsi"/>
        </w:rPr>
        <w:t>PostgreSQL</w:t>
      </w:r>
      <w:proofErr w:type="spellEnd"/>
      <w:r w:rsidRPr="008E7814">
        <w:rPr>
          <w:rFonts w:cstheme="minorHAnsi"/>
        </w:rPr>
        <w:t xml:space="preserve"> </w:t>
      </w:r>
      <w:proofErr w:type="spellStart"/>
      <w:r w:rsidRPr="008E7814">
        <w:rPr>
          <w:rFonts w:cstheme="minorHAnsi"/>
        </w:rPr>
        <w:t>versions</w:t>
      </w:r>
      <w:proofErr w:type="spellEnd"/>
      <w:r w:rsidRPr="008E7814">
        <w:rPr>
          <w:rFonts w:cstheme="minorHAnsi"/>
        </w:rPr>
        <w:t xml:space="preserve"> 6, 7, 8, 9</w:t>
      </w:r>
    </w:p>
    <w:p w14:paraId="3932CE4D" w14:textId="77777777" w:rsidR="008E7814" w:rsidRPr="008E7814" w:rsidRDefault="008E7814" w:rsidP="00C34A1F">
      <w:pPr>
        <w:numPr>
          <w:ilvl w:val="3"/>
          <w:numId w:val="38"/>
        </w:numPr>
        <w:spacing w:after="160" w:line="259" w:lineRule="auto"/>
        <w:contextualSpacing/>
        <w:rPr>
          <w:rFonts w:cstheme="minorHAnsi"/>
        </w:rPr>
      </w:pPr>
      <w:r w:rsidRPr="008E7814">
        <w:rPr>
          <w:rFonts w:cstheme="minorHAnsi"/>
        </w:rPr>
        <w:t>MySQL</w:t>
      </w:r>
    </w:p>
    <w:p w14:paraId="6D213EAE" w14:textId="77777777" w:rsidR="008E7814" w:rsidRPr="008E7814" w:rsidRDefault="008E7814" w:rsidP="00C34A1F">
      <w:pPr>
        <w:numPr>
          <w:ilvl w:val="3"/>
          <w:numId w:val="38"/>
        </w:numPr>
        <w:spacing w:after="160" w:line="259" w:lineRule="auto"/>
        <w:contextualSpacing/>
        <w:rPr>
          <w:rFonts w:cstheme="minorHAnsi"/>
        </w:rPr>
      </w:pPr>
      <w:proofErr w:type="spellStart"/>
      <w:r w:rsidRPr="008E7814">
        <w:rPr>
          <w:rFonts w:cstheme="minorHAnsi"/>
        </w:rPr>
        <w:t>MongoDB</w:t>
      </w:r>
      <w:proofErr w:type="spellEnd"/>
    </w:p>
    <w:p w14:paraId="2F6E89D4"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Kontrola polityk bezpieczeństwa (zalecenia konfiguracyjne) </w:t>
      </w:r>
    </w:p>
    <w:p w14:paraId="3EAA6428"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Predefiniowane ustawienia dla skanowania zgodnego z:</w:t>
      </w:r>
    </w:p>
    <w:p w14:paraId="29D119B7" w14:textId="77777777" w:rsidR="008E7814" w:rsidRPr="008E7814" w:rsidRDefault="008E7814" w:rsidP="00C34A1F">
      <w:pPr>
        <w:numPr>
          <w:ilvl w:val="3"/>
          <w:numId w:val="40"/>
        </w:numPr>
        <w:spacing w:after="160" w:line="259" w:lineRule="auto"/>
        <w:contextualSpacing/>
        <w:rPr>
          <w:rFonts w:cstheme="minorHAnsi"/>
        </w:rPr>
      </w:pPr>
      <w:r w:rsidRPr="008E7814">
        <w:rPr>
          <w:rFonts w:cstheme="minorHAnsi"/>
        </w:rPr>
        <w:t>PCI</w:t>
      </w:r>
    </w:p>
    <w:p w14:paraId="55D44A62" w14:textId="77777777" w:rsidR="008E7814" w:rsidRPr="008E7814" w:rsidRDefault="008E7814" w:rsidP="00C34A1F">
      <w:pPr>
        <w:numPr>
          <w:ilvl w:val="3"/>
          <w:numId w:val="40"/>
        </w:numPr>
        <w:spacing w:after="160" w:line="259" w:lineRule="auto"/>
        <w:contextualSpacing/>
        <w:rPr>
          <w:rFonts w:cstheme="minorHAnsi"/>
        </w:rPr>
      </w:pPr>
      <w:r w:rsidRPr="008E7814">
        <w:rPr>
          <w:rFonts w:cstheme="minorHAnsi"/>
        </w:rPr>
        <w:t>HIPPA</w:t>
      </w:r>
    </w:p>
    <w:p w14:paraId="4C3687B0" w14:textId="77777777" w:rsidR="008E7814" w:rsidRPr="008E7814" w:rsidRDefault="008E7814" w:rsidP="00C34A1F">
      <w:pPr>
        <w:numPr>
          <w:ilvl w:val="3"/>
          <w:numId w:val="40"/>
        </w:numPr>
        <w:spacing w:after="160" w:line="259" w:lineRule="auto"/>
        <w:contextualSpacing/>
        <w:rPr>
          <w:rFonts w:cstheme="minorHAnsi"/>
        </w:rPr>
      </w:pPr>
      <w:r w:rsidRPr="008E7814">
        <w:rPr>
          <w:rFonts w:cstheme="minorHAnsi"/>
        </w:rPr>
        <w:t>SOX</w:t>
      </w:r>
    </w:p>
    <w:p w14:paraId="63004EF7" w14:textId="77777777" w:rsidR="008E7814" w:rsidRPr="008E7814" w:rsidRDefault="008E7814" w:rsidP="00C34A1F">
      <w:pPr>
        <w:numPr>
          <w:ilvl w:val="3"/>
          <w:numId w:val="40"/>
        </w:numPr>
        <w:spacing w:after="160" w:line="259" w:lineRule="auto"/>
        <w:contextualSpacing/>
        <w:rPr>
          <w:rFonts w:cstheme="minorHAnsi"/>
        </w:rPr>
      </w:pPr>
      <w:r w:rsidRPr="008E7814">
        <w:rPr>
          <w:rFonts w:cstheme="minorHAnsi"/>
        </w:rPr>
        <w:t>SCADA</w:t>
      </w:r>
    </w:p>
    <w:p w14:paraId="1DE24661"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Skaner konfiguracji powinien być standardową częścią rozwiązania</w:t>
      </w:r>
    </w:p>
    <w:p w14:paraId="0CB2B941"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Powinien zawierać ponad 150 zestawów kontrolnych konfiguracji systemów</w:t>
      </w:r>
    </w:p>
    <w:p w14:paraId="3F79A710"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Kontrola konfiguracji powinna się odbywać co najmniej wg zaleceń:</w:t>
      </w:r>
    </w:p>
    <w:p w14:paraId="390AF059" w14:textId="77777777" w:rsidR="008E7814" w:rsidRPr="008E7814" w:rsidRDefault="008E7814" w:rsidP="00C34A1F">
      <w:pPr>
        <w:numPr>
          <w:ilvl w:val="3"/>
          <w:numId w:val="39"/>
        </w:numPr>
        <w:spacing w:after="160" w:line="259" w:lineRule="auto"/>
        <w:contextualSpacing/>
        <w:rPr>
          <w:rFonts w:cstheme="minorHAnsi"/>
        </w:rPr>
      </w:pPr>
      <w:r w:rsidRPr="008E7814">
        <w:rPr>
          <w:rFonts w:cstheme="minorHAnsi"/>
        </w:rPr>
        <w:t>USGCB</w:t>
      </w:r>
    </w:p>
    <w:p w14:paraId="73B35082" w14:textId="77777777" w:rsidR="008E7814" w:rsidRPr="008E7814" w:rsidRDefault="008E7814" w:rsidP="00C34A1F">
      <w:pPr>
        <w:numPr>
          <w:ilvl w:val="3"/>
          <w:numId w:val="39"/>
        </w:numPr>
        <w:spacing w:after="160" w:line="259" w:lineRule="auto"/>
        <w:contextualSpacing/>
        <w:rPr>
          <w:rFonts w:cstheme="minorHAnsi"/>
        </w:rPr>
      </w:pPr>
      <w:r w:rsidRPr="008E7814">
        <w:rPr>
          <w:rFonts w:cstheme="minorHAnsi"/>
        </w:rPr>
        <w:t>FDCC</w:t>
      </w:r>
    </w:p>
    <w:p w14:paraId="412484B0" w14:textId="77777777" w:rsidR="008E7814" w:rsidRPr="008E7814" w:rsidRDefault="008E7814" w:rsidP="00C34A1F">
      <w:pPr>
        <w:numPr>
          <w:ilvl w:val="3"/>
          <w:numId w:val="39"/>
        </w:numPr>
        <w:spacing w:after="160" w:line="259" w:lineRule="auto"/>
        <w:contextualSpacing/>
        <w:rPr>
          <w:rFonts w:cstheme="minorHAnsi"/>
        </w:rPr>
      </w:pPr>
      <w:r w:rsidRPr="008E7814">
        <w:rPr>
          <w:rFonts w:cstheme="minorHAnsi"/>
        </w:rPr>
        <w:t>DISA STIG</w:t>
      </w:r>
    </w:p>
    <w:p w14:paraId="31031859" w14:textId="77777777" w:rsidR="008E7814" w:rsidRPr="008E7814" w:rsidRDefault="008E7814" w:rsidP="00C34A1F">
      <w:pPr>
        <w:numPr>
          <w:ilvl w:val="3"/>
          <w:numId w:val="39"/>
        </w:numPr>
        <w:spacing w:after="160" w:line="259" w:lineRule="auto"/>
        <w:contextualSpacing/>
        <w:rPr>
          <w:rFonts w:cstheme="minorHAnsi"/>
        </w:rPr>
      </w:pPr>
      <w:r w:rsidRPr="008E7814">
        <w:rPr>
          <w:rFonts w:cstheme="minorHAnsi"/>
        </w:rPr>
        <w:t>CIS</w:t>
      </w:r>
    </w:p>
    <w:p w14:paraId="5EC9E1F3"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Raportowanie </w:t>
      </w:r>
    </w:p>
    <w:p w14:paraId="01EE1C65"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Raportowanie musi być niezależne od wykonującego skanowanie/testy silnika (raporty muszą umożliwiać konsolidację wszystkich wyników)</w:t>
      </w:r>
    </w:p>
    <w:p w14:paraId="26C3FE7F"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Raporty powinny mieć możliwość generowania przy użyciu:</w:t>
      </w:r>
    </w:p>
    <w:p w14:paraId="480723A2" w14:textId="77777777" w:rsidR="008E7814" w:rsidRPr="008E7814" w:rsidRDefault="008E7814" w:rsidP="00C34A1F">
      <w:pPr>
        <w:numPr>
          <w:ilvl w:val="3"/>
          <w:numId w:val="42"/>
        </w:numPr>
        <w:spacing w:after="160" w:line="259" w:lineRule="auto"/>
        <w:contextualSpacing/>
        <w:rPr>
          <w:rFonts w:cstheme="minorHAnsi"/>
        </w:rPr>
      </w:pPr>
      <w:r w:rsidRPr="008E7814">
        <w:rPr>
          <w:rFonts w:cstheme="minorHAnsi"/>
        </w:rPr>
        <w:t>Przygotowanych przez producenta wzorców</w:t>
      </w:r>
    </w:p>
    <w:p w14:paraId="54EED1FF" w14:textId="77777777" w:rsidR="008E7814" w:rsidRPr="008E7814" w:rsidRDefault="008E7814" w:rsidP="00C34A1F">
      <w:pPr>
        <w:numPr>
          <w:ilvl w:val="3"/>
          <w:numId w:val="42"/>
        </w:numPr>
        <w:spacing w:after="160" w:line="259" w:lineRule="auto"/>
        <w:contextualSpacing/>
        <w:rPr>
          <w:rFonts w:cstheme="minorHAnsi"/>
        </w:rPr>
      </w:pPr>
      <w:r w:rsidRPr="008E7814">
        <w:rPr>
          <w:rFonts w:cstheme="minorHAnsi"/>
        </w:rPr>
        <w:t>Modyfikowanych przez użytkownika standardowych wzorców</w:t>
      </w:r>
    </w:p>
    <w:p w14:paraId="68FAFCCD" w14:textId="77777777" w:rsidR="008E7814" w:rsidRPr="008E7814" w:rsidRDefault="008E7814" w:rsidP="00C34A1F">
      <w:pPr>
        <w:numPr>
          <w:ilvl w:val="3"/>
          <w:numId w:val="42"/>
        </w:numPr>
        <w:spacing w:after="160" w:line="259" w:lineRule="auto"/>
        <w:contextualSpacing/>
        <w:rPr>
          <w:rFonts w:cstheme="minorHAnsi"/>
        </w:rPr>
      </w:pPr>
      <w:r w:rsidRPr="008E7814">
        <w:rPr>
          <w:rFonts w:cstheme="minorHAnsi"/>
        </w:rPr>
        <w:t>Dodatkowych wzorców raportów pobranych ze stron producenta</w:t>
      </w:r>
    </w:p>
    <w:p w14:paraId="7FC12427"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Użytkownik powinien mieć możliwość wykonania dowolnego zapytania SQL do bazy danych serwera zarządzania. Wynik takiego zapytania powinien być prezentowany, jako raport w formacie CSV</w:t>
      </w:r>
    </w:p>
    <w:p w14:paraId="2F94EAA6"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Raporty powinny mieć możliwość automatycznego generowania wg kalendarza</w:t>
      </w:r>
    </w:p>
    <w:p w14:paraId="7EFAAD28"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Raporty powinny mieć możliwość automatycznego doręczania do dedykowanych użytkowników</w:t>
      </w:r>
    </w:p>
    <w:p w14:paraId="71D1C2FA"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Raporty powinno dać się generować do następujących formatów (formaty wyjściowe mogą się różnić w zależności od typu raportu):</w:t>
      </w:r>
    </w:p>
    <w:p w14:paraId="1731DCF2" w14:textId="77777777" w:rsidR="008E7814" w:rsidRPr="008E7814" w:rsidRDefault="008E7814" w:rsidP="00C34A1F">
      <w:pPr>
        <w:numPr>
          <w:ilvl w:val="3"/>
          <w:numId w:val="41"/>
        </w:numPr>
        <w:spacing w:after="160" w:line="259" w:lineRule="auto"/>
        <w:contextualSpacing/>
        <w:rPr>
          <w:rFonts w:cstheme="minorHAnsi"/>
        </w:rPr>
      </w:pPr>
      <w:r w:rsidRPr="008E7814">
        <w:rPr>
          <w:rFonts w:cstheme="minorHAnsi"/>
        </w:rPr>
        <w:t>PDF</w:t>
      </w:r>
    </w:p>
    <w:p w14:paraId="6EF5E795" w14:textId="77777777" w:rsidR="008E7814" w:rsidRPr="008E7814" w:rsidRDefault="008E7814" w:rsidP="00C34A1F">
      <w:pPr>
        <w:numPr>
          <w:ilvl w:val="3"/>
          <w:numId w:val="41"/>
        </w:numPr>
        <w:spacing w:after="160" w:line="259" w:lineRule="auto"/>
        <w:contextualSpacing/>
        <w:rPr>
          <w:rFonts w:cstheme="minorHAnsi"/>
        </w:rPr>
      </w:pPr>
      <w:r w:rsidRPr="008E7814">
        <w:rPr>
          <w:rFonts w:cstheme="minorHAnsi"/>
        </w:rPr>
        <w:t>HTML</w:t>
      </w:r>
    </w:p>
    <w:p w14:paraId="6AC23DC1" w14:textId="77777777" w:rsidR="008E7814" w:rsidRPr="008E7814" w:rsidRDefault="008E7814" w:rsidP="00C34A1F">
      <w:pPr>
        <w:numPr>
          <w:ilvl w:val="3"/>
          <w:numId w:val="41"/>
        </w:numPr>
        <w:spacing w:after="160" w:line="259" w:lineRule="auto"/>
        <w:contextualSpacing/>
        <w:rPr>
          <w:rFonts w:cstheme="minorHAnsi"/>
        </w:rPr>
      </w:pPr>
      <w:r w:rsidRPr="008E7814">
        <w:rPr>
          <w:rFonts w:cstheme="minorHAnsi"/>
        </w:rPr>
        <w:t>RTF</w:t>
      </w:r>
    </w:p>
    <w:p w14:paraId="38C8146B" w14:textId="77777777" w:rsidR="008E7814" w:rsidRPr="008E7814" w:rsidRDefault="008E7814" w:rsidP="00C34A1F">
      <w:pPr>
        <w:numPr>
          <w:ilvl w:val="3"/>
          <w:numId w:val="41"/>
        </w:numPr>
        <w:spacing w:after="160" w:line="259" w:lineRule="auto"/>
        <w:contextualSpacing/>
        <w:rPr>
          <w:rFonts w:cstheme="minorHAnsi"/>
        </w:rPr>
      </w:pPr>
      <w:r w:rsidRPr="008E7814">
        <w:rPr>
          <w:rFonts w:cstheme="minorHAnsi"/>
        </w:rPr>
        <w:t>XML</w:t>
      </w:r>
    </w:p>
    <w:p w14:paraId="6EC417A6" w14:textId="77777777" w:rsidR="008E7814" w:rsidRPr="008E7814" w:rsidRDefault="008E7814" w:rsidP="00C34A1F">
      <w:pPr>
        <w:numPr>
          <w:ilvl w:val="3"/>
          <w:numId w:val="41"/>
        </w:numPr>
        <w:spacing w:after="160" w:line="259" w:lineRule="auto"/>
        <w:contextualSpacing/>
        <w:rPr>
          <w:rFonts w:cstheme="minorHAnsi"/>
        </w:rPr>
      </w:pPr>
      <w:r w:rsidRPr="008E7814">
        <w:rPr>
          <w:rFonts w:cstheme="minorHAnsi"/>
        </w:rPr>
        <w:t>CSV</w:t>
      </w:r>
    </w:p>
    <w:p w14:paraId="73CC1FC8"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Zarządzanie bezpieczeństwem </w:t>
      </w:r>
    </w:p>
    <w:p w14:paraId="78EC2BD2"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Ocena ryzyka powinna być możliwa w oparciu o:</w:t>
      </w:r>
    </w:p>
    <w:p w14:paraId="175A1459" w14:textId="77777777" w:rsidR="008E7814" w:rsidRPr="008E7814" w:rsidRDefault="008E7814" w:rsidP="00C34A1F">
      <w:pPr>
        <w:numPr>
          <w:ilvl w:val="3"/>
          <w:numId w:val="44"/>
        </w:numPr>
        <w:spacing w:after="160" w:line="259" w:lineRule="auto"/>
        <w:contextualSpacing/>
        <w:rPr>
          <w:rFonts w:cstheme="minorHAnsi"/>
        </w:rPr>
      </w:pPr>
      <w:r w:rsidRPr="008E7814">
        <w:rPr>
          <w:rFonts w:cstheme="minorHAnsi"/>
        </w:rPr>
        <w:t>CVSS</w:t>
      </w:r>
    </w:p>
    <w:p w14:paraId="75CB53F3" w14:textId="77777777" w:rsidR="008E7814" w:rsidRPr="008E7814" w:rsidRDefault="008E7814" w:rsidP="00C34A1F">
      <w:pPr>
        <w:numPr>
          <w:ilvl w:val="3"/>
          <w:numId w:val="44"/>
        </w:numPr>
        <w:spacing w:after="160" w:line="259" w:lineRule="auto"/>
        <w:contextualSpacing/>
        <w:rPr>
          <w:rFonts w:cstheme="minorHAnsi"/>
        </w:rPr>
      </w:pPr>
      <w:r w:rsidRPr="008E7814">
        <w:rPr>
          <w:rFonts w:cstheme="minorHAnsi"/>
        </w:rPr>
        <w:t>Dedykowany, dynamiczny „</w:t>
      </w:r>
      <w:proofErr w:type="spellStart"/>
      <w:r w:rsidRPr="008E7814">
        <w:rPr>
          <w:rFonts w:cstheme="minorHAnsi"/>
        </w:rPr>
        <w:t>Risk</w:t>
      </w:r>
      <w:proofErr w:type="spellEnd"/>
      <w:r w:rsidRPr="008E7814">
        <w:rPr>
          <w:rFonts w:cstheme="minorHAnsi"/>
        </w:rPr>
        <w:t xml:space="preserve"> </w:t>
      </w:r>
      <w:proofErr w:type="spellStart"/>
      <w:r w:rsidRPr="008E7814">
        <w:rPr>
          <w:rFonts w:cstheme="minorHAnsi"/>
        </w:rPr>
        <w:t>Score</w:t>
      </w:r>
      <w:proofErr w:type="spellEnd"/>
      <w:r w:rsidRPr="008E7814">
        <w:rPr>
          <w:rFonts w:cstheme="minorHAnsi"/>
        </w:rPr>
        <w:t>”</w:t>
      </w:r>
    </w:p>
    <w:p w14:paraId="14608545"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Użytkownika może wpływać na dedykowany „</w:t>
      </w:r>
      <w:proofErr w:type="spellStart"/>
      <w:r w:rsidRPr="008E7814">
        <w:rPr>
          <w:rFonts w:cstheme="minorHAnsi"/>
        </w:rPr>
        <w:t>Risk</w:t>
      </w:r>
      <w:proofErr w:type="spellEnd"/>
      <w:r w:rsidRPr="008E7814">
        <w:rPr>
          <w:rFonts w:cstheme="minorHAnsi"/>
        </w:rPr>
        <w:t xml:space="preserve"> </w:t>
      </w:r>
      <w:proofErr w:type="spellStart"/>
      <w:r w:rsidRPr="008E7814">
        <w:rPr>
          <w:rFonts w:cstheme="minorHAnsi"/>
        </w:rPr>
        <w:t>Score</w:t>
      </w:r>
      <w:proofErr w:type="spellEnd"/>
      <w:r w:rsidRPr="008E7814">
        <w:rPr>
          <w:rFonts w:cstheme="minorHAnsi"/>
        </w:rPr>
        <w:t>” poprzez wprowadzenie rankingu ważności skanowanych hostów</w:t>
      </w:r>
    </w:p>
    <w:p w14:paraId="55E5626F"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lastRenderedPageBreak/>
        <w:t xml:space="preserve">System musi generować dane / raport, pozwalający na przyjęcie strategii podnoszenia bezpieczeństwa firmy. Taki raport powinien zawierać </w:t>
      </w:r>
      <w:proofErr w:type="spellStart"/>
      <w:r w:rsidRPr="008E7814">
        <w:rPr>
          <w:rFonts w:cstheme="minorHAnsi"/>
        </w:rPr>
        <w:t>np</w:t>
      </w:r>
      <w:proofErr w:type="spellEnd"/>
      <w:r w:rsidRPr="008E7814">
        <w:rPr>
          <w:rFonts w:cstheme="minorHAnsi"/>
        </w:rPr>
        <w:t>:</w:t>
      </w:r>
    </w:p>
    <w:p w14:paraId="5BFE2945" w14:textId="77777777" w:rsidR="008E7814" w:rsidRPr="008E7814" w:rsidRDefault="008E7814" w:rsidP="00C34A1F">
      <w:pPr>
        <w:numPr>
          <w:ilvl w:val="3"/>
          <w:numId w:val="43"/>
        </w:numPr>
        <w:spacing w:after="160" w:line="259" w:lineRule="auto"/>
        <w:contextualSpacing/>
        <w:rPr>
          <w:rFonts w:cstheme="minorHAnsi"/>
        </w:rPr>
      </w:pPr>
      <w:r w:rsidRPr="008E7814">
        <w:rPr>
          <w:rFonts w:cstheme="minorHAnsi"/>
        </w:rPr>
        <w:t>Sekwencję kroków do podjęcia przez administratorów</w:t>
      </w:r>
    </w:p>
    <w:p w14:paraId="408219F4" w14:textId="77777777" w:rsidR="008E7814" w:rsidRPr="008E7814" w:rsidRDefault="008E7814" w:rsidP="00C34A1F">
      <w:pPr>
        <w:numPr>
          <w:ilvl w:val="3"/>
          <w:numId w:val="43"/>
        </w:numPr>
        <w:spacing w:after="160" w:line="259" w:lineRule="auto"/>
        <w:contextualSpacing/>
        <w:rPr>
          <w:rFonts w:cstheme="minorHAnsi"/>
        </w:rPr>
      </w:pPr>
      <w:r w:rsidRPr="008E7814">
        <w:rPr>
          <w:rFonts w:cstheme="minorHAnsi"/>
        </w:rPr>
        <w:t>Szacowany czas potrzebny do wykonania operacji</w:t>
      </w:r>
    </w:p>
    <w:p w14:paraId="5A2A6FF8" w14:textId="77777777" w:rsidR="008E7814" w:rsidRPr="008E7814" w:rsidRDefault="008E7814" w:rsidP="00C34A1F">
      <w:pPr>
        <w:numPr>
          <w:ilvl w:val="3"/>
          <w:numId w:val="43"/>
        </w:numPr>
        <w:spacing w:after="160" w:line="259" w:lineRule="auto"/>
        <w:contextualSpacing/>
        <w:rPr>
          <w:rFonts w:cstheme="minorHAnsi"/>
        </w:rPr>
      </w:pPr>
      <w:r w:rsidRPr="008E7814">
        <w:rPr>
          <w:rFonts w:cstheme="minorHAnsi"/>
        </w:rPr>
        <w:t>Instrukcje wykonania operacji</w:t>
      </w:r>
    </w:p>
    <w:p w14:paraId="29165E21" w14:textId="77777777" w:rsidR="008E7814" w:rsidRPr="008E7814" w:rsidRDefault="008E7814" w:rsidP="00C34A1F">
      <w:pPr>
        <w:numPr>
          <w:ilvl w:val="3"/>
          <w:numId w:val="43"/>
        </w:numPr>
        <w:spacing w:after="160" w:line="259" w:lineRule="auto"/>
        <w:contextualSpacing/>
        <w:rPr>
          <w:rFonts w:cstheme="minorHAnsi"/>
        </w:rPr>
      </w:pPr>
      <w:r w:rsidRPr="008E7814">
        <w:rPr>
          <w:rFonts w:cstheme="minorHAnsi"/>
        </w:rPr>
        <w:t>Ew. linki do pobrania aktualizacji</w:t>
      </w:r>
    </w:p>
    <w:p w14:paraId="5A25D414"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System musi dawać możliwość dodawania wyjątków z listy podatności</w:t>
      </w:r>
    </w:p>
    <w:p w14:paraId="7845F707"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Integracja</w:t>
      </w:r>
    </w:p>
    <w:p w14:paraId="2F22B9BC"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się integrować, z zewnętrznymi dostawcami rozwiązań bezpieczeństwa (przy założeniu istnienia udokumentowanych sposobów integracji po stronie tych rozwiązań), a w tym:</w:t>
      </w:r>
    </w:p>
    <w:p w14:paraId="623C343E"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McAfee</w:t>
      </w:r>
      <w:proofErr w:type="spellEnd"/>
      <w:r w:rsidRPr="008E7814">
        <w:rPr>
          <w:rFonts w:cstheme="minorHAnsi"/>
        </w:rPr>
        <w:t xml:space="preserve"> ESM</w:t>
      </w:r>
    </w:p>
    <w:p w14:paraId="3AAD0B49" w14:textId="77777777" w:rsidR="008E7814" w:rsidRPr="008E7814" w:rsidRDefault="008E7814" w:rsidP="00C34A1F">
      <w:pPr>
        <w:numPr>
          <w:ilvl w:val="3"/>
          <w:numId w:val="45"/>
        </w:numPr>
        <w:spacing w:after="160" w:line="259" w:lineRule="auto"/>
        <w:contextualSpacing/>
        <w:rPr>
          <w:rFonts w:cstheme="minorHAnsi"/>
        </w:rPr>
      </w:pPr>
      <w:r w:rsidRPr="008E7814">
        <w:rPr>
          <w:rFonts w:cstheme="minorHAnsi"/>
        </w:rPr>
        <w:t xml:space="preserve">IBM </w:t>
      </w:r>
      <w:proofErr w:type="spellStart"/>
      <w:r w:rsidRPr="008E7814">
        <w:rPr>
          <w:rFonts w:cstheme="minorHAnsi"/>
        </w:rPr>
        <w:t>QRadar</w:t>
      </w:r>
      <w:proofErr w:type="spellEnd"/>
    </w:p>
    <w:p w14:paraId="1B96C46A"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Imperva</w:t>
      </w:r>
      <w:proofErr w:type="spellEnd"/>
    </w:p>
    <w:p w14:paraId="01F9E8A2"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NetIQ</w:t>
      </w:r>
      <w:proofErr w:type="spellEnd"/>
    </w:p>
    <w:p w14:paraId="6B5E4552" w14:textId="77777777" w:rsidR="008E7814" w:rsidRPr="008E7814" w:rsidRDefault="008E7814" w:rsidP="00C34A1F">
      <w:pPr>
        <w:numPr>
          <w:ilvl w:val="3"/>
          <w:numId w:val="45"/>
        </w:numPr>
        <w:spacing w:after="160" w:line="259" w:lineRule="auto"/>
        <w:contextualSpacing/>
        <w:rPr>
          <w:rFonts w:cstheme="minorHAnsi"/>
        </w:rPr>
      </w:pPr>
      <w:r w:rsidRPr="008E7814">
        <w:rPr>
          <w:rFonts w:cstheme="minorHAnsi"/>
        </w:rPr>
        <w:t xml:space="preserve">Micro Focus </w:t>
      </w:r>
      <w:proofErr w:type="spellStart"/>
      <w:r w:rsidRPr="008E7814">
        <w:rPr>
          <w:rFonts w:cstheme="minorHAnsi"/>
        </w:rPr>
        <w:t>ArcSight</w:t>
      </w:r>
      <w:proofErr w:type="spellEnd"/>
      <w:r w:rsidRPr="008E7814">
        <w:rPr>
          <w:rFonts w:cstheme="minorHAnsi"/>
        </w:rPr>
        <w:t xml:space="preserve"> ESM</w:t>
      </w:r>
    </w:p>
    <w:p w14:paraId="1A965D05"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Sourcefire</w:t>
      </w:r>
      <w:proofErr w:type="spellEnd"/>
    </w:p>
    <w:p w14:paraId="157B4789"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VMware</w:t>
      </w:r>
      <w:proofErr w:type="spellEnd"/>
    </w:p>
    <w:p w14:paraId="35740785"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Splunk</w:t>
      </w:r>
      <w:proofErr w:type="spellEnd"/>
    </w:p>
    <w:p w14:paraId="3F514E5C"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FireMon</w:t>
      </w:r>
      <w:proofErr w:type="spellEnd"/>
      <w:r w:rsidRPr="008E7814">
        <w:rPr>
          <w:rFonts w:cstheme="minorHAnsi"/>
        </w:rPr>
        <w:t xml:space="preserve"> </w:t>
      </w:r>
      <w:proofErr w:type="spellStart"/>
      <w:r w:rsidRPr="008E7814">
        <w:rPr>
          <w:rFonts w:cstheme="minorHAnsi"/>
        </w:rPr>
        <w:t>Risk</w:t>
      </w:r>
      <w:proofErr w:type="spellEnd"/>
      <w:r w:rsidRPr="008E7814">
        <w:rPr>
          <w:rFonts w:cstheme="minorHAnsi"/>
        </w:rPr>
        <w:t xml:space="preserve"> Analyzer</w:t>
      </w:r>
    </w:p>
    <w:p w14:paraId="2D37FF7B"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McAfee</w:t>
      </w:r>
      <w:proofErr w:type="spellEnd"/>
    </w:p>
    <w:p w14:paraId="5850E647"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Palo</w:t>
      </w:r>
      <w:proofErr w:type="spellEnd"/>
      <w:r w:rsidRPr="008E7814">
        <w:rPr>
          <w:rFonts w:cstheme="minorHAnsi"/>
        </w:rPr>
        <w:t xml:space="preserve"> </w:t>
      </w:r>
      <w:proofErr w:type="spellStart"/>
      <w:r w:rsidRPr="008E7814">
        <w:rPr>
          <w:rFonts w:cstheme="minorHAnsi"/>
        </w:rPr>
        <w:t>Alto</w:t>
      </w:r>
      <w:proofErr w:type="spellEnd"/>
    </w:p>
    <w:p w14:paraId="329F0E68" w14:textId="77777777" w:rsidR="008E7814" w:rsidRPr="008E7814" w:rsidRDefault="008E7814" w:rsidP="00C34A1F">
      <w:pPr>
        <w:numPr>
          <w:ilvl w:val="3"/>
          <w:numId w:val="47"/>
        </w:numPr>
        <w:spacing w:after="160" w:line="259" w:lineRule="auto"/>
        <w:contextualSpacing/>
        <w:rPr>
          <w:rFonts w:cstheme="minorHAnsi"/>
        </w:rPr>
      </w:pPr>
      <w:r w:rsidRPr="008E7814">
        <w:rPr>
          <w:rFonts w:cstheme="minorHAnsi"/>
        </w:rPr>
        <w:t>Rozwiązanie powinno  mieć możliwość integracji z wiodącymi systemami klasy WAF, IPS</w:t>
      </w:r>
    </w:p>
    <w:p w14:paraId="1AF872BE"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Rozwiązanie powinno mieć możliwość integracji z </w:t>
      </w:r>
      <w:proofErr w:type="spellStart"/>
      <w:r w:rsidRPr="008E7814">
        <w:rPr>
          <w:rFonts w:cstheme="minorHAnsi"/>
        </w:rPr>
        <w:t>VMware</w:t>
      </w:r>
      <w:proofErr w:type="spellEnd"/>
      <w:r w:rsidRPr="008E7814">
        <w:rPr>
          <w:rFonts w:cstheme="minorHAnsi"/>
        </w:rPr>
        <w:t>, , dająca możliwość:</w:t>
      </w:r>
    </w:p>
    <w:p w14:paraId="48569706" w14:textId="77777777" w:rsidR="008E7814" w:rsidRPr="008E7814" w:rsidRDefault="008E7814" w:rsidP="00C34A1F">
      <w:pPr>
        <w:numPr>
          <w:ilvl w:val="3"/>
          <w:numId w:val="46"/>
        </w:numPr>
        <w:spacing w:after="160" w:line="259" w:lineRule="auto"/>
        <w:contextualSpacing/>
        <w:rPr>
          <w:rFonts w:cstheme="minorHAnsi"/>
        </w:rPr>
      </w:pPr>
      <w:r w:rsidRPr="008E7814">
        <w:rPr>
          <w:rFonts w:cstheme="minorHAnsi"/>
        </w:rPr>
        <w:t>Automatyczną aktualizację danych o wirtualnych maszynach</w:t>
      </w:r>
    </w:p>
    <w:p w14:paraId="3CEC9D44" w14:textId="77777777" w:rsidR="008E7814" w:rsidRPr="008E7814" w:rsidRDefault="008E7814" w:rsidP="00C34A1F">
      <w:pPr>
        <w:numPr>
          <w:ilvl w:val="3"/>
          <w:numId w:val="46"/>
        </w:numPr>
        <w:spacing w:after="160" w:line="259" w:lineRule="auto"/>
        <w:contextualSpacing/>
        <w:rPr>
          <w:rFonts w:cstheme="minorHAnsi"/>
        </w:rPr>
      </w:pPr>
      <w:r w:rsidRPr="008E7814">
        <w:rPr>
          <w:rFonts w:cstheme="minorHAnsi"/>
        </w:rPr>
        <w:t xml:space="preserve">Skanowanie bezpośrednio przez </w:t>
      </w:r>
      <w:proofErr w:type="spellStart"/>
      <w:r w:rsidRPr="008E7814">
        <w:rPr>
          <w:rFonts w:cstheme="minorHAnsi"/>
        </w:rPr>
        <w:t>Hypervisora</w:t>
      </w:r>
      <w:proofErr w:type="spellEnd"/>
      <w:r w:rsidRPr="008E7814">
        <w:rPr>
          <w:rFonts w:cstheme="minorHAnsi"/>
        </w:rPr>
        <w:t xml:space="preserve"> </w:t>
      </w:r>
      <w:proofErr w:type="spellStart"/>
      <w:r w:rsidRPr="008E7814">
        <w:rPr>
          <w:rFonts w:cstheme="minorHAnsi"/>
        </w:rPr>
        <w:t>VMware</w:t>
      </w:r>
      <w:proofErr w:type="spellEnd"/>
    </w:p>
    <w:p w14:paraId="5C5A1C9B" w14:textId="77777777" w:rsidR="008E7814" w:rsidRPr="008E7814" w:rsidRDefault="008E7814" w:rsidP="00C34A1F">
      <w:pPr>
        <w:pStyle w:val="Akapitzlist"/>
        <w:keepNext/>
        <w:keepLines/>
        <w:numPr>
          <w:ilvl w:val="1"/>
          <w:numId w:val="53"/>
        </w:numPr>
        <w:spacing w:before="480" w:after="0"/>
        <w:outlineLvl w:val="0"/>
        <w:rPr>
          <w:rFonts w:asciiTheme="majorHAnsi" w:eastAsiaTheme="majorEastAsia" w:hAnsiTheme="majorHAnsi" w:cstheme="majorBidi"/>
          <w:b/>
          <w:bCs/>
          <w:color w:val="365F91" w:themeColor="accent1" w:themeShade="BF"/>
          <w:sz w:val="28"/>
          <w:szCs w:val="28"/>
        </w:rPr>
      </w:pPr>
      <w:r w:rsidRPr="008E7814">
        <w:rPr>
          <w:rFonts w:asciiTheme="majorHAnsi" w:eastAsiaTheme="majorEastAsia" w:hAnsiTheme="majorHAnsi" w:cstheme="majorBidi"/>
          <w:b/>
          <w:bCs/>
          <w:color w:val="365F91" w:themeColor="accent1" w:themeShade="BF"/>
          <w:sz w:val="28"/>
          <w:szCs w:val="28"/>
        </w:rPr>
        <w:t>Wdrożenie systemu</w:t>
      </w:r>
    </w:p>
    <w:p w14:paraId="08085D86" w14:textId="1CE90A3E" w:rsidR="008E7814" w:rsidRPr="008E7814" w:rsidRDefault="008E7814" w:rsidP="00C34A1F">
      <w:pPr>
        <w:numPr>
          <w:ilvl w:val="0"/>
          <w:numId w:val="20"/>
        </w:numPr>
        <w:spacing w:after="0" w:line="312" w:lineRule="auto"/>
        <w:ind w:left="426" w:hanging="426"/>
        <w:contextualSpacing/>
        <w:jc w:val="both"/>
        <w:rPr>
          <w:rFonts w:cstheme="minorHAnsi"/>
        </w:rPr>
      </w:pPr>
      <w:r w:rsidRPr="008E7814">
        <w:rPr>
          <w:rFonts w:cstheme="minorHAnsi"/>
        </w:rPr>
        <w:t>Wykonawca w terminie do 20 grudnia 201</w:t>
      </w:r>
      <w:r w:rsidR="0082341F">
        <w:rPr>
          <w:rFonts w:cstheme="minorHAnsi"/>
        </w:rPr>
        <w:t>9</w:t>
      </w:r>
      <w:r w:rsidRPr="008E7814">
        <w:rPr>
          <w:rFonts w:cstheme="minorHAnsi"/>
        </w:rPr>
        <w:t xml:space="preserve">r będzie odpowiedzialny za dostarczenie, instalację i konfigurację środowiska Systemu w infrastrukturze Zamawiającego. </w:t>
      </w:r>
    </w:p>
    <w:p w14:paraId="43F890C8" w14:textId="77777777" w:rsidR="008E7814" w:rsidRPr="008E7814" w:rsidRDefault="008E7814" w:rsidP="00C34A1F">
      <w:pPr>
        <w:numPr>
          <w:ilvl w:val="0"/>
          <w:numId w:val="20"/>
        </w:numPr>
        <w:spacing w:after="0" w:line="312" w:lineRule="auto"/>
        <w:ind w:left="426" w:hanging="426"/>
        <w:contextualSpacing/>
        <w:jc w:val="both"/>
        <w:rPr>
          <w:rFonts w:cstheme="minorHAnsi"/>
        </w:rPr>
      </w:pPr>
      <w:r w:rsidRPr="008E7814">
        <w:rPr>
          <w:rFonts w:cstheme="minorHAnsi"/>
        </w:rPr>
        <w:t>Wykonawca przedstawi Zamawiającemu w terminie do 14 dni kalendarzowych po podpisaniu umowy projekt techniczny zawierający w szczególności:</w:t>
      </w:r>
    </w:p>
    <w:p w14:paraId="31D71DDA" w14:textId="77777777" w:rsidR="008E7814" w:rsidRPr="008E7814" w:rsidRDefault="008E7814" w:rsidP="00C34A1F">
      <w:pPr>
        <w:numPr>
          <w:ilvl w:val="0"/>
          <w:numId w:val="25"/>
        </w:numPr>
        <w:spacing w:after="0" w:line="312" w:lineRule="auto"/>
        <w:contextualSpacing/>
        <w:jc w:val="both"/>
        <w:rPr>
          <w:rFonts w:cstheme="minorHAnsi"/>
          <w:spacing w:val="-2"/>
        </w:rPr>
      </w:pPr>
      <w:r w:rsidRPr="008E7814">
        <w:rPr>
          <w:rFonts w:cstheme="minorHAnsi"/>
          <w:spacing w:val="-2"/>
        </w:rPr>
        <w:t>Plan</w:t>
      </w:r>
      <w:r w:rsidRPr="008E7814">
        <w:rPr>
          <w:rFonts w:cstheme="minorHAnsi"/>
        </w:rPr>
        <w:t xml:space="preserve"> i opis architektury logicznej Systemu </w:t>
      </w:r>
    </w:p>
    <w:p w14:paraId="24A0FBD4" w14:textId="77777777" w:rsidR="008E7814" w:rsidRPr="008E7814" w:rsidRDefault="008E7814" w:rsidP="00C34A1F">
      <w:pPr>
        <w:numPr>
          <w:ilvl w:val="0"/>
          <w:numId w:val="25"/>
        </w:numPr>
        <w:spacing w:after="0" w:line="312" w:lineRule="auto"/>
        <w:contextualSpacing/>
        <w:jc w:val="both"/>
        <w:rPr>
          <w:rFonts w:cstheme="minorHAnsi"/>
          <w:spacing w:val="-3"/>
        </w:rPr>
      </w:pPr>
      <w:r w:rsidRPr="008E7814">
        <w:rPr>
          <w:rFonts w:cstheme="minorHAnsi"/>
          <w:spacing w:val="-2"/>
        </w:rPr>
        <w:t>Opis</w:t>
      </w:r>
      <w:r w:rsidRPr="008E7814">
        <w:rPr>
          <w:rFonts w:cstheme="minorHAnsi"/>
        </w:rPr>
        <w:t xml:space="preserve"> funkcji Systemu do zaimplementowania w infrastrukturze Zamawiającego. Szczegółowy opis zakresu integracji Systemu z innymi systemami eksploatowanymi w infrastrukturze Zamawiającego.</w:t>
      </w:r>
    </w:p>
    <w:p w14:paraId="4EE9C05E" w14:textId="77777777" w:rsidR="008E7814" w:rsidRPr="008E7814" w:rsidRDefault="008E7814" w:rsidP="00C34A1F">
      <w:pPr>
        <w:numPr>
          <w:ilvl w:val="0"/>
          <w:numId w:val="25"/>
        </w:numPr>
        <w:spacing w:after="0" w:line="312" w:lineRule="auto"/>
        <w:contextualSpacing/>
        <w:jc w:val="both"/>
        <w:rPr>
          <w:rFonts w:cstheme="minorHAnsi"/>
          <w:spacing w:val="-4"/>
        </w:rPr>
      </w:pPr>
      <w:r w:rsidRPr="008E7814">
        <w:rPr>
          <w:rFonts w:cstheme="minorHAnsi"/>
          <w:spacing w:val="-2"/>
        </w:rPr>
        <w:t xml:space="preserve">Opis zakresu prac, ich sekwencji oraz wskazania, kto ma je realizować </w:t>
      </w:r>
      <w:r w:rsidRPr="008E7814">
        <w:rPr>
          <w:rFonts w:cstheme="minorHAnsi"/>
        </w:rPr>
        <w:t xml:space="preserve">(Zamawiający, Wykonawca) niezbędnych do dostosowania Systemu do potrzeb Zamawiającego </w:t>
      </w:r>
      <w:r w:rsidRPr="008E7814">
        <w:rPr>
          <w:rFonts w:cstheme="minorHAnsi"/>
        </w:rPr>
        <w:br/>
        <w:t>i konfiguracji środowiska produkcyjnego.</w:t>
      </w:r>
    </w:p>
    <w:p w14:paraId="7885B382" w14:textId="77777777" w:rsidR="008E7814" w:rsidRPr="008E7814" w:rsidRDefault="008E7814" w:rsidP="00C34A1F">
      <w:pPr>
        <w:numPr>
          <w:ilvl w:val="0"/>
          <w:numId w:val="25"/>
        </w:numPr>
        <w:spacing w:after="0" w:line="312" w:lineRule="auto"/>
        <w:contextualSpacing/>
        <w:jc w:val="both"/>
        <w:rPr>
          <w:rFonts w:cstheme="minorHAnsi"/>
          <w:spacing w:val="-4"/>
        </w:rPr>
      </w:pPr>
      <w:r w:rsidRPr="008E7814">
        <w:rPr>
          <w:rFonts w:cstheme="minorHAnsi"/>
          <w:spacing w:val="-4"/>
        </w:rPr>
        <w:t>Szczegółowy opis koniecznych zmian w konfiguracji urządzeń sieciowych i serwerów Zamawiającego.</w:t>
      </w:r>
    </w:p>
    <w:p w14:paraId="3C446881" w14:textId="77777777" w:rsidR="008E7814" w:rsidRPr="008E7814" w:rsidRDefault="008E7814" w:rsidP="00C34A1F">
      <w:pPr>
        <w:numPr>
          <w:ilvl w:val="0"/>
          <w:numId w:val="20"/>
        </w:numPr>
        <w:spacing w:after="0" w:line="312" w:lineRule="auto"/>
        <w:ind w:left="426" w:hanging="426"/>
        <w:contextualSpacing/>
        <w:jc w:val="both"/>
        <w:rPr>
          <w:rFonts w:cstheme="minorHAnsi"/>
        </w:rPr>
      </w:pPr>
      <w:r w:rsidRPr="008E7814">
        <w:rPr>
          <w:rFonts w:cstheme="minorHAnsi"/>
        </w:rPr>
        <w:t>Wykonawca wykona prace implementacyjno-wdrożeniowe obejmujące co najmniej:</w:t>
      </w:r>
    </w:p>
    <w:p w14:paraId="2769F475"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wykonanie analizy technicznej i przygotowania projektu technicznego wdrożenia,</w:t>
      </w:r>
    </w:p>
    <w:p w14:paraId="26D3ECF2"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Instalacja i konfiguracja rozwiązania,</w:t>
      </w:r>
    </w:p>
    <w:p w14:paraId="2B35BB7C"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Konfiguracja i integracja z Active Directory, serwerem DHCP, DNS.</w:t>
      </w:r>
    </w:p>
    <w:p w14:paraId="47664708"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lastRenderedPageBreak/>
        <w:t>Zdefiniowanie użytkowników systemu,</w:t>
      </w:r>
    </w:p>
    <w:p w14:paraId="39BFE695"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Przygotowanie min. Trzech skanów podatności i trzech testów aplikacji oraz uruchomienie ich.</w:t>
      </w:r>
    </w:p>
    <w:p w14:paraId="11FDB275"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Przygotowanie przykładowych raportów,</w:t>
      </w:r>
    </w:p>
    <w:p w14:paraId="4CB3DB31"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Implementacja zaprojektowanych polityk, raportów i skanów,</w:t>
      </w:r>
    </w:p>
    <w:p w14:paraId="2AECB27B"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Przeprowadzenie strojenia samego systemu oraz doboru odpowiednich parametrów celem otrzymania najwydajniejszej i najbardziej bezpiecznej konfiguracji systemu,</w:t>
      </w:r>
    </w:p>
    <w:p w14:paraId="5587DDB1"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Przeprowadzanie prac optymalizacji systemu pod kątem minimalizacji liczby fałszywych alertów.</w:t>
      </w:r>
    </w:p>
    <w:p w14:paraId="5850B44E" w14:textId="77777777" w:rsidR="008E7814" w:rsidRPr="008E7814" w:rsidRDefault="008E7814" w:rsidP="00C34A1F">
      <w:pPr>
        <w:pStyle w:val="Akapitzlist"/>
        <w:keepNext/>
        <w:keepLines/>
        <w:numPr>
          <w:ilvl w:val="1"/>
          <w:numId w:val="53"/>
        </w:numPr>
        <w:spacing w:before="480" w:after="0"/>
        <w:outlineLvl w:val="0"/>
        <w:rPr>
          <w:rFonts w:asciiTheme="majorHAnsi" w:eastAsiaTheme="majorEastAsia" w:hAnsiTheme="majorHAnsi" w:cstheme="majorBidi"/>
          <w:b/>
          <w:bCs/>
          <w:color w:val="365F91" w:themeColor="accent1" w:themeShade="BF"/>
          <w:sz w:val="28"/>
          <w:szCs w:val="28"/>
        </w:rPr>
      </w:pPr>
      <w:r w:rsidRPr="008E7814">
        <w:rPr>
          <w:rFonts w:asciiTheme="majorHAnsi" w:eastAsiaTheme="majorEastAsia" w:hAnsiTheme="majorHAnsi" w:cstheme="majorBidi"/>
          <w:b/>
          <w:bCs/>
          <w:color w:val="365F91" w:themeColor="accent1" w:themeShade="BF"/>
          <w:sz w:val="28"/>
          <w:szCs w:val="28"/>
        </w:rPr>
        <w:t>Dokumentacja powykonawcza</w:t>
      </w:r>
    </w:p>
    <w:p w14:paraId="2B21E87B" w14:textId="02D412FC" w:rsidR="008E7814" w:rsidRPr="008E7814" w:rsidRDefault="008E7814" w:rsidP="00C34A1F">
      <w:pPr>
        <w:numPr>
          <w:ilvl w:val="0"/>
          <w:numId w:val="21"/>
        </w:numPr>
        <w:spacing w:after="0" w:line="312" w:lineRule="auto"/>
        <w:ind w:left="426" w:hanging="426"/>
        <w:contextualSpacing/>
        <w:jc w:val="both"/>
        <w:rPr>
          <w:rFonts w:cstheme="minorHAnsi"/>
        </w:rPr>
      </w:pPr>
      <w:r w:rsidRPr="008E7814">
        <w:rPr>
          <w:rFonts w:cstheme="minorHAnsi"/>
        </w:rPr>
        <w:t>Wykonawca opracuje i dostarczy Zamawiającemu w terminie do 20 grudnia 201</w:t>
      </w:r>
      <w:r w:rsidR="0082341F">
        <w:rPr>
          <w:rFonts w:cstheme="minorHAnsi"/>
        </w:rPr>
        <w:t>9</w:t>
      </w:r>
      <w:r w:rsidRPr="008E7814">
        <w:rPr>
          <w:rFonts w:cstheme="minorHAnsi"/>
        </w:rPr>
        <w:t xml:space="preserve"> r. w formie elektronicznej i papierowej dokument „Dokumentacja powykonawcza". </w:t>
      </w:r>
    </w:p>
    <w:p w14:paraId="4EE08FD9" w14:textId="77777777" w:rsidR="008E7814" w:rsidRPr="008E7814" w:rsidRDefault="008E7814" w:rsidP="00C34A1F">
      <w:pPr>
        <w:numPr>
          <w:ilvl w:val="0"/>
          <w:numId w:val="21"/>
        </w:numPr>
        <w:spacing w:after="0" w:line="312" w:lineRule="auto"/>
        <w:ind w:left="426" w:hanging="426"/>
        <w:contextualSpacing/>
        <w:jc w:val="both"/>
        <w:rPr>
          <w:rFonts w:cstheme="minorHAnsi"/>
        </w:rPr>
      </w:pPr>
      <w:r w:rsidRPr="008E7814">
        <w:rPr>
          <w:rFonts w:cstheme="minorHAnsi"/>
        </w:rPr>
        <w:t>Dokumentacja powykonawcza powinna zawierać następujące elementy:</w:t>
      </w:r>
    </w:p>
    <w:p w14:paraId="17FB5785" w14:textId="77777777" w:rsidR="008E7814" w:rsidRPr="008E7814" w:rsidRDefault="008E7814" w:rsidP="00C34A1F">
      <w:pPr>
        <w:numPr>
          <w:ilvl w:val="0"/>
          <w:numId w:val="17"/>
        </w:numPr>
        <w:spacing w:after="0" w:line="312" w:lineRule="auto"/>
        <w:ind w:left="1134" w:hanging="567"/>
        <w:contextualSpacing/>
        <w:jc w:val="both"/>
        <w:rPr>
          <w:rFonts w:cstheme="minorHAnsi"/>
          <w:spacing w:val="-13"/>
        </w:rPr>
      </w:pPr>
      <w:r w:rsidRPr="008E7814">
        <w:rPr>
          <w:rFonts w:cstheme="minorHAnsi"/>
          <w:spacing w:val="-1"/>
        </w:rPr>
        <w:t xml:space="preserve">Ogólny opis Systemu </w:t>
      </w:r>
    </w:p>
    <w:p w14:paraId="20593B12" w14:textId="77777777" w:rsidR="008E7814" w:rsidRPr="008E7814" w:rsidRDefault="008E7814" w:rsidP="00C34A1F">
      <w:pPr>
        <w:numPr>
          <w:ilvl w:val="0"/>
          <w:numId w:val="17"/>
        </w:numPr>
        <w:spacing w:after="0" w:line="312" w:lineRule="auto"/>
        <w:ind w:left="1134" w:hanging="567"/>
        <w:contextualSpacing/>
        <w:jc w:val="both"/>
        <w:rPr>
          <w:rFonts w:cstheme="minorHAnsi"/>
          <w:spacing w:val="-13"/>
        </w:rPr>
      </w:pPr>
      <w:r w:rsidRPr="008E7814">
        <w:rPr>
          <w:rFonts w:cstheme="minorHAnsi"/>
        </w:rPr>
        <w:t xml:space="preserve">Wykaz całościowy oprogramowania oraz licencji wykorzystywanych w ramach wdrożonego Systemu </w:t>
      </w:r>
    </w:p>
    <w:p w14:paraId="1A3BEC65" w14:textId="77777777" w:rsidR="008E7814" w:rsidRPr="008E7814" w:rsidRDefault="008E7814" w:rsidP="00C34A1F">
      <w:pPr>
        <w:numPr>
          <w:ilvl w:val="0"/>
          <w:numId w:val="17"/>
        </w:numPr>
        <w:spacing w:after="0" w:line="312" w:lineRule="auto"/>
        <w:ind w:left="1134" w:hanging="567"/>
        <w:contextualSpacing/>
        <w:jc w:val="both"/>
        <w:rPr>
          <w:rFonts w:cstheme="minorHAnsi"/>
          <w:spacing w:val="-15"/>
        </w:rPr>
      </w:pPr>
      <w:r w:rsidRPr="008E7814">
        <w:rPr>
          <w:rFonts w:cstheme="minorHAnsi"/>
        </w:rPr>
        <w:t>Architektura logiczna systemu (graficzna prezentacja systemu i jego połączeń wraz z opisem)</w:t>
      </w:r>
    </w:p>
    <w:p w14:paraId="07E8A3C7" w14:textId="77777777" w:rsidR="008E7814" w:rsidRPr="008E7814" w:rsidRDefault="008E7814" w:rsidP="00C34A1F">
      <w:pPr>
        <w:numPr>
          <w:ilvl w:val="0"/>
          <w:numId w:val="17"/>
        </w:numPr>
        <w:spacing w:after="0" w:line="312" w:lineRule="auto"/>
        <w:ind w:left="1134" w:hanging="567"/>
        <w:contextualSpacing/>
        <w:jc w:val="both"/>
        <w:rPr>
          <w:rFonts w:cstheme="minorHAnsi"/>
          <w:spacing w:val="-10"/>
        </w:rPr>
      </w:pPr>
      <w:r w:rsidRPr="008E7814">
        <w:rPr>
          <w:rFonts w:cstheme="minorHAnsi"/>
        </w:rPr>
        <w:t>Przepływ danych w systemie (koncepcja obiegu informacji w systemie pomiędzy poszczególnymi komponentami, warstwami systemu)</w:t>
      </w:r>
    </w:p>
    <w:p w14:paraId="02DFCEE8" w14:textId="77777777" w:rsidR="008E7814" w:rsidRPr="008E7814" w:rsidRDefault="008E7814" w:rsidP="00C34A1F">
      <w:pPr>
        <w:numPr>
          <w:ilvl w:val="0"/>
          <w:numId w:val="17"/>
        </w:numPr>
        <w:spacing w:after="0" w:line="312" w:lineRule="auto"/>
        <w:ind w:left="1134" w:hanging="567"/>
        <w:contextualSpacing/>
        <w:jc w:val="both"/>
        <w:rPr>
          <w:rFonts w:cstheme="minorHAnsi"/>
          <w:spacing w:val="-10"/>
        </w:rPr>
      </w:pPr>
      <w:r w:rsidRPr="008E7814">
        <w:rPr>
          <w:rFonts w:cstheme="minorHAnsi"/>
        </w:rPr>
        <w:t>Szczegółowa konfiguracja poszczególnych elementów systemu (np. serwery zarządzające, serwery baz danych, systemy operacyjne, serwery aplikacyjne, serwery www - zrzuty ekranów, pliki konfiguracyjne, opisy konfiguracji, opisy uruchomionych usług, opisy poszczególnych funkcji systemu)</w:t>
      </w:r>
    </w:p>
    <w:p w14:paraId="5F1143F1" w14:textId="77777777" w:rsidR="008E7814" w:rsidRPr="008E7814" w:rsidRDefault="008E7814" w:rsidP="00C34A1F">
      <w:pPr>
        <w:numPr>
          <w:ilvl w:val="0"/>
          <w:numId w:val="17"/>
        </w:numPr>
        <w:spacing w:after="0" w:line="312" w:lineRule="auto"/>
        <w:ind w:left="1134" w:hanging="567"/>
        <w:contextualSpacing/>
        <w:jc w:val="both"/>
        <w:rPr>
          <w:rFonts w:cstheme="minorHAnsi"/>
          <w:spacing w:val="-3"/>
        </w:rPr>
      </w:pPr>
      <w:r w:rsidRPr="008E7814">
        <w:rPr>
          <w:rFonts w:cstheme="minorHAnsi"/>
        </w:rPr>
        <w:t>Polityka aktualizacji systemu i testowania zmian</w:t>
      </w:r>
    </w:p>
    <w:p w14:paraId="34684E18"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Systemy zależne (np. agenci na innych serwerach, dodatkowe oprogramowanie na innych stacjach roboczych i serwerach współpracujące z systemem, opis integracji z innymi usługami w tym w szczególności z MS Active Directory oraz MS Exchange, DHCP, DNS).</w:t>
      </w:r>
    </w:p>
    <w:p w14:paraId="2088BB86"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Specyfikacja i konfiguracja serwerów wirtualnych</w:t>
      </w:r>
    </w:p>
    <w:p w14:paraId="388EBE20"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Architektura sieciowa systemu (opis połączeń sieciowych pomiędzy poszczególnymi elementami, adresacja IP, umiejscowienie elementów systemu w poszczególnych strefach - DMZ, LAN, Internet)</w:t>
      </w:r>
    </w:p>
    <w:p w14:paraId="57209F2D"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Opis portów komunikacyjnych (opis powinien zawierać informacje o otwartych portach oraz sposób zabezpieczenia zbędnych/nieużywanych portów)</w:t>
      </w:r>
    </w:p>
    <w:p w14:paraId="19875B1D"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Rodzaje kont systemowych i ich uprawnienia (określenie standardowych profili uprawnień, sposobu zarządzania użytkownikami oraz uprawnieniami w systemie)</w:t>
      </w:r>
    </w:p>
    <w:p w14:paraId="78BF323C"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Zarządzanie hasłami (opis sposobu przechowywania  haseł  w systemie, mechanizmów kryptograficznych wykorzystywanych do ich zabezpieczenia, informacje o przechowywaniu haseł w kodzie programu)</w:t>
      </w:r>
    </w:p>
    <w:p w14:paraId="59F72BAB"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Uprawnienia kont serwisowych</w:t>
      </w:r>
    </w:p>
    <w:p w14:paraId="7A533355"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Role administracyjne</w:t>
      </w:r>
    </w:p>
    <w:p w14:paraId="64E53984"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Ustawienia polityki haseł</w:t>
      </w:r>
    </w:p>
    <w:p w14:paraId="48DC5DAF"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Procedury zmiany haseł serwisowych, administracyjnych i użytkownika</w:t>
      </w:r>
    </w:p>
    <w:p w14:paraId="4902EF85"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lastRenderedPageBreak/>
        <w:t>Procedury weryfikacji uprawnień</w:t>
      </w:r>
    </w:p>
    <w:p w14:paraId="10AB9F34"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Konfiguracja reguł firewall</w:t>
      </w:r>
    </w:p>
    <w:p w14:paraId="23075839"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Bezpieczeństwo transmisji (opis rozwiązań w zakresie zapewnienia poufności transmisji danych zarówno w sieci LAN/DMZ jak i Internet)</w:t>
      </w:r>
    </w:p>
    <w:p w14:paraId="6BD03D60"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Ochrona konfiguracji systemu (ochrona krytycznych plików konfiguracyjnych)</w:t>
      </w:r>
    </w:p>
    <w:p w14:paraId="2ECF6E55"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Opis rozwiązań w zakresie logowania zdarzeń (wskazanie rodzajów oraz lokalizacji dzienników w systemie, opis logowanych zdarzeń, w przypadku niestandardowych logów opis ich struktury)</w:t>
      </w:r>
    </w:p>
    <w:p w14:paraId="66C8806D"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Ochrona dzienników (opis sposobu zabezpieczenia zapisów w logach przed ich utratą oraz nieuprawnioną zmianą, informacja o czasie przechowywania logów, możliwości przekazania logów do systemów zewnętrznych)</w:t>
      </w:r>
    </w:p>
    <w:p w14:paraId="34F3D5BA"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Procedura odtwarzania systemu (opisanie procedury backupu i odtworzenia całego systemu i jego poszczególnych elementów, określenie czasu potrzebnego na  odtworzenie całego systemu oraz jego poszczególnych elementów, opis procedur przywracania systemu do pełnej funkcjonalności po awarii)</w:t>
      </w:r>
    </w:p>
    <w:p w14:paraId="095B0B47"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 xml:space="preserve">Procedura instalacji systemu (opis procedury instalacji systemu „od początku - krok po kroku", opis wszystkich kroków instalacji i konfiguracji systemu w postaci zrzutów ekranu z opisami), </w:t>
      </w:r>
    </w:p>
    <w:p w14:paraId="04CC59F2"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 xml:space="preserve">Procedury wykonywania krytycznych operacji w systemie (migracja, aktualizacja, itp.) </w:t>
      </w:r>
    </w:p>
    <w:p w14:paraId="2EA34067"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Instrukcje obsługi systemu dla Administratorów.</w:t>
      </w:r>
    </w:p>
    <w:p w14:paraId="47EA7EB1" w14:textId="77777777" w:rsidR="008E7814" w:rsidRPr="008E7814" w:rsidRDefault="008E7814" w:rsidP="00C34A1F">
      <w:pPr>
        <w:pStyle w:val="Akapitzlist"/>
        <w:keepNext/>
        <w:keepLines/>
        <w:numPr>
          <w:ilvl w:val="1"/>
          <w:numId w:val="53"/>
        </w:numPr>
        <w:spacing w:before="480" w:after="0"/>
        <w:outlineLvl w:val="0"/>
        <w:rPr>
          <w:rFonts w:asciiTheme="majorHAnsi" w:eastAsiaTheme="majorEastAsia" w:hAnsiTheme="majorHAnsi" w:cstheme="majorBidi"/>
          <w:b/>
          <w:bCs/>
          <w:color w:val="365F91" w:themeColor="accent1" w:themeShade="BF"/>
          <w:sz w:val="28"/>
          <w:szCs w:val="28"/>
        </w:rPr>
      </w:pPr>
      <w:r w:rsidRPr="008E7814">
        <w:rPr>
          <w:rFonts w:asciiTheme="majorHAnsi" w:eastAsiaTheme="majorEastAsia" w:hAnsiTheme="majorHAnsi" w:cstheme="majorBidi"/>
          <w:b/>
          <w:bCs/>
          <w:color w:val="365F91" w:themeColor="accent1" w:themeShade="BF"/>
          <w:sz w:val="28"/>
          <w:szCs w:val="28"/>
        </w:rPr>
        <w:t>Instruktaż stanowiskowy</w:t>
      </w:r>
    </w:p>
    <w:p w14:paraId="0A0B2CE3" w14:textId="77777777" w:rsidR="008E7814" w:rsidRPr="008E7814" w:rsidRDefault="008E7814" w:rsidP="008E7814">
      <w:r w:rsidRPr="008E7814">
        <w:t>Zakres musi obejmować co najmniej poniższe zagadnienia i musi odpowiadać wersji wdrożonego u Zamawiającego Systemu:</w:t>
      </w:r>
    </w:p>
    <w:p w14:paraId="69C5B91C" w14:textId="77777777" w:rsidR="008E7814" w:rsidRPr="008E7814" w:rsidRDefault="008E7814" w:rsidP="00C34A1F">
      <w:pPr>
        <w:numPr>
          <w:ilvl w:val="0"/>
          <w:numId w:val="24"/>
        </w:numPr>
        <w:contextualSpacing/>
      </w:pPr>
      <w:r w:rsidRPr="008E7814">
        <w:t>instalacja i konfiguracja wszystkich modułów oprogramowania,</w:t>
      </w:r>
    </w:p>
    <w:p w14:paraId="615B4D4C" w14:textId="77777777" w:rsidR="008E7814" w:rsidRPr="008E7814" w:rsidRDefault="008E7814" w:rsidP="00C34A1F">
      <w:pPr>
        <w:numPr>
          <w:ilvl w:val="0"/>
          <w:numId w:val="24"/>
        </w:numPr>
        <w:contextualSpacing/>
      </w:pPr>
      <w:r w:rsidRPr="008E7814">
        <w:t>praktyczne wykorzystanie zaimplementowanych funkcjonalności oprogramowania:</w:t>
      </w:r>
    </w:p>
    <w:p w14:paraId="06B14C8E" w14:textId="77777777" w:rsidR="008E7814" w:rsidRPr="008E7814" w:rsidRDefault="008E7814" w:rsidP="00C34A1F">
      <w:pPr>
        <w:numPr>
          <w:ilvl w:val="1"/>
          <w:numId w:val="24"/>
        </w:numPr>
        <w:contextualSpacing/>
      </w:pPr>
      <w:r w:rsidRPr="008E7814">
        <w:t>tworzenie i zarządzanie zadaniami oraz politykami skanowania,</w:t>
      </w:r>
    </w:p>
    <w:p w14:paraId="5AD2A54C" w14:textId="77777777" w:rsidR="008E7814" w:rsidRPr="008E7814" w:rsidRDefault="008E7814" w:rsidP="00C34A1F">
      <w:pPr>
        <w:numPr>
          <w:ilvl w:val="1"/>
          <w:numId w:val="24"/>
        </w:numPr>
        <w:contextualSpacing/>
      </w:pPr>
      <w:r w:rsidRPr="008E7814">
        <w:t>praktyczne przeprowadzenie różnych rodzajów skanowania, w tym w oparciu o skonfigurowane polityki skanowania,</w:t>
      </w:r>
    </w:p>
    <w:p w14:paraId="5E1C39E9" w14:textId="77777777" w:rsidR="008E7814" w:rsidRPr="008E7814" w:rsidRDefault="008E7814" w:rsidP="00C34A1F">
      <w:pPr>
        <w:numPr>
          <w:ilvl w:val="1"/>
          <w:numId w:val="24"/>
        </w:numPr>
        <w:contextualSpacing/>
      </w:pPr>
      <w:r w:rsidRPr="008E7814">
        <w:t>konfiguracja funkcji badania zgodności, praktyczne przeprowadzenie audytów zgodności,</w:t>
      </w:r>
    </w:p>
    <w:p w14:paraId="7BE68FA9" w14:textId="77777777" w:rsidR="008E7814" w:rsidRPr="008E7814" w:rsidRDefault="008E7814" w:rsidP="00C34A1F">
      <w:pPr>
        <w:numPr>
          <w:ilvl w:val="1"/>
          <w:numId w:val="24"/>
        </w:numPr>
        <w:contextualSpacing/>
      </w:pPr>
      <w:r w:rsidRPr="008E7814">
        <w:t>interpretacja wyników skanowania/audytowania, analiza ryzyka,</w:t>
      </w:r>
    </w:p>
    <w:p w14:paraId="57223570" w14:textId="77777777" w:rsidR="008E7814" w:rsidRPr="008E7814" w:rsidRDefault="008E7814" w:rsidP="00C34A1F">
      <w:pPr>
        <w:numPr>
          <w:ilvl w:val="1"/>
          <w:numId w:val="24"/>
        </w:numPr>
        <w:contextualSpacing/>
      </w:pPr>
      <w:r w:rsidRPr="008E7814">
        <w:t>konfiguracja funkcji raportowania, generowania raportów,</w:t>
      </w:r>
    </w:p>
    <w:p w14:paraId="5668EB05" w14:textId="77777777" w:rsidR="008E7814" w:rsidRPr="008E7814" w:rsidRDefault="008E7814" w:rsidP="00C34A1F">
      <w:pPr>
        <w:numPr>
          <w:ilvl w:val="1"/>
          <w:numId w:val="24"/>
        </w:numPr>
        <w:contextualSpacing/>
      </w:pPr>
      <w:r w:rsidRPr="008E7814">
        <w:t>tworzenie i zarządzanie szablonami raportów,</w:t>
      </w:r>
    </w:p>
    <w:p w14:paraId="120CF6C9" w14:textId="77777777" w:rsidR="008E7814" w:rsidRPr="008E7814" w:rsidRDefault="008E7814" w:rsidP="00C34A1F">
      <w:pPr>
        <w:numPr>
          <w:ilvl w:val="0"/>
          <w:numId w:val="24"/>
        </w:numPr>
        <w:contextualSpacing/>
      </w:pPr>
      <w:r w:rsidRPr="008E7814">
        <w:t>Opis i przedstawienie integracji oprogramowania z usługami Zamawiającego,</w:t>
      </w:r>
    </w:p>
    <w:p w14:paraId="166439F0" w14:textId="77777777" w:rsidR="008E7814" w:rsidRPr="008E7814" w:rsidRDefault="008E7814" w:rsidP="00C34A1F">
      <w:pPr>
        <w:numPr>
          <w:ilvl w:val="0"/>
          <w:numId w:val="24"/>
        </w:numPr>
        <w:contextualSpacing/>
      </w:pPr>
      <w:r w:rsidRPr="008E7814">
        <w:t>Zarządzanie wdrożonym oprogramowaniem:</w:t>
      </w:r>
    </w:p>
    <w:p w14:paraId="1E0F7984" w14:textId="77777777" w:rsidR="008E7814" w:rsidRPr="008E7814" w:rsidRDefault="008E7814" w:rsidP="00C34A1F">
      <w:pPr>
        <w:numPr>
          <w:ilvl w:val="1"/>
          <w:numId w:val="24"/>
        </w:numPr>
        <w:contextualSpacing/>
      </w:pPr>
      <w:r w:rsidRPr="008E7814">
        <w:t>możliwości rozbudowy, przyłączani, odłączanie i konfigurowanie poszczególnych modułów skanujących,</w:t>
      </w:r>
    </w:p>
    <w:p w14:paraId="52B581D0" w14:textId="77777777" w:rsidR="008E7814" w:rsidRPr="008E7814" w:rsidRDefault="008E7814" w:rsidP="00C34A1F">
      <w:pPr>
        <w:numPr>
          <w:ilvl w:val="1"/>
          <w:numId w:val="24"/>
        </w:numPr>
        <w:contextualSpacing/>
      </w:pPr>
      <w:r w:rsidRPr="008E7814">
        <w:t>rozwiązywanie problemów powstałych w procesie zarządzania podatnościami,</w:t>
      </w:r>
    </w:p>
    <w:p w14:paraId="1841DFA2" w14:textId="77777777" w:rsidR="008E7814" w:rsidRPr="008E7814" w:rsidRDefault="008E7814" w:rsidP="00C34A1F">
      <w:pPr>
        <w:numPr>
          <w:ilvl w:val="1"/>
          <w:numId w:val="24"/>
        </w:numPr>
        <w:contextualSpacing/>
      </w:pPr>
      <w:r w:rsidRPr="008E7814">
        <w:t>wykonywanie czynności administracyjnych oraz zadań dotyczących utrzymania wdrożonego oprogramowania.</w:t>
      </w:r>
    </w:p>
    <w:p w14:paraId="322CFFE0" w14:textId="77777777" w:rsidR="008E7814" w:rsidRPr="008E7814" w:rsidRDefault="008E7814" w:rsidP="00C34A1F">
      <w:pPr>
        <w:numPr>
          <w:ilvl w:val="0"/>
          <w:numId w:val="24"/>
        </w:numPr>
        <w:contextualSpacing/>
      </w:pPr>
      <w:r w:rsidRPr="008E7814">
        <w:t>Zasady realizacji instruktażu stanowiskowego:</w:t>
      </w:r>
    </w:p>
    <w:p w14:paraId="03610CCB" w14:textId="77777777" w:rsidR="008E7814" w:rsidRPr="008E7814" w:rsidRDefault="008E7814" w:rsidP="008E7814">
      <w:pPr>
        <w:spacing w:line="312" w:lineRule="auto"/>
        <w:jc w:val="both"/>
        <w:rPr>
          <w:rFonts w:cstheme="minorHAnsi"/>
          <w:sz w:val="2"/>
          <w:szCs w:val="2"/>
        </w:rPr>
      </w:pPr>
    </w:p>
    <w:p w14:paraId="3D34881C"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dla maksimum 6 osób wskazanych przez Zamawiającego</w:t>
      </w:r>
    </w:p>
    <w:p w14:paraId="23567523"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łączny wymiar instruktażu stanowiskowego: nie mniejszy niż 2 dni robocze Zamawiającego.</w:t>
      </w:r>
    </w:p>
    <w:p w14:paraId="46D886D2"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lastRenderedPageBreak/>
        <w:t>instruktaż stanowiskowy będzie prowadzony w siedzibie Zamawiającego lub innym miejscu wskazanym przez Wykonawcę i zaakceptowanym przez Zamawiającego</w:t>
      </w:r>
    </w:p>
    <w:p w14:paraId="7BB90E96"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 xml:space="preserve">instruktaż stanowiskowy będzie realizowany minimum w oparciu o zakres wykonywanych prac wdrożeniowych Systemu, </w:t>
      </w:r>
    </w:p>
    <w:p w14:paraId="05718AB4"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 xml:space="preserve">instruktaż stanowiskowy powinien zostać przeprowadzony w dniach roboczych Zamawiającego, tj. </w:t>
      </w:r>
      <w:proofErr w:type="spellStart"/>
      <w:r w:rsidRPr="008E7814">
        <w:rPr>
          <w:rFonts w:cstheme="minorHAnsi"/>
        </w:rPr>
        <w:t>pn</w:t>
      </w:r>
      <w:proofErr w:type="spellEnd"/>
      <w:r w:rsidRPr="008E7814">
        <w:rPr>
          <w:rFonts w:cstheme="minorHAnsi"/>
        </w:rPr>
        <w:t xml:space="preserve"> – </w:t>
      </w:r>
      <w:proofErr w:type="spellStart"/>
      <w:r w:rsidRPr="008E7814">
        <w:rPr>
          <w:rFonts w:cstheme="minorHAnsi"/>
        </w:rPr>
        <w:t>pt</w:t>
      </w:r>
      <w:proofErr w:type="spellEnd"/>
      <w:r w:rsidRPr="008E7814">
        <w:rPr>
          <w:rFonts w:cstheme="minorHAnsi"/>
        </w:rPr>
        <w:t>, w godzinach 8:15 – 16:15</w:t>
      </w:r>
    </w:p>
    <w:p w14:paraId="6FE2D8C1"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Instruktaż stanowiskowy musi zakończyć się nie później niż do 20 grudnia 2018 roku</w:t>
      </w:r>
    </w:p>
    <w:p w14:paraId="6CA25B3F"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Osoby prowadzące instruktaż stanowiskowy muszą posiadać wiedzę oraz odpowiednie przygotowanie merytoryczne w zakresie wdrażanego Systemu, a także brać bezpośredni udział we wdrożeniu tego Systemu.</w:t>
      </w:r>
    </w:p>
    <w:p w14:paraId="2B9378E6" w14:textId="77777777" w:rsidR="008E7814" w:rsidRPr="008E7814" w:rsidRDefault="008E7814" w:rsidP="00C34A1F">
      <w:pPr>
        <w:numPr>
          <w:ilvl w:val="0"/>
          <w:numId w:val="52"/>
        </w:numPr>
        <w:spacing w:after="0" w:line="312" w:lineRule="auto"/>
        <w:contextualSpacing/>
        <w:jc w:val="both"/>
        <w:rPr>
          <w:rFonts w:cstheme="minorHAnsi"/>
        </w:rPr>
      </w:pPr>
      <w:r w:rsidRPr="008E7814">
        <w:t>W ramach realizacji instruktażu stanowiskowego Wykonawca zapewni uczestnikom materiały</w:t>
      </w:r>
      <w:r w:rsidRPr="008E7814">
        <w:rPr>
          <w:rFonts w:cstheme="minorHAnsi"/>
        </w:rPr>
        <w:t xml:space="preserve"> dydaktyczne w języku polskim (w formie elektronicznej), co najmniej:</w:t>
      </w:r>
    </w:p>
    <w:p w14:paraId="5391D084" w14:textId="77777777" w:rsidR="008E7814" w:rsidRPr="008E7814" w:rsidRDefault="008E7814" w:rsidP="00C34A1F">
      <w:pPr>
        <w:numPr>
          <w:ilvl w:val="0"/>
          <w:numId w:val="19"/>
        </w:numPr>
        <w:spacing w:after="0" w:line="312" w:lineRule="auto"/>
        <w:ind w:left="1276" w:hanging="426"/>
        <w:contextualSpacing/>
        <w:jc w:val="both"/>
        <w:rPr>
          <w:rFonts w:cstheme="minorHAnsi"/>
        </w:rPr>
      </w:pPr>
      <w:r w:rsidRPr="008E7814">
        <w:rPr>
          <w:rFonts w:cstheme="minorHAnsi"/>
        </w:rPr>
        <w:t>podręcznik administratora i użytkownika w formie elektronicznej,</w:t>
      </w:r>
    </w:p>
    <w:p w14:paraId="1BF9444D" w14:textId="77777777" w:rsidR="008E7814" w:rsidRPr="008E7814" w:rsidRDefault="008E7814" w:rsidP="00C34A1F">
      <w:pPr>
        <w:numPr>
          <w:ilvl w:val="0"/>
          <w:numId w:val="18"/>
        </w:numPr>
        <w:spacing w:after="0" w:line="312" w:lineRule="auto"/>
        <w:ind w:left="1276" w:hanging="426"/>
        <w:contextualSpacing/>
        <w:jc w:val="both"/>
        <w:rPr>
          <w:rFonts w:cstheme="minorHAnsi"/>
          <w:spacing w:val="-10"/>
        </w:rPr>
      </w:pPr>
      <w:r w:rsidRPr="008E7814">
        <w:rPr>
          <w:rFonts w:cstheme="minorHAnsi"/>
          <w:spacing w:val="-2"/>
        </w:rPr>
        <w:t>szczegółowy plan zajęć,</w:t>
      </w:r>
    </w:p>
    <w:p w14:paraId="44BE0A79" w14:textId="77777777" w:rsidR="008E7814" w:rsidRPr="008E7814" w:rsidRDefault="008E7814" w:rsidP="00C34A1F">
      <w:pPr>
        <w:numPr>
          <w:ilvl w:val="0"/>
          <w:numId w:val="18"/>
        </w:numPr>
        <w:spacing w:after="0" w:line="312" w:lineRule="auto"/>
        <w:ind w:left="1276" w:hanging="426"/>
        <w:contextualSpacing/>
        <w:jc w:val="both"/>
        <w:rPr>
          <w:rFonts w:cstheme="minorHAnsi"/>
        </w:rPr>
      </w:pPr>
      <w:r w:rsidRPr="008E7814">
        <w:rPr>
          <w:rFonts w:cstheme="minorHAnsi"/>
        </w:rPr>
        <w:t>opis możliwych do zastosowania rozwiązań: przypadków omawianych w czasie prowadzenia instruktażu oraz najczęściej występujących przypadków przy eksploatacji systemu.</w:t>
      </w:r>
    </w:p>
    <w:p w14:paraId="49A4AF41" w14:textId="77777777" w:rsidR="008E7814" w:rsidRPr="005266B7" w:rsidRDefault="008E7814" w:rsidP="00C34A1F">
      <w:pPr>
        <w:pStyle w:val="Nagwek1"/>
        <w:numPr>
          <w:ilvl w:val="0"/>
          <w:numId w:val="57"/>
        </w:numPr>
      </w:pPr>
      <w:r w:rsidRPr="005266B7">
        <w:t>Warunki realizacji zamówienia i gwarancja</w:t>
      </w:r>
    </w:p>
    <w:p w14:paraId="4DE42EA6" w14:textId="77777777" w:rsidR="008E7814" w:rsidRPr="008E7814" w:rsidRDefault="008E7814" w:rsidP="00C34A1F">
      <w:pPr>
        <w:numPr>
          <w:ilvl w:val="0"/>
          <w:numId w:val="22"/>
        </w:numPr>
        <w:spacing w:after="0" w:line="312" w:lineRule="auto"/>
        <w:ind w:left="426" w:hanging="426"/>
        <w:contextualSpacing/>
        <w:jc w:val="both"/>
        <w:rPr>
          <w:rFonts w:cstheme="minorHAnsi"/>
          <w:bCs/>
        </w:rPr>
      </w:pPr>
      <w:r w:rsidRPr="008E7814">
        <w:rPr>
          <w:rFonts w:cstheme="minorHAnsi"/>
          <w:bCs/>
        </w:rPr>
        <w:t>System ma być dostarczony z licencją i z wsparciem technicznym obejmującym okres 12 miesięcy  od daty podpisania protokołu odbioru wdrożenia Systemu. Wsparcie techniczne obejmuje pomoc przy instalacji systemu oraz przy jego późniejszej eksploatacji. Tj. W ramach wsparcia technicznego Zamawiający ma otrzymać:</w:t>
      </w:r>
    </w:p>
    <w:p w14:paraId="45DE6E92" w14:textId="77777777" w:rsidR="008E7814" w:rsidRPr="008E7814" w:rsidRDefault="008E7814" w:rsidP="00C34A1F">
      <w:pPr>
        <w:numPr>
          <w:ilvl w:val="1"/>
          <w:numId w:val="22"/>
        </w:numPr>
        <w:autoSpaceDE w:val="0"/>
        <w:autoSpaceDN w:val="0"/>
        <w:adjustRightInd w:val="0"/>
        <w:spacing w:after="160" w:line="312" w:lineRule="auto"/>
        <w:contextualSpacing/>
        <w:jc w:val="both"/>
        <w:rPr>
          <w:rFonts w:cstheme="minorHAnsi"/>
          <w:bCs/>
        </w:rPr>
      </w:pPr>
      <w:r w:rsidRPr="008E7814">
        <w:rPr>
          <w:rFonts w:cstheme="minorHAnsi"/>
          <w:bCs/>
        </w:rPr>
        <w:t>bezpłatny dostęp do aktualizacji, poprawek i nowych wersji/kompilacji programu,</w:t>
      </w:r>
    </w:p>
    <w:p w14:paraId="0144AFD5" w14:textId="77777777" w:rsidR="008E7814" w:rsidRPr="008E7814" w:rsidRDefault="008E7814" w:rsidP="00C34A1F">
      <w:pPr>
        <w:numPr>
          <w:ilvl w:val="1"/>
          <w:numId w:val="22"/>
        </w:numPr>
        <w:autoSpaceDE w:val="0"/>
        <w:autoSpaceDN w:val="0"/>
        <w:adjustRightInd w:val="0"/>
        <w:spacing w:after="160" w:line="312" w:lineRule="auto"/>
        <w:contextualSpacing/>
        <w:jc w:val="both"/>
        <w:rPr>
          <w:rFonts w:cstheme="minorHAnsi"/>
          <w:bCs/>
        </w:rPr>
      </w:pPr>
      <w:r w:rsidRPr="008E7814">
        <w:rPr>
          <w:rFonts w:cstheme="minorHAnsi"/>
          <w:bCs/>
        </w:rPr>
        <w:t>wsparcie online 24x7,</w:t>
      </w:r>
    </w:p>
    <w:p w14:paraId="431A3B39" w14:textId="77777777" w:rsidR="008E7814" w:rsidRPr="008E7814" w:rsidRDefault="008E7814" w:rsidP="00C34A1F">
      <w:pPr>
        <w:numPr>
          <w:ilvl w:val="1"/>
          <w:numId w:val="22"/>
        </w:numPr>
        <w:autoSpaceDE w:val="0"/>
        <w:autoSpaceDN w:val="0"/>
        <w:adjustRightInd w:val="0"/>
        <w:spacing w:after="160" w:line="312" w:lineRule="auto"/>
        <w:contextualSpacing/>
        <w:jc w:val="both"/>
        <w:rPr>
          <w:rFonts w:cstheme="minorHAnsi"/>
          <w:bCs/>
        </w:rPr>
      </w:pPr>
      <w:r w:rsidRPr="008E7814">
        <w:rPr>
          <w:rFonts w:cstheme="minorHAnsi"/>
          <w:bCs/>
        </w:rPr>
        <w:t xml:space="preserve">wsparcie telefoniczne w godzinach pracy </w:t>
      </w:r>
      <w:proofErr w:type="spellStart"/>
      <w:r w:rsidRPr="008E7814">
        <w:rPr>
          <w:rFonts w:cstheme="minorHAnsi"/>
          <w:bCs/>
        </w:rPr>
        <w:t>supportu</w:t>
      </w:r>
      <w:proofErr w:type="spellEnd"/>
      <w:r w:rsidRPr="008E7814">
        <w:rPr>
          <w:rFonts w:cstheme="minorHAnsi"/>
          <w:bCs/>
        </w:rPr>
        <w:t xml:space="preserve">, </w:t>
      </w:r>
    </w:p>
    <w:p w14:paraId="605EC010" w14:textId="77777777" w:rsidR="008E7814" w:rsidRPr="008E7814" w:rsidRDefault="008E7814" w:rsidP="00C34A1F">
      <w:pPr>
        <w:numPr>
          <w:ilvl w:val="1"/>
          <w:numId w:val="22"/>
        </w:numPr>
        <w:autoSpaceDE w:val="0"/>
        <w:autoSpaceDN w:val="0"/>
        <w:adjustRightInd w:val="0"/>
        <w:spacing w:after="160" w:line="312" w:lineRule="auto"/>
        <w:contextualSpacing/>
        <w:jc w:val="both"/>
        <w:rPr>
          <w:rFonts w:cstheme="minorHAnsi"/>
          <w:bCs/>
        </w:rPr>
      </w:pPr>
      <w:r w:rsidRPr="008E7814">
        <w:rPr>
          <w:rFonts w:cstheme="minorHAnsi"/>
          <w:bCs/>
        </w:rPr>
        <w:t xml:space="preserve">dostęp do bazy wiedzy oraz dokumentacji Systemu, </w:t>
      </w:r>
    </w:p>
    <w:p w14:paraId="2DFB209F" w14:textId="77777777" w:rsidR="008E7814" w:rsidRPr="008E7814" w:rsidRDefault="008E7814" w:rsidP="00C34A1F">
      <w:pPr>
        <w:numPr>
          <w:ilvl w:val="0"/>
          <w:numId w:val="22"/>
        </w:numPr>
        <w:spacing w:after="0" w:line="312" w:lineRule="auto"/>
        <w:ind w:left="426" w:hanging="426"/>
        <w:contextualSpacing/>
        <w:jc w:val="both"/>
      </w:pPr>
      <w:r w:rsidRPr="008E7814">
        <w:rPr>
          <w:rFonts w:cstheme="minorHAnsi"/>
        </w:rPr>
        <w:t xml:space="preserve">Wykonawca udziela gwarancji na wykonane przez Wykonawcę w ramach umowy prace, przez okres 12 miesięcy od dnia podpisania bez zastrzeżeń protokołu odbioru tych prac. </w:t>
      </w:r>
    </w:p>
    <w:p w14:paraId="161F4270" w14:textId="77777777" w:rsidR="008E7814" w:rsidRPr="008E7814" w:rsidRDefault="00FF7553" w:rsidP="00FF7553">
      <w:pPr>
        <w:spacing w:after="0" w:line="312" w:lineRule="auto"/>
        <w:ind w:left="426"/>
        <w:contextualSpacing/>
        <w:jc w:val="both"/>
        <w:rPr>
          <w:rFonts w:cstheme="minorHAnsi"/>
          <w:bCs/>
        </w:rPr>
      </w:pPr>
      <w:r>
        <w:rPr>
          <w:rFonts w:cstheme="minorHAnsi"/>
          <w:bCs/>
        </w:rPr>
        <w:t xml:space="preserve">W ramach usług gwarancyjnych </w:t>
      </w:r>
      <w:r w:rsidR="008E7814" w:rsidRPr="008E7814">
        <w:rPr>
          <w:rFonts w:cstheme="minorHAnsi"/>
          <w:bCs/>
        </w:rPr>
        <w:t>Wykonawca ma zagwarantować następujące czasy naprawy Systemu licząc od momentu zgłoszenia przez Zamawiającego:</w:t>
      </w:r>
    </w:p>
    <w:p w14:paraId="484491E3" w14:textId="77777777" w:rsidR="008E7814" w:rsidRPr="008E7814" w:rsidRDefault="008E7814" w:rsidP="00C34A1F">
      <w:pPr>
        <w:numPr>
          <w:ilvl w:val="1"/>
          <w:numId w:val="22"/>
        </w:numPr>
        <w:autoSpaceDE w:val="0"/>
        <w:autoSpaceDN w:val="0"/>
        <w:adjustRightInd w:val="0"/>
        <w:spacing w:after="160" w:line="312" w:lineRule="auto"/>
        <w:contextualSpacing/>
        <w:jc w:val="both"/>
        <w:rPr>
          <w:rFonts w:cstheme="minorHAnsi"/>
          <w:bCs/>
        </w:rPr>
      </w:pPr>
      <w:r w:rsidRPr="008E7814">
        <w:rPr>
          <w:rFonts w:cstheme="minorHAnsi"/>
          <w:bCs/>
        </w:rPr>
        <w:t>24 godziny w przypadku Awarii Systemu (jako Awarię Zamawiający definiuje niedostępność systemu lub awarię Systemu, która uniemożliwia jego wykorzystanie)</w:t>
      </w:r>
    </w:p>
    <w:p w14:paraId="099D8B15" w14:textId="77777777" w:rsidR="008E7814" w:rsidRPr="008E7814" w:rsidRDefault="008E7814" w:rsidP="00C34A1F">
      <w:pPr>
        <w:numPr>
          <w:ilvl w:val="1"/>
          <w:numId w:val="22"/>
        </w:numPr>
        <w:autoSpaceDE w:val="0"/>
        <w:autoSpaceDN w:val="0"/>
        <w:adjustRightInd w:val="0"/>
        <w:spacing w:after="160" w:line="312" w:lineRule="auto"/>
        <w:contextualSpacing/>
        <w:jc w:val="both"/>
        <w:rPr>
          <w:rFonts w:cstheme="minorHAnsi"/>
          <w:bCs/>
        </w:rPr>
      </w:pPr>
      <w:r w:rsidRPr="008E7814">
        <w:rPr>
          <w:rFonts w:cstheme="minorHAnsi"/>
          <w:bCs/>
        </w:rPr>
        <w:t>72 godzin w przypadku Błędu w Systemie (jako Błąd w systemie Zamawiający definiuje nieprawidłowe działanie systemu lub jego komponentów, które uniemożliwia lub ogranicza prawidłowe działanie Systemu)</w:t>
      </w:r>
    </w:p>
    <w:p w14:paraId="7BED6164" w14:textId="77777777" w:rsidR="008E7814" w:rsidRPr="008E7814" w:rsidRDefault="008E7814" w:rsidP="00C34A1F">
      <w:pPr>
        <w:numPr>
          <w:ilvl w:val="0"/>
          <w:numId w:val="22"/>
        </w:numPr>
        <w:spacing w:after="0" w:line="312" w:lineRule="auto"/>
        <w:ind w:left="426" w:hanging="426"/>
        <w:contextualSpacing/>
        <w:jc w:val="both"/>
        <w:rPr>
          <w:rFonts w:cstheme="minorHAnsi"/>
        </w:rPr>
      </w:pPr>
      <w:r w:rsidRPr="008E7814">
        <w:rPr>
          <w:rFonts w:cstheme="minorHAnsi"/>
        </w:rPr>
        <w:t xml:space="preserve">Problemy z funkcjonowaniem Systemu </w:t>
      </w:r>
      <w:r w:rsidR="00FF7553">
        <w:rPr>
          <w:rFonts w:cstheme="minorHAnsi"/>
        </w:rPr>
        <w:t xml:space="preserve">w ramach gwarancji </w:t>
      </w:r>
      <w:r w:rsidRPr="008E7814">
        <w:rPr>
          <w:rFonts w:cstheme="minorHAnsi"/>
        </w:rPr>
        <w:t>zgłaszane będą drogą telefoniczną lub mailową lub za pomocą systemu udostępnionego przez Wykonawcę. Wykonawca określi drogę dokonywania zgłoszeń serwisowych oraz przygotuje niezbędne dostępy pozwalające na dokonanie zgłoszenia przez pracowników Zamawiającego. Wykonawca będzie prowadził całą historię złożonych zleceń oraz zapewni Zamawiającemu wgląd do systemu zawierający opis wszystkich zgłoszeń w całym okresie realizacji umowy. Wykonawca zapewni Zamawiającemu możliwość dokonywania zgłoszeń w trybie 24/7. Każde zgłoszenie złożone przez Zamawiającego powinno zawierać:</w:t>
      </w:r>
    </w:p>
    <w:p w14:paraId="5CBE4571" w14:textId="77777777" w:rsidR="008E7814" w:rsidRPr="008E7814" w:rsidRDefault="008E7814" w:rsidP="00C34A1F">
      <w:pPr>
        <w:numPr>
          <w:ilvl w:val="1"/>
          <w:numId w:val="22"/>
        </w:numPr>
        <w:spacing w:after="160" w:line="312" w:lineRule="auto"/>
        <w:contextualSpacing/>
        <w:jc w:val="both"/>
        <w:rPr>
          <w:rFonts w:cstheme="minorHAnsi"/>
        </w:rPr>
      </w:pPr>
      <w:r w:rsidRPr="008E7814">
        <w:rPr>
          <w:rFonts w:cstheme="minorHAnsi"/>
        </w:rPr>
        <w:lastRenderedPageBreak/>
        <w:t>datę i godzinę zgłoszenia</w:t>
      </w:r>
    </w:p>
    <w:p w14:paraId="0A7AF3AB" w14:textId="77777777" w:rsidR="008E7814" w:rsidRPr="008E7814" w:rsidRDefault="008E7814" w:rsidP="00C34A1F">
      <w:pPr>
        <w:numPr>
          <w:ilvl w:val="1"/>
          <w:numId w:val="22"/>
        </w:numPr>
        <w:spacing w:after="160" w:line="312" w:lineRule="auto"/>
        <w:contextualSpacing/>
        <w:jc w:val="both"/>
        <w:rPr>
          <w:rFonts w:cstheme="minorHAnsi"/>
        </w:rPr>
      </w:pPr>
      <w:r w:rsidRPr="008E7814">
        <w:rPr>
          <w:rFonts w:cstheme="minorHAnsi"/>
        </w:rPr>
        <w:t>opis Awarii lub Błędu</w:t>
      </w:r>
    </w:p>
    <w:p w14:paraId="29E2A503" w14:textId="77777777" w:rsidR="008E7814" w:rsidRPr="008E7814" w:rsidRDefault="008E7814" w:rsidP="00C34A1F">
      <w:pPr>
        <w:numPr>
          <w:ilvl w:val="1"/>
          <w:numId w:val="22"/>
        </w:numPr>
        <w:spacing w:after="160" w:line="312" w:lineRule="auto"/>
        <w:contextualSpacing/>
        <w:jc w:val="both"/>
        <w:rPr>
          <w:rFonts w:cstheme="minorHAnsi"/>
        </w:rPr>
      </w:pPr>
      <w:r w:rsidRPr="008E7814">
        <w:rPr>
          <w:rFonts w:cstheme="minorHAnsi"/>
        </w:rPr>
        <w:t>sposób naprawy oraz czas realizacji zlecenia.</w:t>
      </w:r>
    </w:p>
    <w:p w14:paraId="76E13F46" w14:textId="7530AEDA" w:rsidR="008E7814" w:rsidRPr="008E7814" w:rsidRDefault="008E7814" w:rsidP="005266B7"/>
    <w:p w14:paraId="3A4562CE" w14:textId="2540919A" w:rsidR="008E7814" w:rsidRPr="00505D46" w:rsidRDefault="005266B7" w:rsidP="00C34A1F">
      <w:pPr>
        <w:pStyle w:val="Nagwek1"/>
        <w:numPr>
          <w:ilvl w:val="0"/>
          <w:numId w:val="57"/>
        </w:numPr>
      </w:pPr>
      <w:r w:rsidRPr="00505D46">
        <w:t>Aktualnie eksploatowane przez Zamawiającego oprogramowanie:</w:t>
      </w:r>
    </w:p>
    <w:p w14:paraId="391E7F83" w14:textId="485483AC" w:rsidR="005266B7" w:rsidRPr="00505D46" w:rsidRDefault="005266B7" w:rsidP="00692191">
      <w:pPr>
        <w:pStyle w:val="Akapitzlist"/>
        <w:ind w:left="0"/>
      </w:pPr>
      <w:r w:rsidRPr="00505D46">
        <w:t>Zamawiający aktualnie eksploatuje następujące oprogramowanie:</w:t>
      </w:r>
    </w:p>
    <w:p w14:paraId="6D4C4B1A" w14:textId="199C9E9C" w:rsidR="005266B7" w:rsidRPr="00505D46" w:rsidRDefault="005266B7" w:rsidP="00C34A1F">
      <w:pPr>
        <w:pStyle w:val="Akapitzlist"/>
        <w:numPr>
          <w:ilvl w:val="0"/>
          <w:numId w:val="59"/>
        </w:numPr>
        <w:rPr>
          <w:lang w:val="en-US"/>
        </w:rPr>
      </w:pPr>
      <w:r w:rsidRPr="00505D46">
        <w:rPr>
          <w:lang w:val="en-US"/>
        </w:rPr>
        <w:t>R</w:t>
      </w:r>
      <w:r w:rsidR="007E1808" w:rsidRPr="00505D46">
        <w:rPr>
          <w:lang w:val="en-US"/>
        </w:rPr>
        <w:t>apid7 Nexpose Vulnerability Management</w:t>
      </w:r>
    </w:p>
    <w:p w14:paraId="68049D7E" w14:textId="66D19872" w:rsidR="005266B7" w:rsidRPr="00505D46" w:rsidRDefault="007E1808" w:rsidP="00C34A1F">
      <w:pPr>
        <w:pStyle w:val="Akapitzlist"/>
        <w:numPr>
          <w:ilvl w:val="0"/>
          <w:numId w:val="59"/>
        </w:numPr>
        <w:rPr>
          <w:lang w:val="en-US"/>
        </w:rPr>
      </w:pPr>
      <w:r w:rsidRPr="00505D46">
        <w:rPr>
          <w:lang w:val="en-US"/>
        </w:rPr>
        <w:t xml:space="preserve">Rapid7 </w:t>
      </w:r>
      <w:proofErr w:type="spellStart"/>
      <w:r w:rsidRPr="00505D46">
        <w:rPr>
          <w:lang w:val="en-US"/>
        </w:rPr>
        <w:t>AppSpider</w:t>
      </w:r>
      <w:proofErr w:type="spellEnd"/>
      <w:r w:rsidRPr="00505D46">
        <w:rPr>
          <w:lang w:val="en-US"/>
        </w:rPr>
        <w:t xml:space="preserve"> PRO</w:t>
      </w:r>
    </w:p>
    <w:p w14:paraId="3F7BB08C" w14:textId="77777777" w:rsidR="00692191" w:rsidRPr="00505D46" w:rsidRDefault="00692191" w:rsidP="00692191">
      <w:pPr>
        <w:spacing w:after="0"/>
        <w:contextualSpacing/>
        <w:jc w:val="both"/>
        <w:rPr>
          <w:rFonts w:eastAsia="Times New Roman" w:cstheme="minorHAnsi"/>
          <w:sz w:val="24"/>
          <w:szCs w:val="24"/>
        </w:rPr>
      </w:pPr>
      <w:r w:rsidRPr="00505D46">
        <w:rPr>
          <w:rFonts w:eastAsia="Times New Roman" w:cstheme="minorHAnsi"/>
          <w:sz w:val="24"/>
          <w:szCs w:val="24"/>
        </w:rPr>
        <w:t>w konfiguracji:</w:t>
      </w:r>
    </w:p>
    <w:p w14:paraId="0730C753" w14:textId="789ED4CD" w:rsidR="00692191" w:rsidRPr="00505D46" w:rsidRDefault="00692191" w:rsidP="00C34A1F">
      <w:pPr>
        <w:pStyle w:val="Akapitzlist"/>
        <w:numPr>
          <w:ilvl w:val="0"/>
          <w:numId w:val="60"/>
        </w:numPr>
      </w:pPr>
      <w:r w:rsidRPr="00505D46">
        <w:t>Maszyna wirtualna pełniąca funkcję konsoli zarządzającej rozwiązaniem,</w:t>
      </w:r>
    </w:p>
    <w:p w14:paraId="755B742B" w14:textId="301A4052" w:rsidR="00692191" w:rsidRPr="00505D46" w:rsidRDefault="00692191" w:rsidP="00C34A1F">
      <w:pPr>
        <w:pStyle w:val="Akapitzlist"/>
        <w:numPr>
          <w:ilvl w:val="0"/>
          <w:numId w:val="60"/>
        </w:numPr>
      </w:pPr>
      <w:r w:rsidRPr="00505D46">
        <w:t>Maszyna wirtualna pełniąca funkcje silnika skanującego,</w:t>
      </w:r>
    </w:p>
    <w:p w14:paraId="12EC54C7" w14:textId="5796B092" w:rsidR="003735E4" w:rsidRPr="00505D46" w:rsidRDefault="00692191" w:rsidP="00C34A1F">
      <w:pPr>
        <w:pStyle w:val="Akapitzlist"/>
        <w:numPr>
          <w:ilvl w:val="0"/>
          <w:numId w:val="60"/>
        </w:numPr>
      </w:pPr>
      <w:r w:rsidRPr="00505D46">
        <w:t xml:space="preserve">Maszyna wirtualna: moduł </w:t>
      </w:r>
      <w:proofErr w:type="spellStart"/>
      <w:r w:rsidRPr="00505D46">
        <w:t>AppSpider</w:t>
      </w:r>
      <w:proofErr w:type="spellEnd"/>
      <w:r w:rsidRPr="00505D46">
        <w:t xml:space="preserve"> PRO</w:t>
      </w:r>
    </w:p>
    <w:p w14:paraId="0F7D04E7" w14:textId="77777777" w:rsidR="00C9622D" w:rsidRPr="00692191" w:rsidRDefault="00C9622D" w:rsidP="0025103F">
      <w:pPr>
        <w:spacing w:after="0"/>
        <w:ind w:left="426"/>
        <w:contextualSpacing/>
        <w:jc w:val="both"/>
        <w:rPr>
          <w:rFonts w:eastAsia="Times New Roman" w:cstheme="minorHAnsi"/>
          <w:sz w:val="24"/>
          <w:szCs w:val="24"/>
        </w:rPr>
      </w:pPr>
    </w:p>
    <w:p w14:paraId="4A31C4A5" w14:textId="77777777" w:rsidR="00BA574A" w:rsidRPr="00692191" w:rsidRDefault="00BA574A" w:rsidP="0025103F">
      <w:pPr>
        <w:spacing w:after="0"/>
        <w:rPr>
          <w:rFonts w:cstheme="minorHAnsi"/>
          <w:sz w:val="24"/>
          <w:szCs w:val="24"/>
        </w:rPr>
      </w:pPr>
      <w:r w:rsidRPr="00692191">
        <w:rPr>
          <w:rFonts w:cstheme="minorHAnsi"/>
          <w:sz w:val="24"/>
          <w:szCs w:val="24"/>
        </w:rPr>
        <w:br w:type="page"/>
      </w:r>
    </w:p>
    <w:p w14:paraId="7251C6A7" w14:textId="77777777" w:rsidR="00130B1A" w:rsidRPr="0025103F" w:rsidRDefault="00130B1A" w:rsidP="0025103F">
      <w:pPr>
        <w:spacing w:after="0"/>
        <w:jc w:val="both"/>
        <w:rPr>
          <w:rFonts w:cstheme="minorHAnsi"/>
          <w:b/>
          <w:i/>
          <w:sz w:val="24"/>
          <w:szCs w:val="24"/>
        </w:rPr>
      </w:pPr>
      <w:r w:rsidRPr="0025103F">
        <w:rPr>
          <w:rFonts w:cstheme="minorHAnsi"/>
          <w:b/>
          <w:i/>
          <w:sz w:val="24"/>
          <w:szCs w:val="24"/>
        </w:rPr>
        <w:lastRenderedPageBreak/>
        <w:t>Załącznik nr 2a do Umowy nr</w:t>
      </w:r>
      <w:r w:rsidR="00901826" w:rsidRPr="0025103F">
        <w:rPr>
          <w:rFonts w:cstheme="minorHAnsi"/>
          <w:b/>
          <w:i/>
          <w:sz w:val="24"/>
          <w:szCs w:val="24"/>
        </w:rPr>
        <w:t>…………</w:t>
      </w:r>
      <w:r w:rsidRPr="0025103F">
        <w:rPr>
          <w:rFonts w:cstheme="minorHAnsi"/>
          <w:b/>
          <w:i/>
          <w:sz w:val="24"/>
          <w:szCs w:val="24"/>
        </w:rPr>
        <w:tab/>
        <w:t>z dnia…..</w:t>
      </w:r>
    </w:p>
    <w:p w14:paraId="463EF745" w14:textId="77777777" w:rsidR="00130B1A" w:rsidRPr="0025103F" w:rsidRDefault="00130B1A" w:rsidP="0025103F">
      <w:pPr>
        <w:spacing w:after="0"/>
        <w:jc w:val="both"/>
        <w:rPr>
          <w:rFonts w:cstheme="minorHAnsi"/>
          <w:sz w:val="24"/>
          <w:szCs w:val="24"/>
        </w:rPr>
      </w:pPr>
      <w:r w:rsidRPr="0025103F">
        <w:rPr>
          <w:rFonts w:cstheme="minorHAnsi"/>
          <w:sz w:val="24"/>
          <w:szCs w:val="24"/>
        </w:rPr>
        <w:t>Protokół odbioru (wzór)</w:t>
      </w:r>
    </w:p>
    <w:p w14:paraId="78A0DC9E" w14:textId="77777777" w:rsidR="00130B1A" w:rsidRPr="0025103F" w:rsidRDefault="00130B1A" w:rsidP="0025103F">
      <w:pPr>
        <w:spacing w:after="0"/>
        <w:jc w:val="both"/>
        <w:rPr>
          <w:rFonts w:cstheme="minorHAnsi"/>
          <w:sz w:val="24"/>
          <w:szCs w:val="24"/>
        </w:rPr>
      </w:pPr>
      <w:r w:rsidRPr="0025103F">
        <w:rPr>
          <w:rFonts w:cstheme="minorHAnsi"/>
          <w:sz w:val="24"/>
          <w:szCs w:val="24"/>
        </w:rPr>
        <w:t>PROTOKÓŁ ODBIORU LICENCJI</w:t>
      </w:r>
    </w:p>
    <w:p w14:paraId="4E3C8F56" w14:textId="77777777" w:rsidR="00130B1A" w:rsidRPr="0025103F" w:rsidRDefault="00130B1A" w:rsidP="0025103F">
      <w:pPr>
        <w:spacing w:after="0"/>
        <w:jc w:val="both"/>
        <w:rPr>
          <w:rFonts w:cstheme="minorHAnsi"/>
          <w:sz w:val="24"/>
          <w:szCs w:val="24"/>
        </w:rPr>
      </w:pPr>
      <w:r w:rsidRPr="0025103F">
        <w:rPr>
          <w:rFonts w:cstheme="minorHAnsi"/>
          <w:sz w:val="24"/>
          <w:szCs w:val="24"/>
        </w:rPr>
        <w:t>UMOWA NR ……………………………………</w:t>
      </w:r>
    </w:p>
    <w:p w14:paraId="0453AC7D" w14:textId="77777777" w:rsidR="00130B1A" w:rsidRPr="0025103F" w:rsidRDefault="00130B1A" w:rsidP="0025103F">
      <w:pPr>
        <w:spacing w:after="0"/>
        <w:jc w:val="both"/>
        <w:rPr>
          <w:rFonts w:cstheme="minorHAnsi"/>
          <w:sz w:val="24"/>
          <w:szCs w:val="24"/>
        </w:rPr>
      </w:pPr>
      <w:r w:rsidRPr="0025103F">
        <w:rPr>
          <w:rFonts w:cstheme="minorHAnsi"/>
          <w:sz w:val="24"/>
          <w:szCs w:val="24"/>
        </w:rPr>
        <w:t>Z DNIA ………………………………</w:t>
      </w:r>
    </w:p>
    <w:p w14:paraId="190CED83" w14:textId="77777777" w:rsidR="00130B1A" w:rsidRPr="0025103F" w:rsidRDefault="00130B1A" w:rsidP="0025103F">
      <w:pPr>
        <w:spacing w:after="0"/>
        <w:jc w:val="both"/>
        <w:rPr>
          <w:rFonts w:cstheme="minorHAnsi"/>
          <w:sz w:val="24"/>
          <w:szCs w:val="24"/>
        </w:rPr>
      </w:pPr>
    </w:p>
    <w:p w14:paraId="2000739D"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Data wykonania : </w:t>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4C600A47"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Data przeprowadzenia odbioru: </w:t>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1B772122" w14:textId="77777777" w:rsidR="00130B1A" w:rsidRPr="0025103F" w:rsidRDefault="00130B1A" w:rsidP="0025103F">
      <w:pPr>
        <w:spacing w:after="0"/>
        <w:jc w:val="both"/>
        <w:rPr>
          <w:rFonts w:cstheme="minorHAnsi"/>
          <w:sz w:val="24"/>
          <w:szCs w:val="24"/>
        </w:rPr>
      </w:pPr>
      <w:r w:rsidRPr="0025103F">
        <w:rPr>
          <w:rFonts w:cstheme="minorHAnsi"/>
          <w:sz w:val="24"/>
          <w:szCs w:val="24"/>
        </w:rPr>
        <w:t>Miejsce przeprowadzenia odbioru:</w:t>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 xml:space="preserve"> ………………………………………………………</w:t>
      </w:r>
    </w:p>
    <w:p w14:paraId="443ED8F0" w14:textId="77777777" w:rsidR="00130B1A" w:rsidRPr="0025103F" w:rsidRDefault="00130B1A" w:rsidP="0025103F">
      <w:pPr>
        <w:spacing w:after="0"/>
        <w:jc w:val="both"/>
        <w:rPr>
          <w:rFonts w:cstheme="minorHAnsi"/>
          <w:sz w:val="24"/>
          <w:szCs w:val="24"/>
        </w:rPr>
      </w:pPr>
      <w:r w:rsidRPr="0025103F">
        <w:rPr>
          <w:rFonts w:cstheme="minorHAnsi"/>
          <w:sz w:val="24"/>
          <w:szCs w:val="24"/>
        </w:rPr>
        <w:t>Osoby dokonujące odbioru:</w:t>
      </w:r>
    </w:p>
    <w:p w14:paraId="3A1542E2" w14:textId="77777777" w:rsidR="00130B1A" w:rsidRPr="0025103F" w:rsidRDefault="00130B1A" w:rsidP="0025103F">
      <w:pPr>
        <w:spacing w:after="0"/>
        <w:jc w:val="both"/>
        <w:rPr>
          <w:rFonts w:cstheme="minorHAnsi"/>
          <w:sz w:val="24"/>
          <w:szCs w:val="24"/>
        </w:rPr>
      </w:pPr>
    </w:p>
    <w:p w14:paraId="5CB3ADD1"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Przedstawiciele Zamawiającego:  </w:t>
      </w:r>
      <w:r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74202355" w14:textId="77777777" w:rsidR="00130B1A" w:rsidRPr="0025103F" w:rsidRDefault="00130B1A"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0FF8701D" w14:textId="77777777" w:rsidR="00130B1A" w:rsidRPr="0025103F" w:rsidRDefault="00130B1A"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48F1C24E"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Przedstawiciele Wykonawcy:  </w:t>
      </w:r>
      <w:r w:rsidRPr="0025103F">
        <w:rPr>
          <w:rFonts w:cstheme="minorHAnsi"/>
          <w:sz w:val="24"/>
          <w:szCs w:val="24"/>
        </w:rPr>
        <w:tab/>
        <w:t xml:space="preserve">             …………………………………………………….</w:t>
      </w:r>
    </w:p>
    <w:p w14:paraId="7DB805E5" w14:textId="77777777" w:rsidR="00130B1A" w:rsidRPr="0025103F" w:rsidRDefault="00130B1A"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17C7210C" w14:textId="77777777" w:rsidR="00130B1A" w:rsidRPr="0025103F" w:rsidRDefault="00130B1A"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4D4B90C4" w14:textId="77777777" w:rsidR="00130B1A" w:rsidRPr="0025103F" w:rsidRDefault="00130B1A" w:rsidP="0025103F">
      <w:pPr>
        <w:spacing w:after="0"/>
        <w:jc w:val="both"/>
        <w:rPr>
          <w:rFonts w:cstheme="minorHAnsi"/>
          <w:sz w:val="24"/>
          <w:szCs w:val="24"/>
        </w:rPr>
      </w:pPr>
    </w:p>
    <w:p w14:paraId="66FD8D03" w14:textId="77777777" w:rsidR="00130B1A" w:rsidRPr="0025103F" w:rsidRDefault="00130B1A" w:rsidP="0025103F">
      <w:pPr>
        <w:spacing w:after="0"/>
        <w:jc w:val="both"/>
        <w:rPr>
          <w:rFonts w:cstheme="minorHAnsi"/>
          <w:sz w:val="24"/>
          <w:szCs w:val="24"/>
        </w:rPr>
      </w:pPr>
      <w:r w:rsidRPr="0025103F">
        <w:rPr>
          <w:rFonts w:cstheme="minorHAnsi"/>
          <w:sz w:val="24"/>
          <w:szCs w:val="24"/>
        </w:rPr>
        <w:t>Zgodność wykonania usługi z Umową:</w:t>
      </w:r>
    </w:p>
    <w:p w14:paraId="281795D1" w14:textId="77777777" w:rsidR="00130B1A" w:rsidRPr="0025103F" w:rsidRDefault="00130B1A" w:rsidP="0025103F">
      <w:pPr>
        <w:spacing w:after="0"/>
        <w:jc w:val="both"/>
        <w:rPr>
          <w:rFonts w:cstheme="minorHAnsi"/>
          <w:sz w:val="24"/>
          <w:szCs w:val="24"/>
        </w:rPr>
      </w:pPr>
    </w:p>
    <w:p w14:paraId="2BDB31B8"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Przekazanie  </w:t>
      </w:r>
      <w:r w:rsidR="0025103F" w:rsidRPr="0025103F">
        <w:rPr>
          <w:rFonts w:cstheme="minorHAnsi"/>
          <w:sz w:val="24"/>
          <w:szCs w:val="24"/>
        </w:rPr>
        <w:t>dokumentów</w:t>
      </w:r>
      <w:r w:rsidRPr="0025103F">
        <w:rPr>
          <w:rFonts w:cstheme="minorHAnsi"/>
          <w:sz w:val="24"/>
          <w:szCs w:val="24"/>
        </w:rPr>
        <w:t xml:space="preserve"> licencyjnych:………………………………………………………………..</w:t>
      </w:r>
    </w:p>
    <w:p w14:paraId="130F1B91" w14:textId="77777777" w:rsidR="008E53BD" w:rsidRDefault="008E53BD" w:rsidP="008E53BD">
      <w:pPr>
        <w:spacing w:after="0"/>
        <w:jc w:val="both"/>
        <w:rPr>
          <w:rFonts w:cstheme="minorHAnsi"/>
          <w:sz w:val="24"/>
          <w:szCs w:val="24"/>
        </w:rPr>
      </w:pPr>
    </w:p>
    <w:p w14:paraId="45A1343C" w14:textId="77777777" w:rsidR="008E53BD" w:rsidRDefault="008E53BD" w:rsidP="008E53BD">
      <w:pPr>
        <w:spacing w:after="0"/>
        <w:jc w:val="both"/>
        <w:rPr>
          <w:rFonts w:cstheme="minorHAnsi"/>
          <w:sz w:val="24"/>
          <w:szCs w:val="24"/>
        </w:rPr>
      </w:pPr>
      <w:r>
        <w:rPr>
          <w:rFonts w:cstheme="minorHAnsi"/>
          <w:sz w:val="24"/>
          <w:szCs w:val="24"/>
        </w:rPr>
        <w:t>Wartość brutto oprogramowania/udzielanych licencji: ………………………………….zł (słownie………………………………………………………………………………………………………. zł)</w:t>
      </w:r>
    </w:p>
    <w:p w14:paraId="545DC23B" w14:textId="77777777" w:rsidR="00130B1A" w:rsidRPr="0025103F" w:rsidRDefault="00130B1A" w:rsidP="0025103F">
      <w:pPr>
        <w:spacing w:after="0"/>
        <w:jc w:val="both"/>
        <w:rPr>
          <w:rFonts w:cstheme="minorHAnsi"/>
          <w:sz w:val="24"/>
          <w:szCs w:val="24"/>
        </w:rPr>
      </w:pPr>
    </w:p>
    <w:p w14:paraId="2BF12282" w14:textId="77777777" w:rsidR="00130B1A" w:rsidRPr="0025103F" w:rsidRDefault="00130B1A" w:rsidP="0025103F">
      <w:pPr>
        <w:spacing w:after="0"/>
        <w:jc w:val="both"/>
        <w:rPr>
          <w:rFonts w:cstheme="minorHAnsi"/>
          <w:sz w:val="24"/>
          <w:szCs w:val="24"/>
        </w:rPr>
      </w:pPr>
      <w:r w:rsidRPr="0025103F">
        <w:rPr>
          <w:rFonts w:cstheme="minorHAnsi"/>
          <w:b/>
          <w:sz w:val="24"/>
          <w:szCs w:val="24"/>
        </w:rPr>
        <w:t>Upoważniony przedstawiciel Wykonawcy</w:t>
      </w:r>
      <w:r w:rsidRPr="0025103F">
        <w:rPr>
          <w:rFonts w:cstheme="minorHAnsi"/>
          <w:sz w:val="24"/>
          <w:szCs w:val="24"/>
        </w:rPr>
        <w:t xml:space="preserve">:         </w:t>
      </w:r>
      <w:r w:rsidRPr="0025103F">
        <w:rPr>
          <w:rFonts w:cstheme="minorHAnsi"/>
          <w:b/>
          <w:sz w:val="24"/>
          <w:szCs w:val="24"/>
        </w:rPr>
        <w:t>Upoważniony przedstawiciel Zamawiającego</w:t>
      </w:r>
      <w:r w:rsidR="00901826" w:rsidRPr="0025103F">
        <w:rPr>
          <w:rFonts w:cstheme="minorHAnsi"/>
          <w:b/>
          <w:sz w:val="24"/>
          <w:szCs w:val="24"/>
        </w:rPr>
        <w:t>:</w:t>
      </w:r>
      <w:r w:rsidRPr="0025103F">
        <w:rPr>
          <w:rFonts w:cstheme="minorHAnsi"/>
          <w:b/>
          <w:sz w:val="24"/>
          <w:szCs w:val="24"/>
        </w:rPr>
        <w:t xml:space="preserve">   </w:t>
      </w:r>
      <w:r w:rsidRPr="0025103F">
        <w:rPr>
          <w:rFonts w:cstheme="minorHAnsi"/>
          <w:sz w:val="24"/>
          <w:szCs w:val="24"/>
        </w:rPr>
        <w:t xml:space="preserve">                                                                  </w:t>
      </w:r>
    </w:p>
    <w:p w14:paraId="5CC59D3B" w14:textId="77777777" w:rsidR="00130B1A" w:rsidRPr="0025103F" w:rsidRDefault="00130B1A" w:rsidP="0025103F">
      <w:pPr>
        <w:spacing w:after="0"/>
        <w:jc w:val="both"/>
        <w:rPr>
          <w:rFonts w:cstheme="minorHAnsi"/>
          <w:sz w:val="24"/>
          <w:szCs w:val="24"/>
        </w:rPr>
      </w:pPr>
    </w:p>
    <w:p w14:paraId="242DCFA1"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         ……………………………                                                  ………………………..</w:t>
      </w:r>
    </w:p>
    <w:p w14:paraId="0C831C3F"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         </w:t>
      </w:r>
    </w:p>
    <w:p w14:paraId="1CDF5EAD" w14:textId="77777777" w:rsidR="00BA574A" w:rsidRPr="0025103F" w:rsidRDefault="00BA574A" w:rsidP="0025103F">
      <w:pPr>
        <w:spacing w:after="0"/>
        <w:rPr>
          <w:rFonts w:cstheme="minorHAnsi"/>
          <w:sz w:val="24"/>
          <w:szCs w:val="24"/>
        </w:rPr>
      </w:pPr>
      <w:r w:rsidRPr="0025103F">
        <w:rPr>
          <w:rFonts w:cstheme="minorHAnsi"/>
          <w:sz w:val="24"/>
          <w:szCs w:val="24"/>
        </w:rPr>
        <w:br w:type="page"/>
      </w:r>
    </w:p>
    <w:p w14:paraId="403FD8C2" w14:textId="77777777" w:rsidR="00B96B3C" w:rsidRPr="0025103F" w:rsidRDefault="00B96B3C" w:rsidP="0025103F">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sidRPr="0025103F">
        <w:rPr>
          <w:rFonts w:eastAsia="Times New Roman" w:cstheme="minorHAnsi"/>
          <w:b/>
          <w:bCs/>
          <w:i/>
          <w:iCs/>
          <w:sz w:val="24"/>
          <w:szCs w:val="24"/>
          <w:lang w:eastAsia="pl-PL"/>
        </w:rPr>
        <w:lastRenderedPageBreak/>
        <w:t>Załącznik nr 2b do Umowy nr</w:t>
      </w:r>
      <w:r w:rsidRPr="0025103F">
        <w:rPr>
          <w:rFonts w:eastAsia="Times New Roman" w:cstheme="minorHAnsi"/>
          <w:b/>
          <w:bCs/>
          <w:i/>
          <w:iCs/>
          <w:sz w:val="24"/>
          <w:szCs w:val="24"/>
          <w:lang w:eastAsia="pl-PL"/>
        </w:rPr>
        <w:tab/>
        <w:t>z dnia…..</w:t>
      </w:r>
    </w:p>
    <w:p w14:paraId="6C6B5002" w14:textId="77777777" w:rsidR="00B96B3C" w:rsidRPr="0025103F" w:rsidRDefault="00B96B3C" w:rsidP="0025103F">
      <w:pPr>
        <w:autoSpaceDE w:val="0"/>
        <w:autoSpaceDN w:val="0"/>
        <w:adjustRightInd w:val="0"/>
        <w:spacing w:after="0"/>
        <w:jc w:val="both"/>
        <w:rPr>
          <w:rFonts w:eastAsia="Calibri" w:cstheme="minorHAnsi"/>
          <w:sz w:val="24"/>
          <w:szCs w:val="24"/>
          <w:lang w:eastAsia="pl-PL"/>
        </w:rPr>
      </w:pPr>
    </w:p>
    <w:p w14:paraId="6BE94C25" w14:textId="77777777" w:rsidR="00B96B3C" w:rsidRPr="0025103F" w:rsidRDefault="00B96B3C" w:rsidP="0025103F">
      <w:pPr>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Protokół odbioru (wzór)</w:t>
      </w:r>
    </w:p>
    <w:p w14:paraId="701B052D"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PROTOKÓŁ ODBIORU WDROŻENIA</w:t>
      </w:r>
    </w:p>
    <w:p w14:paraId="57A2722D"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UMOWA NR ……………………………………</w:t>
      </w:r>
    </w:p>
    <w:p w14:paraId="0E0318AB"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Z DNIA ………………………………</w:t>
      </w:r>
    </w:p>
    <w:p w14:paraId="27D61650"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p>
    <w:p w14:paraId="5B22CBC2"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Data wykonania : </w:t>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60EFC35E"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Data przeprowadzenia odbioru: </w:t>
      </w:r>
      <w:r w:rsidRPr="0025103F">
        <w:rPr>
          <w:rFonts w:eastAsia="Times New Roman" w:cstheme="minorHAnsi"/>
          <w:bCs/>
          <w:color w:val="000000"/>
          <w:sz w:val="24"/>
          <w:szCs w:val="24"/>
          <w:lang w:eastAsia="pl-PL"/>
        </w:rPr>
        <w:tab/>
        <w:t>………………………………………………………….</w:t>
      </w:r>
    </w:p>
    <w:p w14:paraId="6926CA95"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Miejsce przeprowadzenia odbioru:</w:t>
      </w:r>
      <w:r w:rsidRPr="0025103F">
        <w:rPr>
          <w:rFonts w:eastAsia="Times New Roman" w:cstheme="minorHAnsi"/>
          <w:bCs/>
          <w:color w:val="000000"/>
          <w:sz w:val="24"/>
          <w:szCs w:val="24"/>
          <w:lang w:eastAsia="pl-PL"/>
        </w:rPr>
        <w:tab/>
        <w:t xml:space="preserve"> ………………………………………………………</w:t>
      </w:r>
    </w:p>
    <w:p w14:paraId="1036A361"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Osoby dokonujące odbioru:</w:t>
      </w:r>
    </w:p>
    <w:p w14:paraId="1B266D46"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p>
    <w:p w14:paraId="2C3AD047"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Przedstawiciele Zamawiającego:  </w:t>
      </w:r>
      <w:r w:rsidRPr="0025103F">
        <w:rPr>
          <w:rFonts w:eastAsia="Times New Roman" w:cstheme="minorHAnsi"/>
          <w:bCs/>
          <w:color w:val="000000"/>
          <w:sz w:val="24"/>
          <w:szCs w:val="24"/>
          <w:lang w:eastAsia="pl-PL"/>
        </w:rPr>
        <w:tab/>
        <w:t>…………………………………………………….</w:t>
      </w:r>
    </w:p>
    <w:p w14:paraId="6754EFF5"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408684BD"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039F0E5F"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Przedstawiciele Wykonawcy:  </w:t>
      </w:r>
      <w:r w:rsidRPr="0025103F">
        <w:rPr>
          <w:rFonts w:eastAsia="Times New Roman" w:cstheme="minorHAnsi"/>
          <w:bCs/>
          <w:color w:val="000000"/>
          <w:sz w:val="24"/>
          <w:szCs w:val="24"/>
          <w:lang w:eastAsia="pl-PL"/>
        </w:rPr>
        <w:tab/>
        <w:t>…………………………………………………….</w:t>
      </w:r>
    </w:p>
    <w:p w14:paraId="07F6FF79"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29B377D6"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65090D07"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p>
    <w:p w14:paraId="2745BFE7" w14:textId="77777777" w:rsidR="00B96B3C" w:rsidRPr="0025103F" w:rsidRDefault="00B96B3C" w:rsidP="0025103F">
      <w:pPr>
        <w:tabs>
          <w:tab w:val="right" w:leader="dot" w:pos="9072"/>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Zgodność wykonania usługi z Umową:</w:t>
      </w:r>
    </w:p>
    <w:p w14:paraId="39DFCC26" w14:textId="77777777" w:rsidR="00B96B3C" w:rsidRPr="0025103F" w:rsidRDefault="00B96B3C" w:rsidP="0025103F">
      <w:pPr>
        <w:tabs>
          <w:tab w:val="right" w:leader="dot" w:pos="9072"/>
        </w:tabs>
        <w:spacing w:after="0"/>
        <w:jc w:val="both"/>
        <w:rPr>
          <w:rFonts w:eastAsia="Times New Roman" w:cstheme="minorHAnsi"/>
          <w:bCs/>
          <w:color w:val="000000"/>
          <w:sz w:val="24"/>
          <w:szCs w:val="24"/>
          <w:lang w:eastAsia="pl-PL"/>
        </w:rPr>
      </w:pPr>
    </w:p>
    <w:p w14:paraId="59A78F5E" w14:textId="77777777" w:rsidR="00B96B3C" w:rsidRPr="0025103F" w:rsidRDefault="00B96B3C" w:rsidP="0025103F">
      <w:pPr>
        <w:tabs>
          <w:tab w:val="right" w:leader="dot" w:pos="9072"/>
        </w:tabs>
        <w:spacing w:after="0"/>
        <w:contextualSpacing/>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Wykonanie wdrożenia (instalacji, konfiguracja, integracja oprogramowania: …………………………………………………………………………………………………………………………</w:t>
      </w:r>
    </w:p>
    <w:p w14:paraId="0C33E085" w14:textId="77777777" w:rsidR="00B96B3C" w:rsidRPr="0025103F" w:rsidRDefault="00B96B3C" w:rsidP="0025103F">
      <w:pPr>
        <w:tabs>
          <w:tab w:val="right" w:leader="dot" w:pos="9072"/>
        </w:tabs>
        <w:spacing w:after="0"/>
        <w:jc w:val="both"/>
        <w:rPr>
          <w:rFonts w:eastAsia="Times New Roman" w:cstheme="minorHAnsi"/>
          <w:bCs/>
          <w:color w:val="000000"/>
          <w:sz w:val="24"/>
          <w:szCs w:val="24"/>
          <w:lang w:eastAsia="pl-PL"/>
        </w:rPr>
      </w:pPr>
    </w:p>
    <w:p w14:paraId="3D38F9DA" w14:textId="77777777" w:rsidR="00B96B3C" w:rsidRPr="0025103F" w:rsidRDefault="00B96B3C" w:rsidP="0025103F">
      <w:pPr>
        <w:tabs>
          <w:tab w:val="right" w:leader="dot" w:pos="9072"/>
        </w:tabs>
        <w:spacing w:after="0"/>
        <w:jc w:val="both"/>
        <w:rPr>
          <w:rFonts w:eastAsia="Times New Roman" w:cstheme="minorHAnsi"/>
          <w:b/>
          <w:bCs/>
          <w:color w:val="000000"/>
          <w:sz w:val="24"/>
          <w:szCs w:val="24"/>
          <w:lang w:eastAsia="pl-PL"/>
        </w:rPr>
      </w:pPr>
      <w:r w:rsidRPr="0025103F">
        <w:rPr>
          <w:rFonts w:eastAsia="Times New Roman" w:cstheme="minorHAnsi"/>
          <w:b/>
          <w:bCs/>
          <w:color w:val="000000"/>
          <w:sz w:val="24"/>
          <w:szCs w:val="24"/>
          <w:lang w:eastAsia="pl-PL"/>
        </w:rPr>
        <w:t xml:space="preserve">Upoważniony przedstawiciel Wykonawcy:         Upoważniony przedstawiciel Zamawiającego                                                                     </w:t>
      </w:r>
    </w:p>
    <w:p w14:paraId="4DD5E820" w14:textId="77777777" w:rsidR="00B96B3C" w:rsidRPr="0025103F" w:rsidRDefault="00B96B3C" w:rsidP="0025103F">
      <w:pPr>
        <w:tabs>
          <w:tab w:val="right" w:leader="dot" w:pos="9072"/>
        </w:tabs>
        <w:spacing w:after="0"/>
        <w:jc w:val="both"/>
        <w:rPr>
          <w:rFonts w:eastAsia="Times New Roman" w:cstheme="minorHAnsi"/>
          <w:bCs/>
          <w:color w:val="000000"/>
          <w:sz w:val="24"/>
          <w:szCs w:val="24"/>
          <w:lang w:eastAsia="pl-PL"/>
        </w:rPr>
      </w:pPr>
    </w:p>
    <w:p w14:paraId="2236FBDA"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         ……………………………                                                  ………………………..</w:t>
      </w:r>
    </w:p>
    <w:p w14:paraId="3268A713"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         </w:t>
      </w:r>
    </w:p>
    <w:p w14:paraId="73DE4550" w14:textId="77777777" w:rsidR="00BA574A" w:rsidRPr="0025103F" w:rsidRDefault="00BA574A" w:rsidP="0025103F">
      <w:pPr>
        <w:spacing w:after="0"/>
        <w:rPr>
          <w:rFonts w:eastAsia="Calibri" w:cstheme="minorHAnsi"/>
          <w:sz w:val="24"/>
          <w:szCs w:val="24"/>
        </w:rPr>
      </w:pPr>
      <w:r w:rsidRPr="0025103F">
        <w:rPr>
          <w:rFonts w:eastAsia="Calibri" w:cstheme="minorHAnsi"/>
          <w:sz w:val="24"/>
          <w:szCs w:val="24"/>
        </w:rPr>
        <w:br w:type="page"/>
      </w:r>
    </w:p>
    <w:p w14:paraId="3115FDDB" w14:textId="77777777" w:rsidR="00C60427" w:rsidRPr="0025103F" w:rsidRDefault="004A17AA" w:rsidP="0025103F">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sidRPr="0025103F">
        <w:rPr>
          <w:rFonts w:eastAsia="Times New Roman" w:cstheme="minorHAnsi"/>
          <w:b/>
          <w:bCs/>
          <w:i/>
          <w:iCs/>
          <w:sz w:val="24"/>
          <w:szCs w:val="24"/>
          <w:lang w:eastAsia="pl-PL"/>
        </w:rPr>
        <w:lastRenderedPageBreak/>
        <w:t>Załącznik nr 2c</w:t>
      </w:r>
      <w:r w:rsidR="00C60427" w:rsidRPr="0025103F">
        <w:rPr>
          <w:rFonts w:eastAsia="Times New Roman" w:cstheme="minorHAnsi"/>
          <w:b/>
          <w:bCs/>
          <w:i/>
          <w:iCs/>
          <w:sz w:val="24"/>
          <w:szCs w:val="24"/>
          <w:lang w:eastAsia="pl-PL"/>
        </w:rPr>
        <w:t xml:space="preserve"> do Umowy nr</w:t>
      </w:r>
      <w:r w:rsidR="00C60427" w:rsidRPr="0025103F">
        <w:rPr>
          <w:rFonts w:eastAsia="Times New Roman" w:cstheme="minorHAnsi"/>
          <w:b/>
          <w:bCs/>
          <w:i/>
          <w:iCs/>
          <w:sz w:val="24"/>
          <w:szCs w:val="24"/>
          <w:lang w:eastAsia="pl-PL"/>
        </w:rPr>
        <w:tab/>
        <w:t>z dnia…..</w:t>
      </w:r>
    </w:p>
    <w:p w14:paraId="33B894B3" w14:textId="77777777" w:rsidR="00C60427" w:rsidRPr="0025103F" w:rsidRDefault="00C60427" w:rsidP="0025103F">
      <w:pPr>
        <w:autoSpaceDE w:val="0"/>
        <w:autoSpaceDN w:val="0"/>
        <w:adjustRightInd w:val="0"/>
        <w:spacing w:after="0"/>
        <w:jc w:val="both"/>
        <w:rPr>
          <w:rFonts w:eastAsia="Calibri" w:cstheme="minorHAnsi"/>
          <w:sz w:val="24"/>
          <w:szCs w:val="24"/>
          <w:lang w:eastAsia="pl-PL"/>
        </w:rPr>
      </w:pPr>
    </w:p>
    <w:p w14:paraId="4B2D5E35" w14:textId="77777777" w:rsidR="00C60427" w:rsidRPr="0025103F" w:rsidRDefault="00C60427" w:rsidP="0025103F">
      <w:pPr>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Protokół odbioru (wzór)</w:t>
      </w:r>
    </w:p>
    <w:p w14:paraId="26840686"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PROTOKÓŁ </w:t>
      </w:r>
      <w:r w:rsidR="007A14F6" w:rsidRPr="0025103F">
        <w:rPr>
          <w:rFonts w:cstheme="minorHAnsi"/>
          <w:sz w:val="24"/>
          <w:szCs w:val="24"/>
        </w:rPr>
        <w:t xml:space="preserve">PRZEPROWADZENIA INSTRUKTAŻU STANOWISKOWEGO </w:t>
      </w:r>
    </w:p>
    <w:p w14:paraId="31FB1268" w14:textId="77777777" w:rsidR="00C60427" w:rsidRPr="0025103F" w:rsidRDefault="00C60427" w:rsidP="0025103F">
      <w:pPr>
        <w:spacing w:after="0"/>
        <w:jc w:val="both"/>
        <w:rPr>
          <w:rFonts w:cstheme="minorHAnsi"/>
          <w:sz w:val="24"/>
          <w:szCs w:val="24"/>
        </w:rPr>
      </w:pPr>
      <w:r w:rsidRPr="0025103F">
        <w:rPr>
          <w:rFonts w:cstheme="minorHAnsi"/>
          <w:sz w:val="24"/>
          <w:szCs w:val="24"/>
        </w:rPr>
        <w:t>UMOWA NR ……………………………………</w:t>
      </w:r>
    </w:p>
    <w:p w14:paraId="07FDDD73" w14:textId="77777777" w:rsidR="00C60427" w:rsidRPr="0025103F" w:rsidRDefault="00C60427" w:rsidP="0025103F">
      <w:pPr>
        <w:spacing w:after="0"/>
        <w:jc w:val="both"/>
        <w:rPr>
          <w:rFonts w:cstheme="minorHAnsi"/>
          <w:sz w:val="24"/>
          <w:szCs w:val="24"/>
        </w:rPr>
      </w:pPr>
      <w:r w:rsidRPr="0025103F">
        <w:rPr>
          <w:rFonts w:cstheme="minorHAnsi"/>
          <w:sz w:val="24"/>
          <w:szCs w:val="24"/>
        </w:rPr>
        <w:t>Z DNIA ………………………………</w:t>
      </w:r>
    </w:p>
    <w:p w14:paraId="31254B10" w14:textId="77777777" w:rsidR="00C60427" w:rsidRPr="0025103F" w:rsidRDefault="00C60427" w:rsidP="0025103F">
      <w:pPr>
        <w:spacing w:after="0"/>
        <w:jc w:val="both"/>
        <w:rPr>
          <w:rFonts w:cstheme="minorHAnsi"/>
          <w:sz w:val="24"/>
          <w:szCs w:val="24"/>
        </w:rPr>
      </w:pPr>
    </w:p>
    <w:p w14:paraId="7EBD66D2" w14:textId="77777777" w:rsidR="00C60427" w:rsidRPr="0025103F" w:rsidRDefault="00C60427" w:rsidP="0025103F">
      <w:pPr>
        <w:spacing w:after="0"/>
        <w:jc w:val="both"/>
        <w:rPr>
          <w:rFonts w:cstheme="minorHAnsi"/>
          <w:sz w:val="24"/>
          <w:szCs w:val="24"/>
        </w:rPr>
      </w:pPr>
      <w:r w:rsidRPr="0025103F">
        <w:rPr>
          <w:rFonts w:cstheme="minorHAnsi"/>
          <w:sz w:val="24"/>
          <w:szCs w:val="24"/>
        </w:rPr>
        <w:t>Data wykonania :</w:t>
      </w:r>
      <w:r w:rsidRPr="0025103F">
        <w:rPr>
          <w:rFonts w:cstheme="minorHAnsi"/>
          <w:sz w:val="24"/>
          <w:szCs w:val="24"/>
        </w:rPr>
        <w:tab/>
      </w:r>
      <w:r w:rsidRPr="0025103F">
        <w:rPr>
          <w:rFonts w:cstheme="minorHAnsi"/>
          <w:sz w:val="24"/>
          <w:szCs w:val="24"/>
        </w:rPr>
        <w:tab/>
      </w:r>
      <w:r w:rsidRPr="0025103F">
        <w:rPr>
          <w:rFonts w:cstheme="minorHAnsi"/>
          <w:sz w:val="24"/>
          <w:szCs w:val="24"/>
        </w:rPr>
        <w:tab/>
        <w:t xml:space="preserve"> ………………………………………………………….</w:t>
      </w:r>
    </w:p>
    <w:p w14:paraId="431E8777" w14:textId="77777777" w:rsidR="00C60427" w:rsidRPr="0025103F" w:rsidRDefault="00C60427" w:rsidP="0025103F">
      <w:pPr>
        <w:spacing w:after="0"/>
        <w:jc w:val="both"/>
        <w:rPr>
          <w:rFonts w:cstheme="minorHAnsi"/>
          <w:sz w:val="24"/>
          <w:szCs w:val="24"/>
        </w:rPr>
      </w:pPr>
      <w:r w:rsidRPr="0025103F">
        <w:rPr>
          <w:rFonts w:cstheme="minorHAnsi"/>
          <w:sz w:val="24"/>
          <w:szCs w:val="24"/>
        </w:rPr>
        <w:t>Data przeprowadzenia odbioru:</w:t>
      </w:r>
      <w:r w:rsidRPr="0025103F">
        <w:rPr>
          <w:rFonts w:cstheme="minorHAnsi"/>
          <w:sz w:val="24"/>
          <w:szCs w:val="24"/>
        </w:rPr>
        <w:tab/>
        <w:t xml:space="preserve"> ………………………………………………………….</w:t>
      </w:r>
    </w:p>
    <w:p w14:paraId="053FBFC5"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Miejsce przeprowadzenia odbioru: </w:t>
      </w:r>
      <w:r w:rsidRPr="0025103F">
        <w:rPr>
          <w:rFonts w:cstheme="minorHAnsi"/>
          <w:sz w:val="24"/>
          <w:szCs w:val="24"/>
        </w:rPr>
        <w:tab/>
        <w:t>………………………………………………………</w:t>
      </w:r>
    </w:p>
    <w:p w14:paraId="79AC8C61" w14:textId="77777777" w:rsidR="00C60427" w:rsidRPr="0025103F" w:rsidRDefault="00C60427" w:rsidP="0025103F">
      <w:pPr>
        <w:spacing w:after="0"/>
        <w:jc w:val="both"/>
        <w:rPr>
          <w:rFonts w:cstheme="minorHAnsi"/>
          <w:sz w:val="24"/>
          <w:szCs w:val="24"/>
        </w:rPr>
      </w:pPr>
      <w:r w:rsidRPr="0025103F">
        <w:rPr>
          <w:rFonts w:cstheme="minorHAnsi"/>
          <w:sz w:val="24"/>
          <w:szCs w:val="24"/>
        </w:rPr>
        <w:t>Osoby dokonujące odbioru:</w:t>
      </w:r>
    </w:p>
    <w:p w14:paraId="6B925EB2" w14:textId="77777777" w:rsidR="00C60427" w:rsidRPr="0025103F" w:rsidRDefault="00C60427" w:rsidP="0025103F">
      <w:pPr>
        <w:spacing w:after="0"/>
        <w:jc w:val="both"/>
        <w:rPr>
          <w:rFonts w:cstheme="minorHAnsi"/>
          <w:sz w:val="24"/>
          <w:szCs w:val="24"/>
        </w:rPr>
      </w:pPr>
    </w:p>
    <w:p w14:paraId="6947BD6F"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Przedstawiciele Zamawiającego:  </w:t>
      </w:r>
      <w:r w:rsidRPr="0025103F">
        <w:rPr>
          <w:rFonts w:cstheme="minorHAnsi"/>
          <w:sz w:val="24"/>
          <w:szCs w:val="24"/>
        </w:rPr>
        <w:tab/>
        <w:t>…………………………………………………….</w:t>
      </w:r>
    </w:p>
    <w:p w14:paraId="003B4563" w14:textId="77777777" w:rsidR="00C60427" w:rsidRPr="0025103F" w:rsidRDefault="00C60427"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t>…………………………………………………….</w:t>
      </w:r>
    </w:p>
    <w:p w14:paraId="7CE19651" w14:textId="77777777" w:rsidR="00C60427" w:rsidRPr="0025103F" w:rsidRDefault="00C60427"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t>…………………………………………………….</w:t>
      </w:r>
    </w:p>
    <w:p w14:paraId="755099D6"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Przedstawiciele Wykonawcy:  </w:t>
      </w:r>
      <w:r w:rsidRPr="0025103F">
        <w:rPr>
          <w:rFonts w:cstheme="minorHAnsi"/>
          <w:sz w:val="24"/>
          <w:szCs w:val="24"/>
        </w:rPr>
        <w:tab/>
        <w:t>…………………………………………………….</w:t>
      </w:r>
    </w:p>
    <w:p w14:paraId="302A8B13" w14:textId="77777777" w:rsidR="00C60427" w:rsidRPr="0025103F" w:rsidRDefault="00C60427"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t>…………………………………………………….</w:t>
      </w:r>
    </w:p>
    <w:p w14:paraId="6B2613C5" w14:textId="77777777" w:rsidR="00C60427" w:rsidRPr="0025103F" w:rsidRDefault="00C60427"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t>…………………………………………………….</w:t>
      </w:r>
    </w:p>
    <w:p w14:paraId="2ED14B6D" w14:textId="77777777" w:rsidR="00C60427" w:rsidRPr="0025103F" w:rsidRDefault="00C60427" w:rsidP="0025103F">
      <w:pPr>
        <w:spacing w:after="0"/>
        <w:jc w:val="both"/>
        <w:rPr>
          <w:rFonts w:cstheme="minorHAnsi"/>
          <w:sz w:val="24"/>
          <w:szCs w:val="24"/>
        </w:rPr>
      </w:pPr>
      <w:r w:rsidRPr="0025103F">
        <w:rPr>
          <w:rFonts w:cstheme="minorHAnsi"/>
          <w:sz w:val="24"/>
          <w:szCs w:val="24"/>
        </w:rPr>
        <w:t>Zgodność wykonania usługi z Umową:</w:t>
      </w:r>
    </w:p>
    <w:p w14:paraId="2E476CF1" w14:textId="77777777" w:rsidR="00C60427" w:rsidRPr="0025103F" w:rsidRDefault="00C60427" w:rsidP="0025103F">
      <w:pPr>
        <w:spacing w:after="0"/>
        <w:jc w:val="both"/>
        <w:rPr>
          <w:rFonts w:cstheme="minorHAnsi"/>
          <w:sz w:val="24"/>
          <w:szCs w:val="24"/>
        </w:rPr>
      </w:pPr>
    </w:p>
    <w:p w14:paraId="052B12F3" w14:textId="77777777" w:rsidR="00C60427" w:rsidRPr="0025103F" w:rsidRDefault="001654F8" w:rsidP="0025103F">
      <w:pPr>
        <w:spacing w:after="0"/>
        <w:jc w:val="both"/>
        <w:rPr>
          <w:rFonts w:cstheme="minorHAnsi"/>
          <w:sz w:val="24"/>
          <w:szCs w:val="24"/>
        </w:rPr>
      </w:pPr>
      <w:r w:rsidRPr="0025103F">
        <w:rPr>
          <w:rFonts w:cstheme="minorHAnsi"/>
          <w:sz w:val="24"/>
          <w:szCs w:val="24"/>
        </w:rPr>
        <w:t>Przeprowadzenie i</w:t>
      </w:r>
      <w:r w:rsidR="003B6221" w:rsidRPr="0025103F">
        <w:rPr>
          <w:rFonts w:cstheme="minorHAnsi"/>
          <w:sz w:val="24"/>
          <w:szCs w:val="24"/>
        </w:rPr>
        <w:t>nstruktażu stanowiskowego</w:t>
      </w:r>
      <w:r w:rsidR="00C60427" w:rsidRPr="0025103F">
        <w:rPr>
          <w:rFonts w:cstheme="minorHAnsi"/>
          <w:sz w:val="24"/>
          <w:szCs w:val="24"/>
        </w:rPr>
        <w:t xml:space="preserve"> dla administratorów zgodn</w:t>
      </w:r>
      <w:r w:rsidR="00BA574A" w:rsidRPr="0025103F">
        <w:rPr>
          <w:rFonts w:cstheme="minorHAnsi"/>
          <w:sz w:val="24"/>
          <w:szCs w:val="24"/>
        </w:rPr>
        <w:t>ie z §1 ust.</w:t>
      </w:r>
      <w:r w:rsidRPr="0025103F">
        <w:rPr>
          <w:rFonts w:cstheme="minorHAnsi"/>
          <w:sz w:val="24"/>
          <w:szCs w:val="24"/>
        </w:rPr>
        <w:t xml:space="preserve"> </w:t>
      </w:r>
      <w:r w:rsidR="00BA574A" w:rsidRPr="0025103F">
        <w:rPr>
          <w:rFonts w:cstheme="minorHAnsi"/>
          <w:sz w:val="24"/>
          <w:szCs w:val="24"/>
        </w:rPr>
        <w:t>4</w:t>
      </w:r>
      <w:r w:rsidR="00C60427" w:rsidRPr="0025103F">
        <w:rPr>
          <w:rFonts w:cstheme="minorHAnsi"/>
          <w:sz w:val="24"/>
          <w:szCs w:val="24"/>
        </w:rPr>
        <w:t>: ……………………………………………………………………………………………….………………………………</w:t>
      </w:r>
    </w:p>
    <w:p w14:paraId="6082ACFF" w14:textId="77777777" w:rsidR="00C60427" w:rsidRPr="0025103F" w:rsidRDefault="00C60427" w:rsidP="0025103F">
      <w:pPr>
        <w:spacing w:after="0"/>
        <w:jc w:val="both"/>
        <w:rPr>
          <w:rFonts w:cstheme="minorHAnsi"/>
          <w:sz w:val="24"/>
          <w:szCs w:val="24"/>
        </w:rPr>
      </w:pPr>
    </w:p>
    <w:p w14:paraId="10339FBC" w14:textId="77777777" w:rsidR="00C60427" w:rsidRPr="0025103F" w:rsidRDefault="00C60427" w:rsidP="0025103F">
      <w:pPr>
        <w:spacing w:after="0"/>
        <w:jc w:val="both"/>
        <w:rPr>
          <w:rFonts w:cstheme="minorHAnsi"/>
          <w:sz w:val="24"/>
          <w:szCs w:val="24"/>
        </w:rPr>
      </w:pPr>
      <w:r w:rsidRPr="0025103F">
        <w:rPr>
          <w:rFonts w:cstheme="minorHAnsi"/>
          <w:b/>
          <w:sz w:val="24"/>
          <w:szCs w:val="24"/>
        </w:rPr>
        <w:t>Upoważniony przedstawiciel Wykonawcy:</w:t>
      </w:r>
      <w:r w:rsidRPr="0025103F">
        <w:rPr>
          <w:rFonts w:cstheme="minorHAnsi"/>
          <w:sz w:val="24"/>
          <w:szCs w:val="24"/>
        </w:rPr>
        <w:t xml:space="preserve">         </w:t>
      </w:r>
      <w:r w:rsidRPr="0025103F">
        <w:rPr>
          <w:rFonts w:cstheme="minorHAnsi"/>
          <w:b/>
          <w:sz w:val="24"/>
          <w:szCs w:val="24"/>
        </w:rPr>
        <w:t>Upoważniony przedstawiciel Zamawiającego:</w:t>
      </w:r>
      <w:r w:rsidRPr="0025103F">
        <w:rPr>
          <w:rFonts w:cstheme="minorHAnsi"/>
          <w:sz w:val="24"/>
          <w:szCs w:val="24"/>
        </w:rPr>
        <w:t xml:space="preserve">                                                                    </w:t>
      </w:r>
    </w:p>
    <w:p w14:paraId="2783B4C2" w14:textId="77777777" w:rsidR="00C60427" w:rsidRPr="0025103F" w:rsidRDefault="00C60427" w:rsidP="0025103F">
      <w:pPr>
        <w:spacing w:after="0"/>
        <w:jc w:val="both"/>
        <w:rPr>
          <w:rFonts w:cstheme="minorHAnsi"/>
          <w:sz w:val="24"/>
          <w:szCs w:val="24"/>
        </w:rPr>
      </w:pPr>
    </w:p>
    <w:p w14:paraId="02BA3891"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         ……………………………                                                  ………………………..</w:t>
      </w:r>
    </w:p>
    <w:p w14:paraId="3D18CE18"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         </w:t>
      </w:r>
    </w:p>
    <w:p w14:paraId="7BA74A21" w14:textId="77777777" w:rsidR="00BA574A" w:rsidRDefault="00BA574A" w:rsidP="0025103F">
      <w:pPr>
        <w:spacing w:after="0"/>
        <w:rPr>
          <w:rFonts w:cstheme="minorHAnsi"/>
          <w:sz w:val="24"/>
          <w:szCs w:val="24"/>
        </w:rPr>
      </w:pPr>
      <w:r w:rsidRPr="0025103F">
        <w:rPr>
          <w:rFonts w:cstheme="minorHAnsi"/>
          <w:sz w:val="24"/>
          <w:szCs w:val="24"/>
        </w:rPr>
        <w:br w:type="page"/>
      </w:r>
    </w:p>
    <w:p w14:paraId="5BD3DBE8" w14:textId="77777777" w:rsidR="00387675" w:rsidRPr="0025103F" w:rsidRDefault="00387675" w:rsidP="00387675">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Pr>
          <w:rFonts w:eastAsia="Times New Roman" w:cstheme="minorHAnsi"/>
          <w:b/>
          <w:bCs/>
          <w:i/>
          <w:iCs/>
          <w:sz w:val="24"/>
          <w:szCs w:val="24"/>
          <w:lang w:eastAsia="pl-PL"/>
        </w:rPr>
        <w:lastRenderedPageBreak/>
        <w:t>Załącznik nr 2d</w:t>
      </w:r>
      <w:r w:rsidRPr="0025103F">
        <w:rPr>
          <w:rFonts w:eastAsia="Times New Roman" w:cstheme="minorHAnsi"/>
          <w:b/>
          <w:bCs/>
          <w:i/>
          <w:iCs/>
          <w:sz w:val="24"/>
          <w:szCs w:val="24"/>
          <w:lang w:eastAsia="pl-PL"/>
        </w:rPr>
        <w:t xml:space="preserve"> do Umowy nr</w:t>
      </w:r>
      <w:r w:rsidRPr="0025103F">
        <w:rPr>
          <w:rFonts w:eastAsia="Times New Roman" w:cstheme="minorHAnsi"/>
          <w:b/>
          <w:bCs/>
          <w:i/>
          <w:iCs/>
          <w:sz w:val="24"/>
          <w:szCs w:val="24"/>
          <w:lang w:eastAsia="pl-PL"/>
        </w:rPr>
        <w:tab/>
        <w:t>z dnia…..</w:t>
      </w:r>
    </w:p>
    <w:p w14:paraId="69A8404D" w14:textId="77777777" w:rsidR="00387675" w:rsidRPr="0025103F" w:rsidRDefault="00387675" w:rsidP="00387675">
      <w:pPr>
        <w:autoSpaceDE w:val="0"/>
        <w:autoSpaceDN w:val="0"/>
        <w:adjustRightInd w:val="0"/>
        <w:spacing w:after="0"/>
        <w:jc w:val="both"/>
        <w:rPr>
          <w:rFonts w:eastAsia="Calibri" w:cstheme="minorHAnsi"/>
          <w:sz w:val="24"/>
          <w:szCs w:val="24"/>
          <w:lang w:eastAsia="pl-PL"/>
        </w:rPr>
      </w:pPr>
    </w:p>
    <w:p w14:paraId="76B7AED3" w14:textId="77777777" w:rsidR="00387675" w:rsidRPr="0025103F" w:rsidRDefault="00387675" w:rsidP="00387675">
      <w:pPr>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Protokół odbioru (wzór)</w:t>
      </w:r>
    </w:p>
    <w:p w14:paraId="7FBAC138"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PROTOKÓŁ ODBIORU </w:t>
      </w:r>
      <w:r>
        <w:rPr>
          <w:rFonts w:eastAsia="Times New Roman" w:cstheme="minorHAnsi"/>
          <w:bCs/>
          <w:color w:val="000000"/>
          <w:sz w:val="24"/>
          <w:szCs w:val="24"/>
          <w:lang w:eastAsia="pl-PL"/>
        </w:rPr>
        <w:t>DOKUMENTACJI POWYKONAWCZEJ</w:t>
      </w:r>
    </w:p>
    <w:p w14:paraId="3A938930"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UMOWA NR ……………………………………</w:t>
      </w:r>
    </w:p>
    <w:p w14:paraId="4902DC6A"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Z DNIA ………………………………</w:t>
      </w:r>
    </w:p>
    <w:p w14:paraId="0DCEB084"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p>
    <w:p w14:paraId="4D5681E8"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Data wykonania : </w:t>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0AC285D7"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Data przeprowadzenia odbioru: </w:t>
      </w:r>
      <w:r w:rsidRPr="0025103F">
        <w:rPr>
          <w:rFonts w:eastAsia="Times New Roman" w:cstheme="minorHAnsi"/>
          <w:bCs/>
          <w:color w:val="000000"/>
          <w:sz w:val="24"/>
          <w:szCs w:val="24"/>
          <w:lang w:eastAsia="pl-PL"/>
        </w:rPr>
        <w:tab/>
        <w:t>………………………………………………………….</w:t>
      </w:r>
    </w:p>
    <w:p w14:paraId="63953370"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Miejsce przeprowadzenia odbioru:</w:t>
      </w:r>
      <w:r w:rsidRPr="0025103F">
        <w:rPr>
          <w:rFonts w:eastAsia="Times New Roman" w:cstheme="minorHAnsi"/>
          <w:bCs/>
          <w:color w:val="000000"/>
          <w:sz w:val="24"/>
          <w:szCs w:val="24"/>
          <w:lang w:eastAsia="pl-PL"/>
        </w:rPr>
        <w:tab/>
        <w:t xml:space="preserve"> ………………………………………………………</w:t>
      </w:r>
    </w:p>
    <w:p w14:paraId="6DE34193"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Osoby dokonujące odbioru:</w:t>
      </w:r>
    </w:p>
    <w:p w14:paraId="4257A834"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p>
    <w:p w14:paraId="37DC99D9"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Przedstawiciele Zamawiającego:  </w:t>
      </w:r>
      <w:r w:rsidRPr="0025103F">
        <w:rPr>
          <w:rFonts w:eastAsia="Times New Roman" w:cstheme="minorHAnsi"/>
          <w:bCs/>
          <w:color w:val="000000"/>
          <w:sz w:val="24"/>
          <w:szCs w:val="24"/>
          <w:lang w:eastAsia="pl-PL"/>
        </w:rPr>
        <w:tab/>
        <w:t>…………………………………………………….</w:t>
      </w:r>
    </w:p>
    <w:p w14:paraId="2506F433"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16D2FE41"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3770C028"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Przedstawiciele Wykonawcy:  </w:t>
      </w:r>
      <w:r w:rsidRPr="0025103F">
        <w:rPr>
          <w:rFonts w:eastAsia="Times New Roman" w:cstheme="minorHAnsi"/>
          <w:bCs/>
          <w:color w:val="000000"/>
          <w:sz w:val="24"/>
          <w:szCs w:val="24"/>
          <w:lang w:eastAsia="pl-PL"/>
        </w:rPr>
        <w:tab/>
        <w:t>…………………………………………………….</w:t>
      </w:r>
    </w:p>
    <w:p w14:paraId="7B888F60"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40F155B4"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0571AFBD"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p>
    <w:p w14:paraId="756F94DD" w14:textId="77777777" w:rsidR="00387675" w:rsidRPr="0025103F" w:rsidRDefault="00387675" w:rsidP="00387675">
      <w:pPr>
        <w:tabs>
          <w:tab w:val="right" w:leader="dot" w:pos="9072"/>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Zgodność wykonania usługi z Umową:</w:t>
      </w:r>
    </w:p>
    <w:p w14:paraId="54AECCC2" w14:textId="77777777" w:rsidR="00387675" w:rsidRPr="0025103F" w:rsidRDefault="00387675" w:rsidP="00387675">
      <w:pPr>
        <w:tabs>
          <w:tab w:val="right" w:leader="dot" w:pos="9072"/>
        </w:tabs>
        <w:spacing w:after="0"/>
        <w:jc w:val="both"/>
        <w:rPr>
          <w:rFonts w:eastAsia="Times New Roman" w:cstheme="minorHAnsi"/>
          <w:bCs/>
          <w:color w:val="000000"/>
          <w:sz w:val="24"/>
          <w:szCs w:val="24"/>
          <w:lang w:eastAsia="pl-PL"/>
        </w:rPr>
      </w:pPr>
    </w:p>
    <w:p w14:paraId="50F20CA9" w14:textId="77777777" w:rsidR="00387675" w:rsidRPr="0025103F" w:rsidRDefault="00387675" w:rsidP="00387675">
      <w:pPr>
        <w:tabs>
          <w:tab w:val="right" w:leader="dot" w:pos="9072"/>
        </w:tabs>
        <w:spacing w:after="0"/>
        <w:contextualSpacing/>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Wykonanie </w:t>
      </w:r>
      <w:r>
        <w:rPr>
          <w:rFonts w:eastAsia="Times New Roman" w:cstheme="minorHAnsi"/>
          <w:bCs/>
          <w:color w:val="000000"/>
          <w:sz w:val="24"/>
          <w:szCs w:val="24"/>
          <w:lang w:eastAsia="pl-PL"/>
        </w:rPr>
        <w:t>dokumentacji powykonawczej</w:t>
      </w:r>
      <w:r w:rsidRPr="0025103F">
        <w:rPr>
          <w:rFonts w:eastAsia="Times New Roman" w:cstheme="minorHAnsi"/>
          <w:bCs/>
          <w:color w:val="000000"/>
          <w:sz w:val="24"/>
          <w:szCs w:val="24"/>
          <w:lang w:eastAsia="pl-PL"/>
        </w:rPr>
        <w:t>: …………………………………………………………………………………………………………………………</w:t>
      </w:r>
    </w:p>
    <w:p w14:paraId="70DC9598" w14:textId="77777777" w:rsidR="00387675" w:rsidRPr="0025103F" w:rsidRDefault="00387675" w:rsidP="00387675">
      <w:pPr>
        <w:tabs>
          <w:tab w:val="right" w:leader="dot" w:pos="9072"/>
        </w:tabs>
        <w:spacing w:after="0"/>
        <w:jc w:val="both"/>
        <w:rPr>
          <w:rFonts w:eastAsia="Times New Roman" w:cstheme="minorHAnsi"/>
          <w:bCs/>
          <w:color w:val="000000"/>
          <w:sz w:val="24"/>
          <w:szCs w:val="24"/>
          <w:lang w:eastAsia="pl-PL"/>
        </w:rPr>
      </w:pPr>
    </w:p>
    <w:p w14:paraId="5963DF21" w14:textId="77777777" w:rsidR="00387675" w:rsidRPr="0025103F" w:rsidRDefault="00387675" w:rsidP="00387675">
      <w:pPr>
        <w:tabs>
          <w:tab w:val="right" w:leader="dot" w:pos="9072"/>
        </w:tabs>
        <w:spacing w:after="0"/>
        <w:jc w:val="both"/>
        <w:rPr>
          <w:rFonts w:eastAsia="Times New Roman" w:cstheme="minorHAnsi"/>
          <w:b/>
          <w:bCs/>
          <w:color w:val="000000"/>
          <w:sz w:val="24"/>
          <w:szCs w:val="24"/>
          <w:lang w:eastAsia="pl-PL"/>
        </w:rPr>
      </w:pPr>
      <w:r w:rsidRPr="0025103F">
        <w:rPr>
          <w:rFonts w:eastAsia="Times New Roman" w:cstheme="minorHAnsi"/>
          <w:b/>
          <w:bCs/>
          <w:color w:val="000000"/>
          <w:sz w:val="24"/>
          <w:szCs w:val="24"/>
          <w:lang w:eastAsia="pl-PL"/>
        </w:rPr>
        <w:t xml:space="preserve">Upoważniony przedstawiciel Wykonawcy:         Upoważniony przedstawiciel Zamawiającego                                                                     </w:t>
      </w:r>
    </w:p>
    <w:p w14:paraId="6773D904" w14:textId="77777777" w:rsidR="00387675" w:rsidRPr="0025103F" w:rsidRDefault="00387675" w:rsidP="00387675">
      <w:pPr>
        <w:tabs>
          <w:tab w:val="right" w:leader="dot" w:pos="9072"/>
        </w:tabs>
        <w:spacing w:after="0"/>
        <w:jc w:val="both"/>
        <w:rPr>
          <w:rFonts w:eastAsia="Times New Roman" w:cstheme="minorHAnsi"/>
          <w:bCs/>
          <w:color w:val="000000"/>
          <w:sz w:val="24"/>
          <w:szCs w:val="24"/>
          <w:lang w:eastAsia="pl-PL"/>
        </w:rPr>
      </w:pPr>
    </w:p>
    <w:p w14:paraId="62595B19"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         ……………………………                                                  ………………………..</w:t>
      </w:r>
    </w:p>
    <w:p w14:paraId="1908B676"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         </w:t>
      </w:r>
    </w:p>
    <w:p w14:paraId="7E4C8150" w14:textId="77777777" w:rsidR="00387675" w:rsidRDefault="00387675" w:rsidP="0025103F">
      <w:pPr>
        <w:spacing w:after="0"/>
        <w:rPr>
          <w:rFonts w:cstheme="minorHAnsi"/>
          <w:sz w:val="24"/>
          <w:szCs w:val="24"/>
        </w:rPr>
      </w:pPr>
    </w:p>
    <w:p w14:paraId="5809DFF5" w14:textId="77777777" w:rsidR="00387675" w:rsidRDefault="00387675" w:rsidP="0025103F">
      <w:pPr>
        <w:spacing w:after="0"/>
        <w:rPr>
          <w:rFonts w:cstheme="minorHAnsi"/>
          <w:sz w:val="24"/>
          <w:szCs w:val="24"/>
        </w:rPr>
      </w:pPr>
    </w:p>
    <w:p w14:paraId="0DE1AAA0" w14:textId="77777777" w:rsidR="00387675" w:rsidRDefault="00387675">
      <w:pPr>
        <w:rPr>
          <w:rFonts w:cstheme="minorHAnsi"/>
          <w:sz w:val="24"/>
          <w:szCs w:val="24"/>
        </w:rPr>
      </w:pPr>
      <w:r>
        <w:rPr>
          <w:rFonts w:cstheme="minorHAnsi"/>
          <w:sz w:val="24"/>
          <w:szCs w:val="24"/>
        </w:rPr>
        <w:br w:type="page"/>
      </w:r>
    </w:p>
    <w:p w14:paraId="255B6FD4" w14:textId="77777777" w:rsidR="00387675" w:rsidRPr="0025103F" w:rsidRDefault="00387675" w:rsidP="0025103F">
      <w:pPr>
        <w:spacing w:after="0"/>
        <w:rPr>
          <w:rFonts w:cstheme="minorHAnsi"/>
          <w:sz w:val="24"/>
          <w:szCs w:val="24"/>
        </w:rPr>
      </w:pPr>
    </w:p>
    <w:p w14:paraId="3FDDD83B" w14:textId="77777777" w:rsidR="00C60427" w:rsidRPr="0025103F" w:rsidRDefault="00C60427" w:rsidP="0025103F">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sidRPr="0025103F">
        <w:rPr>
          <w:rFonts w:eastAsia="Times New Roman" w:cstheme="minorHAnsi"/>
          <w:b/>
          <w:bCs/>
          <w:i/>
          <w:iCs/>
          <w:sz w:val="24"/>
          <w:szCs w:val="24"/>
          <w:lang w:eastAsia="pl-PL"/>
        </w:rPr>
        <w:t>Załącznik nr 3 do Umowy nr</w:t>
      </w:r>
      <w:r w:rsidRPr="0025103F">
        <w:rPr>
          <w:rFonts w:eastAsia="Times New Roman" w:cstheme="minorHAnsi"/>
          <w:b/>
          <w:bCs/>
          <w:i/>
          <w:iCs/>
          <w:sz w:val="24"/>
          <w:szCs w:val="24"/>
          <w:lang w:eastAsia="pl-PL"/>
        </w:rPr>
        <w:tab/>
        <w:t>z dnia…..</w:t>
      </w:r>
    </w:p>
    <w:p w14:paraId="3CBD1C76" w14:textId="77777777" w:rsidR="00C60427" w:rsidRPr="0025103F" w:rsidRDefault="00C60427" w:rsidP="0025103F">
      <w:pPr>
        <w:autoSpaceDE w:val="0"/>
        <w:autoSpaceDN w:val="0"/>
        <w:adjustRightInd w:val="0"/>
        <w:spacing w:after="0"/>
        <w:jc w:val="both"/>
        <w:rPr>
          <w:rFonts w:eastAsia="Calibri" w:cstheme="minorHAnsi"/>
          <w:sz w:val="24"/>
          <w:szCs w:val="24"/>
          <w:lang w:eastAsia="pl-PL"/>
        </w:rPr>
      </w:pPr>
    </w:p>
    <w:p w14:paraId="3DF9AA37" w14:textId="77777777" w:rsidR="002B6076" w:rsidRPr="0025103F" w:rsidRDefault="002B6076" w:rsidP="0025103F">
      <w:pPr>
        <w:spacing w:after="0"/>
        <w:jc w:val="both"/>
        <w:rPr>
          <w:rFonts w:cstheme="minorHAnsi"/>
          <w:sz w:val="24"/>
          <w:szCs w:val="24"/>
        </w:rPr>
      </w:pPr>
    </w:p>
    <w:p w14:paraId="2E03E788" w14:textId="77777777" w:rsidR="008D1A2F" w:rsidRPr="0025103F" w:rsidRDefault="008D1A2F" w:rsidP="0025103F">
      <w:pPr>
        <w:autoSpaceDE w:val="0"/>
        <w:autoSpaceDN w:val="0"/>
        <w:adjustRightInd w:val="0"/>
        <w:spacing w:after="0"/>
        <w:contextualSpacing/>
        <w:jc w:val="center"/>
        <w:rPr>
          <w:rFonts w:eastAsia="Times New Roman" w:cs="Times New Roman"/>
          <w:sz w:val="24"/>
          <w:szCs w:val="24"/>
          <w:lang w:eastAsia="pl-PL"/>
        </w:rPr>
      </w:pPr>
      <w:r w:rsidRPr="0025103F">
        <w:rPr>
          <w:rFonts w:eastAsia="Times New Roman" w:cs="Times New Roman"/>
          <w:sz w:val="24"/>
          <w:szCs w:val="24"/>
          <w:lang w:eastAsia="pl-PL"/>
        </w:rPr>
        <w:t>Wzór oświadczenia o zachowaniu poufności</w:t>
      </w:r>
    </w:p>
    <w:p w14:paraId="66D6274B" w14:textId="77777777" w:rsidR="008D1A2F" w:rsidRPr="0025103F" w:rsidRDefault="008D1A2F" w:rsidP="0025103F">
      <w:pPr>
        <w:autoSpaceDE w:val="0"/>
        <w:autoSpaceDN w:val="0"/>
        <w:adjustRightInd w:val="0"/>
        <w:spacing w:after="0"/>
        <w:contextualSpacing/>
        <w:jc w:val="center"/>
        <w:rPr>
          <w:rFonts w:eastAsia="Times New Roman" w:cs="Times New Roman"/>
          <w:iCs/>
          <w:sz w:val="24"/>
          <w:szCs w:val="24"/>
          <w:lang w:eastAsia="pl-PL"/>
        </w:rPr>
      </w:pPr>
    </w:p>
    <w:p w14:paraId="40AE4EC0" w14:textId="77777777" w:rsidR="008D1A2F" w:rsidRPr="0025103F" w:rsidRDefault="008D1A2F" w:rsidP="0025103F">
      <w:pPr>
        <w:widowControl w:val="0"/>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Ja niżej podpisany/a niniejszym oświadczam, że:</w:t>
      </w:r>
    </w:p>
    <w:p w14:paraId="7A0FE1CE" w14:textId="77777777" w:rsidR="008D1A2F" w:rsidRPr="0025103F" w:rsidRDefault="008D1A2F" w:rsidP="00C34A1F">
      <w:pPr>
        <w:widowControl w:val="0"/>
        <w:numPr>
          <w:ilvl w:val="0"/>
          <w:numId w:val="13"/>
        </w:numPr>
        <w:suppressAutoHyphens/>
        <w:autoSpaceDE w:val="0"/>
        <w:autoSpaceDN w:val="0"/>
        <w:adjustRightInd w:val="0"/>
        <w:spacing w:after="0"/>
        <w:contextualSpacing/>
        <w:jc w:val="both"/>
        <w:rPr>
          <w:rFonts w:eastAsia="Times New Roman" w:cs="Times New Roman"/>
          <w:sz w:val="24"/>
          <w:szCs w:val="24"/>
          <w:lang w:eastAsia="pl-PL"/>
        </w:rPr>
      </w:pPr>
      <w:r w:rsidRPr="0025103F">
        <w:rPr>
          <w:rFonts w:eastAsia="Times New Roman" w:cs="Times New Roman"/>
          <w:sz w:val="24"/>
          <w:szCs w:val="24"/>
          <w:lang w:eastAsia="pl-PL"/>
        </w:rPr>
        <w:t>nie ujawnię</w:t>
      </w:r>
      <w:r w:rsidRPr="0025103F">
        <w:rPr>
          <w:rFonts w:eastAsia="Times New Roman" w:cs="Times New Roman"/>
          <w:i/>
          <w:sz w:val="24"/>
          <w:szCs w:val="24"/>
          <w:lang w:eastAsia="pl-PL"/>
        </w:rPr>
        <w:t xml:space="preserve"> </w:t>
      </w:r>
      <w:r w:rsidRPr="0025103F">
        <w:rPr>
          <w:rFonts w:eastAsia="Times New Roman" w:cs="Times New Roman"/>
          <w:sz w:val="24"/>
          <w:szCs w:val="24"/>
          <w:lang w:eastAsia="pl-PL"/>
        </w:rPr>
        <w:t>bez</w:t>
      </w:r>
      <w:r w:rsidRPr="0025103F">
        <w:rPr>
          <w:rFonts w:eastAsia="Times New Roman" w:cs="Times New Roman"/>
          <w:i/>
          <w:sz w:val="24"/>
          <w:szCs w:val="24"/>
          <w:lang w:eastAsia="pl-PL"/>
        </w:rPr>
        <w:t xml:space="preserve"> </w:t>
      </w:r>
      <w:r w:rsidRPr="0025103F">
        <w:rPr>
          <w:rFonts w:eastAsia="Times New Roman" w:cs="Times New Roman"/>
          <w:sz w:val="24"/>
          <w:szCs w:val="24"/>
          <w:lang w:eastAsia="pl-PL"/>
        </w:rPr>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4E5695AB" w14:textId="77777777" w:rsidR="008D1A2F" w:rsidRPr="0025103F" w:rsidRDefault="008D1A2F" w:rsidP="00C34A1F">
      <w:pPr>
        <w:widowControl w:val="0"/>
        <w:numPr>
          <w:ilvl w:val="0"/>
          <w:numId w:val="13"/>
        </w:numPr>
        <w:suppressAutoHyphens/>
        <w:autoSpaceDE w:val="0"/>
        <w:autoSpaceDN w:val="0"/>
        <w:adjustRightInd w:val="0"/>
        <w:spacing w:after="0"/>
        <w:contextualSpacing/>
        <w:jc w:val="both"/>
        <w:rPr>
          <w:rFonts w:eastAsia="Times New Roman" w:cs="Times New Roman"/>
          <w:sz w:val="24"/>
          <w:szCs w:val="24"/>
          <w:lang w:eastAsia="pl-PL"/>
        </w:rPr>
      </w:pPr>
      <w:r w:rsidRPr="0025103F">
        <w:rPr>
          <w:rFonts w:eastAsia="Times New Roman" w:cs="Times New Roman"/>
          <w:sz w:val="24"/>
          <w:szCs w:val="24"/>
          <w:lang w:eastAsia="pl-PL"/>
        </w:rPr>
        <w:t xml:space="preserve">zobowiązuję się nie wykraczać poza nadane mi uprawnienia oraz zobowiązuję się wykorzystywać przydzielone mi środki pracy, w tym systemy i urządzenia informatyczne, tylko do celów realizacji ww. umowy; </w:t>
      </w:r>
    </w:p>
    <w:p w14:paraId="6AB8A872" w14:textId="77777777" w:rsidR="008D1A2F" w:rsidRPr="0025103F" w:rsidRDefault="008D1A2F" w:rsidP="00C34A1F">
      <w:pPr>
        <w:widowControl w:val="0"/>
        <w:numPr>
          <w:ilvl w:val="0"/>
          <w:numId w:val="13"/>
        </w:numPr>
        <w:suppressAutoHyphens/>
        <w:autoSpaceDE w:val="0"/>
        <w:autoSpaceDN w:val="0"/>
        <w:adjustRightInd w:val="0"/>
        <w:spacing w:after="0"/>
        <w:contextualSpacing/>
        <w:jc w:val="both"/>
        <w:rPr>
          <w:rFonts w:eastAsia="Times New Roman" w:cs="Times New Roman"/>
          <w:sz w:val="24"/>
          <w:szCs w:val="24"/>
          <w:lang w:eastAsia="pl-PL"/>
        </w:rPr>
      </w:pPr>
      <w:r w:rsidRPr="0025103F">
        <w:rPr>
          <w:rFonts w:eastAsia="Times New Roman" w:cs="Times New Roman"/>
          <w:sz w:val="24"/>
          <w:szCs w:val="24"/>
          <w:lang w:eastAsia="pl-PL"/>
        </w:rPr>
        <w:t>zobowiązuję się przestrzegać oraz jestem świadomy/a odpowiedzialności za naruszenie obowiązujących zasad, wynikających w szczególności z:</w:t>
      </w:r>
    </w:p>
    <w:p w14:paraId="492309C3" w14:textId="77777777" w:rsidR="008D1A2F" w:rsidRPr="0025103F" w:rsidRDefault="008D1A2F" w:rsidP="00C34A1F">
      <w:pPr>
        <w:widowControl w:val="0"/>
        <w:numPr>
          <w:ilvl w:val="0"/>
          <w:numId w:val="14"/>
        </w:numPr>
        <w:tabs>
          <w:tab w:val="num" w:pos="-7513"/>
        </w:tabs>
        <w:suppressAutoHyphens/>
        <w:autoSpaceDE w:val="0"/>
        <w:autoSpaceDN w:val="0"/>
        <w:adjustRightInd w:val="0"/>
        <w:spacing w:after="0"/>
        <w:ind w:left="709" w:hanging="283"/>
        <w:contextualSpacing/>
        <w:jc w:val="both"/>
        <w:rPr>
          <w:rFonts w:eastAsia="Times New Roman" w:cs="Times New Roman"/>
          <w:sz w:val="24"/>
          <w:szCs w:val="24"/>
          <w:lang w:eastAsia="pl-PL"/>
        </w:rPr>
      </w:pPr>
      <w:r w:rsidRPr="0025103F">
        <w:rPr>
          <w:rFonts w:eastAsia="Times New Roman" w:cs="Times New Roman"/>
          <w:sz w:val="24"/>
          <w:szCs w:val="24"/>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03A4A57" w14:textId="77777777" w:rsidR="008D1A2F" w:rsidRPr="0025103F" w:rsidRDefault="008D1A2F" w:rsidP="00C34A1F">
      <w:pPr>
        <w:widowControl w:val="0"/>
        <w:numPr>
          <w:ilvl w:val="0"/>
          <w:numId w:val="14"/>
        </w:numPr>
        <w:tabs>
          <w:tab w:val="num" w:pos="-7513"/>
        </w:tabs>
        <w:suppressAutoHyphens/>
        <w:autoSpaceDE w:val="0"/>
        <w:autoSpaceDN w:val="0"/>
        <w:adjustRightInd w:val="0"/>
        <w:spacing w:after="0"/>
        <w:ind w:left="709" w:hanging="283"/>
        <w:contextualSpacing/>
        <w:jc w:val="both"/>
        <w:rPr>
          <w:rFonts w:eastAsia="Times New Roman" w:cs="Times New Roman"/>
          <w:sz w:val="24"/>
          <w:szCs w:val="24"/>
          <w:lang w:eastAsia="pl-PL"/>
        </w:rPr>
      </w:pPr>
      <w:r w:rsidRPr="0025103F">
        <w:rPr>
          <w:rFonts w:eastAsia="Times New Roman" w:cs="Times New Roman"/>
          <w:sz w:val="24"/>
          <w:szCs w:val="24"/>
          <w:lang w:eastAsia="pl-PL"/>
        </w:rPr>
        <w:t>ustawy z dnia 5 sierpnia 2010 r. o ochronie informacji niejawnych (</w:t>
      </w:r>
      <w:r w:rsidRPr="0025103F">
        <w:rPr>
          <w:rFonts w:eastAsia="Times New Roman" w:cs="Times New Roman"/>
          <w:iCs/>
          <w:sz w:val="24"/>
          <w:szCs w:val="24"/>
          <w:lang w:eastAsia="pl-PL"/>
        </w:rPr>
        <w:t>Dz. U. z 2018 r. poz. 412</w:t>
      </w:r>
      <w:r w:rsidRPr="0025103F">
        <w:rPr>
          <w:rFonts w:eastAsia="Times New Roman" w:cs="Times New Roman"/>
          <w:sz w:val="24"/>
          <w:szCs w:val="24"/>
          <w:lang w:eastAsia="pl-PL"/>
        </w:rPr>
        <w:t>),</w:t>
      </w:r>
    </w:p>
    <w:p w14:paraId="3742D6E7" w14:textId="77777777" w:rsidR="008D1A2F" w:rsidRPr="0025103F" w:rsidRDefault="008D1A2F" w:rsidP="00C34A1F">
      <w:pPr>
        <w:widowControl w:val="0"/>
        <w:numPr>
          <w:ilvl w:val="0"/>
          <w:numId w:val="14"/>
        </w:numPr>
        <w:tabs>
          <w:tab w:val="num" w:pos="-7513"/>
        </w:tabs>
        <w:suppressAutoHyphens/>
        <w:autoSpaceDE w:val="0"/>
        <w:autoSpaceDN w:val="0"/>
        <w:adjustRightInd w:val="0"/>
        <w:spacing w:after="0"/>
        <w:ind w:left="709" w:hanging="283"/>
        <w:contextualSpacing/>
        <w:jc w:val="both"/>
        <w:rPr>
          <w:rFonts w:eastAsia="Times New Roman" w:cs="Times New Roman"/>
          <w:sz w:val="24"/>
          <w:szCs w:val="24"/>
          <w:lang w:eastAsia="pl-PL"/>
        </w:rPr>
      </w:pPr>
      <w:r w:rsidRPr="0025103F">
        <w:rPr>
          <w:rFonts w:eastAsia="Times New Roman" w:cs="Times New Roman"/>
          <w:sz w:val="24"/>
          <w:szCs w:val="24"/>
          <w:lang w:eastAsia="pl-PL"/>
        </w:rPr>
        <w:t xml:space="preserve">rozdziału XXXIII ustawy z dnia 6 czerwca 1997 r. Kodeks karny (Dz. U. z 2017 r., poz. 2204 z </w:t>
      </w:r>
      <w:proofErr w:type="spellStart"/>
      <w:r w:rsidRPr="0025103F">
        <w:rPr>
          <w:rFonts w:eastAsia="Times New Roman" w:cs="Times New Roman"/>
          <w:sz w:val="24"/>
          <w:szCs w:val="24"/>
          <w:lang w:eastAsia="pl-PL"/>
        </w:rPr>
        <w:t>późn</w:t>
      </w:r>
      <w:proofErr w:type="spellEnd"/>
      <w:r w:rsidRPr="0025103F">
        <w:rPr>
          <w:rFonts w:eastAsia="Times New Roman" w:cs="Times New Roman"/>
          <w:sz w:val="24"/>
          <w:szCs w:val="24"/>
          <w:lang w:eastAsia="pl-PL"/>
        </w:rPr>
        <w:t>. zm.).</w:t>
      </w:r>
    </w:p>
    <w:p w14:paraId="1A3B39F5" w14:textId="77777777" w:rsidR="008D1A2F" w:rsidRPr="0025103F"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ab/>
        <w:t>____________________</w:t>
      </w:r>
      <w:r w:rsidRPr="0025103F">
        <w:rPr>
          <w:rFonts w:eastAsia="Times New Roman" w:cs="Times New Roman"/>
          <w:sz w:val="24"/>
          <w:szCs w:val="24"/>
          <w:lang w:eastAsia="pl-PL"/>
        </w:rPr>
        <w:tab/>
        <w:t>____________________</w:t>
      </w:r>
      <w:r w:rsidRPr="0025103F">
        <w:rPr>
          <w:rFonts w:eastAsia="Times New Roman" w:cs="Times New Roman"/>
          <w:sz w:val="24"/>
          <w:szCs w:val="24"/>
          <w:lang w:eastAsia="pl-PL"/>
        </w:rPr>
        <w:tab/>
        <w:t>____________________</w:t>
      </w:r>
    </w:p>
    <w:p w14:paraId="6D2B1DE7" w14:textId="77777777" w:rsidR="008D1A2F" w:rsidRPr="0025103F"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ab/>
        <w:t>imię i nazwisko</w:t>
      </w:r>
      <w:r w:rsidRPr="0025103F">
        <w:rPr>
          <w:rFonts w:eastAsia="Times New Roman" w:cs="Times New Roman"/>
          <w:sz w:val="24"/>
          <w:szCs w:val="24"/>
          <w:lang w:eastAsia="pl-PL"/>
        </w:rPr>
        <w:tab/>
        <w:t>PESEL</w:t>
      </w:r>
      <w:r w:rsidRPr="0025103F">
        <w:rPr>
          <w:rFonts w:eastAsia="Times New Roman" w:cs="Times New Roman"/>
          <w:sz w:val="24"/>
          <w:szCs w:val="24"/>
          <w:lang w:eastAsia="pl-PL"/>
        </w:rPr>
        <w:tab/>
        <w:t>podpis</w:t>
      </w:r>
    </w:p>
    <w:p w14:paraId="2A272613" w14:textId="77777777" w:rsidR="008D1A2F" w:rsidRPr="0025103F"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ab/>
      </w:r>
    </w:p>
    <w:p w14:paraId="3AEC63D2" w14:textId="77777777" w:rsidR="008D1A2F" w:rsidRPr="0025103F"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ab/>
        <w:t>____________________</w:t>
      </w:r>
      <w:r w:rsidRPr="0025103F">
        <w:rPr>
          <w:rFonts w:eastAsia="Times New Roman" w:cs="Times New Roman"/>
          <w:sz w:val="24"/>
          <w:szCs w:val="24"/>
          <w:lang w:eastAsia="pl-PL"/>
        </w:rPr>
        <w:tab/>
        <w:t>____________________</w:t>
      </w:r>
    </w:p>
    <w:p w14:paraId="19BE3C9E" w14:textId="77777777" w:rsidR="008D1A2F" w:rsidRPr="0025103F"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ab/>
        <w:t>miejscowość</w:t>
      </w:r>
      <w:r w:rsidRPr="0025103F">
        <w:rPr>
          <w:rFonts w:eastAsia="Times New Roman" w:cs="Times New Roman"/>
          <w:sz w:val="24"/>
          <w:szCs w:val="24"/>
          <w:lang w:eastAsia="pl-PL"/>
        </w:rPr>
        <w:tab/>
        <w:t>data</w:t>
      </w:r>
    </w:p>
    <w:p w14:paraId="32283E42" w14:textId="77777777" w:rsidR="008D1A2F" w:rsidRPr="0025103F" w:rsidRDefault="008D1A2F" w:rsidP="0025103F">
      <w:pPr>
        <w:widowControl w:val="0"/>
        <w:tabs>
          <w:tab w:val="left" w:pos="284"/>
        </w:tabs>
        <w:autoSpaceDE w:val="0"/>
        <w:autoSpaceDN w:val="0"/>
        <w:adjustRightInd w:val="0"/>
        <w:spacing w:after="0"/>
        <w:ind w:left="720"/>
        <w:contextualSpacing/>
        <w:rPr>
          <w:rFonts w:eastAsia="Times New Roman" w:cs="Times New Roman"/>
          <w:bCs/>
          <w:sz w:val="24"/>
          <w:szCs w:val="24"/>
          <w:lang w:eastAsia="pl-PL"/>
        </w:rPr>
      </w:pPr>
    </w:p>
    <w:p w14:paraId="4CE9410B" w14:textId="77777777" w:rsidR="008D1A2F" w:rsidRPr="0025103F" w:rsidRDefault="008D1A2F" w:rsidP="0025103F">
      <w:pPr>
        <w:widowControl w:val="0"/>
        <w:tabs>
          <w:tab w:val="left" w:pos="284"/>
        </w:tabs>
        <w:autoSpaceDE w:val="0"/>
        <w:autoSpaceDN w:val="0"/>
        <w:adjustRightInd w:val="0"/>
        <w:spacing w:after="0"/>
        <w:ind w:left="720"/>
        <w:contextualSpacing/>
        <w:rPr>
          <w:rFonts w:eastAsia="Times New Roman" w:cs="Times New Roman"/>
          <w:bCs/>
          <w:sz w:val="24"/>
          <w:szCs w:val="24"/>
          <w:lang w:eastAsia="pl-PL"/>
        </w:rPr>
      </w:pPr>
    </w:p>
    <w:p w14:paraId="2B711F62"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są przetwarzane przez Ministra Sprawiedliwości z siedzibą w Warszawie, Al. Ujazdowskie 11 (00-950), który jest administratorem tych danych osobowych. </w:t>
      </w:r>
    </w:p>
    <w:p w14:paraId="2DCDCB05"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w:t>
      </w:r>
      <w:r w:rsidRPr="0025103F">
        <w:rPr>
          <w:rFonts w:eastAsia="Times New Roman" w:cs="Times New Roman"/>
          <w:bCs/>
          <w:sz w:val="24"/>
          <w:szCs w:val="24"/>
          <w:lang w:eastAsia="pl-PL"/>
        </w:rPr>
        <w:lastRenderedPageBreak/>
        <w:t xml:space="preserve">(ogólne rozporządzenie o ochronie danych) (Dz. Urz. UE L 119 z 04.05. 2016, str. 1). </w:t>
      </w:r>
    </w:p>
    <w:p w14:paraId="4AF23F2E"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są przetwarzane w celu wykonania umowy oraz realizacji obowiązków Wykonawcy wynikających z umowy. </w:t>
      </w:r>
    </w:p>
    <w:p w14:paraId="4A6EA2AC"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nie będą przetwarzane w innym celu niż określony w pkt 3. </w:t>
      </w:r>
    </w:p>
    <w:p w14:paraId="11638DF5"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nie będą przekazywane do państwa trzeciego lub organizacji międzynarodowych. </w:t>
      </w:r>
    </w:p>
    <w:p w14:paraId="3349B1F1"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będą przechowywane przez okres 50 lat od dnia zakończenia realizacji umowy. </w:t>
      </w:r>
    </w:p>
    <w:p w14:paraId="2D3C3E66"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14:paraId="7B328C58"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Odbiorcami danych osobowych będą wyłącznie podmioty uprawnione do uzyskania danych osobowych na podstawie przepisów prawa. </w:t>
      </w:r>
    </w:p>
    <w:p w14:paraId="5D3EFC23"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Przysługuje Panu/Pani prawo do wniesienia skargi do Urzędu Ochrony Danych Osobowych z siedzibą przy ul. Stawki 2, 00-193 Warszawa. </w:t>
      </w:r>
    </w:p>
    <w:p w14:paraId="545BA168"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Dane osobowe zawarte w oświadczeniu nie będą podlegały profilowaniu (zautomatyzowanemu przetwarzaniu)</w:t>
      </w:r>
    </w:p>
    <w:p w14:paraId="5A4BF2B0"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Podanie danych osobowych jest dobrowolne, jednakże odmowa ich podania uniemożliwi realizację przez Pana/Panią obowiązków wynikających z zawartej z Wykonawcą umowy. </w:t>
      </w:r>
    </w:p>
    <w:p w14:paraId="2EAA36F6"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W sprawach związanych z ochroną danych osobowych należy kontaktować się z Inspektorem Ochrony Danych (</w:t>
      </w:r>
      <w:hyperlink r:id="rId11" w:history="1">
        <w:r w:rsidRPr="0025103F">
          <w:rPr>
            <w:rFonts w:eastAsia="Times New Roman" w:cs="Times New Roman"/>
            <w:bCs/>
            <w:color w:val="0000FF"/>
            <w:sz w:val="24"/>
            <w:szCs w:val="24"/>
            <w:u w:val="single"/>
            <w:lang w:eastAsia="pl-PL"/>
          </w:rPr>
          <w:t>iod@ms.gov.pl</w:t>
        </w:r>
      </w:hyperlink>
      <w:r w:rsidRPr="0025103F">
        <w:rPr>
          <w:rFonts w:eastAsia="Times New Roman" w:cs="Times New Roman"/>
          <w:bCs/>
          <w:sz w:val="24"/>
          <w:szCs w:val="24"/>
          <w:lang w:eastAsia="pl-PL"/>
        </w:rPr>
        <w:t xml:space="preserve">). </w:t>
      </w:r>
    </w:p>
    <w:p w14:paraId="530B39DB" w14:textId="77777777" w:rsidR="008D1A2F" w:rsidRPr="0025103F" w:rsidRDefault="008D1A2F" w:rsidP="0025103F">
      <w:pPr>
        <w:autoSpaceDE w:val="0"/>
        <w:autoSpaceDN w:val="0"/>
        <w:adjustRightInd w:val="0"/>
        <w:spacing w:after="0"/>
        <w:ind w:firstLine="720"/>
        <w:contextualSpacing/>
        <w:jc w:val="both"/>
        <w:rPr>
          <w:rFonts w:eastAsia="Times New Roman" w:cs="Times New Roman"/>
          <w:iCs/>
          <w:sz w:val="24"/>
          <w:szCs w:val="24"/>
          <w:lang w:eastAsia="pl-PL"/>
        </w:rPr>
      </w:pPr>
    </w:p>
    <w:p w14:paraId="70B77321" w14:textId="77777777" w:rsidR="008D1A2F" w:rsidRPr="0025103F" w:rsidRDefault="008D1A2F" w:rsidP="0025103F">
      <w:pPr>
        <w:autoSpaceDE w:val="0"/>
        <w:autoSpaceDN w:val="0"/>
        <w:adjustRightInd w:val="0"/>
        <w:spacing w:after="0"/>
        <w:ind w:firstLine="720"/>
        <w:contextualSpacing/>
        <w:jc w:val="both"/>
        <w:rPr>
          <w:rFonts w:eastAsia="Times New Roman" w:cs="Times New Roman"/>
          <w:iCs/>
          <w:sz w:val="24"/>
          <w:szCs w:val="24"/>
          <w:lang w:eastAsia="pl-PL"/>
        </w:rPr>
      </w:pPr>
    </w:p>
    <w:p w14:paraId="48C89A65" w14:textId="77777777" w:rsidR="008D1A2F" w:rsidRPr="0025103F" w:rsidRDefault="008D1A2F" w:rsidP="0025103F">
      <w:pPr>
        <w:autoSpaceDE w:val="0"/>
        <w:autoSpaceDN w:val="0"/>
        <w:adjustRightInd w:val="0"/>
        <w:spacing w:after="0"/>
        <w:ind w:firstLine="720"/>
        <w:contextualSpacing/>
        <w:jc w:val="both"/>
        <w:rPr>
          <w:rFonts w:eastAsia="Times New Roman" w:cs="Times New Roman"/>
          <w:iCs/>
          <w:sz w:val="24"/>
          <w:szCs w:val="24"/>
          <w:lang w:eastAsia="pl-PL"/>
        </w:rPr>
      </w:pPr>
    </w:p>
    <w:p w14:paraId="52D7F3A0" w14:textId="77777777" w:rsidR="008D1A2F" w:rsidRPr="0025103F" w:rsidRDefault="008D1A2F" w:rsidP="0025103F">
      <w:pPr>
        <w:spacing w:after="0"/>
        <w:jc w:val="both"/>
        <w:rPr>
          <w:rFonts w:cstheme="minorHAnsi"/>
          <w:sz w:val="24"/>
          <w:szCs w:val="24"/>
        </w:rPr>
      </w:pPr>
    </w:p>
    <w:p w14:paraId="41AA2049" w14:textId="77777777" w:rsidR="008D1A2F" w:rsidRPr="0025103F" w:rsidRDefault="008D1A2F" w:rsidP="0025103F">
      <w:pPr>
        <w:spacing w:after="0"/>
        <w:jc w:val="both"/>
        <w:rPr>
          <w:rFonts w:cstheme="minorHAnsi"/>
          <w:sz w:val="24"/>
          <w:szCs w:val="24"/>
        </w:rPr>
      </w:pPr>
    </w:p>
    <w:sectPr w:rsidR="008D1A2F" w:rsidRPr="0025103F" w:rsidSect="00862A10">
      <w:footerReference w:type="first" r:id="rId12"/>
      <w:pgSz w:w="11906" w:h="16838"/>
      <w:pgMar w:top="1134" w:right="1134" w:bottom="1134" w:left="137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6AFEF" w14:textId="77777777" w:rsidR="00784982" w:rsidRDefault="00784982">
      <w:pPr>
        <w:spacing w:after="0" w:line="240" w:lineRule="auto"/>
      </w:pPr>
      <w:r>
        <w:separator/>
      </w:r>
    </w:p>
  </w:endnote>
  <w:endnote w:type="continuationSeparator" w:id="0">
    <w:p w14:paraId="1A20BEFB" w14:textId="77777777" w:rsidR="00784982" w:rsidRDefault="0078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8EB1" w14:textId="77777777" w:rsidR="00692191" w:rsidRDefault="00692191">
    <w:pPr>
      <w:pStyle w:val="Stopka"/>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3A9A6" w14:textId="77777777" w:rsidR="00784982" w:rsidRDefault="00784982">
      <w:pPr>
        <w:spacing w:after="0" w:line="240" w:lineRule="auto"/>
      </w:pPr>
      <w:r>
        <w:separator/>
      </w:r>
    </w:p>
  </w:footnote>
  <w:footnote w:type="continuationSeparator" w:id="0">
    <w:p w14:paraId="21303FBA" w14:textId="77777777" w:rsidR="00784982" w:rsidRDefault="00784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F142F24A"/>
    <w:name w:val="WW8Num2"/>
    <w:lvl w:ilvl="0">
      <w:start w:val="1"/>
      <w:numFmt w:val="decimal"/>
      <w:lvlText w:val="%1."/>
      <w:lvlJc w:val="left"/>
      <w:pPr>
        <w:tabs>
          <w:tab w:val="num" w:pos="1070"/>
        </w:tabs>
        <w:ind w:left="107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upp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 w15:restartNumberingAfterBreak="0">
    <w:nsid w:val="00000007"/>
    <w:multiLevelType w:val="multilevel"/>
    <w:tmpl w:val="00000007"/>
    <w:name w:val="WW8Num7"/>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862"/>
        </w:tabs>
        <w:ind w:left="862" w:hanging="360"/>
      </w:pPr>
      <w:rPr>
        <w:rFonts w:cs="Times New Roman"/>
      </w:rPr>
    </w:lvl>
    <w:lvl w:ilvl="2">
      <w:start w:val="1"/>
      <w:numFmt w:val="decimal"/>
      <w:lvlText w:val="%3."/>
      <w:lvlJc w:val="left"/>
      <w:pPr>
        <w:tabs>
          <w:tab w:val="num" w:pos="1222"/>
        </w:tabs>
        <w:ind w:left="1222" w:hanging="360"/>
      </w:pPr>
      <w:rPr>
        <w:rFonts w:cs="Times New Roman"/>
      </w:rPr>
    </w:lvl>
    <w:lvl w:ilvl="3">
      <w:start w:val="1"/>
      <w:numFmt w:val="decimal"/>
      <w:lvlText w:val="%4."/>
      <w:lvlJc w:val="left"/>
      <w:pPr>
        <w:tabs>
          <w:tab w:val="num" w:pos="1582"/>
        </w:tabs>
        <w:ind w:left="1582" w:hanging="360"/>
      </w:pPr>
      <w:rPr>
        <w:rFonts w:cs="Times New Roman"/>
      </w:rPr>
    </w:lvl>
    <w:lvl w:ilvl="4">
      <w:start w:val="1"/>
      <w:numFmt w:val="decimal"/>
      <w:lvlText w:val="%5."/>
      <w:lvlJc w:val="left"/>
      <w:pPr>
        <w:tabs>
          <w:tab w:val="num" w:pos="1942"/>
        </w:tabs>
        <w:ind w:left="1942" w:hanging="360"/>
      </w:pPr>
      <w:rPr>
        <w:rFonts w:cs="Times New Roman"/>
      </w:rPr>
    </w:lvl>
    <w:lvl w:ilvl="5">
      <w:start w:val="1"/>
      <w:numFmt w:val="decimal"/>
      <w:lvlText w:val="%6."/>
      <w:lvlJc w:val="left"/>
      <w:pPr>
        <w:tabs>
          <w:tab w:val="num" w:pos="2302"/>
        </w:tabs>
        <w:ind w:left="2302" w:hanging="360"/>
      </w:pPr>
      <w:rPr>
        <w:rFonts w:cs="Times New Roman"/>
      </w:rPr>
    </w:lvl>
    <w:lvl w:ilvl="6">
      <w:start w:val="1"/>
      <w:numFmt w:val="decimal"/>
      <w:lvlText w:val="%7."/>
      <w:lvlJc w:val="left"/>
      <w:pPr>
        <w:tabs>
          <w:tab w:val="num" w:pos="2662"/>
        </w:tabs>
        <w:ind w:left="2662" w:hanging="360"/>
      </w:pPr>
      <w:rPr>
        <w:rFonts w:cs="Times New Roman"/>
      </w:rPr>
    </w:lvl>
    <w:lvl w:ilvl="7">
      <w:start w:val="1"/>
      <w:numFmt w:val="decimal"/>
      <w:lvlText w:val="%8."/>
      <w:lvlJc w:val="left"/>
      <w:pPr>
        <w:tabs>
          <w:tab w:val="num" w:pos="3022"/>
        </w:tabs>
        <w:ind w:left="3022" w:hanging="360"/>
      </w:pPr>
      <w:rPr>
        <w:rFonts w:cs="Times New Roman"/>
      </w:rPr>
    </w:lvl>
    <w:lvl w:ilvl="8">
      <w:start w:val="1"/>
      <w:numFmt w:val="decimal"/>
      <w:lvlText w:val="%9."/>
      <w:lvlJc w:val="left"/>
      <w:pPr>
        <w:tabs>
          <w:tab w:val="num" w:pos="3382"/>
        </w:tabs>
        <w:ind w:left="3382" w:hanging="360"/>
      </w:pPr>
      <w:rPr>
        <w:rFonts w:cs="Times New Roman"/>
      </w:rPr>
    </w:lvl>
  </w:abstractNum>
  <w:abstractNum w:abstractNumId="4" w15:restartNumberingAfterBreak="0">
    <w:nsid w:val="00000008"/>
    <w:multiLevelType w:val="multilevel"/>
    <w:tmpl w:val="0FEAF2CA"/>
    <w:name w:val="WW8Num8"/>
    <w:lvl w:ilvl="0">
      <w:start w:val="1"/>
      <w:numFmt w:val="decimal"/>
      <w:lvlText w:val="%1)"/>
      <w:lvlJc w:val="left"/>
      <w:pPr>
        <w:tabs>
          <w:tab w:val="num" w:pos="976"/>
        </w:tabs>
        <w:ind w:left="976" w:hanging="360"/>
      </w:pPr>
      <w:rPr>
        <w:color w:val="000000"/>
      </w:rPr>
    </w:lvl>
    <w:lvl w:ilvl="1">
      <w:start w:val="1"/>
      <w:numFmt w:val="decimal"/>
      <w:lvlText w:val="%2)"/>
      <w:lvlJc w:val="left"/>
      <w:pPr>
        <w:tabs>
          <w:tab w:val="num" w:pos="1696"/>
        </w:tabs>
        <w:ind w:left="1696" w:hanging="360"/>
      </w:pPr>
      <w:rPr>
        <w:rFonts w:ascii="Times New Roman" w:hAnsi="Times New Roman" w:hint="default"/>
        <w:b w:val="0"/>
        <w:i w:val="0"/>
        <w:color w:val="000000"/>
        <w:sz w:val="24"/>
      </w:rPr>
    </w:lvl>
    <w:lvl w:ilvl="2">
      <w:start w:val="1"/>
      <w:numFmt w:val="lowerRoman"/>
      <w:lvlText w:val="%3."/>
      <w:lvlJc w:val="right"/>
      <w:pPr>
        <w:tabs>
          <w:tab w:val="num" w:pos="2416"/>
        </w:tabs>
        <w:ind w:left="2416" w:hanging="180"/>
      </w:pPr>
    </w:lvl>
    <w:lvl w:ilvl="3">
      <w:start w:val="1"/>
      <w:numFmt w:val="decimal"/>
      <w:lvlText w:val="%4."/>
      <w:lvlJc w:val="left"/>
      <w:pPr>
        <w:tabs>
          <w:tab w:val="num" w:pos="3136"/>
        </w:tabs>
        <w:ind w:left="3136" w:hanging="360"/>
      </w:pPr>
    </w:lvl>
    <w:lvl w:ilvl="4">
      <w:start w:val="1"/>
      <w:numFmt w:val="lowerLetter"/>
      <w:lvlText w:val="%5."/>
      <w:lvlJc w:val="left"/>
      <w:pPr>
        <w:tabs>
          <w:tab w:val="num" w:pos="3856"/>
        </w:tabs>
        <w:ind w:left="3856" w:hanging="360"/>
      </w:pPr>
    </w:lvl>
    <w:lvl w:ilvl="5">
      <w:start w:val="1"/>
      <w:numFmt w:val="lowerRoman"/>
      <w:lvlText w:val="%6."/>
      <w:lvlJc w:val="right"/>
      <w:pPr>
        <w:tabs>
          <w:tab w:val="num" w:pos="4576"/>
        </w:tabs>
        <w:ind w:left="4576" w:hanging="180"/>
      </w:pPr>
    </w:lvl>
    <w:lvl w:ilvl="6">
      <w:start w:val="1"/>
      <w:numFmt w:val="decimal"/>
      <w:lvlText w:val="%7."/>
      <w:lvlJc w:val="left"/>
      <w:pPr>
        <w:tabs>
          <w:tab w:val="num" w:pos="5296"/>
        </w:tabs>
        <w:ind w:left="5296" w:hanging="360"/>
      </w:pPr>
    </w:lvl>
    <w:lvl w:ilvl="7">
      <w:start w:val="1"/>
      <w:numFmt w:val="lowerLetter"/>
      <w:lvlText w:val="%8."/>
      <w:lvlJc w:val="left"/>
      <w:pPr>
        <w:tabs>
          <w:tab w:val="num" w:pos="6016"/>
        </w:tabs>
        <w:ind w:left="6016" w:hanging="360"/>
      </w:pPr>
    </w:lvl>
    <w:lvl w:ilvl="8">
      <w:start w:val="1"/>
      <w:numFmt w:val="lowerRoman"/>
      <w:lvlText w:val="%9."/>
      <w:lvlJc w:val="right"/>
      <w:pPr>
        <w:tabs>
          <w:tab w:val="num" w:pos="6736"/>
        </w:tabs>
        <w:ind w:left="6736" w:hanging="180"/>
      </w:pPr>
    </w:lvl>
  </w:abstractNum>
  <w:abstractNum w:abstractNumId="5" w15:restartNumberingAfterBreak="0">
    <w:nsid w:val="00000009"/>
    <w:multiLevelType w:val="multilevel"/>
    <w:tmpl w:val="A4782CD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33C41BC"/>
    <w:multiLevelType w:val="hybridMultilevel"/>
    <w:tmpl w:val="36A82240"/>
    <w:name w:val="WW8Num1322"/>
    <w:lvl w:ilvl="0" w:tplc="CA48A5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6B63741"/>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113778"/>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8217EEA"/>
    <w:multiLevelType w:val="hybridMultilevel"/>
    <w:tmpl w:val="C0AC0420"/>
    <w:lvl w:ilvl="0" w:tplc="5024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79125E"/>
    <w:multiLevelType w:val="hybridMultilevel"/>
    <w:tmpl w:val="A1B044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7278F7"/>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B45B46"/>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090866"/>
    <w:multiLevelType w:val="hybridMultilevel"/>
    <w:tmpl w:val="C3066052"/>
    <w:lvl w:ilvl="0" w:tplc="DA0458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6F7E5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277D5A"/>
    <w:multiLevelType w:val="multilevel"/>
    <w:tmpl w:val="3CF614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A52661F"/>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AC5BBC"/>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206B5E4A"/>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23" w15:restartNumberingAfterBreak="0">
    <w:nsid w:val="24D66B59"/>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6C228B"/>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EE29CF"/>
    <w:multiLevelType w:val="hybridMultilevel"/>
    <w:tmpl w:val="359E4F36"/>
    <w:lvl w:ilvl="0" w:tplc="F57AF4A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85AFB"/>
    <w:multiLevelType w:val="hybridMultilevel"/>
    <w:tmpl w:val="190C3FE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3A86714"/>
    <w:multiLevelType w:val="hybridMultilevel"/>
    <w:tmpl w:val="6F6E42E8"/>
    <w:name w:val="WW8Num132"/>
    <w:lvl w:ilvl="0" w:tplc="CA48A5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30414C"/>
    <w:multiLevelType w:val="multilevel"/>
    <w:tmpl w:val="F142F24A"/>
    <w:lvl w:ilvl="0">
      <w:start w:val="1"/>
      <w:numFmt w:val="decimal"/>
      <w:lvlText w:val="%1."/>
      <w:lvlJc w:val="left"/>
      <w:pPr>
        <w:tabs>
          <w:tab w:val="num" w:pos="1070"/>
        </w:tabs>
        <w:ind w:left="107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upp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9" w15:restartNumberingAfterBreak="0">
    <w:nsid w:val="404C5B90"/>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1F4946"/>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B92443"/>
    <w:multiLevelType w:val="hybridMultilevel"/>
    <w:tmpl w:val="B2FE5A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DF574D"/>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342174"/>
    <w:multiLevelType w:val="hybridMultilevel"/>
    <w:tmpl w:val="4DBC72F0"/>
    <w:lvl w:ilvl="0" w:tplc="9C026F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BB3F83"/>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096E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4C7309"/>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DFF72E4"/>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474A36"/>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FD154E2"/>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E97EAB"/>
    <w:multiLevelType w:val="hybridMultilevel"/>
    <w:tmpl w:val="CA407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366A17"/>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525444D"/>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53526A0"/>
    <w:multiLevelType w:val="hybridMultilevel"/>
    <w:tmpl w:val="3330441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6656E1"/>
    <w:multiLevelType w:val="hybridMultilevel"/>
    <w:tmpl w:val="73200AAA"/>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6" w15:restartNumberingAfterBreak="0">
    <w:nsid w:val="6026578B"/>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1B3438"/>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5390649"/>
    <w:multiLevelType w:val="hybridMultilevel"/>
    <w:tmpl w:val="AF5CCD60"/>
    <w:lvl w:ilvl="0" w:tplc="6DF4C29E">
      <w:start w:val="1"/>
      <w:numFmt w:val="decimal"/>
      <w:lvlText w:val="%1."/>
      <w:lvlJc w:val="left"/>
      <w:pPr>
        <w:tabs>
          <w:tab w:val="num" w:pos="700"/>
        </w:tabs>
        <w:ind w:left="700" w:hanging="340"/>
      </w:pPr>
      <w:rPr>
        <w:rFonts w:hint="default"/>
        <w:b w:val="0"/>
        <w:bCs w:val="0"/>
        <w:i w:val="0"/>
        <w:color w:val="00000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57508A6"/>
    <w:multiLevelType w:val="hybridMultilevel"/>
    <w:tmpl w:val="1D64C9C4"/>
    <w:lvl w:ilvl="0" w:tplc="502402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EA7D5E"/>
    <w:multiLevelType w:val="hybridMultilevel"/>
    <w:tmpl w:val="C0AC0420"/>
    <w:lvl w:ilvl="0" w:tplc="5024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764DDC"/>
    <w:multiLevelType w:val="hybridMultilevel"/>
    <w:tmpl w:val="36A82240"/>
    <w:lvl w:ilvl="0" w:tplc="CA48A5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8D452F3"/>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AB7349D"/>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AF1697A"/>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CA122F7"/>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73BB2486"/>
    <w:multiLevelType w:val="hybridMultilevel"/>
    <w:tmpl w:val="BA2CAC90"/>
    <w:lvl w:ilvl="0" w:tplc="9C026F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C051184"/>
    <w:multiLevelType w:val="multilevel"/>
    <w:tmpl w:val="F142F24A"/>
    <w:lvl w:ilvl="0">
      <w:start w:val="1"/>
      <w:numFmt w:val="decimal"/>
      <w:lvlText w:val="%1."/>
      <w:lvlJc w:val="left"/>
      <w:pPr>
        <w:tabs>
          <w:tab w:val="num" w:pos="1070"/>
        </w:tabs>
        <w:ind w:left="107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upp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9" w15:restartNumberingAfterBreak="0">
    <w:nsid w:val="7D057F71"/>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D7D6CCB"/>
    <w:multiLevelType w:val="hybridMultilevel"/>
    <w:tmpl w:val="CA407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D9337E"/>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6"/>
  </w:num>
  <w:num w:numId="5">
    <w:abstractNumId w:val="8"/>
  </w:num>
  <w:num w:numId="6">
    <w:abstractNumId w:val="48"/>
  </w:num>
  <w:num w:numId="7">
    <w:abstractNumId w:val="26"/>
  </w:num>
  <w:num w:numId="8">
    <w:abstractNumId w:val="56"/>
  </w:num>
  <w:num w:numId="9">
    <w:abstractNumId w:val="61"/>
  </w:num>
  <w:num w:numId="10">
    <w:abstractNumId w:val="45"/>
  </w:num>
  <w:num w:numId="11">
    <w:abstractNumId w:val="4"/>
  </w:num>
  <w:num w:numId="12">
    <w:abstractNumId w:val="9"/>
  </w:num>
  <w:num w:numId="13">
    <w:abstractNumId w:val="22"/>
  </w:num>
  <w:num w:numId="14">
    <w:abstractNumId w:val="20"/>
  </w:num>
  <w:num w:numId="15">
    <w:abstractNumId w:val="44"/>
  </w:num>
  <w:num w:numId="16">
    <w:abstractNumId w:val="15"/>
  </w:num>
  <w:num w:numId="17">
    <w:abstractNumId w:val="11"/>
  </w:num>
  <w:num w:numId="18">
    <w:abstractNumId w:val="57"/>
  </w:num>
  <w:num w:numId="19">
    <w:abstractNumId w:val="33"/>
  </w:num>
  <w:num w:numId="20">
    <w:abstractNumId w:val="50"/>
  </w:num>
  <w:num w:numId="21">
    <w:abstractNumId w:val="10"/>
  </w:num>
  <w:num w:numId="22">
    <w:abstractNumId w:val="49"/>
  </w:num>
  <w:num w:numId="23">
    <w:abstractNumId w:val="43"/>
  </w:num>
  <w:num w:numId="24">
    <w:abstractNumId w:val="31"/>
  </w:num>
  <w:num w:numId="25">
    <w:abstractNumId w:val="60"/>
  </w:num>
  <w:num w:numId="26">
    <w:abstractNumId w:val="40"/>
  </w:num>
  <w:num w:numId="27">
    <w:abstractNumId w:val="35"/>
  </w:num>
  <w:num w:numId="28">
    <w:abstractNumId w:val="18"/>
  </w:num>
  <w:num w:numId="29">
    <w:abstractNumId w:val="42"/>
  </w:num>
  <w:num w:numId="30">
    <w:abstractNumId w:val="29"/>
  </w:num>
  <w:num w:numId="31">
    <w:abstractNumId w:val="52"/>
  </w:num>
  <w:num w:numId="32">
    <w:abstractNumId w:val="30"/>
  </w:num>
  <w:num w:numId="33">
    <w:abstractNumId w:val="19"/>
  </w:num>
  <w:num w:numId="34">
    <w:abstractNumId w:val="38"/>
  </w:num>
  <w:num w:numId="35">
    <w:abstractNumId w:val="41"/>
  </w:num>
  <w:num w:numId="36">
    <w:abstractNumId w:val="59"/>
  </w:num>
  <w:num w:numId="37">
    <w:abstractNumId w:val="47"/>
  </w:num>
  <w:num w:numId="38">
    <w:abstractNumId w:val="37"/>
  </w:num>
  <w:num w:numId="39">
    <w:abstractNumId w:val="24"/>
  </w:num>
  <w:num w:numId="40">
    <w:abstractNumId w:val="21"/>
  </w:num>
  <w:num w:numId="41">
    <w:abstractNumId w:val="13"/>
  </w:num>
  <w:num w:numId="42">
    <w:abstractNumId w:val="23"/>
  </w:num>
  <w:num w:numId="43">
    <w:abstractNumId w:val="46"/>
  </w:num>
  <w:num w:numId="44">
    <w:abstractNumId w:val="53"/>
  </w:num>
  <w:num w:numId="45">
    <w:abstractNumId w:val="54"/>
  </w:num>
  <w:num w:numId="46">
    <w:abstractNumId w:val="55"/>
  </w:num>
  <w:num w:numId="47">
    <w:abstractNumId w:val="36"/>
  </w:num>
  <w:num w:numId="48">
    <w:abstractNumId w:val="12"/>
  </w:num>
  <w:num w:numId="49">
    <w:abstractNumId w:val="34"/>
  </w:num>
  <w:num w:numId="50">
    <w:abstractNumId w:val="32"/>
  </w:num>
  <w:num w:numId="51">
    <w:abstractNumId w:val="39"/>
  </w:num>
  <w:num w:numId="52">
    <w:abstractNumId w:val="25"/>
  </w:num>
  <w:num w:numId="53">
    <w:abstractNumId w:val="16"/>
  </w:num>
  <w:num w:numId="54">
    <w:abstractNumId w:val="17"/>
  </w:num>
  <w:num w:numId="55">
    <w:abstractNumId w:val="28"/>
  </w:num>
  <w:num w:numId="56">
    <w:abstractNumId w:val="58"/>
  </w:num>
  <w:num w:numId="57">
    <w:abstractNumId w:val="14"/>
  </w:num>
  <w:num w:numId="58">
    <w:abstractNumId w:val="27"/>
  </w:num>
  <w:num w:numId="59">
    <w:abstractNumId w:val="7"/>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5C"/>
    <w:rsid w:val="000010A2"/>
    <w:rsid w:val="0001223A"/>
    <w:rsid w:val="000224E6"/>
    <w:rsid w:val="00037D64"/>
    <w:rsid w:val="00045592"/>
    <w:rsid w:val="00061A01"/>
    <w:rsid w:val="00075138"/>
    <w:rsid w:val="00087CE1"/>
    <w:rsid w:val="000927B0"/>
    <w:rsid w:val="000B60CB"/>
    <w:rsid w:val="000C178F"/>
    <w:rsid w:val="000D2D42"/>
    <w:rsid w:val="000E743D"/>
    <w:rsid w:val="000F14D6"/>
    <w:rsid w:val="000F6210"/>
    <w:rsid w:val="001071AE"/>
    <w:rsid w:val="00111F14"/>
    <w:rsid w:val="00116468"/>
    <w:rsid w:val="00116EF7"/>
    <w:rsid w:val="00117DED"/>
    <w:rsid w:val="001265F5"/>
    <w:rsid w:val="00126ED1"/>
    <w:rsid w:val="00127AB2"/>
    <w:rsid w:val="00130B1A"/>
    <w:rsid w:val="001654F8"/>
    <w:rsid w:val="0018268C"/>
    <w:rsid w:val="001908FD"/>
    <w:rsid w:val="001B14B5"/>
    <w:rsid w:val="001D7806"/>
    <w:rsid w:val="00221C64"/>
    <w:rsid w:val="00225D1C"/>
    <w:rsid w:val="00250B87"/>
    <w:rsid w:val="0025103F"/>
    <w:rsid w:val="0025432F"/>
    <w:rsid w:val="002A099F"/>
    <w:rsid w:val="002A17D1"/>
    <w:rsid w:val="002A4E6D"/>
    <w:rsid w:val="002A7A3B"/>
    <w:rsid w:val="002B6076"/>
    <w:rsid w:val="002B6E3D"/>
    <w:rsid w:val="002E0AF9"/>
    <w:rsid w:val="002E3C41"/>
    <w:rsid w:val="00300AB2"/>
    <w:rsid w:val="00313CD1"/>
    <w:rsid w:val="003207B5"/>
    <w:rsid w:val="00333F6B"/>
    <w:rsid w:val="00337FF9"/>
    <w:rsid w:val="00346D76"/>
    <w:rsid w:val="003735E4"/>
    <w:rsid w:val="00381BDE"/>
    <w:rsid w:val="00384C53"/>
    <w:rsid w:val="00387675"/>
    <w:rsid w:val="003A080A"/>
    <w:rsid w:val="003B0B2B"/>
    <w:rsid w:val="003B4B3B"/>
    <w:rsid w:val="003B6221"/>
    <w:rsid w:val="003F1E77"/>
    <w:rsid w:val="004112D1"/>
    <w:rsid w:val="00417863"/>
    <w:rsid w:val="004272B6"/>
    <w:rsid w:val="00435B9A"/>
    <w:rsid w:val="00435D72"/>
    <w:rsid w:val="0045494F"/>
    <w:rsid w:val="004619D8"/>
    <w:rsid w:val="00476BFC"/>
    <w:rsid w:val="00486FB1"/>
    <w:rsid w:val="004A17AA"/>
    <w:rsid w:val="004A635A"/>
    <w:rsid w:val="004D4A91"/>
    <w:rsid w:val="004E0F4D"/>
    <w:rsid w:val="00505D46"/>
    <w:rsid w:val="00513EBD"/>
    <w:rsid w:val="0052417B"/>
    <w:rsid w:val="005266B7"/>
    <w:rsid w:val="00557C70"/>
    <w:rsid w:val="005D7265"/>
    <w:rsid w:val="005F051B"/>
    <w:rsid w:val="005F54B5"/>
    <w:rsid w:val="005F7E61"/>
    <w:rsid w:val="00601D31"/>
    <w:rsid w:val="006061CC"/>
    <w:rsid w:val="0060691D"/>
    <w:rsid w:val="00622A11"/>
    <w:rsid w:val="0062619D"/>
    <w:rsid w:val="006343E7"/>
    <w:rsid w:val="0065019D"/>
    <w:rsid w:val="006546F1"/>
    <w:rsid w:val="006649B6"/>
    <w:rsid w:val="00677865"/>
    <w:rsid w:val="00684C69"/>
    <w:rsid w:val="00685497"/>
    <w:rsid w:val="00687E46"/>
    <w:rsid w:val="00692191"/>
    <w:rsid w:val="00692B34"/>
    <w:rsid w:val="006A4BC1"/>
    <w:rsid w:val="006C61DB"/>
    <w:rsid w:val="006C767D"/>
    <w:rsid w:val="006E4DF3"/>
    <w:rsid w:val="006E740F"/>
    <w:rsid w:val="006F4E0D"/>
    <w:rsid w:val="00707C3C"/>
    <w:rsid w:val="007112F6"/>
    <w:rsid w:val="00712A1C"/>
    <w:rsid w:val="00720A22"/>
    <w:rsid w:val="007262E7"/>
    <w:rsid w:val="00730296"/>
    <w:rsid w:val="00730306"/>
    <w:rsid w:val="00730F7C"/>
    <w:rsid w:val="00745F5B"/>
    <w:rsid w:val="007516FE"/>
    <w:rsid w:val="007543A1"/>
    <w:rsid w:val="00766C77"/>
    <w:rsid w:val="00784982"/>
    <w:rsid w:val="007A14F6"/>
    <w:rsid w:val="007A1F04"/>
    <w:rsid w:val="007A745C"/>
    <w:rsid w:val="007B3B02"/>
    <w:rsid w:val="007E1808"/>
    <w:rsid w:val="007E3FB4"/>
    <w:rsid w:val="007E5C18"/>
    <w:rsid w:val="007E5CE7"/>
    <w:rsid w:val="007F2657"/>
    <w:rsid w:val="00804EE1"/>
    <w:rsid w:val="0080621C"/>
    <w:rsid w:val="00817E2A"/>
    <w:rsid w:val="00822D6B"/>
    <w:rsid w:val="0082341F"/>
    <w:rsid w:val="00827558"/>
    <w:rsid w:val="00827F67"/>
    <w:rsid w:val="008305E2"/>
    <w:rsid w:val="00833F6E"/>
    <w:rsid w:val="00842643"/>
    <w:rsid w:val="00854DF4"/>
    <w:rsid w:val="00862A10"/>
    <w:rsid w:val="00870752"/>
    <w:rsid w:val="0087203A"/>
    <w:rsid w:val="008922D8"/>
    <w:rsid w:val="00895451"/>
    <w:rsid w:val="008B3612"/>
    <w:rsid w:val="008D1A2F"/>
    <w:rsid w:val="008E53BD"/>
    <w:rsid w:val="008E7814"/>
    <w:rsid w:val="008F00DF"/>
    <w:rsid w:val="008F7EA8"/>
    <w:rsid w:val="00901826"/>
    <w:rsid w:val="00914BED"/>
    <w:rsid w:val="00926BFE"/>
    <w:rsid w:val="00927A03"/>
    <w:rsid w:val="00933587"/>
    <w:rsid w:val="009339E6"/>
    <w:rsid w:val="009410D1"/>
    <w:rsid w:val="00942D8B"/>
    <w:rsid w:val="009643FE"/>
    <w:rsid w:val="00976FD8"/>
    <w:rsid w:val="00995282"/>
    <w:rsid w:val="009968B2"/>
    <w:rsid w:val="009A6C37"/>
    <w:rsid w:val="009B505E"/>
    <w:rsid w:val="009B7516"/>
    <w:rsid w:val="009C4DD2"/>
    <w:rsid w:val="009C70B7"/>
    <w:rsid w:val="009E19F0"/>
    <w:rsid w:val="009F35FB"/>
    <w:rsid w:val="00A14F86"/>
    <w:rsid w:val="00A17228"/>
    <w:rsid w:val="00A213AC"/>
    <w:rsid w:val="00A22387"/>
    <w:rsid w:val="00A33EA9"/>
    <w:rsid w:val="00A466E0"/>
    <w:rsid w:val="00A70442"/>
    <w:rsid w:val="00A751E2"/>
    <w:rsid w:val="00A914D1"/>
    <w:rsid w:val="00A915F6"/>
    <w:rsid w:val="00AA4EFD"/>
    <w:rsid w:val="00AE3330"/>
    <w:rsid w:val="00AF092B"/>
    <w:rsid w:val="00AF343F"/>
    <w:rsid w:val="00B02CD6"/>
    <w:rsid w:val="00B128DC"/>
    <w:rsid w:val="00B206A6"/>
    <w:rsid w:val="00B20A67"/>
    <w:rsid w:val="00B36D88"/>
    <w:rsid w:val="00B56F9A"/>
    <w:rsid w:val="00B70440"/>
    <w:rsid w:val="00B76436"/>
    <w:rsid w:val="00B85B1F"/>
    <w:rsid w:val="00B96B3C"/>
    <w:rsid w:val="00BA2863"/>
    <w:rsid w:val="00BA5305"/>
    <w:rsid w:val="00BA574A"/>
    <w:rsid w:val="00BB0567"/>
    <w:rsid w:val="00BC0730"/>
    <w:rsid w:val="00BF067C"/>
    <w:rsid w:val="00BF0B98"/>
    <w:rsid w:val="00C152F0"/>
    <w:rsid w:val="00C34A1F"/>
    <w:rsid w:val="00C36592"/>
    <w:rsid w:val="00C45479"/>
    <w:rsid w:val="00C60427"/>
    <w:rsid w:val="00C7102C"/>
    <w:rsid w:val="00C822E5"/>
    <w:rsid w:val="00C85220"/>
    <w:rsid w:val="00C9622D"/>
    <w:rsid w:val="00CA12D6"/>
    <w:rsid w:val="00CA3842"/>
    <w:rsid w:val="00CA39C3"/>
    <w:rsid w:val="00CB4C45"/>
    <w:rsid w:val="00CC208A"/>
    <w:rsid w:val="00CD7A1D"/>
    <w:rsid w:val="00CF29BC"/>
    <w:rsid w:val="00D11F70"/>
    <w:rsid w:val="00D26930"/>
    <w:rsid w:val="00D328B0"/>
    <w:rsid w:val="00D36D86"/>
    <w:rsid w:val="00D50F96"/>
    <w:rsid w:val="00D51572"/>
    <w:rsid w:val="00D623F6"/>
    <w:rsid w:val="00D62651"/>
    <w:rsid w:val="00D6294F"/>
    <w:rsid w:val="00D64A70"/>
    <w:rsid w:val="00D70C06"/>
    <w:rsid w:val="00D722F8"/>
    <w:rsid w:val="00D938BF"/>
    <w:rsid w:val="00D974D8"/>
    <w:rsid w:val="00DA1676"/>
    <w:rsid w:val="00DA576F"/>
    <w:rsid w:val="00DA5977"/>
    <w:rsid w:val="00DC5167"/>
    <w:rsid w:val="00DC70D6"/>
    <w:rsid w:val="00DD0B73"/>
    <w:rsid w:val="00DD2162"/>
    <w:rsid w:val="00DF2A69"/>
    <w:rsid w:val="00E11D40"/>
    <w:rsid w:val="00E13703"/>
    <w:rsid w:val="00E15460"/>
    <w:rsid w:val="00E16E5B"/>
    <w:rsid w:val="00E20D72"/>
    <w:rsid w:val="00E34911"/>
    <w:rsid w:val="00E55258"/>
    <w:rsid w:val="00E5792C"/>
    <w:rsid w:val="00E602D8"/>
    <w:rsid w:val="00E77933"/>
    <w:rsid w:val="00EB2B99"/>
    <w:rsid w:val="00EB5202"/>
    <w:rsid w:val="00EB7C05"/>
    <w:rsid w:val="00EE5E51"/>
    <w:rsid w:val="00EF1999"/>
    <w:rsid w:val="00EF1B07"/>
    <w:rsid w:val="00F06452"/>
    <w:rsid w:val="00F11024"/>
    <w:rsid w:val="00F371F2"/>
    <w:rsid w:val="00F4010D"/>
    <w:rsid w:val="00F4438F"/>
    <w:rsid w:val="00F463B9"/>
    <w:rsid w:val="00F4778B"/>
    <w:rsid w:val="00F57B77"/>
    <w:rsid w:val="00F700BB"/>
    <w:rsid w:val="00F74FF1"/>
    <w:rsid w:val="00F9020B"/>
    <w:rsid w:val="00F90DC7"/>
    <w:rsid w:val="00FA5C84"/>
    <w:rsid w:val="00FA6CBE"/>
    <w:rsid w:val="00FB4444"/>
    <w:rsid w:val="00FC1F60"/>
    <w:rsid w:val="00FD1297"/>
    <w:rsid w:val="00FD2655"/>
    <w:rsid w:val="00FF75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2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3F6B"/>
  </w:style>
  <w:style w:type="paragraph" w:styleId="Nagwek1">
    <w:name w:val="heading 1"/>
    <w:basedOn w:val="Normalny"/>
    <w:next w:val="Normalny"/>
    <w:link w:val="Nagwek1Znak"/>
    <w:uiPriority w:val="9"/>
    <w:qFormat/>
    <w:rsid w:val="008234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A745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A745C"/>
  </w:style>
  <w:style w:type="paragraph" w:styleId="Nagwek">
    <w:name w:val="header"/>
    <w:basedOn w:val="Normalny"/>
    <w:link w:val="NagwekZnak"/>
    <w:uiPriority w:val="99"/>
    <w:unhideWhenUsed/>
    <w:rsid w:val="007A74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745C"/>
  </w:style>
  <w:style w:type="character" w:styleId="Numerstrony">
    <w:name w:val="page number"/>
    <w:rsid w:val="007A745C"/>
    <w:rPr>
      <w:rFonts w:cs="Times New Roman"/>
    </w:rPr>
  </w:style>
  <w:style w:type="paragraph" w:styleId="Tekstkomentarza">
    <w:name w:val="annotation text"/>
    <w:basedOn w:val="Normalny"/>
    <w:link w:val="TekstkomentarzaZnak"/>
    <w:semiHidden/>
    <w:rsid w:val="007A745C"/>
    <w:pPr>
      <w:widowControl w:val="0"/>
      <w:suppressAutoHyphens/>
      <w:autoSpaceDE w:val="0"/>
      <w:spacing w:before="120" w:after="0" w:line="240" w:lineRule="auto"/>
      <w:jc w:val="both"/>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link w:val="Tekstkomentarza"/>
    <w:semiHidden/>
    <w:rsid w:val="007A745C"/>
    <w:rPr>
      <w:rFonts w:ascii="Times New Roman" w:eastAsia="Times New Roman" w:hAnsi="Times New Roman" w:cs="Calibri"/>
      <w:sz w:val="20"/>
      <w:szCs w:val="20"/>
      <w:lang w:eastAsia="ar-SA"/>
    </w:rPr>
  </w:style>
  <w:style w:type="character" w:styleId="Odwoaniedokomentarza">
    <w:name w:val="annotation reference"/>
    <w:semiHidden/>
    <w:rsid w:val="007A745C"/>
    <w:rPr>
      <w:rFonts w:cs="Times New Roman"/>
      <w:sz w:val="16"/>
      <w:szCs w:val="16"/>
    </w:rPr>
  </w:style>
  <w:style w:type="paragraph" w:styleId="Tekstdymka">
    <w:name w:val="Balloon Text"/>
    <w:basedOn w:val="Normalny"/>
    <w:link w:val="TekstdymkaZnak"/>
    <w:uiPriority w:val="99"/>
    <w:semiHidden/>
    <w:unhideWhenUsed/>
    <w:rsid w:val="007A74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745C"/>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AF343F"/>
    <w:pPr>
      <w:widowControl/>
      <w:suppressAutoHyphens w:val="0"/>
      <w:autoSpaceDE/>
      <w:spacing w:before="0" w:after="20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AF343F"/>
    <w:rPr>
      <w:rFonts w:ascii="Times New Roman" w:eastAsia="Times New Roman" w:hAnsi="Times New Roman" w:cs="Calibri"/>
      <w:b/>
      <w:bCs/>
      <w:sz w:val="20"/>
      <w:szCs w:val="20"/>
      <w:lang w:eastAsia="ar-SA"/>
    </w:rPr>
  </w:style>
  <w:style w:type="paragraph" w:styleId="Akapitzlist">
    <w:name w:val="List Paragraph"/>
    <w:basedOn w:val="Normalny"/>
    <w:uiPriority w:val="34"/>
    <w:qFormat/>
    <w:rsid w:val="00FD1297"/>
    <w:pPr>
      <w:spacing w:after="160" w:line="259" w:lineRule="auto"/>
      <w:ind w:left="720"/>
      <w:contextualSpacing/>
    </w:pPr>
  </w:style>
  <w:style w:type="paragraph" w:customStyle="1" w:styleId="Tekstpodstawowywcity31">
    <w:name w:val="Tekst podstawowy wcięty 31"/>
    <w:basedOn w:val="Normalny"/>
    <w:rsid w:val="00300AB2"/>
    <w:pPr>
      <w:suppressAutoHyphens/>
      <w:spacing w:after="120" w:line="240" w:lineRule="auto"/>
      <w:ind w:left="283"/>
    </w:pPr>
    <w:rPr>
      <w:rFonts w:ascii="Times New Roman" w:eastAsia="Times New Roman" w:hAnsi="Times New Roman" w:cs="Times New Roman"/>
      <w:sz w:val="16"/>
      <w:szCs w:val="16"/>
      <w:lang w:eastAsia="zh-CN"/>
    </w:rPr>
  </w:style>
  <w:style w:type="character" w:styleId="Hipercze">
    <w:name w:val="Hyperlink"/>
    <w:basedOn w:val="Domylnaczcionkaakapitu"/>
    <w:uiPriority w:val="99"/>
    <w:unhideWhenUsed/>
    <w:rsid w:val="00DC70D6"/>
    <w:rPr>
      <w:color w:val="0000FF" w:themeColor="hyperlink"/>
      <w:u w:val="single"/>
    </w:rPr>
  </w:style>
  <w:style w:type="table" w:styleId="Tabela-Siatka">
    <w:name w:val="Table Grid"/>
    <w:basedOn w:val="Standardowy"/>
    <w:rsid w:val="003B6221"/>
    <w:pPr>
      <w:spacing w:after="0" w:line="240" w:lineRule="auto"/>
    </w:pPr>
    <w:rPr>
      <w:rFonts w:ascii="Times New Roman"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82341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9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ek.wojsym@mg.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ek.wojsym@mg.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ms.gov.pl" TargetMode="External"/><Relationship Id="rId5" Type="http://schemas.openxmlformats.org/officeDocument/2006/relationships/footnotes" Target="footnotes.xml"/><Relationship Id="rId10" Type="http://schemas.openxmlformats.org/officeDocument/2006/relationships/hyperlink" Target="mailto:jacek.wojsym@mg.gov.pl" TargetMode="External"/><Relationship Id="rId4" Type="http://schemas.openxmlformats.org/officeDocument/2006/relationships/webSettings" Target="webSettings.xml"/><Relationship Id="rId9" Type="http://schemas.openxmlformats.org/officeDocument/2006/relationships/hyperlink" Target="mailto:jacek.wojsym@mg.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7021</Words>
  <Characters>42131</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2019-10-29T09:09:00Z</dcterms:created>
  <dcterms:modified xsi:type="dcterms:W3CDTF">2019-10-31T12:41:00Z</dcterms:modified>
</cp:coreProperties>
</file>