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C9" w:rsidRPr="00C6127B" w:rsidRDefault="003303C9" w:rsidP="003303C9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r w:rsidRPr="00C6127B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:rsidR="003303C9" w:rsidRPr="00C6127B" w:rsidRDefault="003303C9" w:rsidP="003303C9">
      <w:pPr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 xml:space="preserve">Nazwa Wykonawcy, w imieniu którego składane jest oświadczenie: </w:t>
      </w:r>
    </w:p>
    <w:p w:rsidR="003303C9" w:rsidRPr="00C6127B" w:rsidRDefault="003303C9" w:rsidP="003303C9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3303C9" w:rsidRPr="00C6127B" w:rsidRDefault="003303C9" w:rsidP="003303C9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3303C9" w:rsidRPr="00C6127B" w:rsidRDefault="003303C9" w:rsidP="003303C9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3303C9" w:rsidRPr="00C6127B" w:rsidRDefault="003303C9" w:rsidP="003303C9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  <w:u w:val="single"/>
        </w:rPr>
        <w:t>WSTĘPNE OŚWIADCZENIE</w:t>
      </w:r>
      <w:r w:rsidRPr="00C6127B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Pr="00C6127B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C6127B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ustawy PZP</w:t>
      </w:r>
      <w:r w:rsidRPr="00C6127B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C6127B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3303C9" w:rsidRPr="00C6127B" w:rsidRDefault="003303C9" w:rsidP="003303C9">
      <w:pPr>
        <w:jc w:val="both"/>
        <w:rPr>
          <w:rFonts w:ascii="Arial" w:hAnsi="Arial" w:cs="Arial"/>
          <w:i/>
          <w:sz w:val="22"/>
          <w:szCs w:val="22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 w:rsidRPr="006B5CD2">
        <w:rPr>
          <w:rFonts w:ascii="Arial" w:hAnsi="Arial" w:cs="Arial"/>
          <w:i/>
          <w:sz w:val="22"/>
          <w:szCs w:val="22"/>
        </w:rPr>
        <w:t xml:space="preserve">wykonanie badania ewaluacyjnego </w:t>
      </w:r>
      <w:r w:rsidRPr="006B5CD2">
        <w:rPr>
          <w:rFonts w:ascii="Arial" w:eastAsia="Calibri" w:hAnsi="Arial" w:cs="Arial"/>
          <w:i/>
          <w:sz w:val="22"/>
          <w:szCs w:val="22"/>
          <w:lang w:eastAsia="en-US"/>
        </w:rPr>
        <w:t>dwumodułowego pn. „Niedopasowanie kompetencyjne w programach wsparcia studentów i doktorantów”</w:t>
      </w:r>
      <w:r w:rsidRPr="00C6127B">
        <w:rPr>
          <w:rFonts w:ascii="Arial" w:hAnsi="Arial" w:cs="Arial"/>
          <w:i/>
          <w:sz w:val="22"/>
          <w:szCs w:val="22"/>
        </w:rPr>
        <w:t xml:space="preserve"> (Nr postępowania </w:t>
      </w:r>
      <w:r>
        <w:rPr>
          <w:rFonts w:ascii="Arial" w:hAnsi="Arial" w:cs="Arial"/>
          <w:i/>
          <w:sz w:val="22"/>
          <w:szCs w:val="22"/>
        </w:rPr>
        <w:t>14</w:t>
      </w:r>
      <w:r w:rsidRPr="00C6127B">
        <w:rPr>
          <w:rFonts w:ascii="Arial" w:hAnsi="Arial" w:cs="Arial"/>
          <w:i/>
          <w:sz w:val="22"/>
          <w:szCs w:val="22"/>
        </w:rPr>
        <w:t xml:space="preserve">/21/TPBN)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C6127B">
        <w:rPr>
          <w:rFonts w:ascii="Arial" w:hAnsi="Arial" w:cs="Arial"/>
          <w:sz w:val="22"/>
          <w:szCs w:val="22"/>
        </w:rPr>
        <w:t>Narodowe Centrum Badań i Rozwoju (NCBR), z siedzibą w Warszawie (00-695), przy ul. Nowogrodzkiej 47a (NIP: 701-007-37-77, REGON: 141032404)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 art. 109 ust. 1 pkt 4, 5, 7 ustawy PZP.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(podać mającą zastosowanie podstawę wykluczenia spośród wymienionych w art. 108 ust. 1 pkt 1, 2, 5 lub 6 ustawy PZP).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lastRenderedPageBreak/>
        <w:t>Imię i nazwisko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C6127B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SPEŁNIENIA WARUNKÓW UDZIAŁU W POSTĘPOWANIU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</w:p>
    <w:p w:rsidR="003303C9" w:rsidRPr="00C6127B" w:rsidRDefault="003303C9" w:rsidP="003303C9">
      <w:pPr>
        <w:tabs>
          <w:tab w:val="left" w:pos="0"/>
        </w:tabs>
        <w:spacing w:after="160" w:line="360" w:lineRule="auto"/>
        <w:jc w:val="both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Oświadczam, że</w:t>
      </w:r>
      <w:r w:rsidRPr="00C6127B">
        <w:rPr>
          <w:rFonts w:ascii="Arial" w:hAnsi="Arial" w:cs="Arial"/>
          <w:sz w:val="22"/>
          <w:szCs w:val="22"/>
        </w:rPr>
        <w:t xml:space="preserve"> spełniam(-my) warunki udziału w postępowaniu na</w:t>
      </w:r>
      <w:r w:rsidRPr="00C6127B">
        <w:rPr>
          <w:rFonts w:ascii="Arial" w:hAnsi="Arial" w:cs="Arial"/>
          <w:b/>
          <w:sz w:val="22"/>
          <w:szCs w:val="22"/>
        </w:rPr>
        <w:t xml:space="preserve"> </w:t>
      </w:r>
      <w:r w:rsidRPr="006B5CD2">
        <w:rPr>
          <w:rFonts w:ascii="Arial" w:hAnsi="Arial" w:cs="Arial"/>
          <w:i/>
          <w:sz w:val="22"/>
          <w:szCs w:val="22"/>
        </w:rPr>
        <w:t xml:space="preserve">wykonanie badania ewaluacyjnego </w:t>
      </w:r>
      <w:r w:rsidRPr="006B5CD2">
        <w:rPr>
          <w:rFonts w:ascii="Arial" w:eastAsia="Calibri" w:hAnsi="Arial" w:cs="Arial"/>
          <w:i/>
          <w:sz w:val="22"/>
          <w:szCs w:val="22"/>
          <w:lang w:eastAsia="en-US"/>
        </w:rPr>
        <w:t>dwumodułowego pn. „Niedopasowanie kompetencyjne w programach wsparcia studentów i doktorantów”</w:t>
      </w:r>
      <w:r w:rsidRPr="00C6127B">
        <w:rPr>
          <w:rFonts w:ascii="Arial" w:hAnsi="Arial" w:cs="Arial"/>
          <w:i/>
          <w:sz w:val="22"/>
          <w:szCs w:val="22"/>
        </w:rPr>
        <w:t xml:space="preserve"> (Nr postępowania</w:t>
      </w:r>
      <w:r>
        <w:rPr>
          <w:rFonts w:ascii="Arial" w:hAnsi="Arial" w:cs="Arial"/>
          <w:i/>
          <w:sz w:val="22"/>
          <w:szCs w:val="22"/>
        </w:rPr>
        <w:t xml:space="preserve"> 14</w:t>
      </w:r>
      <w:r w:rsidRPr="00C6127B">
        <w:rPr>
          <w:rFonts w:ascii="Arial" w:hAnsi="Arial" w:cs="Arial"/>
          <w:i/>
          <w:sz w:val="22"/>
          <w:szCs w:val="22"/>
        </w:rPr>
        <w:t xml:space="preserve">/21/TPBN), </w:t>
      </w:r>
      <w:r w:rsidRPr="00C6127B">
        <w:rPr>
          <w:rFonts w:ascii="Arial" w:hAnsi="Arial" w:cs="Arial"/>
          <w:sz w:val="22"/>
          <w:szCs w:val="22"/>
        </w:rPr>
        <w:t xml:space="preserve">dotyczące posiadania zdolności technicznej oraz zawodowej określonej w art. 112 ust. 1 pkt 4 ustawy </w:t>
      </w:r>
      <w:r w:rsidRPr="00C6127B">
        <w:rPr>
          <w:rFonts w:ascii="Arial" w:hAnsi="Arial" w:cs="Arial"/>
          <w:i/>
          <w:sz w:val="22"/>
          <w:szCs w:val="22"/>
        </w:rPr>
        <w:t>z dnia 11 września 2019 r. - Prawo zamówień publicznych (Dz. U. z 2019 r. poz. 2019 ze zm.)</w:t>
      </w:r>
      <w:r w:rsidRPr="00C6127B">
        <w:rPr>
          <w:rFonts w:ascii="Arial" w:eastAsia="MS Mincho" w:hAnsi="Arial" w:cs="Arial"/>
          <w:sz w:val="22"/>
          <w:szCs w:val="22"/>
        </w:rPr>
        <w:t>, zwanej dalej „</w:t>
      </w:r>
      <w:r>
        <w:rPr>
          <w:rFonts w:ascii="Arial" w:eastAsia="MS Mincho" w:hAnsi="Arial" w:cs="Arial"/>
          <w:sz w:val="22"/>
          <w:szCs w:val="22"/>
        </w:rPr>
        <w:t>ustawy PZP</w:t>
      </w:r>
      <w:r w:rsidRPr="00C6127B">
        <w:rPr>
          <w:rFonts w:ascii="Arial" w:eastAsia="MS Mincho" w:hAnsi="Arial" w:cs="Arial"/>
          <w:sz w:val="22"/>
          <w:szCs w:val="22"/>
        </w:rPr>
        <w:t>”.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zgodne z prawdą oraz zostały przedstawione z pełną świadomością konsekwencji wprowadzenia Zamawiającego w błąd przy przedstawianiu informacji.</w:t>
      </w: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303C9" w:rsidRPr="00C6127B" w:rsidRDefault="003303C9" w:rsidP="003303C9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…………………. r. 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hAnsi="Arial" w:cs="Arial"/>
          <w:i/>
          <w:sz w:val="22"/>
          <w:szCs w:val="22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3303C9" w:rsidRPr="00C6127B" w:rsidRDefault="003303C9" w:rsidP="003303C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hAnsi="Arial" w:cs="Arial"/>
          <w:sz w:val="22"/>
          <w:szCs w:val="22"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7C586E" w:rsidRDefault="007C586E">
      <w:bookmarkStart w:id="0" w:name="_GoBack"/>
      <w:bookmarkEnd w:id="0"/>
    </w:p>
    <w:sectPr w:rsidR="007C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3C9" w:rsidRDefault="003303C9" w:rsidP="003303C9">
      <w:r>
        <w:separator/>
      </w:r>
    </w:p>
  </w:endnote>
  <w:endnote w:type="continuationSeparator" w:id="0">
    <w:p w:rsidR="003303C9" w:rsidRDefault="003303C9" w:rsidP="0033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3C9" w:rsidRDefault="003303C9" w:rsidP="003303C9">
      <w:r>
        <w:separator/>
      </w:r>
    </w:p>
  </w:footnote>
  <w:footnote w:type="continuationSeparator" w:id="0">
    <w:p w:rsidR="003303C9" w:rsidRDefault="003303C9" w:rsidP="003303C9">
      <w:r>
        <w:continuationSeparator/>
      </w:r>
    </w:p>
  </w:footnote>
  <w:footnote w:id="1">
    <w:p w:rsidR="003303C9" w:rsidRPr="00410A27" w:rsidRDefault="003303C9" w:rsidP="003303C9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:rsidR="003303C9" w:rsidRPr="00410A27" w:rsidRDefault="003303C9" w:rsidP="003303C9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C9"/>
    <w:rsid w:val="003303C9"/>
    <w:rsid w:val="007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C94C9-A38D-47EF-AA87-491309DA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303C9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03C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3303C9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303C9"/>
    <w:rPr>
      <w:rFonts w:cs="Times New Roman"/>
      <w:vertAlign w:val="superscript"/>
    </w:rPr>
  </w:style>
  <w:style w:type="character" w:customStyle="1" w:styleId="FontStyle98">
    <w:name w:val="Font Style98"/>
    <w:basedOn w:val="Domylnaczcionkaakapitu"/>
    <w:uiPriority w:val="99"/>
    <w:rsid w:val="003303C9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2021-03-25T13:56:00Z</dcterms:created>
  <dcterms:modified xsi:type="dcterms:W3CDTF">2021-03-25T13:56:00Z</dcterms:modified>
</cp:coreProperties>
</file>