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70" w:rsidRPr="007C0DC6" w:rsidRDefault="005D0070" w:rsidP="005D0070">
      <w:pPr>
        <w:spacing w:after="120" w:line="240" w:lineRule="auto"/>
        <w:jc w:val="center"/>
        <w:rPr>
          <w:rFonts w:ascii="Calibri" w:eastAsia="Times New Roman" w:hAnsi="Calibri"/>
          <w:sz w:val="24"/>
          <w:szCs w:val="24"/>
          <w:lang w:eastAsia="pl-PL"/>
        </w:rPr>
      </w:pPr>
      <w:bookmarkStart w:id="0" w:name="_GoBack"/>
      <w:bookmarkEnd w:id="0"/>
      <w:r w:rsidRPr="007C0DC6">
        <w:rPr>
          <w:rFonts w:ascii="Calibri" w:eastAsia="Times New Roman" w:hAnsi="Calibri"/>
          <w:b/>
          <w:bCs/>
          <w:sz w:val="24"/>
          <w:szCs w:val="24"/>
          <w:lang w:eastAsia="pl-PL"/>
        </w:rPr>
        <w:t xml:space="preserve">Uchwała nr </w:t>
      </w:r>
      <w:r w:rsidR="00524A7A" w:rsidRPr="007C0DC6">
        <w:rPr>
          <w:rFonts w:ascii="Calibri" w:eastAsia="Times New Roman" w:hAnsi="Calibri"/>
          <w:b/>
          <w:bCs/>
          <w:sz w:val="24"/>
          <w:szCs w:val="24"/>
          <w:lang w:eastAsia="pl-PL"/>
        </w:rPr>
        <w:t>89</w:t>
      </w:r>
    </w:p>
    <w:p w:rsidR="005D0070" w:rsidRPr="007C0DC6" w:rsidRDefault="005D0070" w:rsidP="005D0070">
      <w:pPr>
        <w:spacing w:after="120" w:line="240" w:lineRule="auto"/>
        <w:jc w:val="center"/>
        <w:rPr>
          <w:rFonts w:ascii="Calibri" w:eastAsia="Times New Roman" w:hAnsi="Calibri"/>
          <w:sz w:val="24"/>
          <w:szCs w:val="24"/>
          <w:lang w:eastAsia="pl-PL"/>
        </w:rPr>
      </w:pPr>
      <w:r w:rsidRPr="007C0DC6">
        <w:rPr>
          <w:rFonts w:ascii="Calibri" w:eastAsia="Times New Roman" w:hAnsi="Calibri"/>
          <w:b/>
          <w:bCs/>
          <w:sz w:val="24"/>
          <w:szCs w:val="24"/>
          <w:lang w:eastAsia="pl-PL"/>
        </w:rPr>
        <w:t>Rady Działalności Pożytku Publicznego</w:t>
      </w:r>
    </w:p>
    <w:p w:rsidR="005D0070" w:rsidRPr="007C0DC6" w:rsidRDefault="005D0070" w:rsidP="005D0070">
      <w:pPr>
        <w:pStyle w:val="Default"/>
        <w:spacing w:after="120"/>
        <w:jc w:val="center"/>
        <w:rPr>
          <w:rFonts w:eastAsia="Times New Roman" w:cs="Times New Roman"/>
          <w:b/>
          <w:bCs/>
          <w:lang w:eastAsia="pl-PL"/>
        </w:rPr>
      </w:pPr>
      <w:r w:rsidRPr="007C0DC6">
        <w:rPr>
          <w:rFonts w:eastAsia="Times New Roman" w:cs="Times New Roman"/>
          <w:b/>
          <w:bCs/>
          <w:lang w:eastAsia="pl-PL"/>
        </w:rPr>
        <w:t>z dnia</w:t>
      </w:r>
      <w:r w:rsidR="00C04C73">
        <w:rPr>
          <w:rFonts w:eastAsia="Times New Roman" w:cs="Times New Roman"/>
          <w:b/>
          <w:bCs/>
          <w:lang w:eastAsia="pl-PL"/>
        </w:rPr>
        <w:t xml:space="preserve"> 7</w:t>
      </w:r>
      <w:r w:rsidR="00524A7A" w:rsidRPr="007C0DC6">
        <w:rPr>
          <w:rFonts w:eastAsia="Times New Roman" w:cs="Times New Roman"/>
          <w:b/>
          <w:bCs/>
          <w:lang w:eastAsia="pl-PL"/>
        </w:rPr>
        <w:t xml:space="preserve"> listopada</w:t>
      </w:r>
      <w:r w:rsidR="002004F4" w:rsidRPr="007C0DC6">
        <w:rPr>
          <w:rFonts w:eastAsia="Times New Roman" w:cs="Times New Roman"/>
          <w:b/>
          <w:bCs/>
          <w:lang w:eastAsia="pl-PL"/>
        </w:rPr>
        <w:t xml:space="preserve"> </w:t>
      </w:r>
      <w:r w:rsidRPr="007C0DC6">
        <w:rPr>
          <w:rFonts w:eastAsia="Times New Roman" w:cs="Times New Roman"/>
          <w:b/>
          <w:bCs/>
          <w:lang w:eastAsia="pl-PL"/>
        </w:rPr>
        <w:t>2014 r.</w:t>
      </w:r>
    </w:p>
    <w:p w:rsidR="005D0070" w:rsidRPr="007C0DC6" w:rsidRDefault="005D0070" w:rsidP="005D0070">
      <w:pPr>
        <w:jc w:val="center"/>
        <w:rPr>
          <w:rFonts w:ascii="Calibri" w:hAnsi="Calibri"/>
          <w:b/>
          <w:sz w:val="24"/>
          <w:szCs w:val="24"/>
        </w:rPr>
      </w:pPr>
      <w:r w:rsidRPr="007C0DC6">
        <w:rPr>
          <w:rFonts w:ascii="Calibri" w:eastAsia="Times New Roman" w:hAnsi="Calibri"/>
          <w:b/>
          <w:bCs/>
          <w:sz w:val="24"/>
          <w:szCs w:val="24"/>
          <w:lang w:eastAsia="pl-PL"/>
        </w:rPr>
        <w:t xml:space="preserve">w sprawie </w:t>
      </w:r>
      <w:r w:rsidR="00524A7A" w:rsidRPr="007C0DC6">
        <w:rPr>
          <w:rFonts w:ascii="Calibri" w:eastAsia="Times New Roman" w:hAnsi="Calibri"/>
          <w:b/>
          <w:bCs/>
          <w:sz w:val="24"/>
          <w:szCs w:val="24"/>
          <w:lang w:eastAsia="pl-PL"/>
        </w:rPr>
        <w:t xml:space="preserve">włączenia wolontariatu długoterminowego do Programu </w:t>
      </w:r>
      <w:r w:rsidR="001F7E86" w:rsidRPr="007C0DC6">
        <w:rPr>
          <w:rFonts w:ascii="Calibri" w:eastAsia="Times New Roman" w:hAnsi="Calibri"/>
          <w:b/>
          <w:bCs/>
          <w:sz w:val="24"/>
          <w:szCs w:val="24"/>
          <w:lang w:eastAsia="pl-PL"/>
        </w:rPr>
        <w:t>„</w:t>
      </w:r>
      <w:r w:rsidR="00524A7A" w:rsidRPr="007C0DC6">
        <w:rPr>
          <w:rFonts w:ascii="Calibri" w:eastAsia="Times New Roman" w:hAnsi="Calibri"/>
          <w:b/>
          <w:bCs/>
          <w:sz w:val="24"/>
          <w:szCs w:val="24"/>
          <w:lang w:eastAsia="pl-PL"/>
        </w:rPr>
        <w:t>Gwarancje dla młodzieży</w:t>
      </w:r>
      <w:r w:rsidR="001F7E86" w:rsidRPr="007C0DC6">
        <w:rPr>
          <w:rFonts w:ascii="Calibri" w:eastAsia="Times New Roman" w:hAnsi="Calibri"/>
          <w:b/>
          <w:bCs/>
          <w:sz w:val="24"/>
          <w:szCs w:val="24"/>
          <w:lang w:eastAsia="pl-PL"/>
        </w:rPr>
        <w:t>”.</w:t>
      </w:r>
    </w:p>
    <w:p w:rsidR="005D0070" w:rsidRPr="007C0DC6" w:rsidRDefault="005D0070" w:rsidP="005D0070">
      <w:pPr>
        <w:pStyle w:val="Default"/>
        <w:spacing w:after="120" w:line="276" w:lineRule="auto"/>
        <w:rPr>
          <w:rFonts w:eastAsia="Times New Roman" w:cs="Times New Roman"/>
          <w:b/>
          <w:bCs/>
          <w:lang w:eastAsia="pl-PL"/>
        </w:rPr>
      </w:pPr>
    </w:p>
    <w:p w:rsidR="005D0070" w:rsidRPr="002613B9" w:rsidRDefault="005D0070" w:rsidP="005D0070">
      <w:pPr>
        <w:jc w:val="both"/>
        <w:rPr>
          <w:rFonts w:ascii="Calibri" w:eastAsia="Times New Roman" w:hAnsi="Calibri"/>
          <w:bCs/>
          <w:sz w:val="24"/>
          <w:szCs w:val="24"/>
          <w:lang w:eastAsia="pl-PL"/>
        </w:rPr>
      </w:pPr>
      <w:r w:rsidRPr="007C0DC6">
        <w:rPr>
          <w:rFonts w:ascii="Calibri" w:eastAsia="Times New Roman" w:hAnsi="Calibri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7C0DC6">
        <w:rPr>
          <w:rFonts w:ascii="Calibri" w:eastAsia="Times New Roman" w:hAnsi="Calibri"/>
          <w:sz w:val="24"/>
          <w:szCs w:val="24"/>
          <w:lang w:eastAsia="pl-PL"/>
        </w:rPr>
        <w:br/>
        <w:t xml:space="preserve">z dnia 4 sierpnia 2003 r. w sprawie </w:t>
      </w:r>
      <w:r w:rsidRPr="002613B9">
        <w:rPr>
          <w:rFonts w:ascii="Calibri" w:eastAsia="Times New Roman" w:hAnsi="Calibri"/>
          <w:sz w:val="24"/>
          <w:szCs w:val="24"/>
          <w:lang w:eastAsia="pl-PL"/>
        </w:rPr>
        <w:t xml:space="preserve">Rady Działalności Pożytku Publicznego (Dz. U. nr 147, poz. 1431) oraz art. 35 ust. 2 pkt </w:t>
      </w:r>
      <w:r w:rsidR="00524A7A" w:rsidRPr="002613B9">
        <w:rPr>
          <w:rFonts w:ascii="Calibri" w:eastAsia="Times New Roman" w:hAnsi="Calibri"/>
          <w:sz w:val="24"/>
          <w:szCs w:val="24"/>
          <w:lang w:eastAsia="pl-PL"/>
        </w:rPr>
        <w:t>2</w:t>
      </w:r>
      <w:r w:rsidRPr="002613B9">
        <w:rPr>
          <w:rFonts w:ascii="Calibri" w:eastAsia="Times New Roman" w:hAnsi="Calibri"/>
          <w:sz w:val="24"/>
          <w:szCs w:val="24"/>
          <w:lang w:eastAsia="pl-PL"/>
        </w:rPr>
        <w:t xml:space="preserve"> ustawy z dnia 24 kwietnia 2003 r. o działalności pożytku publicznego i o wolontariacie (</w:t>
      </w:r>
      <w:r w:rsidR="00524A7A" w:rsidRPr="002613B9">
        <w:rPr>
          <w:rFonts w:ascii="Calibri" w:eastAsia="Times New Roman" w:hAnsi="Calibri" w:cs="Times New Roman"/>
          <w:sz w:val="24"/>
          <w:szCs w:val="24"/>
          <w:lang w:eastAsia="pl-PL"/>
        </w:rPr>
        <w:t>Dz. U. z 2014 r., poz. 1118</w:t>
      </w:r>
      <w:r w:rsidR="002613B9" w:rsidRPr="002613B9">
        <w:rPr>
          <w:rFonts w:ascii="Calibri" w:eastAsia="Times New Roman" w:hAnsi="Calibri"/>
          <w:sz w:val="24"/>
          <w:szCs w:val="24"/>
          <w:lang w:eastAsia="pl-PL"/>
        </w:rPr>
        <w:t xml:space="preserve"> z </w:t>
      </w:r>
      <w:proofErr w:type="spellStart"/>
      <w:r w:rsidR="002613B9" w:rsidRPr="002613B9">
        <w:rPr>
          <w:rFonts w:ascii="Calibri" w:eastAsia="Times New Roman" w:hAnsi="Calibri"/>
          <w:sz w:val="24"/>
          <w:szCs w:val="24"/>
          <w:lang w:eastAsia="pl-PL"/>
        </w:rPr>
        <w:t>późn</w:t>
      </w:r>
      <w:proofErr w:type="spellEnd"/>
      <w:r w:rsidR="002613B9" w:rsidRPr="002613B9">
        <w:rPr>
          <w:rFonts w:ascii="Calibri" w:eastAsia="Times New Roman" w:hAnsi="Calibri"/>
          <w:sz w:val="24"/>
          <w:szCs w:val="24"/>
          <w:lang w:eastAsia="pl-PL"/>
        </w:rPr>
        <w:t xml:space="preserve">. zm.), </w:t>
      </w:r>
      <w:r w:rsidRPr="002613B9">
        <w:rPr>
          <w:rFonts w:ascii="Calibri" w:eastAsia="Times New Roman" w:hAnsi="Calibri"/>
          <w:sz w:val="24"/>
          <w:szCs w:val="24"/>
          <w:lang w:eastAsia="pl-PL"/>
        </w:rPr>
        <w:t xml:space="preserve">uchwala się stanowisko Rady Działalności Pożytku Publicznego </w:t>
      </w:r>
      <w:r w:rsidRPr="002613B9">
        <w:rPr>
          <w:rFonts w:ascii="Calibri" w:eastAsia="Times New Roman" w:hAnsi="Calibri"/>
          <w:bCs/>
          <w:sz w:val="24"/>
          <w:szCs w:val="24"/>
          <w:lang w:eastAsia="pl-PL"/>
        </w:rPr>
        <w:t xml:space="preserve">w sprawie </w:t>
      </w:r>
      <w:r w:rsidR="00524A7A" w:rsidRPr="002613B9">
        <w:rPr>
          <w:rFonts w:ascii="Calibri" w:eastAsia="Times New Roman" w:hAnsi="Calibri"/>
          <w:bCs/>
          <w:sz w:val="24"/>
          <w:szCs w:val="24"/>
          <w:lang w:eastAsia="pl-PL"/>
        </w:rPr>
        <w:t xml:space="preserve">włączenia wolontariatu długoterminowego do Programu </w:t>
      </w:r>
      <w:r w:rsidR="001F7E86" w:rsidRPr="002613B9">
        <w:rPr>
          <w:rFonts w:ascii="Calibri" w:eastAsia="Times New Roman" w:hAnsi="Calibri"/>
          <w:bCs/>
          <w:sz w:val="24"/>
          <w:szCs w:val="24"/>
          <w:lang w:eastAsia="pl-PL"/>
        </w:rPr>
        <w:t>„</w:t>
      </w:r>
      <w:r w:rsidR="00524A7A" w:rsidRPr="002613B9">
        <w:rPr>
          <w:rFonts w:ascii="Calibri" w:eastAsia="Times New Roman" w:hAnsi="Calibri"/>
          <w:bCs/>
          <w:sz w:val="24"/>
          <w:szCs w:val="24"/>
          <w:lang w:eastAsia="pl-PL"/>
        </w:rPr>
        <w:t>Gwarancje dla młodzieży</w:t>
      </w:r>
      <w:r w:rsidR="001F7E86" w:rsidRPr="002613B9">
        <w:rPr>
          <w:rFonts w:ascii="Calibri" w:eastAsia="Times New Roman" w:hAnsi="Calibri"/>
          <w:bCs/>
          <w:sz w:val="24"/>
          <w:szCs w:val="24"/>
          <w:lang w:eastAsia="pl-PL"/>
        </w:rPr>
        <w:t>”</w:t>
      </w:r>
      <w:r w:rsidR="00524A7A" w:rsidRPr="002613B9">
        <w:rPr>
          <w:rFonts w:ascii="Calibri" w:eastAsia="Times New Roman" w:hAnsi="Calibri"/>
          <w:bCs/>
          <w:sz w:val="24"/>
          <w:szCs w:val="24"/>
          <w:lang w:eastAsia="pl-PL"/>
        </w:rPr>
        <w:t>.</w:t>
      </w:r>
    </w:p>
    <w:p w:rsidR="005D0070" w:rsidRPr="007C0DC6" w:rsidRDefault="005D0070" w:rsidP="005D0070">
      <w:pPr>
        <w:spacing w:after="0" w:line="240" w:lineRule="auto"/>
        <w:jc w:val="center"/>
        <w:rPr>
          <w:rFonts w:ascii="Calibri" w:eastAsia="Times New Roman" w:hAnsi="Calibri"/>
          <w:sz w:val="24"/>
          <w:szCs w:val="24"/>
          <w:lang w:eastAsia="pl-PL"/>
        </w:rPr>
      </w:pPr>
      <w:r w:rsidRPr="007C0DC6">
        <w:rPr>
          <w:rFonts w:ascii="Calibri" w:eastAsia="Times New Roman" w:hAnsi="Calibri"/>
          <w:sz w:val="24"/>
          <w:szCs w:val="24"/>
          <w:lang w:eastAsia="pl-PL"/>
        </w:rPr>
        <w:t>§ 1</w:t>
      </w:r>
    </w:p>
    <w:p w:rsidR="005D0070" w:rsidRPr="007C0DC6" w:rsidRDefault="005D0070" w:rsidP="005D0070">
      <w:pPr>
        <w:spacing w:after="0" w:line="240" w:lineRule="auto"/>
        <w:jc w:val="center"/>
        <w:rPr>
          <w:rFonts w:ascii="Calibri" w:eastAsia="Times New Roman" w:hAnsi="Calibri"/>
          <w:sz w:val="24"/>
          <w:szCs w:val="24"/>
          <w:lang w:eastAsia="pl-PL"/>
        </w:rPr>
      </w:pPr>
    </w:p>
    <w:p w:rsidR="005D0070" w:rsidRPr="007C0DC6" w:rsidRDefault="005D0070" w:rsidP="001F7E86">
      <w:pPr>
        <w:jc w:val="both"/>
        <w:rPr>
          <w:rFonts w:ascii="Calibri" w:hAnsi="Calibri" w:cs="Arial"/>
          <w:sz w:val="24"/>
          <w:szCs w:val="24"/>
          <w:shd w:val="clear" w:color="auto" w:fill="FFFFFF"/>
        </w:rPr>
      </w:pPr>
      <w:r w:rsidRPr="007C0DC6">
        <w:rPr>
          <w:rFonts w:ascii="Calibri" w:eastAsia="Times New Roman" w:hAnsi="Calibri"/>
          <w:sz w:val="24"/>
          <w:szCs w:val="24"/>
          <w:lang w:eastAsia="pl-PL"/>
        </w:rPr>
        <w:t xml:space="preserve">Rada Działalności Pożytku Publicznego </w:t>
      </w:r>
      <w:r w:rsidR="001F7E86" w:rsidRPr="007C0DC6">
        <w:rPr>
          <w:rFonts w:ascii="Calibri" w:eastAsia="Times New Roman" w:hAnsi="Calibri"/>
          <w:sz w:val="24"/>
          <w:szCs w:val="24"/>
          <w:lang w:eastAsia="pl-PL"/>
        </w:rPr>
        <w:t>rekomenduje zawarcie w Programie „Gwarancje dla młodzieży” wolontariatu długoterminowego. Deklaruje także włączenie się Zespołu ds. polityki na rzecz młodzieży Rady w prace nad wypracowaniem szczegółowych rozwiązań w tym zakresie.</w:t>
      </w:r>
    </w:p>
    <w:p w:rsidR="0065141C" w:rsidRPr="007C0DC6" w:rsidRDefault="0065141C" w:rsidP="005D0070">
      <w:pPr>
        <w:spacing w:after="120"/>
        <w:jc w:val="center"/>
        <w:rPr>
          <w:rFonts w:ascii="Calibri" w:eastAsia="Times New Roman" w:hAnsi="Calibri"/>
          <w:sz w:val="24"/>
          <w:szCs w:val="24"/>
          <w:lang w:eastAsia="pl-PL"/>
        </w:rPr>
      </w:pPr>
    </w:p>
    <w:p w:rsidR="005D0070" w:rsidRPr="007C0DC6" w:rsidRDefault="005D0070" w:rsidP="005D0070">
      <w:pPr>
        <w:spacing w:after="120"/>
        <w:jc w:val="center"/>
        <w:rPr>
          <w:rFonts w:ascii="Calibri" w:eastAsia="Times New Roman" w:hAnsi="Calibri"/>
          <w:sz w:val="24"/>
          <w:szCs w:val="24"/>
          <w:lang w:eastAsia="pl-PL"/>
        </w:rPr>
      </w:pPr>
      <w:r w:rsidRPr="007C0DC6">
        <w:rPr>
          <w:rFonts w:ascii="Calibri" w:eastAsia="Times New Roman" w:hAnsi="Calibri"/>
          <w:sz w:val="24"/>
          <w:szCs w:val="24"/>
          <w:lang w:eastAsia="pl-PL"/>
        </w:rPr>
        <w:t>§ 2</w:t>
      </w:r>
    </w:p>
    <w:p w:rsidR="005D0070" w:rsidRPr="007C0DC6" w:rsidRDefault="005D0070" w:rsidP="0065141C">
      <w:pPr>
        <w:spacing w:after="120"/>
        <w:jc w:val="both"/>
        <w:rPr>
          <w:rFonts w:ascii="Calibri" w:hAnsi="Calibri"/>
        </w:rPr>
      </w:pPr>
      <w:r w:rsidRPr="007C0DC6">
        <w:rPr>
          <w:rFonts w:ascii="Calibri" w:eastAsia="Times New Roman" w:hAnsi="Calibri"/>
          <w:sz w:val="24"/>
          <w:szCs w:val="24"/>
          <w:lang w:eastAsia="pl-PL"/>
        </w:rPr>
        <w:t xml:space="preserve">Uchwała wchodzi w życie z dniem podjęcia. </w:t>
      </w:r>
    </w:p>
    <w:sectPr w:rsidR="005D0070" w:rsidRPr="007C0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70C5"/>
    <w:multiLevelType w:val="hybridMultilevel"/>
    <w:tmpl w:val="0B1C9B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80080"/>
    <w:multiLevelType w:val="hybridMultilevel"/>
    <w:tmpl w:val="CF50A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62"/>
    <w:rsid w:val="00045294"/>
    <w:rsid w:val="000D157A"/>
    <w:rsid w:val="00186540"/>
    <w:rsid w:val="001F7E86"/>
    <w:rsid w:val="002004F4"/>
    <w:rsid w:val="002613B9"/>
    <w:rsid w:val="0026230F"/>
    <w:rsid w:val="00524A7A"/>
    <w:rsid w:val="005A0BBD"/>
    <w:rsid w:val="005D0070"/>
    <w:rsid w:val="00643C62"/>
    <w:rsid w:val="0065141C"/>
    <w:rsid w:val="007C0DC6"/>
    <w:rsid w:val="007E05D4"/>
    <w:rsid w:val="00A5628A"/>
    <w:rsid w:val="00C04C73"/>
    <w:rsid w:val="00F830BD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11631-423D-4AF4-8B83-820319A4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C62"/>
    <w:pPr>
      <w:ind w:left="720"/>
      <w:contextualSpacing/>
    </w:pPr>
  </w:style>
  <w:style w:type="paragraph" w:customStyle="1" w:styleId="Default">
    <w:name w:val="Default"/>
    <w:rsid w:val="005D007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0D1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Prześlakiewicz Katarzyna</cp:lastModifiedBy>
  <cp:revision>2</cp:revision>
  <cp:lastPrinted>2014-11-05T13:19:00Z</cp:lastPrinted>
  <dcterms:created xsi:type="dcterms:W3CDTF">2020-05-06T12:25:00Z</dcterms:created>
  <dcterms:modified xsi:type="dcterms:W3CDTF">2020-05-06T12:25:00Z</dcterms:modified>
</cp:coreProperties>
</file>