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0C" w:rsidRPr="00FE120C" w:rsidRDefault="00AC1DC1" w:rsidP="00B275AA">
      <w:pPr>
        <w:pStyle w:val="Standard"/>
        <w:autoSpaceDE w:val="0"/>
        <w:spacing w:line="276" w:lineRule="auto"/>
        <w:ind w:left="4248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Załącznik nr </w:t>
      </w:r>
      <w:r w:rsidR="00B275AA">
        <w:rPr>
          <w:rFonts w:asciiTheme="minorHAnsi" w:hAnsiTheme="minorHAnsi" w:cs="Arial"/>
          <w:b/>
          <w:bCs/>
          <w:color w:val="000000"/>
          <w:sz w:val="22"/>
          <w:szCs w:val="22"/>
        </w:rPr>
        <w:t>8</w:t>
      </w:r>
      <w:r w:rsidR="00FE120C" w:rsidRPr="00FE120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do SWZ</w:t>
      </w:r>
    </w:p>
    <w:p w:rsidR="00FE120C" w:rsidRPr="00FE120C" w:rsidRDefault="00FE120C" w:rsidP="00FE120C">
      <w:pPr>
        <w:pStyle w:val="Standard"/>
        <w:autoSpaceDE w:val="0"/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</w:p>
    <w:p w:rsidR="00C15728" w:rsidRPr="00C00DBE" w:rsidRDefault="00FE120C" w:rsidP="00C15728">
      <w:pPr>
        <w:spacing w:after="0" w:line="276" w:lineRule="auto"/>
        <w:ind w:right="2126"/>
        <w:rPr>
          <w:rFonts w:eastAsia="Calibri" w:cs="Arial"/>
          <w:i/>
        </w:rPr>
      </w:pPr>
      <w:r w:rsidRPr="00FE120C">
        <w:rPr>
          <w:rFonts w:cs="Arial"/>
          <w:i/>
        </w:rPr>
        <w:t xml:space="preserve">                 </w:t>
      </w:r>
      <w:r w:rsidRPr="00FE120C">
        <w:rPr>
          <w:rFonts w:cs="Arial"/>
          <w:i/>
        </w:rPr>
        <w:tab/>
      </w:r>
      <w:r w:rsidRPr="00FE120C">
        <w:rPr>
          <w:rFonts w:cs="Arial"/>
          <w:i/>
        </w:rPr>
        <w:tab/>
      </w:r>
      <w:r w:rsidRPr="00FE120C">
        <w:rPr>
          <w:rFonts w:cs="Arial"/>
          <w:i/>
        </w:rPr>
        <w:tab/>
      </w:r>
      <w:r w:rsidRPr="00FE120C">
        <w:rPr>
          <w:rFonts w:cs="Arial"/>
          <w:i/>
        </w:rPr>
        <w:tab/>
      </w:r>
      <w:r w:rsidR="00C15728">
        <w:rPr>
          <w:rFonts w:cs="Arial"/>
          <w:i/>
        </w:rPr>
        <w:tab/>
      </w:r>
      <w:r w:rsidR="00C15728">
        <w:rPr>
          <w:rFonts w:cs="Arial"/>
          <w:i/>
        </w:rPr>
        <w:tab/>
      </w:r>
      <w:r w:rsidR="00C15728" w:rsidRPr="00C00DBE">
        <w:rPr>
          <w:rFonts w:cs="Arial"/>
          <w:b/>
          <w:color w:val="000000"/>
        </w:rPr>
        <w:t>Biuro Rzecznika Praw Pacjenta</w:t>
      </w:r>
    </w:p>
    <w:p w:rsidR="00C15728" w:rsidRPr="00C00DBE" w:rsidRDefault="00C15728" w:rsidP="00C15728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01-171 Warszawa, ul. Młynarska 46</w:t>
      </w:r>
    </w:p>
    <w:p w:rsidR="00FE120C" w:rsidRPr="00FE120C" w:rsidRDefault="00FE120C" w:rsidP="00C15728">
      <w:pPr>
        <w:spacing w:after="0" w:line="276" w:lineRule="auto"/>
        <w:ind w:right="2126"/>
        <w:rPr>
          <w:rFonts w:cs="Arial"/>
          <w:b/>
          <w:bCs/>
          <w:shd w:val="clear" w:color="auto" w:fill="FFFFFF"/>
        </w:rPr>
      </w:pPr>
    </w:p>
    <w:p w:rsidR="00842DFF" w:rsidRPr="00774E27" w:rsidRDefault="00842DFF" w:rsidP="00842DFF">
      <w:pPr>
        <w:spacing w:after="0" w:line="276" w:lineRule="auto"/>
        <w:jc w:val="center"/>
        <w:rPr>
          <w:rFonts w:cs="Arial"/>
          <w:b/>
          <w:bCs/>
          <w:sz w:val="24"/>
          <w:szCs w:val="24"/>
          <w:shd w:val="clear" w:color="auto" w:fill="FFFFFF"/>
        </w:rPr>
      </w:pPr>
      <w:r w:rsidRPr="00774E27">
        <w:rPr>
          <w:rFonts w:cs="Arial"/>
          <w:b/>
          <w:bCs/>
          <w:sz w:val="24"/>
          <w:szCs w:val="24"/>
          <w:shd w:val="clear" w:color="auto" w:fill="FFFFFF"/>
        </w:rPr>
        <w:t xml:space="preserve">Zobowiązanie podmiotu udostępniającego zasoby, o którym mowa w art. 118 ust. 3 i 4 ustawy </w:t>
      </w:r>
      <w:r w:rsidRPr="00774E27">
        <w:rPr>
          <w:rFonts w:cs="Arial"/>
          <w:b/>
          <w:bCs/>
          <w:sz w:val="24"/>
          <w:szCs w:val="24"/>
        </w:rPr>
        <w:t xml:space="preserve">z dnia 11 września 2019 r. - Prawo zamówień publicznych, potwierdzające, że </w:t>
      </w:r>
      <w:r w:rsidRPr="00774E27">
        <w:rPr>
          <w:rFonts w:cs="Arial"/>
          <w:b/>
          <w:bCs/>
          <w:sz w:val="24"/>
          <w:szCs w:val="24"/>
          <w:shd w:val="clear" w:color="auto" w:fill="FFFFFF"/>
        </w:rPr>
        <w:t>stosunek łączący wykonawcę z podmiotami udostępniającymi zasoby gwarantuje rzeczywisty dostęp do tych zasobów</w:t>
      </w:r>
    </w:p>
    <w:p w:rsidR="00842DFF" w:rsidRPr="00774E27" w:rsidRDefault="00842DFF" w:rsidP="00842DFF">
      <w:pPr>
        <w:spacing w:after="0" w:line="360" w:lineRule="auto"/>
        <w:rPr>
          <w:rFonts w:cs="Arial"/>
          <w:b/>
          <w:sz w:val="24"/>
          <w:szCs w:val="24"/>
        </w:rPr>
      </w:pPr>
      <w:r w:rsidRPr="00774E27">
        <w:rPr>
          <w:rFonts w:cs="Arial"/>
          <w:b/>
          <w:sz w:val="24"/>
          <w:szCs w:val="24"/>
        </w:rPr>
        <w:t>Działając w imieniu i na rzecz:</w:t>
      </w:r>
    </w:p>
    <w:p w:rsidR="00842DFF" w:rsidRDefault="00842DFF" w:rsidP="00842DFF">
      <w:pPr>
        <w:spacing w:after="0" w:line="240" w:lineRule="auto"/>
        <w:ind w:right="-53"/>
        <w:rPr>
          <w:rFonts w:cs="Arial"/>
        </w:rPr>
      </w:pPr>
      <w:r w:rsidRPr="00FE120C">
        <w:rPr>
          <w:rFonts w:cs="Arial"/>
        </w:rPr>
        <w:t>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………………………………………………………………….</w:t>
      </w:r>
    </w:p>
    <w:p w:rsidR="00842DFF" w:rsidRPr="00FE120C" w:rsidRDefault="00842DFF" w:rsidP="00842DFF">
      <w:pPr>
        <w:spacing w:after="0" w:line="240" w:lineRule="auto"/>
        <w:ind w:right="-53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842DFF" w:rsidRPr="00774E27" w:rsidRDefault="00842DFF" w:rsidP="00842DFF">
      <w:pPr>
        <w:spacing w:line="276" w:lineRule="auto"/>
        <w:ind w:right="-11"/>
        <w:jc w:val="both"/>
        <w:rPr>
          <w:rFonts w:cs="Arial"/>
          <w:i/>
          <w:iCs/>
          <w:sz w:val="20"/>
          <w:szCs w:val="20"/>
        </w:rPr>
      </w:pPr>
      <w:r w:rsidRPr="00774E27">
        <w:rPr>
          <w:rFonts w:cs="Arial"/>
          <w:i/>
          <w:iCs/>
          <w:color w:val="333333"/>
          <w:sz w:val="20"/>
          <w:szCs w:val="20"/>
          <w:shd w:val="clear" w:color="auto" w:fill="FFFFFF"/>
        </w:rPr>
        <w:t>(nazwa i adres Podmiotu na zasobach którego polega Wykonawca)</w:t>
      </w:r>
    </w:p>
    <w:p w:rsidR="00842DFF" w:rsidRPr="002859CA" w:rsidRDefault="00842DFF" w:rsidP="00842DFF">
      <w:pPr>
        <w:spacing w:after="0" w:line="360" w:lineRule="auto"/>
        <w:rPr>
          <w:rFonts w:cs="Arial"/>
          <w:b/>
          <w:sz w:val="24"/>
          <w:szCs w:val="24"/>
        </w:rPr>
      </w:pPr>
      <w:r w:rsidRPr="002859CA">
        <w:rPr>
          <w:rFonts w:cs="Arial"/>
          <w:b/>
          <w:sz w:val="24"/>
          <w:szCs w:val="24"/>
        </w:rPr>
        <w:t>reprezentowany przez:</w:t>
      </w:r>
    </w:p>
    <w:p w:rsidR="00842DFF" w:rsidRDefault="00842DFF" w:rsidP="00842DFF">
      <w:pPr>
        <w:spacing w:after="0" w:line="240" w:lineRule="auto"/>
        <w:ind w:right="-53"/>
        <w:rPr>
          <w:rFonts w:cs="Arial"/>
        </w:rPr>
      </w:pPr>
      <w:r w:rsidRPr="00FE120C">
        <w:rPr>
          <w:rFonts w:cs="Arial"/>
        </w:rPr>
        <w:t>……………………………………………………..……………………………………………………</w:t>
      </w:r>
      <w:r>
        <w:rPr>
          <w:rFonts w:cs="Arial"/>
        </w:rPr>
        <w:t>………………………………………………………………..</w:t>
      </w:r>
    </w:p>
    <w:p w:rsidR="00842DFF" w:rsidRPr="00774E27" w:rsidRDefault="00842DFF" w:rsidP="00842DFF">
      <w:pPr>
        <w:spacing w:after="0" w:line="240" w:lineRule="auto"/>
        <w:ind w:right="-53"/>
        <w:rPr>
          <w:rFonts w:cs="Arial"/>
          <w:sz w:val="20"/>
          <w:szCs w:val="20"/>
        </w:rPr>
      </w:pPr>
      <w:r w:rsidRPr="00774E27">
        <w:rPr>
          <w:rFonts w:cs="Arial"/>
          <w:sz w:val="20"/>
          <w:szCs w:val="20"/>
        </w:rPr>
        <w:t>(imię i nazwisko osoby uprawnionej do reprezentowania Podmiotu udostępniającego zasoby)</w:t>
      </w:r>
    </w:p>
    <w:p w:rsidR="00842DFF" w:rsidRDefault="00842DFF" w:rsidP="00842DFF">
      <w:pPr>
        <w:spacing w:after="0" w:line="360" w:lineRule="auto"/>
        <w:ind w:right="-53"/>
        <w:rPr>
          <w:rFonts w:cs="Arial"/>
        </w:rPr>
      </w:pPr>
    </w:p>
    <w:p w:rsidR="00842DFF" w:rsidRPr="00774E27" w:rsidRDefault="00842DFF" w:rsidP="00842DFF">
      <w:pPr>
        <w:spacing w:before="240" w:after="0" w:line="360" w:lineRule="auto"/>
        <w:ind w:right="-53"/>
        <w:rPr>
          <w:rFonts w:cs="Arial"/>
          <w:b/>
          <w:sz w:val="24"/>
          <w:szCs w:val="24"/>
        </w:rPr>
      </w:pPr>
      <w:r w:rsidRPr="00774E27">
        <w:rPr>
          <w:rFonts w:cs="Arial"/>
          <w:b/>
          <w:sz w:val="24"/>
          <w:szCs w:val="24"/>
        </w:rPr>
        <w:t>Zobowiązuję się do oddania niżej wymienionych zasobów na potrzeby wykonania zamówienia:</w:t>
      </w:r>
    </w:p>
    <w:p w:rsidR="00842DFF" w:rsidRPr="001814CA" w:rsidRDefault="00842DFF" w:rsidP="00842DFF">
      <w:pPr>
        <w:spacing w:before="120" w:after="0" w:line="240" w:lineRule="auto"/>
        <w:ind w:right="-286"/>
        <w:jc w:val="both"/>
        <w:rPr>
          <w:rFonts w:cs="Calibri"/>
        </w:rPr>
      </w:pPr>
      <w:r w:rsidRPr="001814CA">
        <w:rPr>
          <w:rFonts w:cs="Calibri"/>
        </w:rPr>
        <w:t>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…………………………………………………………………….</w:t>
      </w:r>
    </w:p>
    <w:p w:rsidR="00842DFF" w:rsidRPr="001814CA" w:rsidRDefault="00842DFF" w:rsidP="00842DFF">
      <w:pPr>
        <w:spacing w:after="0"/>
        <w:jc w:val="center"/>
        <w:rPr>
          <w:rFonts w:cs="Calibri"/>
          <w:i/>
          <w:sz w:val="18"/>
          <w:szCs w:val="18"/>
        </w:rPr>
      </w:pPr>
      <w:r w:rsidRPr="001814CA">
        <w:rPr>
          <w:rFonts w:cs="Calibri"/>
          <w:i/>
          <w:sz w:val="18"/>
          <w:szCs w:val="18"/>
        </w:rPr>
        <w:t xml:space="preserve"> (określenie zasobu – wiedza i doświadczenie, osoby zdolne do wykonania zamówienia, zdolności finansowe lub ekonomiczne)</w:t>
      </w:r>
    </w:p>
    <w:p w:rsidR="00842DFF" w:rsidRPr="00FE120C" w:rsidRDefault="00842DFF" w:rsidP="00842DFF">
      <w:pPr>
        <w:spacing w:after="0" w:line="276" w:lineRule="auto"/>
        <w:ind w:right="-53"/>
        <w:rPr>
          <w:rFonts w:cs="Arial"/>
        </w:rPr>
      </w:pPr>
    </w:p>
    <w:p w:rsidR="00842DFF" w:rsidRPr="002859CA" w:rsidRDefault="00842DFF" w:rsidP="00842DFF">
      <w:pPr>
        <w:spacing w:before="240" w:after="0" w:line="276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2859CA">
        <w:rPr>
          <w:rFonts w:eastAsia="Times New Roman" w:cs="Arial"/>
          <w:b/>
          <w:sz w:val="24"/>
          <w:szCs w:val="24"/>
          <w:lang w:eastAsia="pl-PL"/>
        </w:rPr>
        <w:t>do dyspozycji Wykonawcy:</w:t>
      </w:r>
    </w:p>
    <w:p w:rsidR="00842DFF" w:rsidRDefault="00842DFF" w:rsidP="00842DFF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2DFF" w:rsidRPr="00774E27" w:rsidRDefault="00842DFF" w:rsidP="00842DFF">
      <w:pPr>
        <w:spacing w:after="0" w:line="240" w:lineRule="auto"/>
        <w:jc w:val="both"/>
        <w:rPr>
          <w:rFonts w:cs="Arial"/>
          <w:i/>
          <w:iCs/>
          <w:sz w:val="20"/>
          <w:szCs w:val="20"/>
        </w:rPr>
      </w:pPr>
      <w:r w:rsidRPr="00774E27">
        <w:rPr>
          <w:rFonts w:eastAsia="Times New Roman" w:cs="Arial"/>
          <w:sz w:val="20"/>
          <w:szCs w:val="20"/>
          <w:lang w:eastAsia="pl-PL"/>
        </w:rPr>
        <w:t>(nazwa i adres Wykonawcy, któremu udostępniania są zasoby)</w:t>
      </w:r>
    </w:p>
    <w:p w:rsidR="00FE120C" w:rsidRPr="00FE120C" w:rsidRDefault="00FE120C" w:rsidP="00FE120C">
      <w:pPr>
        <w:spacing w:after="0" w:line="276" w:lineRule="auto"/>
        <w:ind w:right="-53"/>
        <w:rPr>
          <w:rFonts w:cs="Arial"/>
        </w:rPr>
      </w:pPr>
    </w:p>
    <w:p w:rsidR="00FE120C" w:rsidRDefault="00842DFF" w:rsidP="00842DFF">
      <w:pPr>
        <w:autoSpaceDE w:val="0"/>
        <w:spacing w:after="0" w:line="276" w:lineRule="auto"/>
        <w:jc w:val="both"/>
        <w:rPr>
          <w:rFonts w:cs="Arial"/>
        </w:rPr>
      </w:pPr>
      <w:r>
        <w:rPr>
          <w:rFonts w:eastAsia="Times New Roman" w:cs="Arial"/>
          <w:lang w:eastAsia="pl-PL"/>
        </w:rPr>
        <w:t xml:space="preserve">przy wykonywaniu </w:t>
      </w:r>
      <w:r w:rsidR="00FE120C" w:rsidRPr="00FE120C">
        <w:rPr>
          <w:rFonts w:cs="Arial"/>
          <w:color w:val="000000"/>
        </w:rPr>
        <w:t>zamówienia</w:t>
      </w:r>
      <w:r>
        <w:rPr>
          <w:rFonts w:cs="Arial"/>
          <w:color w:val="000000"/>
        </w:rPr>
        <w:t>, którego przedmiotem jest</w:t>
      </w:r>
      <w:r w:rsidR="00FE120C" w:rsidRPr="00FE120C">
        <w:rPr>
          <w:rFonts w:cs="Arial"/>
        </w:rPr>
        <w:t xml:space="preserve"> </w:t>
      </w:r>
      <w:r w:rsidR="00FE120C" w:rsidRPr="009B6B74">
        <w:rPr>
          <w:rFonts w:cs="Arial"/>
          <w:b/>
          <w:bCs/>
        </w:rPr>
        <w:t>„</w:t>
      </w:r>
      <w:r w:rsidR="009B6B74" w:rsidRPr="009B6B74">
        <w:rPr>
          <w:b/>
        </w:rPr>
        <w:t xml:space="preserve">Zakup platformy informatycznej do prowadzenia szkoleń typu e-learning </w:t>
      </w:r>
      <w:r w:rsidR="00B0048D">
        <w:rPr>
          <w:b/>
        </w:rPr>
        <w:t xml:space="preserve">wraz z modułami szkoleniowymi </w:t>
      </w:r>
      <w:r w:rsidR="009B6B74" w:rsidRPr="009B6B74">
        <w:rPr>
          <w:b/>
        </w:rPr>
        <w:t>na potrzeby projektu</w:t>
      </w:r>
      <w:r w:rsidR="00C15728" w:rsidRPr="009B6B74">
        <w:rPr>
          <w:b/>
          <w:bCs/>
        </w:rPr>
        <w:t xml:space="preserve"> </w:t>
      </w:r>
      <w:bookmarkStart w:id="0" w:name="bookmark2"/>
      <w:r w:rsidR="00C15728" w:rsidRPr="009B6B74">
        <w:rPr>
          <w:b/>
        </w:rPr>
        <w:t>„Po pierwsze pacjent - działania Rzecznika Praw Pacjenta na rzecz poprawy jakości usług zdrowotnych”</w:t>
      </w:r>
      <w:bookmarkEnd w:id="0"/>
      <w:r w:rsidR="00C15728" w:rsidRPr="009B6B74">
        <w:rPr>
          <w:b/>
        </w:rPr>
        <w:t xml:space="preserve"> </w:t>
      </w:r>
      <w:r w:rsidR="00C15728" w:rsidRPr="009B6B74">
        <w:t>realizowanego w ramach</w:t>
      </w:r>
      <w:bookmarkStart w:id="1" w:name="bookmark3"/>
      <w:r w:rsidR="00C15728" w:rsidRPr="009B6B74">
        <w:t xml:space="preserve"> Programu Operacyjnego Wiedza Edukacja Rozwój 2014-2020 współfinansowanych ze środków Europejskiego Funduszu Społecznego</w:t>
      </w:r>
      <w:bookmarkEnd w:id="1"/>
      <w:r w:rsidR="00FE120C" w:rsidRPr="009B6B74">
        <w:rPr>
          <w:rFonts w:cs="Arial"/>
          <w:bCs/>
        </w:rPr>
        <w:t>”</w:t>
      </w:r>
      <w:r w:rsidR="00FE120C" w:rsidRPr="009B6B74">
        <w:rPr>
          <w:rFonts w:cs="Arial"/>
        </w:rPr>
        <w:t xml:space="preserve"> </w:t>
      </w:r>
      <w:r w:rsidR="00FE120C" w:rsidRPr="00FE120C">
        <w:rPr>
          <w:rFonts w:cs="Arial"/>
        </w:rPr>
        <w:t xml:space="preserve">nr ref. </w:t>
      </w:r>
      <w:r w:rsidR="008D7925" w:rsidRPr="008D7925">
        <w:t>RzPP-DOA-WAD.260.2.2.2022</w:t>
      </w:r>
      <w:r w:rsidR="00FE120C">
        <w:rPr>
          <w:rFonts w:cs="Arial"/>
        </w:rPr>
        <w:t xml:space="preserve">, </w:t>
      </w:r>
      <w:r w:rsidR="00FE120C" w:rsidRPr="00FE120C">
        <w:rPr>
          <w:rFonts w:cs="Arial"/>
        </w:rPr>
        <w:t xml:space="preserve"> </w:t>
      </w:r>
    </w:p>
    <w:p w:rsidR="000E5F00" w:rsidRDefault="000E5F00" w:rsidP="00842DFF">
      <w:pPr>
        <w:autoSpaceDE w:val="0"/>
        <w:spacing w:after="0" w:line="276" w:lineRule="auto"/>
        <w:jc w:val="both"/>
        <w:rPr>
          <w:rFonts w:cs="Arial"/>
        </w:rPr>
      </w:pPr>
    </w:p>
    <w:p w:rsidR="00842DFF" w:rsidRPr="00051735" w:rsidRDefault="00842DFF" w:rsidP="00842DFF">
      <w:pPr>
        <w:jc w:val="both"/>
        <w:rPr>
          <w:rFonts w:cs="Calibri"/>
          <w:b/>
          <w:sz w:val="24"/>
          <w:szCs w:val="24"/>
        </w:rPr>
      </w:pPr>
      <w:r w:rsidRPr="00051735">
        <w:rPr>
          <w:rFonts w:cs="Calibri"/>
          <w:b/>
          <w:sz w:val="24"/>
          <w:szCs w:val="24"/>
        </w:rPr>
        <w:t>Oświadczam, iż:</w:t>
      </w:r>
    </w:p>
    <w:p w:rsidR="00842DFF" w:rsidRPr="00774E27" w:rsidRDefault="00842DFF" w:rsidP="00842DFF">
      <w:pPr>
        <w:numPr>
          <w:ilvl w:val="0"/>
          <w:numId w:val="16"/>
        </w:numPr>
        <w:suppressAutoHyphens/>
        <w:spacing w:before="120" w:after="0" w:line="360" w:lineRule="auto"/>
        <w:ind w:left="709" w:hanging="425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udostępniam Wykonawcy nasze zasoby, w następującym zakresie:</w:t>
      </w:r>
    </w:p>
    <w:p w:rsidR="00842DFF" w:rsidRPr="00774E27" w:rsidRDefault="00842DFF" w:rsidP="00842DFF">
      <w:pPr>
        <w:spacing w:before="120"/>
        <w:ind w:left="720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……………………………………………………………………………………………………..…………………</w:t>
      </w:r>
      <w:r>
        <w:rPr>
          <w:rFonts w:cs="Calibri"/>
          <w:sz w:val="24"/>
          <w:szCs w:val="24"/>
        </w:rPr>
        <w:t>…………………..</w:t>
      </w:r>
    </w:p>
    <w:p w:rsidR="00842DFF" w:rsidRDefault="00842DFF" w:rsidP="00842DFF">
      <w:pPr>
        <w:spacing w:before="120"/>
        <w:ind w:left="720"/>
        <w:jc w:val="both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[określenie zasobu- </w:t>
      </w:r>
      <w:r w:rsidRPr="00774E27">
        <w:rPr>
          <w:rFonts w:cs="Calibri"/>
          <w:i/>
          <w:iCs/>
          <w:sz w:val="20"/>
          <w:szCs w:val="20"/>
        </w:rPr>
        <w:t>sytuacja finansowa lu</w:t>
      </w:r>
      <w:r>
        <w:rPr>
          <w:rFonts w:cs="Calibri"/>
          <w:i/>
          <w:iCs/>
          <w:sz w:val="20"/>
          <w:szCs w:val="20"/>
        </w:rPr>
        <w:t>b</w:t>
      </w:r>
      <w:r w:rsidRPr="00774E27">
        <w:rPr>
          <w:rFonts w:cs="Calibri"/>
          <w:i/>
          <w:iCs/>
          <w:sz w:val="20"/>
          <w:szCs w:val="20"/>
        </w:rPr>
        <w:t xml:space="preserve"> ekonomiczna, zdolność techniczna i zawodowa (wiedza i doświadczenie), osoby (potencjał kadrowy)]</w:t>
      </w:r>
    </w:p>
    <w:p w:rsidR="00842DFF" w:rsidRDefault="00842DFF" w:rsidP="00842DFF">
      <w:pPr>
        <w:spacing w:before="120"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842DFF" w:rsidRPr="00774E27" w:rsidRDefault="00842DFF" w:rsidP="00842DFF">
      <w:pPr>
        <w:spacing w:before="120" w:after="0" w:line="240" w:lineRule="auto"/>
        <w:ind w:left="720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obejmującym: 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…………………………</w:t>
      </w:r>
    </w:p>
    <w:p w:rsidR="00842DFF" w:rsidRDefault="00842DFF" w:rsidP="00842DFF">
      <w:pPr>
        <w:ind w:left="720"/>
        <w:jc w:val="both"/>
        <w:rPr>
          <w:rFonts w:cs="Calibri"/>
          <w:i/>
          <w:iCs/>
          <w:sz w:val="20"/>
          <w:szCs w:val="20"/>
        </w:rPr>
      </w:pPr>
      <w:r w:rsidRPr="002859CA">
        <w:rPr>
          <w:rFonts w:cs="Calibri"/>
          <w:i/>
          <w:iCs/>
          <w:sz w:val="20"/>
          <w:szCs w:val="20"/>
        </w:rPr>
        <w:t>(należy podać informacje umożliwiające ocenę spełnienia warunków udziału w postępowaniu, określonych w SWZ przez udostępnione zasoby)</w:t>
      </w:r>
    </w:p>
    <w:p w:rsidR="00842DFF" w:rsidRPr="002859CA" w:rsidRDefault="00842DFF" w:rsidP="00842DFF">
      <w:pPr>
        <w:ind w:left="720"/>
        <w:jc w:val="both"/>
        <w:rPr>
          <w:rFonts w:cs="Calibri"/>
          <w:i/>
          <w:iCs/>
          <w:sz w:val="20"/>
          <w:szCs w:val="20"/>
        </w:rPr>
      </w:pPr>
    </w:p>
    <w:p w:rsidR="00842DFF" w:rsidRPr="00774E27" w:rsidRDefault="00842DFF" w:rsidP="00842DFF">
      <w:pPr>
        <w:numPr>
          <w:ilvl w:val="0"/>
          <w:numId w:val="16"/>
        </w:numPr>
        <w:suppressAutoHyphens/>
        <w:spacing w:before="120" w:after="0" w:line="240" w:lineRule="auto"/>
        <w:ind w:left="709" w:right="284" w:hanging="425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sposób wykorzystania udostępnionych przeze mnie zasobów będzie następujący:</w:t>
      </w:r>
    </w:p>
    <w:p w:rsidR="00842DFF" w:rsidRDefault="00842DFF" w:rsidP="00842DFF">
      <w:pPr>
        <w:spacing w:before="120" w:line="360" w:lineRule="auto"/>
        <w:ind w:left="720" w:right="-2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………………………………………..………………………………………………………………………………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……………………….</w:t>
      </w:r>
    </w:p>
    <w:p w:rsidR="00842DFF" w:rsidRPr="00774E27" w:rsidRDefault="00842DFF" w:rsidP="00842DFF">
      <w:pPr>
        <w:spacing w:before="120" w:line="360" w:lineRule="auto"/>
        <w:ind w:left="720" w:right="-2"/>
        <w:jc w:val="both"/>
        <w:rPr>
          <w:rFonts w:cs="Calibri"/>
          <w:sz w:val="24"/>
          <w:szCs w:val="24"/>
        </w:rPr>
      </w:pPr>
    </w:p>
    <w:p w:rsidR="00842DFF" w:rsidRPr="00774E27" w:rsidRDefault="00842DFF" w:rsidP="00842DFF">
      <w:pPr>
        <w:numPr>
          <w:ilvl w:val="0"/>
          <w:numId w:val="16"/>
        </w:numPr>
        <w:suppressAutoHyphens/>
        <w:spacing w:before="120" w:after="0" w:line="360" w:lineRule="auto"/>
        <w:ind w:left="709" w:right="283" w:hanging="425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zakres mojego udziału przy wykonywaniu zamówienia będzie następujący:</w:t>
      </w:r>
    </w:p>
    <w:p w:rsidR="00842DFF" w:rsidRDefault="00842DFF" w:rsidP="00842DFF">
      <w:pPr>
        <w:spacing w:before="120" w:line="360" w:lineRule="auto"/>
        <w:ind w:left="720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</w:t>
      </w:r>
    </w:p>
    <w:p w:rsidR="00842DFF" w:rsidRPr="00774E27" w:rsidRDefault="00842DFF" w:rsidP="00842DFF">
      <w:pPr>
        <w:spacing w:before="120" w:line="360" w:lineRule="auto"/>
        <w:ind w:left="720"/>
        <w:jc w:val="both"/>
        <w:rPr>
          <w:rFonts w:cs="Calibri"/>
          <w:sz w:val="24"/>
          <w:szCs w:val="24"/>
        </w:rPr>
      </w:pPr>
    </w:p>
    <w:p w:rsidR="00842DFF" w:rsidRPr="00774E27" w:rsidRDefault="00842DFF" w:rsidP="00842DFF">
      <w:pPr>
        <w:numPr>
          <w:ilvl w:val="0"/>
          <w:numId w:val="16"/>
        </w:numPr>
        <w:suppressAutoHyphens/>
        <w:spacing w:before="120" w:after="0" w:line="360" w:lineRule="auto"/>
        <w:ind w:left="709" w:right="283" w:hanging="425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okres mojego udziału przy wykonywaniu zamówienia będzie następujący:</w:t>
      </w:r>
    </w:p>
    <w:p w:rsidR="00842DFF" w:rsidRPr="00774E27" w:rsidRDefault="00842DFF" w:rsidP="00842DFF">
      <w:pPr>
        <w:spacing w:before="120" w:line="360" w:lineRule="auto"/>
        <w:ind w:left="720"/>
        <w:jc w:val="both"/>
        <w:rPr>
          <w:rFonts w:cs="Calibri"/>
          <w:sz w:val="24"/>
          <w:szCs w:val="24"/>
        </w:rPr>
      </w:pPr>
      <w:r w:rsidRPr="00774E27">
        <w:rPr>
          <w:rFonts w:cs="Calibri"/>
          <w:sz w:val="24"/>
          <w:szCs w:val="24"/>
        </w:rPr>
        <w:t>……………………………………………………………………………………………………………….…………</w:t>
      </w:r>
      <w:r>
        <w:rPr>
          <w:rFonts w:cs="Calibri"/>
          <w:sz w:val="24"/>
          <w:szCs w:val="24"/>
        </w:rPr>
        <w:t>………………………</w:t>
      </w:r>
    </w:p>
    <w:p w:rsidR="00842DFF" w:rsidRPr="00B25D12" w:rsidRDefault="00842DFF" w:rsidP="00842DFF">
      <w:pPr>
        <w:spacing w:before="120"/>
        <w:ind w:left="360" w:right="-341" w:firstLine="349"/>
        <w:jc w:val="both"/>
        <w:rPr>
          <w:rFonts w:cs="Calibri"/>
          <w:sz w:val="23"/>
          <w:szCs w:val="23"/>
        </w:rPr>
      </w:pPr>
    </w:p>
    <w:p w:rsidR="00842DFF" w:rsidRPr="00113C4A" w:rsidRDefault="00842DFF" w:rsidP="00842DFF">
      <w:pPr>
        <w:spacing w:before="120"/>
        <w:ind w:left="360" w:right="-341"/>
        <w:jc w:val="both"/>
        <w:rPr>
          <w:rFonts w:cs="Calibri"/>
          <w:b/>
          <w:sz w:val="23"/>
          <w:szCs w:val="23"/>
        </w:rPr>
      </w:pPr>
      <w:r w:rsidRPr="00113C4A">
        <w:rPr>
          <w:rFonts w:cs="Calibri"/>
          <w:b/>
          <w:sz w:val="23"/>
          <w:szCs w:val="23"/>
        </w:rPr>
        <w:t>Oświadczam, że jestem świadomy, iż w przypadku szkody Zamawiającego powstałej wskutek nieudostępnienia ww. zasobów odpowiadam wobec Zamawiającego solidarnie z ww. Wykonawcą. Moja odpowiedzialność wygasa jeżeli nieudostępnienie przedmiotowych zasobów nastąpiło na skutek okoliczności, za które nie ponoszę winy.</w:t>
      </w:r>
    </w:p>
    <w:p w:rsidR="00842DFF" w:rsidRPr="00FE120C" w:rsidRDefault="00842DFF" w:rsidP="00842DFF">
      <w:pPr>
        <w:tabs>
          <w:tab w:val="left" w:pos="567"/>
        </w:tabs>
        <w:spacing w:after="0" w:line="276" w:lineRule="auto"/>
        <w:ind w:left="567"/>
        <w:jc w:val="both"/>
        <w:rPr>
          <w:rFonts w:cs="Arial"/>
        </w:rPr>
      </w:pPr>
    </w:p>
    <w:p w:rsidR="00842DFF" w:rsidRDefault="00842DFF" w:rsidP="00842DFF">
      <w:pPr>
        <w:tabs>
          <w:tab w:val="left" w:pos="1978"/>
          <w:tab w:val="left" w:pos="3828"/>
          <w:tab w:val="center" w:pos="4677"/>
        </w:tabs>
        <w:jc w:val="both"/>
        <w:rPr>
          <w:rFonts w:cs="Arial"/>
          <w:b/>
          <w:i/>
          <w:color w:val="FF0000"/>
        </w:rPr>
      </w:pPr>
      <w:r w:rsidRPr="00FE120C">
        <w:rPr>
          <w:rFonts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  <w:r>
        <w:rPr>
          <w:rFonts w:cs="Arial"/>
          <w:b/>
          <w:i/>
          <w:color w:val="FF0000"/>
        </w:rPr>
        <w:t xml:space="preserve"> </w:t>
      </w:r>
    </w:p>
    <w:p w:rsidR="00842DFF" w:rsidRPr="00842DFF" w:rsidRDefault="00842DFF" w:rsidP="00842DFF">
      <w:pPr>
        <w:tabs>
          <w:tab w:val="left" w:pos="1978"/>
          <w:tab w:val="left" w:pos="3828"/>
          <w:tab w:val="center" w:pos="4677"/>
        </w:tabs>
        <w:jc w:val="both"/>
        <w:rPr>
          <w:sz w:val="18"/>
          <w:szCs w:val="18"/>
        </w:rPr>
      </w:pPr>
      <w:r>
        <w:rPr>
          <w:rFonts w:cs="Arial"/>
          <w:b/>
          <w:i/>
          <w:color w:val="FF0000"/>
        </w:rPr>
        <w:t>Podpisu dokonuje osoba lub osoby umocowane do podpisana niniejszego oświadczenia w imieniu Podmiotu na zasoby, którego powołuje się Wykonawca (niniejszego oświadczenia nie podpisuje Wykonawca składający ofertę).</w:t>
      </w:r>
    </w:p>
    <w:p w:rsidR="001571FF" w:rsidRPr="006848BB" w:rsidRDefault="001571FF" w:rsidP="006848BB"/>
    <w:sectPr w:rsidR="001571FF" w:rsidRPr="006848BB" w:rsidSect="00B8518A">
      <w:headerReference w:type="default" r:id="rId11"/>
      <w:footerReference w:type="default" r:id="rId12"/>
      <w:pgSz w:w="11906" w:h="16838"/>
      <w:pgMar w:top="284" w:right="1274" w:bottom="720" w:left="720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F4" w:rsidRDefault="00D70BF4" w:rsidP="001D7E00">
      <w:pPr>
        <w:spacing w:after="0" w:line="240" w:lineRule="auto"/>
      </w:pPr>
      <w:r>
        <w:separator/>
      </w:r>
    </w:p>
  </w:endnote>
  <w:endnote w:type="continuationSeparator" w:id="0">
    <w:p w:rsidR="00D70BF4" w:rsidRDefault="00D70BF4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5">
    <w:altName w:val="Calibri"/>
    <w:charset w:val="EE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B8518A" w:rsidP="00D955F6">
    <w:pPr>
      <w:pStyle w:val="Stopka"/>
      <w:ind w:left="-284" w:right="-578"/>
    </w:pPr>
    <w:r w:rsidRPr="00B8518A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-228600</wp:posOffset>
          </wp:positionH>
          <wp:positionV relativeFrom="margin">
            <wp:posOffset>9099550</wp:posOffset>
          </wp:positionV>
          <wp:extent cx="6877050" cy="285750"/>
          <wp:effectExtent l="19050" t="0" r="0" b="0"/>
          <wp:wrapSquare wrapText="bothSides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78DF">
      <w:rPr>
        <w:noProof/>
      </w:rPr>
      <w:pict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">
            <w:txbxContent>
              <w:p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8878DF" w:rsidRPr="008878DF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8878DF" w:rsidRPr="008878DF">
                  <w:rPr>
                    <w:rFonts w:eastAsiaTheme="minorEastAsia" w:cs="Times New Roman"/>
                  </w:rPr>
                  <w:fldChar w:fldCharType="separate"/>
                </w:r>
                <w:r w:rsidR="00D70BF4" w:rsidRPr="00D70BF4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8878D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6810375" cy="1017642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314" cy="10173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F4" w:rsidRDefault="00D70BF4" w:rsidP="001D7E00">
      <w:pPr>
        <w:spacing w:after="0" w:line="240" w:lineRule="auto"/>
      </w:pPr>
      <w:r>
        <w:separator/>
      </w:r>
    </w:p>
  </w:footnote>
  <w:footnote w:type="continuationSeparator" w:id="0">
    <w:p w:rsidR="00D70BF4" w:rsidRDefault="00D70BF4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8878DF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1D7E00">
      <w:rPr>
        <w:noProof/>
        <w:lang w:eastAsia="pl-PL"/>
      </w:rPr>
      <w:drawing>
        <wp:inline distT="0" distB="0" distL="0" distR="0">
          <wp:extent cx="6712892" cy="959943"/>
          <wp:effectExtent l="1905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2892" cy="959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>
    <w:nsid w:val="11481B63"/>
    <w:multiLevelType w:val="hybridMultilevel"/>
    <w:tmpl w:val="C3C4C226"/>
    <w:lvl w:ilvl="0" w:tplc="A78AD6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55A59"/>
    <w:multiLevelType w:val="hybridMultilevel"/>
    <w:tmpl w:val="DC32258A"/>
    <w:lvl w:ilvl="0" w:tplc="0F660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4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5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8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D7E00"/>
    <w:rsid w:val="00027606"/>
    <w:rsid w:val="000E5F00"/>
    <w:rsid w:val="00122D6D"/>
    <w:rsid w:val="00146A7E"/>
    <w:rsid w:val="001571FF"/>
    <w:rsid w:val="001A101F"/>
    <w:rsid w:val="001C6F5F"/>
    <w:rsid w:val="001D5011"/>
    <w:rsid w:val="001D7E00"/>
    <w:rsid w:val="001F49B5"/>
    <w:rsid w:val="00291E1B"/>
    <w:rsid w:val="002F78DC"/>
    <w:rsid w:val="00367641"/>
    <w:rsid w:val="003D1922"/>
    <w:rsid w:val="004D1F1F"/>
    <w:rsid w:val="005046E1"/>
    <w:rsid w:val="005F6C42"/>
    <w:rsid w:val="006062BD"/>
    <w:rsid w:val="00621E21"/>
    <w:rsid w:val="006234F8"/>
    <w:rsid w:val="006771DE"/>
    <w:rsid w:val="006848BB"/>
    <w:rsid w:val="006E2D0A"/>
    <w:rsid w:val="006F6388"/>
    <w:rsid w:val="007B3025"/>
    <w:rsid w:val="00842DFF"/>
    <w:rsid w:val="008478DD"/>
    <w:rsid w:val="00855567"/>
    <w:rsid w:val="008878DF"/>
    <w:rsid w:val="008A2EA5"/>
    <w:rsid w:val="008D7925"/>
    <w:rsid w:val="008E64FC"/>
    <w:rsid w:val="00926DB2"/>
    <w:rsid w:val="009B6B74"/>
    <w:rsid w:val="009F3C78"/>
    <w:rsid w:val="00A5786F"/>
    <w:rsid w:val="00A9193D"/>
    <w:rsid w:val="00A97F9D"/>
    <w:rsid w:val="00AC1DC1"/>
    <w:rsid w:val="00AF33B0"/>
    <w:rsid w:val="00B0048D"/>
    <w:rsid w:val="00B239DB"/>
    <w:rsid w:val="00B275AA"/>
    <w:rsid w:val="00B8518A"/>
    <w:rsid w:val="00BB62BB"/>
    <w:rsid w:val="00BF4B03"/>
    <w:rsid w:val="00C15728"/>
    <w:rsid w:val="00C15F88"/>
    <w:rsid w:val="00C165E0"/>
    <w:rsid w:val="00C26172"/>
    <w:rsid w:val="00C408F1"/>
    <w:rsid w:val="00CA5E89"/>
    <w:rsid w:val="00D52044"/>
    <w:rsid w:val="00D70BF4"/>
    <w:rsid w:val="00D955F6"/>
    <w:rsid w:val="00DB7685"/>
    <w:rsid w:val="00EA6DB6"/>
    <w:rsid w:val="00FE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2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E120C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8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8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0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08F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C557-2DFD-42F3-A2F2-208DCD3FC8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FCFB5-A999-4725-8FF7-1787A33E5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60276-C648-4F69-BEDE-8D0AFD491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29F5D-530B-4931-A2E8-6F5EA203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Justyna</cp:lastModifiedBy>
  <cp:revision>29</cp:revision>
  <cp:lastPrinted>2021-09-22T12:50:00Z</cp:lastPrinted>
  <dcterms:created xsi:type="dcterms:W3CDTF">2021-09-22T12:24:00Z</dcterms:created>
  <dcterms:modified xsi:type="dcterms:W3CDTF">2022-03-02T21:12:00Z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