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97BA" w14:textId="77777777" w:rsidR="00724E7B" w:rsidRDefault="00724E7B" w:rsidP="00724E7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54FDBB61" w14:textId="77777777" w:rsidR="008B2482" w:rsidRPr="00996A3E" w:rsidRDefault="008B2482" w:rsidP="008B2482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996A3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UMOWA DZIERŻAWY GRUNTÓW</w:t>
      </w:r>
    </w:p>
    <w:p w14:paraId="250A4B30" w14:textId="21BE6272" w:rsidR="008B2482" w:rsidRPr="00996A3E" w:rsidRDefault="008B2482" w:rsidP="008B2482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996A3E">
        <w:rPr>
          <w:rFonts w:ascii="Arial" w:eastAsia="Times New Roman" w:hAnsi="Arial" w:cs="Arial"/>
          <w:b/>
          <w:sz w:val="28"/>
          <w:szCs w:val="28"/>
          <w:lang w:eastAsia="pl-PL"/>
        </w:rPr>
        <w:t>ZGP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>.UD.2217….</w:t>
      </w:r>
      <w:r w:rsidRPr="00996A3E">
        <w:rPr>
          <w:rFonts w:ascii="Arial" w:eastAsia="Times New Roman" w:hAnsi="Arial" w:cs="Arial"/>
          <w:b/>
          <w:sz w:val="28"/>
          <w:szCs w:val="28"/>
          <w:lang w:eastAsia="pl-PL"/>
        </w:rPr>
        <w:t>.202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>5</w:t>
      </w:r>
    </w:p>
    <w:p w14:paraId="0841D55A" w14:textId="77777777" w:rsidR="008B2482" w:rsidRDefault="008B2482" w:rsidP="00724E7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5C2C46C8" w14:textId="77777777" w:rsidR="00724E7B" w:rsidRDefault="00724E7B" w:rsidP="00724E7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5DB51FB3" w14:textId="0DC47CA3" w:rsidR="00BD049E" w:rsidRDefault="00FE48CC" w:rsidP="005447E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9A1C77">
        <w:rPr>
          <w:rFonts w:ascii="Arial" w:eastAsia="Times New Roman" w:hAnsi="Arial" w:cs="Arial"/>
          <w:sz w:val="24"/>
          <w:szCs w:val="24"/>
          <w:lang w:eastAsia="pl-PL"/>
        </w:rPr>
        <w:t xml:space="preserve">awarta w dniu </w:t>
      </w:r>
      <w:r w:rsidR="00BF77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……..</w:t>
      </w:r>
      <w:r w:rsidR="009A1C77" w:rsidRPr="008A54D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</w:t>
      </w:r>
      <w:r w:rsidR="00EB7A9B" w:rsidRPr="008A54D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8B24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="00BD049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9A1C77" w:rsidRPr="00BB2994">
        <w:rPr>
          <w:rFonts w:ascii="Arial" w:eastAsia="Times New Roman" w:hAnsi="Arial" w:cs="Arial"/>
          <w:b/>
          <w:sz w:val="24"/>
          <w:szCs w:val="24"/>
          <w:lang w:eastAsia="pl-PL"/>
        </w:rPr>
        <w:t>r</w:t>
      </w:r>
      <w:r w:rsidRPr="00FE48C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BD049E">
        <w:rPr>
          <w:rFonts w:ascii="Arial" w:eastAsia="Times New Roman" w:hAnsi="Arial" w:cs="Arial"/>
          <w:sz w:val="24"/>
          <w:szCs w:val="24"/>
          <w:lang w:eastAsia="pl-PL"/>
        </w:rPr>
        <w:t xml:space="preserve"> w Pucku</w:t>
      </w:r>
      <w:r w:rsidRPr="00FE48CC">
        <w:rPr>
          <w:rFonts w:ascii="Arial" w:eastAsia="Times New Roman" w:hAnsi="Arial" w:cs="Arial"/>
          <w:sz w:val="24"/>
          <w:szCs w:val="24"/>
          <w:lang w:eastAsia="pl-PL"/>
        </w:rPr>
        <w:t xml:space="preserve"> pomiędzy</w:t>
      </w:r>
      <w:r w:rsidR="00BD049E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088E00F4" w14:textId="77777777" w:rsidR="00FE48CC" w:rsidRPr="00FE48CC" w:rsidRDefault="00FE48CC" w:rsidP="005447E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E48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Skarbem Państwa</w:t>
      </w:r>
      <w:r w:rsidR="00621E1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-</w:t>
      </w:r>
      <w:r w:rsidRPr="00FE48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Państwowe Gospodarstwo Leśne Lasy Państwowe Nadleśnictwo Kliniska</w:t>
      </w:r>
      <w:r w:rsidRPr="00FE48CC">
        <w:rPr>
          <w:rFonts w:ascii="Arial" w:eastAsia="Times New Roman" w:hAnsi="Arial" w:cs="Arial"/>
          <w:sz w:val="24"/>
          <w:szCs w:val="24"/>
          <w:lang w:eastAsia="pl-PL"/>
        </w:rPr>
        <w:t xml:space="preserve"> z siedzib</w:t>
      </w:r>
      <w:r w:rsidR="001C0375" w:rsidRPr="00BB2994">
        <w:rPr>
          <w:rFonts w:ascii="Arial" w:eastAsia="Times New Roman" w:hAnsi="Arial" w:cs="Arial"/>
          <w:sz w:val="24"/>
          <w:szCs w:val="24"/>
          <w:lang w:eastAsia="pl-PL"/>
        </w:rPr>
        <w:t>ą w Pucko 1, 72-123 Kliniska Wielkie,</w:t>
      </w:r>
    </w:p>
    <w:p w14:paraId="4AC74BD5" w14:textId="0E3848F6" w:rsidR="00C642A0" w:rsidRPr="00BB2994" w:rsidRDefault="00CB6B42" w:rsidP="005447E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B2994">
        <w:rPr>
          <w:rFonts w:ascii="Arial" w:eastAsia="Times New Roman" w:hAnsi="Arial" w:cs="Arial"/>
          <w:sz w:val="24"/>
          <w:szCs w:val="24"/>
          <w:lang w:eastAsia="pl-PL"/>
        </w:rPr>
        <w:t>NIP: 85600048</w:t>
      </w:r>
      <w:r w:rsidR="00FE48CC" w:rsidRPr="00FE48CC">
        <w:rPr>
          <w:rFonts w:ascii="Arial" w:eastAsia="Times New Roman" w:hAnsi="Arial" w:cs="Arial"/>
          <w:sz w:val="24"/>
          <w:szCs w:val="24"/>
          <w:lang w:eastAsia="pl-PL"/>
        </w:rPr>
        <w:t>07</w:t>
      </w:r>
      <w:r w:rsidRPr="00BB2994">
        <w:rPr>
          <w:rFonts w:ascii="Arial" w:eastAsia="Times New Roman" w:hAnsi="Arial" w:cs="Arial"/>
          <w:sz w:val="24"/>
          <w:szCs w:val="24"/>
          <w:lang w:eastAsia="pl-PL"/>
        </w:rPr>
        <w:t>, REGON: 810539150,</w:t>
      </w:r>
      <w:r w:rsidR="006C1C5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B7D47" w:rsidRPr="00BB2994">
        <w:rPr>
          <w:rFonts w:ascii="Arial" w:eastAsia="Times New Roman" w:hAnsi="Arial" w:cs="Arial"/>
          <w:sz w:val="24"/>
          <w:szCs w:val="24"/>
          <w:lang w:eastAsia="pl-PL"/>
        </w:rPr>
        <w:t xml:space="preserve">zwanym w dalszej części umowy </w:t>
      </w:r>
      <w:r w:rsidR="007F39FB">
        <w:rPr>
          <w:rFonts w:ascii="Arial" w:eastAsia="Times New Roman" w:hAnsi="Arial" w:cs="Arial"/>
          <w:sz w:val="24"/>
          <w:szCs w:val="24"/>
          <w:lang w:eastAsia="pl-PL"/>
        </w:rPr>
        <w:br/>
        <w:t>„</w:t>
      </w:r>
      <w:r w:rsidR="007B7D47" w:rsidRPr="00BB2994">
        <w:rPr>
          <w:rFonts w:ascii="Arial" w:eastAsia="Times New Roman" w:hAnsi="Arial" w:cs="Arial"/>
          <w:b/>
          <w:sz w:val="24"/>
          <w:szCs w:val="24"/>
          <w:lang w:eastAsia="pl-PL"/>
        </w:rPr>
        <w:t>Wydzierżawiającym</w:t>
      </w:r>
      <w:r w:rsidR="007F39FB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  <w:r w:rsidR="007B7D4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</w:t>
      </w:r>
      <w:r w:rsidR="00C642A0" w:rsidRPr="00BB2994">
        <w:rPr>
          <w:rFonts w:ascii="Arial" w:eastAsia="Times New Roman" w:hAnsi="Arial" w:cs="Arial"/>
          <w:sz w:val="24"/>
          <w:szCs w:val="24"/>
          <w:lang w:eastAsia="pl-PL"/>
        </w:rPr>
        <w:t>reprezentowanym przez:</w:t>
      </w:r>
    </w:p>
    <w:p w14:paraId="5AB51740" w14:textId="56DA152C" w:rsidR="00C642A0" w:rsidRDefault="00C642A0" w:rsidP="005447E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B2994">
        <w:rPr>
          <w:rFonts w:ascii="Arial" w:eastAsia="Times New Roman" w:hAnsi="Arial" w:cs="Arial"/>
          <w:sz w:val="24"/>
          <w:szCs w:val="24"/>
          <w:lang w:eastAsia="pl-PL"/>
        </w:rPr>
        <w:t>Nadleśniczego</w:t>
      </w:r>
      <w:r w:rsidR="00B92E4E">
        <w:rPr>
          <w:rFonts w:ascii="Arial" w:eastAsia="Times New Roman" w:hAnsi="Arial" w:cs="Arial"/>
          <w:sz w:val="24"/>
          <w:szCs w:val="24"/>
          <w:lang w:eastAsia="pl-PL"/>
        </w:rPr>
        <w:t xml:space="preserve"> Nadleśnictwa Kliniska</w:t>
      </w:r>
      <w:r w:rsidRPr="00BB2994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="00BE7E6D">
        <w:rPr>
          <w:rFonts w:ascii="Arial" w:eastAsia="Times New Roman" w:hAnsi="Arial" w:cs="Arial"/>
          <w:b/>
          <w:sz w:val="24"/>
          <w:szCs w:val="24"/>
          <w:lang w:eastAsia="pl-PL"/>
        </w:rPr>
        <w:t>Ryszarda</w:t>
      </w:r>
      <w:r w:rsidR="00A738E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Siarkiewicza-Hoszowskiego </w:t>
      </w:r>
    </w:p>
    <w:p w14:paraId="34309529" w14:textId="77777777" w:rsidR="000843B8" w:rsidRDefault="007B7D47" w:rsidP="005447E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bookmarkStart w:id="0" w:name="_Hlk8121238"/>
    </w:p>
    <w:p w14:paraId="681EF8A8" w14:textId="25709F34" w:rsidR="00C67BA3" w:rsidRDefault="00724E7B" w:rsidP="005447E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14:paraId="1FD6C8FA" w14:textId="015434A9" w:rsidR="00C907F6" w:rsidRDefault="00865F21" w:rsidP="005447E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AB2837">
        <w:rPr>
          <w:rFonts w:ascii="Arial" w:hAnsi="Arial" w:cs="Arial"/>
          <w:sz w:val="24"/>
          <w:szCs w:val="24"/>
        </w:rPr>
        <w:t>wa</w:t>
      </w:r>
      <w:r w:rsidR="00042799">
        <w:rPr>
          <w:rFonts w:ascii="Arial" w:hAnsi="Arial" w:cs="Arial"/>
          <w:sz w:val="24"/>
          <w:szCs w:val="24"/>
        </w:rPr>
        <w:t>n</w:t>
      </w:r>
      <w:r w:rsidR="000843B8">
        <w:rPr>
          <w:rFonts w:ascii="Arial" w:hAnsi="Arial" w:cs="Arial"/>
          <w:sz w:val="24"/>
          <w:szCs w:val="24"/>
        </w:rPr>
        <w:t>ą</w:t>
      </w:r>
      <w:r w:rsidR="00724E7B">
        <w:rPr>
          <w:rFonts w:ascii="Arial" w:hAnsi="Arial" w:cs="Arial"/>
          <w:sz w:val="24"/>
          <w:szCs w:val="24"/>
        </w:rPr>
        <w:t>/</w:t>
      </w:r>
      <w:proofErr w:type="spellStart"/>
      <w:r w:rsidR="00724E7B">
        <w:rPr>
          <w:rFonts w:ascii="Arial" w:hAnsi="Arial" w:cs="Arial"/>
          <w:sz w:val="24"/>
          <w:szCs w:val="24"/>
        </w:rPr>
        <w:t>ym</w:t>
      </w:r>
      <w:proofErr w:type="spellEnd"/>
      <w:r w:rsidR="000843B8">
        <w:rPr>
          <w:rFonts w:ascii="Arial" w:hAnsi="Arial" w:cs="Arial"/>
          <w:sz w:val="24"/>
          <w:szCs w:val="24"/>
        </w:rPr>
        <w:t xml:space="preserve"> </w:t>
      </w:r>
      <w:r w:rsidR="00AB2837">
        <w:rPr>
          <w:rFonts w:ascii="Arial" w:hAnsi="Arial" w:cs="Arial"/>
          <w:sz w:val="24"/>
          <w:szCs w:val="24"/>
        </w:rPr>
        <w:t xml:space="preserve">w dalszej części umowy </w:t>
      </w:r>
      <w:r w:rsidR="007F39FB">
        <w:rPr>
          <w:rFonts w:ascii="Arial" w:hAnsi="Arial" w:cs="Arial"/>
          <w:sz w:val="24"/>
          <w:szCs w:val="24"/>
        </w:rPr>
        <w:t>„</w:t>
      </w:r>
      <w:r w:rsidR="00AB2837" w:rsidRPr="00846660">
        <w:rPr>
          <w:rFonts w:ascii="Arial" w:hAnsi="Arial" w:cs="Arial"/>
          <w:b/>
          <w:sz w:val="24"/>
          <w:szCs w:val="24"/>
        </w:rPr>
        <w:t>Dzierżawcą</w:t>
      </w:r>
      <w:r w:rsidR="007F39FB">
        <w:rPr>
          <w:rFonts w:ascii="Arial" w:hAnsi="Arial" w:cs="Arial"/>
          <w:b/>
          <w:sz w:val="24"/>
          <w:szCs w:val="24"/>
        </w:rPr>
        <w:t>”</w:t>
      </w:r>
    </w:p>
    <w:p w14:paraId="449974E7" w14:textId="77777777" w:rsidR="0022031D" w:rsidRDefault="0022031D" w:rsidP="005447E1">
      <w:pPr>
        <w:tabs>
          <w:tab w:val="left" w:pos="8928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7C25916" w14:textId="7CF52AB0" w:rsidR="00C907F6" w:rsidRDefault="00C907F6" w:rsidP="005447E1">
      <w:pPr>
        <w:tabs>
          <w:tab w:val="left" w:pos="8928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907F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550C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E816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7C716EC7" w14:textId="1C823801" w:rsidR="008B2482" w:rsidRDefault="008B2482" w:rsidP="008B2482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3E3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Wydzierżawiający </w:t>
      </w:r>
      <w:r w:rsidRPr="00833E3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wydzierżawia, a </w:t>
      </w:r>
      <w:r w:rsidRPr="00833E3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Dzierżawca </w:t>
      </w:r>
      <w:r w:rsidRPr="00833E38">
        <w:rPr>
          <w:rFonts w:ascii="Arial" w:eastAsia="Times New Roman" w:hAnsi="Arial" w:cs="Arial"/>
          <w:sz w:val="24"/>
          <w:szCs w:val="24"/>
          <w:lang w:eastAsia="pl-PL"/>
        </w:rPr>
        <w:t xml:space="preserve">bierze w dzierżawę grunty stanowiące </w:t>
      </w:r>
      <w:r>
        <w:rPr>
          <w:rFonts w:ascii="Arial" w:eastAsia="Times New Roman" w:hAnsi="Arial" w:cs="Arial"/>
          <w:sz w:val="24"/>
          <w:szCs w:val="24"/>
          <w:lang w:eastAsia="pl-PL"/>
        </w:rPr>
        <w:t>Rolę IV klasy</w:t>
      </w:r>
      <w:r w:rsidRPr="00833E38">
        <w:rPr>
          <w:rFonts w:ascii="Arial" w:eastAsia="Times New Roman" w:hAnsi="Arial" w:cs="Arial"/>
          <w:sz w:val="24"/>
          <w:szCs w:val="24"/>
          <w:lang w:eastAsia="pl-PL"/>
        </w:rPr>
        <w:t xml:space="preserve"> o łącznej powierzchni </w:t>
      </w:r>
      <w:r w:rsidRPr="00833E38">
        <w:rPr>
          <w:rFonts w:ascii="Arial" w:eastAsia="Times New Roman" w:hAnsi="Arial" w:cs="Arial"/>
          <w:bCs/>
          <w:sz w:val="24"/>
          <w:szCs w:val="24"/>
          <w:lang w:eastAsia="pl-PL"/>
        </w:rPr>
        <w:t>0,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9800</w:t>
      </w:r>
      <w:r w:rsidRPr="00833E3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ha</w:t>
      </w:r>
      <w:r w:rsidRPr="00833E38">
        <w:rPr>
          <w:rFonts w:ascii="Arial" w:eastAsia="Times New Roman" w:hAnsi="Arial" w:cs="Arial"/>
          <w:sz w:val="24"/>
          <w:szCs w:val="24"/>
          <w:lang w:eastAsia="pl-PL"/>
        </w:rPr>
        <w:t xml:space="preserve">, będące własnością Skarbu Państwa i pozostające w zarządzie Państwowego Gospodarstwa Leśnego Lasy Państwowe Nadleśnictwo </w:t>
      </w:r>
      <w:bookmarkStart w:id="1" w:name="_Hlk24524833"/>
      <w:r w:rsidRPr="00833E38">
        <w:rPr>
          <w:rFonts w:ascii="Arial" w:eastAsia="Times New Roman" w:hAnsi="Arial" w:cs="Arial"/>
          <w:sz w:val="24"/>
          <w:szCs w:val="24"/>
          <w:lang w:eastAsia="pl-PL"/>
        </w:rPr>
        <w:t xml:space="preserve">Kliniska </w:t>
      </w:r>
      <w:bookmarkStart w:id="2" w:name="_Hlk98839594"/>
      <w:bookmarkEnd w:id="1"/>
      <w:r w:rsidRPr="00833E38">
        <w:rPr>
          <w:rFonts w:ascii="Arial" w:eastAsia="Times New Roman" w:hAnsi="Arial" w:cs="Arial"/>
          <w:sz w:val="24"/>
          <w:szCs w:val="24"/>
          <w:lang w:eastAsia="pl-PL"/>
        </w:rPr>
        <w:t xml:space="preserve">z przeznaczeniem </w:t>
      </w:r>
      <w:r w:rsidRPr="00833E38">
        <w:rPr>
          <w:rFonts w:ascii="Arial" w:hAnsi="Arial" w:cs="Arial"/>
          <w:bCs/>
          <w:sz w:val="24"/>
          <w:szCs w:val="24"/>
        </w:rPr>
        <w:t xml:space="preserve">do </w:t>
      </w:r>
      <w:bookmarkStart w:id="3" w:name="_Hlk98842048"/>
      <w:r w:rsidRPr="00833E38">
        <w:rPr>
          <w:rFonts w:ascii="Arial" w:hAnsi="Arial" w:cs="Arial"/>
          <w:bCs/>
          <w:sz w:val="24"/>
          <w:szCs w:val="24"/>
        </w:rPr>
        <w:t xml:space="preserve">zagospodarowania </w:t>
      </w:r>
      <w:bookmarkEnd w:id="2"/>
      <w:bookmarkEnd w:id="3"/>
      <w:r>
        <w:rPr>
          <w:rFonts w:ascii="Arial" w:hAnsi="Arial" w:cs="Arial"/>
          <w:bCs/>
          <w:sz w:val="24"/>
          <w:szCs w:val="24"/>
        </w:rPr>
        <w:t>rolniczego</w:t>
      </w:r>
      <w:r w:rsidRPr="00833E38">
        <w:rPr>
          <w:rFonts w:ascii="Arial" w:hAnsi="Arial" w:cs="Arial"/>
          <w:bCs/>
          <w:sz w:val="24"/>
          <w:szCs w:val="24"/>
        </w:rPr>
        <w:t xml:space="preserve">, </w:t>
      </w:r>
      <w:r w:rsidRPr="00833E38">
        <w:rPr>
          <w:rFonts w:ascii="Arial" w:eastAsia="Times New Roman" w:hAnsi="Arial" w:cs="Arial"/>
          <w:sz w:val="24"/>
          <w:szCs w:val="24"/>
          <w:lang w:eastAsia="pl-PL"/>
        </w:rPr>
        <w:t>zwane dalej „Przedmiotem Dzierżawy” lub „Przedmiotem Umowy”.</w:t>
      </w:r>
    </w:p>
    <w:p w14:paraId="23C601A9" w14:textId="26B3D1DD" w:rsidR="00D8609C" w:rsidRDefault="00F6633B" w:rsidP="005447E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="007116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8609C" w:rsidRPr="00A04B3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Zgodnie </w:t>
      </w:r>
      <w:r w:rsidR="00D8609C" w:rsidRPr="00A04B32">
        <w:rPr>
          <w:rFonts w:ascii="Arial" w:eastAsia="Times New Roman" w:hAnsi="Arial" w:cs="Arial"/>
          <w:sz w:val="24"/>
          <w:szCs w:val="24"/>
          <w:lang w:eastAsia="pl-PL"/>
        </w:rPr>
        <w:t xml:space="preserve">z planem urządzenia lasu sporządzonym według stanu lasu na dzień </w:t>
      </w:r>
      <w:r w:rsidR="00021CD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01.01.20</w:t>
      </w:r>
      <w:r w:rsidR="00AB593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18 </w:t>
      </w:r>
      <w:r w:rsidR="00D8609C" w:rsidRPr="00A04B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r.</w:t>
      </w:r>
      <w:r w:rsidR="00D8609C" w:rsidRPr="00A04B32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="006B1E9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D8609C" w:rsidRPr="00A04B32">
        <w:rPr>
          <w:rFonts w:ascii="Arial" w:eastAsia="Times New Roman" w:hAnsi="Arial" w:cs="Arial"/>
          <w:sz w:val="24"/>
          <w:szCs w:val="24"/>
          <w:lang w:eastAsia="pl-PL"/>
        </w:rPr>
        <w:t>grunty stanowiące Przedmiot</w:t>
      </w:r>
      <w:r w:rsidR="00096044" w:rsidRPr="00A04B32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D8609C" w:rsidRPr="00A04B32">
        <w:rPr>
          <w:rFonts w:ascii="Arial" w:eastAsia="Times New Roman" w:hAnsi="Arial" w:cs="Arial"/>
          <w:sz w:val="24"/>
          <w:szCs w:val="24"/>
          <w:lang w:eastAsia="pl-PL"/>
        </w:rPr>
        <w:t>, opisano w poniższej tabeli:</w:t>
      </w:r>
    </w:p>
    <w:tbl>
      <w:tblPr>
        <w:tblW w:w="9215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851"/>
        <w:gridCol w:w="1135"/>
        <w:gridCol w:w="850"/>
        <w:gridCol w:w="992"/>
        <w:gridCol w:w="1134"/>
        <w:gridCol w:w="851"/>
        <w:gridCol w:w="1134"/>
        <w:gridCol w:w="850"/>
        <w:gridCol w:w="993"/>
      </w:tblGrid>
      <w:tr w:rsidR="00724E7B" w:rsidRPr="008E196A" w14:paraId="4CCC6D1F" w14:textId="77777777" w:rsidTr="00724E7B">
        <w:trPr>
          <w:trHeight w:val="12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73C2093F" w14:textId="77777777" w:rsidR="00724E7B" w:rsidRPr="008E196A" w:rsidRDefault="00724E7B" w:rsidP="00CC21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19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75E9B4AA" w14:textId="77777777" w:rsidR="00724E7B" w:rsidRPr="008E196A" w:rsidRDefault="00724E7B" w:rsidP="00CC21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19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Obręb leśny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  <w:hideMark/>
          </w:tcPr>
          <w:p w14:paraId="21C4C47D" w14:textId="77777777" w:rsidR="00724E7B" w:rsidRPr="008E196A" w:rsidRDefault="00724E7B" w:rsidP="00CC21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19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Leśnictwo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14B2A416" w14:textId="77777777" w:rsidR="00724E7B" w:rsidRPr="008E196A" w:rsidRDefault="00724E7B" w:rsidP="00CC21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19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Oddział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244DAE12" w14:textId="77777777" w:rsidR="00724E7B" w:rsidRPr="008E196A" w:rsidRDefault="00724E7B" w:rsidP="00CC21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19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Gmina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531BA65B" w14:textId="77777777" w:rsidR="00724E7B" w:rsidRPr="008E196A" w:rsidRDefault="00724E7B" w:rsidP="00CC21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19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Obr. ewid.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66C9C547" w14:textId="77777777" w:rsidR="00724E7B" w:rsidRPr="008E196A" w:rsidRDefault="00724E7B" w:rsidP="00CC21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19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Działka ewid.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65A214ED" w14:textId="77777777" w:rsidR="00724E7B" w:rsidRPr="008E196A" w:rsidRDefault="00724E7B" w:rsidP="00CC21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19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Nr KW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  <w:hideMark/>
          </w:tcPr>
          <w:p w14:paraId="1609A3AA" w14:textId="77777777" w:rsidR="00724E7B" w:rsidRPr="008E196A" w:rsidRDefault="00724E7B" w:rsidP="00CC21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19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Rodzaj użytku  grunt.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0AD862E3" w14:textId="77777777" w:rsidR="00724E7B" w:rsidRPr="008E196A" w:rsidRDefault="00724E7B" w:rsidP="00CC21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19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Pow.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E19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 dzierżawy (ha)</w:t>
            </w:r>
          </w:p>
        </w:tc>
      </w:tr>
      <w:tr w:rsidR="008B2482" w14:paraId="63B66B92" w14:textId="77777777" w:rsidTr="008B2482">
        <w:trPr>
          <w:trHeight w:val="7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230A" w14:textId="25815076" w:rsidR="008B2482" w:rsidRPr="00403DD6" w:rsidRDefault="008B2482" w:rsidP="008B248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E3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1C3D" w14:textId="6CF87869" w:rsidR="008B2482" w:rsidRPr="00403DD6" w:rsidRDefault="008B2482" w:rsidP="008B24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E3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Kliniska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0F53" w14:textId="1330412B" w:rsidR="008B2482" w:rsidRPr="00403DD6" w:rsidRDefault="008B2482" w:rsidP="008B24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Poczernin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C1B5" w14:textId="3D40CD30" w:rsidR="008B2482" w:rsidRPr="00403DD6" w:rsidRDefault="008B2482" w:rsidP="008B248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575 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45CC" w14:textId="7A0C779C" w:rsidR="008B2482" w:rsidRPr="00403DD6" w:rsidRDefault="008B2482" w:rsidP="008B24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Stargard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857D" w14:textId="4B559F52" w:rsidR="008B2482" w:rsidRPr="00403DD6" w:rsidRDefault="008B2482" w:rsidP="008B24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Poczernin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F934" w14:textId="2ECDEC2D" w:rsidR="008B2482" w:rsidRPr="00403DD6" w:rsidRDefault="008B2482" w:rsidP="008B24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613/4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3634" w14:textId="2CEA3697" w:rsidR="008B2482" w:rsidRPr="0078422B" w:rsidRDefault="008B2482" w:rsidP="008B248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5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SZ1T/00105522/9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3B76" w14:textId="303D1A32" w:rsidR="008B2482" w:rsidRPr="00403DD6" w:rsidRDefault="008B2482" w:rsidP="008B248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IVa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FE27" w14:textId="3322B3C0" w:rsidR="008B2482" w:rsidRPr="00403DD6" w:rsidRDefault="008B2482" w:rsidP="008B248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0,7917</w:t>
            </w:r>
          </w:p>
        </w:tc>
      </w:tr>
      <w:tr w:rsidR="008B2482" w14:paraId="31C7F114" w14:textId="77777777" w:rsidTr="008B2482">
        <w:trPr>
          <w:trHeight w:val="7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33A0" w14:textId="5556A072" w:rsidR="008B2482" w:rsidRDefault="008B2482" w:rsidP="008B248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4FE0" w14:textId="77560B21" w:rsidR="008B2482" w:rsidRDefault="008B2482" w:rsidP="008B24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Kliniska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A8A" w14:textId="3AF5E966" w:rsidR="008B2482" w:rsidRDefault="008B2482" w:rsidP="008B24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Poczernin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1BFD" w14:textId="0707C400" w:rsidR="008B2482" w:rsidRDefault="008B2482" w:rsidP="008B248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575 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9C7D" w14:textId="4FF6F496" w:rsidR="008B2482" w:rsidRDefault="008B2482" w:rsidP="008B24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Stargard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509D" w14:textId="50120E5C" w:rsidR="008B2482" w:rsidRDefault="008B2482" w:rsidP="008B24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Poczernin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4B6A" w14:textId="5FBDC087" w:rsidR="008B2482" w:rsidRDefault="008B2482" w:rsidP="008B24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613/4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D3B7" w14:textId="0D8FE478" w:rsidR="008B2482" w:rsidRPr="0078422B" w:rsidRDefault="008B2482" w:rsidP="008B248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5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SZ1T/00105522/9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BB6A" w14:textId="643C98DF" w:rsidR="008B2482" w:rsidRDefault="008B2482" w:rsidP="008B248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IVb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CA98" w14:textId="03C19595" w:rsidR="008B2482" w:rsidRDefault="008B2482" w:rsidP="008B248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0,1883</w:t>
            </w:r>
          </w:p>
        </w:tc>
      </w:tr>
    </w:tbl>
    <w:p w14:paraId="7B01EB69" w14:textId="3389A607" w:rsidR="00D8609C" w:rsidRPr="00D8609C" w:rsidRDefault="00D8609C" w:rsidP="00FD09B4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F4B4FFD" w14:textId="4E232D90" w:rsidR="00F6633B" w:rsidRDefault="00F6633B" w:rsidP="00F663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</w:t>
      </w:r>
      <w:r w:rsidR="00DA45FF" w:rsidRPr="00F6633B">
        <w:rPr>
          <w:rFonts w:ascii="Arial" w:hAnsi="Arial" w:cs="Arial"/>
          <w:sz w:val="24"/>
          <w:szCs w:val="24"/>
        </w:rPr>
        <w:t>Granice grunt</w:t>
      </w:r>
      <w:r w:rsidR="00136EDA">
        <w:rPr>
          <w:rFonts w:ascii="Arial" w:hAnsi="Arial" w:cs="Arial"/>
          <w:sz w:val="24"/>
          <w:szCs w:val="24"/>
        </w:rPr>
        <w:t>ów</w:t>
      </w:r>
      <w:r w:rsidR="00DA45FF" w:rsidRPr="00F6633B">
        <w:rPr>
          <w:rFonts w:ascii="Arial" w:hAnsi="Arial" w:cs="Arial"/>
          <w:sz w:val="24"/>
          <w:szCs w:val="24"/>
        </w:rPr>
        <w:t xml:space="preserve"> opisan</w:t>
      </w:r>
      <w:r w:rsidR="00136EDA">
        <w:rPr>
          <w:rFonts w:ascii="Arial" w:hAnsi="Arial" w:cs="Arial"/>
          <w:sz w:val="24"/>
          <w:szCs w:val="24"/>
        </w:rPr>
        <w:t>ych</w:t>
      </w:r>
      <w:r w:rsidR="00DA45FF" w:rsidRPr="00F6633B">
        <w:rPr>
          <w:rFonts w:ascii="Arial" w:hAnsi="Arial" w:cs="Arial"/>
          <w:sz w:val="24"/>
          <w:szCs w:val="24"/>
        </w:rPr>
        <w:t xml:space="preserve"> w ust. 1 </w:t>
      </w:r>
      <w:r w:rsidR="00B072AF" w:rsidRPr="00F6633B">
        <w:rPr>
          <w:rFonts w:ascii="Arial" w:hAnsi="Arial" w:cs="Arial"/>
          <w:sz w:val="24"/>
          <w:szCs w:val="24"/>
        </w:rPr>
        <w:t xml:space="preserve"> </w:t>
      </w:r>
      <w:r w:rsidR="00DA45FF" w:rsidRPr="00F6633B">
        <w:rPr>
          <w:rFonts w:ascii="Arial" w:hAnsi="Arial" w:cs="Arial"/>
          <w:sz w:val="24"/>
          <w:szCs w:val="24"/>
        </w:rPr>
        <w:t>oznaczono na załączniku</w:t>
      </w:r>
      <w:r w:rsidR="00937715">
        <w:rPr>
          <w:rFonts w:ascii="Arial" w:hAnsi="Arial" w:cs="Arial"/>
          <w:sz w:val="24"/>
          <w:szCs w:val="24"/>
        </w:rPr>
        <w:t xml:space="preserve"> nr 1 (wyrys z mapy gospodarczo-przeglądowej</w:t>
      </w:r>
      <w:r w:rsidR="00DA45FF" w:rsidRPr="00F6633B">
        <w:rPr>
          <w:rFonts w:ascii="Arial" w:hAnsi="Arial" w:cs="Arial"/>
          <w:sz w:val="24"/>
          <w:szCs w:val="24"/>
        </w:rPr>
        <w:t xml:space="preserve"> Nadleśnictwa</w:t>
      </w:r>
      <w:r w:rsidR="00372974" w:rsidRPr="00F6633B">
        <w:rPr>
          <w:rFonts w:ascii="Arial" w:hAnsi="Arial" w:cs="Arial"/>
          <w:sz w:val="24"/>
          <w:szCs w:val="24"/>
        </w:rPr>
        <w:t xml:space="preserve"> Kliniska</w:t>
      </w:r>
      <w:r w:rsidR="00724E7B">
        <w:rPr>
          <w:rFonts w:ascii="Arial" w:hAnsi="Arial" w:cs="Arial"/>
          <w:sz w:val="24"/>
          <w:szCs w:val="24"/>
        </w:rPr>
        <w:t xml:space="preserve"> w skali 1:</w:t>
      </w:r>
      <w:r w:rsidR="00937715">
        <w:rPr>
          <w:rFonts w:ascii="Arial" w:hAnsi="Arial" w:cs="Arial"/>
          <w:sz w:val="24"/>
          <w:szCs w:val="24"/>
        </w:rPr>
        <w:t>5000</w:t>
      </w:r>
      <w:r w:rsidR="00DA45FF" w:rsidRPr="00F6633B">
        <w:rPr>
          <w:rFonts w:ascii="Arial" w:hAnsi="Arial" w:cs="Arial"/>
          <w:sz w:val="24"/>
          <w:szCs w:val="24"/>
        </w:rPr>
        <w:t>), który stanowi integralną część niniejszej umowy.</w:t>
      </w:r>
    </w:p>
    <w:p w14:paraId="6CDDE7D4" w14:textId="233A814F" w:rsidR="00F6633B" w:rsidRDefault="00F6633B" w:rsidP="00F663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3546AF" w:rsidRPr="00F6633B">
        <w:rPr>
          <w:rFonts w:ascii="Arial" w:hAnsi="Arial" w:cs="Arial"/>
          <w:sz w:val="24"/>
          <w:szCs w:val="24"/>
        </w:rPr>
        <w:t xml:space="preserve">Przedmiot Umowy nie jest położony w granicach obszaru </w:t>
      </w:r>
      <w:r w:rsidR="008B2482">
        <w:rPr>
          <w:rFonts w:ascii="Arial" w:hAnsi="Arial" w:cs="Arial"/>
          <w:sz w:val="24"/>
          <w:szCs w:val="24"/>
        </w:rPr>
        <w:t>chronionego, nie występują żadne formy ochrony przyrody.</w:t>
      </w:r>
    </w:p>
    <w:p w14:paraId="7BF69F3D" w14:textId="77777777" w:rsidR="00F6633B" w:rsidRDefault="00F6633B" w:rsidP="00F6633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3546AF" w:rsidRPr="00F6633B">
        <w:rPr>
          <w:rFonts w:ascii="Arial" w:hAnsi="Arial" w:cs="Arial"/>
          <w:b/>
          <w:sz w:val="24"/>
          <w:szCs w:val="24"/>
        </w:rPr>
        <w:t>Dzierżawca</w:t>
      </w:r>
      <w:r w:rsidR="003546AF" w:rsidRPr="00F6633B">
        <w:rPr>
          <w:rFonts w:ascii="Arial" w:hAnsi="Arial" w:cs="Arial"/>
          <w:sz w:val="24"/>
          <w:szCs w:val="24"/>
        </w:rPr>
        <w:t xml:space="preserve"> oświadcza, że zapoznał się z Przedmiotem </w:t>
      </w:r>
      <w:r w:rsidR="00A365B1" w:rsidRPr="00F6633B">
        <w:rPr>
          <w:rFonts w:ascii="Arial" w:hAnsi="Arial" w:cs="Arial"/>
          <w:sz w:val="24"/>
          <w:szCs w:val="24"/>
        </w:rPr>
        <w:t>Dzierżawy</w:t>
      </w:r>
      <w:r w:rsidR="003546AF" w:rsidRPr="00F6633B">
        <w:rPr>
          <w:rFonts w:ascii="Arial" w:hAnsi="Arial" w:cs="Arial"/>
          <w:sz w:val="24"/>
          <w:szCs w:val="24"/>
        </w:rPr>
        <w:t xml:space="preserve"> oraz ograniczeniami w jego korzystaniu i w związku z tym nie będzie występował </w:t>
      </w:r>
      <w:r w:rsidR="00FD09B4" w:rsidRPr="00F6633B">
        <w:rPr>
          <w:rFonts w:ascii="Arial" w:hAnsi="Arial" w:cs="Arial"/>
          <w:sz w:val="24"/>
          <w:szCs w:val="24"/>
        </w:rPr>
        <w:br/>
      </w:r>
      <w:r w:rsidR="003546AF" w:rsidRPr="00F6633B">
        <w:rPr>
          <w:rFonts w:ascii="Arial" w:hAnsi="Arial" w:cs="Arial"/>
          <w:sz w:val="24"/>
          <w:szCs w:val="24"/>
        </w:rPr>
        <w:t xml:space="preserve">z roszczeniami wobec </w:t>
      </w:r>
      <w:r w:rsidR="003546AF" w:rsidRPr="00F6633B">
        <w:rPr>
          <w:rFonts w:ascii="Arial" w:hAnsi="Arial" w:cs="Arial"/>
          <w:b/>
          <w:sz w:val="24"/>
          <w:szCs w:val="24"/>
        </w:rPr>
        <w:t>Wydzierżawiającego.</w:t>
      </w:r>
    </w:p>
    <w:p w14:paraId="15188B2A" w14:textId="4175CFB5" w:rsidR="003D6D14" w:rsidRPr="00BF3E89" w:rsidRDefault="00F6633B" w:rsidP="00F663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D1EC8">
        <w:rPr>
          <w:rFonts w:ascii="Arial" w:hAnsi="Arial" w:cs="Arial"/>
          <w:bCs/>
          <w:sz w:val="24"/>
          <w:szCs w:val="24"/>
        </w:rPr>
        <w:t>6.</w:t>
      </w:r>
      <w:r w:rsidR="003546AF" w:rsidRPr="00FC6E7F">
        <w:rPr>
          <w:rFonts w:ascii="Arial" w:hAnsi="Arial" w:cs="Arial"/>
          <w:sz w:val="24"/>
          <w:szCs w:val="24"/>
        </w:rPr>
        <w:t xml:space="preserve">Przekazanie nieruchomości </w:t>
      </w:r>
      <w:r w:rsidR="00A12D7E">
        <w:rPr>
          <w:rFonts w:ascii="Arial" w:hAnsi="Arial" w:cs="Arial"/>
          <w:sz w:val="24"/>
          <w:szCs w:val="24"/>
        </w:rPr>
        <w:t xml:space="preserve">i określenie stanu nieruchomości </w:t>
      </w:r>
      <w:r w:rsidR="003546AF" w:rsidRPr="00FC6E7F">
        <w:rPr>
          <w:rFonts w:ascii="Arial" w:hAnsi="Arial" w:cs="Arial"/>
          <w:sz w:val="24"/>
          <w:szCs w:val="24"/>
        </w:rPr>
        <w:t>zostanie każdorazowo potwierdzone protokołem zdawczo-odbiorczym, spisanym pomiędzy stronami niniejszej umowy.</w:t>
      </w:r>
    </w:p>
    <w:p w14:paraId="699F9A34" w14:textId="0ED249FB" w:rsidR="00FB7FD1" w:rsidRPr="002D1202" w:rsidRDefault="00BA5D75" w:rsidP="00FD09B4">
      <w:pPr>
        <w:tabs>
          <w:tab w:val="left" w:pos="8928"/>
        </w:tabs>
        <w:spacing w:after="120"/>
        <w:ind w:left="283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2</w:t>
      </w:r>
      <w:r w:rsidR="00E816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62F55571" w14:textId="309428D6" w:rsidR="008A54DD" w:rsidRPr="00376344" w:rsidRDefault="008A54DD" w:rsidP="00BF6A09">
      <w:pPr>
        <w:pStyle w:val="Tekstpodstawowy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76344">
        <w:rPr>
          <w:rFonts w:ascii="Arial" w:hAnsi="Arial" w:cs="Arial"/>
          <w:b/>
          <w:sz w:val="24"/>
        </w:rPr>
        <w:t>Wydzierżawiający</w:t>
      </w:r>
      <w:r w:rsidRPr="00376344">
        <w:rPr>
          <w:rFonts w:ascii="Arial" w:hAnsi="Arial" w:cs="Arial"/>
          <w:sz w:val="24"/>
        </w:rPr>
        <w:t xml:space="preserve"> oświadcza, że z mocy prawa jest zarządcą stanowiąc</w:t>
      </w:r>
      <w:r w:rsidR="00136EDA">
        <w:rPr>
          <w:rFonts w:ascii="Arial" w:hAnsi="Arial" w:cs="Arial"/>
          <w:sz w:val="24"/>
        </w:rPr>
        <w:t>ych</w:t>
      </w:r>
      <w:r w:rsidRPr="00376344">
        <w:rPr>
          <w:rFonts w:ascii="Arial" w:hAnsi="Arial" w:cs="Arial"/>
          <w:sz w:val="24"/>
        </w:rPr>
        <w:t xml:space="preserve"> własność Skarbu Państwa opisan</w:t>
      </w:r>
      <w:r w:rsidR="00136EDA">
        <w:rPr>
          <w:rFonts w:ascii="Arial" w:hAnsi="Arial" w:cs="Arial"/>
          <w:sz w:val="24"/>
        </w:rPr>
        <w:t>ych</w:t>
      </w:r>
      <w:r w:rsidRPr="00376344">
        <w:rPr>
          <w:rFonts w:ascii="Arial" w:hAnsi="Arial" w:cs="Arial"/>
          <w:sz w:val="24"/>
        </w:rPr>
        <w:t xml:space="preserve"> w §</w:t>
      </w:r>
      <w:r w:rsidR="00724E7B">
        <w:rPr>
          <w:rFonts w:ascii="Arial" w:hAnsi="Arial" w:cs="Arial"/>
          <w:sz w:val="24"/>
        </w:rPr>
        <w:t xml:space="preserve"> </w:t>
      </w:r>
      <w:r w:rsidRPr="00376344">
        <w:rPr>
          <w:rFonts w:ascii="Arial" w:hAnsi="Arial" w:cs="Arial"/>
          <w:sz w:val="24"/>
        </w:rPr>
        <w:t xml:space="preserve">1 </w:t>
      </w:r>
      <w:r w:rsidR="00136EDA">
        <w:rPr>
          <w:rFonts w:ascii="Arial" w:hAnsi="Arial" w:cs="Arial"/>
          <w:sz w:val="24"/>
        </w:rPr>
        <w:t>gruntów</w:t>
      </w:r>
      <w:r w:rsidRPr="00376344">
        <w:rPr>
          <w:rFonts w:ascii="Arial" w:hAnsi="Arial" w:cs="Arial"/>
          <w:sz w:val="24"/>
          <w:szCs w:val="24"/>
        </w:rPr>
        <w:t>.</w:t>
      </w:r>
    </w:p>
    <w:p w14:paraId="2FAB3FF0" w14:textId="42824415" w:rsidR="003546AF" w:rsidRPr="00E816B7" w:rsidRDefault="008A54DD" w:rsidP="00BF6A0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Arial" w:hAnsi="Arial" w:cs="Arial"/>
          <w:szCs w:val="24"/>
        </w:rPr>
      </w:pPr>
      <w:r w:rsidRPr="00491F48">
        <w:rPr>
          <w:rFonts w:ascii="Arial" w:hAnsi="Arial" w:cs="Arial"/>
          <w:b/>
          <w:sz w:val="24"/>
          <w:szCs w:val="24"/>
        </w:rPr>
        <w:t>Wydzierżawiający</w:t>
      </w:r>
      <w:r w:rsidRPr="00491F48">
        <w:rPr>
          <w:rFonts w:ascii="Arial" w:hAnsi="Arial" w:cs="Arial"/>
          <w:sz w:val="24"/>
          <w:szCs w:val="24"/>
        </w:rPr>
        <w:t xml:space="preserve">, wydzierżawia grunty </w:t>
      </w:r>
      <w:r w:rsidR="008F5617">
        <w:rPr>
          <w:rFonts w:ascii="Arial" w:hAnsi="Arial" w:cs="Arial"/>
          <w:sz w:val="24"/>
          <w:szCs w:val="24"/>
        </w:rPr>
        <w:t>stosownie</w:t>
      </w:r>
      <w:r w:rsidRPr="00491F48">
        <w:rPr>
          <w:rFonts w:ascii="Arial" w:hAnsi="Arial" w:cs="Arial"/>
          <w:sz w:val="24"/>
          <w:szCs w:val="24"/>
        </w:rPr>
        <w:t xml:space="preserve"> do wymogu określonego </w:t>
      </w:r>
      <w:r>
        <w:rPr>
          <w:rFonts w:ascii="Arial" w:hAnsi="Arial" w:cs="Arial"/>
          <w:sz w:val="24"/>
          <w:szCs w:val="24"/>
        </w:rPr>
        <w:br/>
      </w:r>
      <w:r w:rsidRPr="00491F48">
        <w:rPr>
          <w:rFonts w:ascii="Arial" w:hAnsi="Arial" w:cs="Arial"/>
          <w:sz w:val="24"/>
          <w:szCs w:val="24"/>
        </w:rPr>
        <w:t>w art. 39 ustawy z dnia 28 września 1991</w:t>
      </w:r>
      <w:r w:rsidR="00E816B7">
        <w:rPr>
          <w:rFonts w:ascii="Arial" w:hAnsi="Arial" w:cs="Arial"/>
          <w:sz w:val="24"/>
          <w:szCs w:val="24"/>
        </w:rPr>
        <w:t xml:space="preserve"> </w:t>
      </w:r>
      <w:r w:rsidRPr="00491F48">
        <w:rPr>
          <w:rFonts w:ascii="Arial" w:hAnsi="Arial" w:cs="Arial"/>
          <w:sz w:val="24"/>
          <w:szCs w:val="24"/>
        </w:rPr>
        <w:t>r</w:t>
      </w:r>
      <w:r w:rsidR="00E816B7" w:rsidRPr="00136EDA">
        <w:rPr>
          <w:rFonts w:ascii="Arial" w:hAnsi="Arial" w:cs="Arial"/>
          <w:color w:val="FF0000"/>
          <w:sz w:val="24"/>
          <w:szCs w:val="24"/>
        </w:rPr>
        <w:t>.</w:t>
      </w:r>
      <w:r w:rsidRPr="00136EDA">
        <w:rPr>
          <w:rFonts w:ascii="Arial" w:hAnsi="Arial" w:cs="Arial"/>
          <w:color w:val="FF0000"/>
          <w:sz w:val="24"/>
          <w:szCs w:val="24"/>
        </w:rPr>
        <w:t xml:space="preserve"> </w:t>
      </w:r>
      <w:r w:rsidR="003F3A37" w:rsidRPr="00A738E5">
        <w:rPr>
          <w:rFonts w:ascii="Arial" w:hAnsi="Arial" w:cs="Arial"/>
          <w:sz w:val="24"/>
          <w:szCs w:val="24"/>
        </w:rPr>
        <w:t xml:space="preserve">o lasach </w:t>
      </w:r>
      <w:r w:rsidR="00937715">
        <w:rPr>
          <w:rFonts w:ascii="Arial" w:hAnsi="Arial" w:cs="Arial"/>
          <w:sz w:val="24"/>
          <w:szCs w:val="24"/>
        </w:rPr>
        <w:t>(</w:t>
      </w:r>
      <w:r w:rsidR="006F5A96">
        <w:rPr>
          <w:rFonts w:ascii="Arial" w:hAnsi="Arial" w:cs="Arial"/>
          <w:sz w:val="24"/>
          <w:szCs w:val="24"/>
        </w:rPr>
        <w:t>t</w:t>
      </w:r>
      <w:r w:rsidR="005441A1" w:rsidRPr="005441A1">
        <w:rPr>
          <w:rFonts w:ascii="Arial" w:hAnsi="Arial" w:cs="Arial"/>
          <w:sz w:val="24"/>
          <w:szCs w:val="24"/>
        </w:rPr>
        <w:t xml:space="preserve">j. </w:t>
      </w:r>
      <w:r w:rsidR="005441A1" w:rsidRPr="005441A1">
        <w:rPr>
          <w:rFonts w:ascii="Tahoma" w:hAnsi="Tahoma" w:cs="Tahoma"/>
          <w:sz w:val="24"/>
          <w:szCs w:val="24"/>
        </w:rPr>
        <w:t>Dz. U. z 202</w:t>
      </w:r>
      <w:r w:rsidR="00431EE6">
        <w:rPr>
          <w:rFonts w:ascii="Tahoma" w:hAnsi="Tahoma" w:cs="Tahoma"/>
          <w:sz w:val="24"/>
          <w:szCs w:val="24"/>
        </w:rPr>
        <w:t>5</w:t>
      </w:r>
      <w:r w:rsidR="00724E7B">
        <w:rPr>
          <w:rFonts w:ascii="Tahoma" w:hAnsi="Tahoma" w:cs="Tahoma"/>
          <w:sz w:val="24"/>
          <w:szCs w:val="24"/>
        </w:rPr>
        <w:t xml:space="preserve"> </w:t>
      </w:r>
      <w:r w:rsidR="005441A1" w:rsidRPr="005441A1">
        <w:rPr>
          <w:rFonts w:ascii="Tahoma" w:hAnsi="Tahoma" w:cs="Tahoma"/>
          <w:sz w:val="24"/>
          <w:szCs w:val="24"/>
        </w:rPr>
        <w:t xml:space="preserve">r., poz. </w:t>
      </w:r>
      <w:r w:rsidR="00431EE6">
        <w:rPr>
          <w:rFonts w:ascii="Tahoma" w:hAnsi="Tahoma" w:cs="Tahoma"/>
          <w:sz w:val="24"/>
          <w:szCs w:val="24"/>
        </w:rPr>
        <w:t>567</w:t>
      </w:r>
      <w:r w:rsidR="005441A1" w:rsidRPr="005441A1">
        <w:rPr>
          <w:rFonts w:ascii="Tahoma" w:hAnsi="Tahoma" w:cs="Tahoma"/>
          <w:sz w:val="24"/>
          <w:szCs w:val="24"/>
        </w:rPr>
        <w:t>, z późn. zm.</w:t>
      </w:r>
      <w:r w:rsidRPr="005441A1">
        <w:rPr>
          <w:rFonts w:ascii="Tahoma" w:hAnsi="Tahoma" w:cs="Tahoma"/>
          <w:sz w:val="24"/>
          <w:szCs w:val="24"/>
        </w:rPr>
        <w:t>),</w:t>
      </w:r>
      <w:r w:rsidRPr="005441A1">
        <w:rPr>
          <w:rFonts w:ascii="Tahoma" w:hAnsi="Tahoma" w:cs="Tahoma"/>
          <w:color w:val="FF0000"/>
          <w:sz w:val="24"/>
          <w:szCs w:val="24"/>
        </w:rPr>
        <w:t xml:space="preserve"> </w:t>
      </w:r>
      <w:r w:rsidR="00A12D7E">
        <w:rPr>
          <w:rFonts w:ascii="Arial" w:hAnsi="Arial" w:cs="Arial"/>
          <w:sz w:val="24"/>
          <w:szCs w:val="24"/>
        </w:rPr>
        <w:t>w oparciu o</w:t>
      </w:r>
      <w:r w:rsidRPr="00491F48">
        <w:rPr>
          <w:rFonts w:ascii="Arial" w:hAnsi="Arial" w:cs="Arial"/>
          <w:sz w:val="24"/>
          <w:szCs w:val="24"/>
        </w:rPr>
        <w:t xml:space="preserve"> zgodę Dyrektora RDLP w Szczecinie na zawarcie umowy dzierżawy, udzieloną w piśmie </w:t>
      </w:r>
      <w:r w:rsidR="008B2482">
        <w:rPr>
          <w:rFonts w:ascii="Arial" w:hAnsi="Arial" w:cs="Arial"/>
          <w:sz w:val="24"/>
          <w:szCs w:val="24"/>
        </w:rPr>
        <w:t>ZS.2217.1.157.2023</w:t>
      </w:r>
      <w:r w:rsidR="008B2482">
        <w:rPr>
          <w:rFonts w:ascii="ArialMT" w:hAnsi="ArialMT" w:cs="ArialMT"/>
          <w:sz w:val="24"/>
          <w:szCs w:val="24"/>
        </w:rPr>
        <w:t xml:space="preserve"> </w:t>
      </w:r>
      <w:r w:rsidR="008B2482">
        <w:rPr>
          <w:rFonts w:ascii="Arial" w:hAnsi="Arial" w:cs="Arial"/>
          <w:sz w:val="24"/>
          <w:szCs w:val="24"/>
        </w:rPr>
        <w:t>z dnia 21.04.2023</w:t>
      </w:r>
      <w:r w:rsidR="008B2482" w:rsidRPr="00E816B7">
        <w:rPr>
          <w:rFonts w:ascii="Arial" w:hAnsi="Arial" w:cs="Arial"/>
          <w:sz w:val="24"/>
          <w:szCs w:val="24"/>
        </w:rPr>
        <w:t xml:space="preserve"> r.</w:t>
      </w:r>
    </w:p>
    <w:p w14:paraId="57C09D52" w14:textId="77777777" w:rsidR="00096044" w:rsidRPr="00A71502" w:rsidRDefault="00096044" w:rsidP="00A71502">
      <w:pPr>
        <w:spacing w:after="0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</w:pPr>
    </w:p>
    <w:p w14:paraId="13604967" w14:textId="26D8F19D" w:rsidR="000702E9" w:rsidRPr="003E23BB" w:rsidRDefault="00922056" w:rsidP="00FD09B4">
      <w:pPr>
        <w:tabs>
          <w:tab w:val="left" w:pos="8928"/>
        </w:tabs>
        <w:spacing w:after="120"/>
        <w:ind w:left="283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D120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E816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6FECBC7F" w14:textId="77E398F1" w:rsidR="00346F2F" w:rsidRPr="008F71B2" w:rsidRDefault="00FC1F50" w:rsidP="00BF6A09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06A5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Wydzierżawiający</w:t>
      </w:r>
      <w:r w:rsidRPr="00206A5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wyraża zgodę na dysponowanie przez </w:t>
      </w:r>
      <w:r w:rsidRPr="00206A5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Dzierżawcę</w:t>
      </w:r>
      <w:r w:rsidR="00A365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096044" w:rsidRPr="00206A51"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Pr="00206A5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rzedmiotem </w:t>
      </w:r>
      <w:r w:rsidR="00A365B1">
        <w:rPr>
          <w:rFonts w:ascii="Arial" w:eastAsia="Times New Roman" w:hAnsi="Arial" w:cs="Arial"/>
          <w:bCs/>
          <w:sz w:val="24"/>
          <w:szCs w:val="24"/>
          <w:lang w:eastAsia="pl-PL"/>
        </w:rPr>
        <w:t>Dzierżawy</w:t>
      </w:r>
      <w:r w:rsidR="008B2482">
        <w:rPr>
          <w:rFonts w:ascii="Arial" w:eastAsia="Times New Roman" w:hAnsi="Arial" w:cs="Arial"/>
          <w:bCs/>
          <w:sz w:val="24"/>
          <w:szCs w:val="24"/>
          <w:lang w:eastAsia="pl-PL"/>
        </w:rPr>
        <w:t>, z</w:t>
      </w:r>
      <w:r w:rsidR="00A365B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8B2482">
        <w:rPr>
          <w:rFonts w:ascii="Arial" w:eastAsia="Times New Roman" w:hAnsi="Arial" w:cs="Arial"/>
          <w:bCs/>
          <w:sz w:val="24"/>
          <w:szCs w:val="24"/>
          <w:lang w:eastAsia="pl-PL"/>
        </w:rPr>
        <w:t>przeznaczeniem do wykorzystania rolniczego.</w:t>
      </w:r>
    </w:p>
    <w:p w14:paraId="6C26BD6C" w14:textId="77BFF1FD" w:rsidR="007224CC" w:rsidRDefault="007224CC" w:rsidP="00BF6A09">
      <w:pPr>
        <w:pStyle w:val="Akapitzlist"/>
        <w:numPr>
          <w:ilvl w:val="0"/>
          <w:numId w:val="11"/>
        </w:numPr>
        <w:spacing w:after="120" w:line="36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Dzierżawca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zobowiązany jest do uzyskania stosownych decyzji i pozwoleń </w:t>
      </w:r>
      <w:r w:rsidR="000C34C3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w związku z realizacją postanowień umowy,</w:t>
      </w:r>
      <w:r w:rsidR="006B412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a w przypadku rozwiązania, wypo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wiedzenia lub wygaśnięcia umowy, do usunięcia z grunt</w:t>
      </w:r>
      <w:r w:rsidR="00136EDA">
        <w:rPr>
          <w:rFonts w:ascii="Arial" w:eastAsia="Times New Roman" w:hAnsi="Arial" w:cs="Arial"/>
          <w:bCs/>
          <w:sz w:val="24"/>
          <w:szCs w:val="24"/>
          <w:lang w:eastAsia="pl-PL"/>
        </w:rPr>
        <w:t>ów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własnym kosztem </w:t>
      </w:r>
      <w:r w:rsidR="000C34C3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 staraniem </w:t>
      </w:r>
      <w:r w:rsidR="000A6F2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wszelkich dokonanych w wyniku swojej działalności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naniesień.</w:t>
      </w:r>
    </w:p>
    <w:p w14:paraId="3A3AF6C8" w14:textId="4566452E" w:rsidR="007224CC" w:rsidRPr="00EB7A9B" w:rsidRDefault="007224CC" w:rsidP="00BF6A09">
      <w:pPr>
        <w:pStyle w:val="Akapitzlist"/>
        <w:numPr>
          <w:ilvl w:val="0"/>
          <w:numId w:val="11"/>
        </w:numPr>
        <w:spacing w:after="120" w:line="36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Wydzierżawiający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zastrzega sobie prawo do usunięcia naniesień na koszt </w:t>
      </w:r>
      <w:r w:rsidR="000A6F2F">
        <w:rPr>
          <w:rFonts w:ascii="Arial" w:eastAsia="Times New Roman" w:hAnsi="Arial" w:cs="Arial"/>
          <w:bCs/>
          <w:sz w:val="24"/>
          <w:szCs w:val="24"/>
          <w:lang w:eastAsia="pl-PL"/>
        </w:rPr>
        <w:t>D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zierżawcy.</w:t>
      </w:r>
    </w:p>
    <w:p w14:paraId="68084A4C" w14:textId="027C2B23" w:rsidR="00BA5D75" w:rsidRDefault="00BA5D75" w:rsidP="00BF6A0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Dzierżawca</w:t>
      </w:r>
      <w:r>
        <w:rPr>
          <w:rFonts w:ascii="Arial" w:hAnsi="Arial" w:cs="Arial"/>
          <w:sz w:val="24"/>
          <w:szCs w:val="24"/>
        </w:rPr>
        <w:t xml:space="preserve"> ponosi pełną odpowiedzialność za Przedmiot </w:t>
      </w:r>
      <w:r w:rsidR="00A365B1">
        <w:rPr>
          <w:rFonts w:ascii="Arial" w:hAnsi="Arial" w:cs="Arial"/>
          <w:sz w:val="24"/>
          <w:szCs w:val="24"/>
        </w:rPr>
        <w:t xml:space="preserve">Dzierżawy </w:t>
      </w:r>
      <w:r>
        <w:rPr>
          <w:rFonts w:ascii="Arial" w:hAnsi="Arial" w:cs="Arial"/>
          <w:sz w:val="24"/>
          <w:szCs w:val="24"/>
        </w:rPr>
        <w:t xml:space="preserve">od momentu podpisania protokołu zdawczo - odbiorczego, w tym zwłaszcza ponosi odpowiedzialność za wszelkie szkody mogące powstać na dzierżawionym terenie, jego najbliższym sąsiedztwie jak również względem osób trzecich. </w:t>
      </w:r>
    </w:p>
    <w:p w14:paraId="211730AF" w14:textId="77777777" w:rsidR="00BA5D75" w:rsidRDefault="00BA5D75" w:rsidP="00BF6A0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trakcie trwania umowy dzierżawy </w:t>
      </w:r>
      <w:r w:rsidRPr="00206A51">
        <w:rPr>
          <w:rFonts w:ascii="Arial" w:hAnsi="Arial" w:cs="Arial"/>
          <w:b/>
          <w:sz w:val="24"/>
          <w:szCs w:val="24"/>
        </w:rPr>
        <w:t>Dzierżawca</w:t>
      </w:r>
      <w:r>
        <w:rPr>
          <w:rFonts w:ascii="Arial" w:hAnsi="Arial" w:cs="Arial"/>
          <w:sz w:val="24"/>
          <w:szCs w:val="24"/>
        </w:rPr>
        <w:t xml:space="preserve"> zobowiązany jest do:</w:t>
      </w:r>
    </w:p>
    <w:p w14:paraId="0AEA9359" w14:textId="77777777" w:rsidR="00B47EFC" w:rsidRDefault="00B47EFC" w:rsidP="00BF6A09">
      <w:pPr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65B1">
        <w:rPr>
          <w:rFonts w:ascii="Arial" w:hAnsi="Arial" w:cs="Arial"/>
          <w:sz w:val="24"/>
          <w:szCs w:val="24"/>
        </w:rPr>
        <w:t>u</w:t>
      </w:r>
      <w:r w:rsidR="00A71502" w:rsidRPr="00E04395">
        <w:rPr>
          <w:rFonts w:ascii="Arial" w:hAnsi="Arial" w:cs="Arial"/>
          <w:sz w:val="24"/>
          <w:szCs w:val="24"/>
        </w:rPr>
        <w:t>żywania</w:t>
      </w:r>
      <w:r w:rsidR="00A365B1">
        <w:rPr>
          <w:rFonts w:ascii="Arial" w:hAnsi="Arial" w:cs="Arial"/>
          <w:sz w:val="24"/>
          <w:szCs w:val="24"/>
        </w:rPr>
        <w:t xml:space="preserve"> Przedmiotu Dzierżawy</w:t>
      </w:r>
      <w:r w:rsidR="00A71502" w:rsidRPr="00E04395">
        <w:rPr>
          <w:rFonts w:ascii="Arial" w:hAnsi="Arial" w:cs="Arial"/>
          <w:sz w:val="24"/>
          <w:szCs w:val="24"/>
        </w:rPr>
        <w:t xml:space="preserve"> w sposób zapewniający maksymalną ochronę</w:t>
      </w:r>
    </w:p>
    <w:p w14:paraId="11B372B5" w14:textId="64236A83" w:rsidR="00A71502" w:rsidRPr="00E04395" w:rsidRDefault="00B47EFC" w:rsidP="00B47EFC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71502" w:rsidRPr="00E04395">
        <w:rPr>
          <w:rFonts w:ascii="Arial" w:hAnsi="Arial" w:cs="Arial"/>
          <w:sz w:val="24"/>
          <w:szCs w:val="24"/>
        </w:rPr>
        <w:t>gruntów leśnych;</w:t>
      </w:r>
    </w:p>
    <w:p w14:paraId="2C444805" w14:textId="0F740B6D" w:rsidR="00A71502" w:rsidRDefault="00A71502" w:rsidP="00BF6A09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395">
        <w:rPr>
          <w:rFonts w:ascii="Arial" w:hAnsi="Arial" w:cs="Arial"/>
          <w:sz w:val="24"/>
          <w:szCs w:val="24"/>
        </w:rPr>
        <w:t xml:space="preserve">zapewnienia bezpieczeństwa pożarowego w obrębie </w:t>
      </w:r>
      <w:r w:rsidR="00A365B1">
        <w:rPr>
          <w:rFonts w:ascii="Arial" w:hAnsi="Arial" w:cs="Arial"/>
          <w:sz w:val="24"/>
          <w:szCs w:val="24"/>
        </w:rPr>
        <w:t>P</w:t>
      </w:r>
      <w:r w:rsidRPr="00E04395">
        <w:rPr>
          <w:rFonts w:ascii="Arial" w:hAnsi="Arial" w:cs="Arial"/>
          <w:sz w:val="24"/>
          <w:szCs w:val="24"/>
        </w:rPr>
        <w:t xml:space="preserve">rzedmiotu </w:t>
      </w:r>
      <w:r w:rsidR="00A365B1">
        <w:rPr>
          <w:rFonts w:ascii="Arial" w:hAnsi="Arial" w:cs="Arial"/>
          <w:sz w:val="24"/>
          <w:szCs w:val="24"/>
        </w:rPr>
        <w:t>D</w:t>
      </w:r>
      <w:r w:rsidRPr="00E04395">
        <w:rPr>
          <w:rFonts w:ascii="Arial" w:hAnsi="Arial" w:cs="Arial"/>
          <w:sz w:val="24"/>
          <w:szCs w:val="24"/>
        </w:rPr>
        <w:t>zierżawy oraz w jego bezpośrednim sąsiedztwie, zgodnie z przepisami ustawy z dnia 24 sierpnia 1991</w:t>
      </w:r>
      <w:r w:rsidR="00E816B7">
        <w:rPr>
          <w:rFonts w:ascii="Arial" w:hAnsi="Arial" w:cs="Arial"/>
          <w:sz w:val="24"/>
          <w:szCs w:val="24"/>
        </w:rPr>
        <w:t xml:space="preserve"> </w:t>
      </w:r>
      <w:r w:rsidRPr="00E04395">
        <w:rPr>
          <w:rFonts w:ascii="Arial" w:hAnsi="Arial" w:cs="Arial"/>
          <w:sz w:val="24"/>
          <w:szCs w:val="24"/>
        </w:rPr>
        <w:t xml:space="preserve">r. o ochronie przeciwpożarowej </w:t>
      </w:r>
      <w:r w:rsidRPr="005441A1">
        <w:rPr>
          <w:rFonts w:ascii="Arial" w:hAnsi="Arial" w:cs="Arial"/>
          <w:sz w:val="24"/>
          <w:szCs w:val="24"/>
        </w:rPr>
        <w:t>(</w:t>
      </w:r>
      <w:proofErr w:type="spellStart"/>
      <w:r w:rsidR="005C7ADC">
        <w:rPr>
          <w:rFonts w:ascii="Arial" w:hAnsi="Arial" w:cs="Arial"/>
          <w:sz w:val="24"/>
          <w:szCs w:val="24"/>
        </w:rPr>
        <w:t>t.j</w:t>
      </w:r>
      <w:proofErr w:type="spellEnd"/>
      <w:r w:rsidR="005C7ADC">
        <w:rPr>
          <w:rFonts w:ascii="Arial" w:hAnsi="Arial" w:cs="Arial"/>
          <w:sz w:val="24"/>
          <w:szCs w:val="24"/>
        </w:rPr>
        <w:t xml:space="preserve">. </w:t>
      </w:r>
      <w:r w:rsidR="005C7ADC" w:rsidRPr="005C7ADC">
        <w:rPr>
          <w:rFonts w:ascii="Arial" w:hAnsi="Arial" w:cs="Arial"/>
          <w:sz w:val="24"/>
          <w:szCs w:val="24"/>
        </w:rPr>
        <w:t>Dz. U. z 202</w:t>
      </w:r>
      <w:r w:rsidR="00982EFB">
        <w:rPr>
          <w:rFonts w:ascii="Arial" w:hAnsi="Arial" w:cs="Arial"/>
          <w:sz w:val="24"/>
          <w:szCs w:val="24"/>
        </w:rPr>
        <w:t>5</w:t>
      </w:r>
      <w:r w:rsidR="005C7ADC" w:rsidRPr="005C7ADC">
        <w:rPr>
          <w:rFonts w:ascii="Arial" w:hAnsi="Arial" w:cs="Arial"/>
          <w:sz w:val="24"/>
          <w:szCs w:val="24"/>
        </w:rPr>
        <w:t xml:space="preserve"> r., poz. </w:t>
      </w:r>
      <w:r w:rsidR="00982EFB">
        <w:rPr>
          <w:rFonts w:ascii="Arial" w:hAnsi="Arial" w:cs="Arial"/>
          <w:sz w:val="24"/>
          <w:szCs w:val="24"/>
        </w:rPr>
        <w:t xml:space="preserve">188 </w:t>
      </w:r>
      <w:r w:rsidR="00982EFB" w:rsidRPr="005441A1">
        <w:rPr>
          <w:rFonts w:ascii="Arial" w:hAnsi="Arial" w:cs="Arial"/>
          <w:sz w:val="24"/>
          <w:szCs w:val="24"/>
        </w:rPr>
        <w:t xml:space="preserve"> </w:t>
      </w:r>
      <w:r w:rsidR="005441A1" w:rsidRPr="005441A1">
        <w:rPr>
          <w:rFonts w:ascii="Arial" w:hAnsi="Arial" w:cs="Arial"/>
          <w:sz w:val="24"/>
          <w:szCs w:val="24"/>
        </w:rPr>
        <w:t>z późn. zm.</w:t>
      </w:r>
      <w:r w:rsidR="00BE7E6D" w:rsidRPr="005441A1">
        <w:rPr>
          <w:rFonts w:ascii="Arial" w:hAnsi="Arial" w:cs="Arial"/>
          <w:sz w:val="24"/>
          <w:szCs w:val="24"/>
        </w:rPr>
        <w:t>)</w:t>
      </w:r>
      <w:r w:rsidRPr="005441A1">
        <w:rPr>
          <w:rFonts w:ascii="Arial" w:hAnsi="Arial" w:cs="Arial"/>
          <w:sz w:val="24"/>
          <w:szCs w:val="24"/>
        </w:rPr>
        <w:t xml:space="preserve"> oraz </w:t>
      </w:r>
      <w:r w:rsidRPr="00E04395">
        <w:rPr>
          <w:rFonts w:ascii="Arial" w:hAnsi="Arial" w:cs="Arial"/>
          <w:sz w:val="24"/>
          <w:szCs w:val="24"/>
        </w:rPr>
        <w:t>przepisami wykonawczymi wydanymi na podstawie tej ustawy;</w:t>
      </w:r>
    </w:p>
    <w:p w14:paraId="528BBF7B" w14:textId="77D2616C" w:rsidR="00A71502" w:rsidRDefault="00A71502" w:rsidP="00BF6A09">
      <w:pPr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224AFB">
        <w:rPr>
          <w:rFonts w:ascii="Arial" w:eastAsia="Times New Roman" w:hAnsi="Arial" w:cs="Arial"/>
          <w:sz w:val="24"/>
          <w:szCs w:val="24"/>
          <w:lang w:eastAsia="pl-PL"/>
        </w:rPr>
        <w:t>skutecznego zapobiegania powstawaniu i rozprzestrzenianiu się pożarów</w:t>
      </w:r>
      <w:r w:rsidR="005C02F8">
        <w:rPr>
          <w:rFonts w:ascii="Arial" w:eastAsia="Times New Roman" w:hAnsi="Arial" w:cs="Arial"/>
          <w:sz w:val="24"/>
          <w:szCs w:val="24"/>
          <w:lang w:eastAsia="pl-PL"/>
        </w:rPr>
        <w:t xml:space="preserve"> na terenach dzierżawionych i terenach</w:t>
      </w:r>
      <w:r w:rsidRPr="00224AFB">
        <w:rPr>
          <w:rFonts w:ascii="Arial" w:eastAsia="Times New Roman" w:hAnsi="Arial" w:cs="Arial"/>
          <w:sz w:val="24"/>
          <w:szCs w:val="24"/>
          <w:lang w:eastAsia="pl-PL"/>
        </w:rPr>
        <w:t xml:space="preserve"> bezpośrednio do nich przylegających, utrzymania dzierżawionych gruntów we właściwej kulturze gospodarczej </w:t>
      </w:r>
      <w:r w:rsidR="00BE7E6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24AFB">
        <w:rPr>
          <w:rFonts w:ascii="Arial" w:eastAsia="Times New Roman" w:hAnsi="Arial" w:cs="Arial"/>
          <w:sz w:val="24"/>
          <w:szCs w:val="24"/>
          <w:lang w:eastAsia="pl-PL"/>
        </w:rPr>
        <w:t>i rolnej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63DBF74" w14:textId="77777777" w:rsidR="00A71502" w:rsidRDefault="00A71502" w:rsidP="00BF6A09">
      <w:pPr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E04395">
        <w:rPr>
          <w:rFonts w:ascii="Arial" w:hAnsi="Arial" w:cs="Arial"/>
          <w:sz w:val="24"/>
          <w:szCs w:val="24"/>
        </w:rPr>
        <w:t xml:space="preserve">utrzymania ładu i porządku w obrębie </w:t>
      </w:r>
      <w:r>
        <w:rPr>
          <w:rFonts w:ascii="Arial" w:hAnsi="Arial" w:cs="Arial"/>
          <w:sz w:val="24"/>
          <w:szCs w:val="24"/>
        </w:rPr>
        <w:t>P</w:t>
      </w:r>
      <w:r w:rsidRPr="00E04395">
        <w:rPr>
          <w:rFonts w:ascii="Arial" w:hAnsi="Arial" w:cs="Arial"/>
          <w:sz w:val="24"/>
          <w:szCs w:val="24"/>
        </w:rPr>
        <w:t xml:space="preserve">rzedmiotu </w:t>
      </w:r>
      <w:r w:rsidR="00A365B1">
        <w:rPr>
          <w:rFonts w:ascii="Arial" w:hAnsi="Arial" w:cs="Arial"/>
          <w:sz w:val="24"/>
          <w:szCs w:val="24"/>
        </w:rPr>
        <w:t xml:space="preserve">Dzierżawy </w:t>
      </w:r>
      <w:r w:rsidRPr="00E04395">
        <w:rPr>
          <w:rFonts w:ascii="Arial" w:hAnsi="Arial" w:cs="Arial"/>
          <w:sz w:val="24"/>
          <w:szCs w:val="24"/>
        </w:rPr>
        <w:t>oraz w jego bezpośrednim sąsiedztwie;</w:t>
      </w:r>
    </w:p>
    <w:p w14:paraId="19E6A2F4" w14:textId="5BB8294A" w:rsidR="00A71502" w:rsidRDefault="00A71502" w:rsidP="00BF6A09">
      <w:pPr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E04395">
        <w:rPr>
          <w:rFonts w:ascii="Arial" w:hAnsi="Arial" w:cs="Arial"/>
          <w:sz w:val="24"/>
          <w:szCs w:val="24"/>
        </w:rPr>
        <w:t xml:space="preserve">stosowania się do poleceń porządkowych Służby Leśnej wydawanych </w:t>
      </w:r>
      <w:r w:rsidRPr="00E04395">
        <w:rPr>
          <w:rFonts w:ascii="Arial" w:hAnsi="Arial" w:cs="Arial"/>
          <w:sz w:val="24"/>
          <w:szCs w:val="24"/>
        </w:rPr>
        <w:br/>
        <w:t>w gran</w:t>
      </w:r>
      <w:r>
        <w:rPr>
          <w:rFonts w:ascii="Arial" w:hAnsi="Arial" w:cs="Arial"/>
          <w:sz w:val="24"/>
          <w:szCs w:val="24"/>
        </w:rPr>
        <w:t>icach obowiązujących przepisów.</w:t>
      </w:r>
    </w:p>
    <w:p w14:paraId="40062E00" w14:textId="77777777" w:rsidR="004D64A3" w:rsidRPr="004D64A3" w:rsidRDefault="004D64A3" w:rsidP="00A71502">
      <w:pPr>
        <w:spacing w:after="120"/>
        <w:jc w:val="both"/>
        <w:rPr>
          <w:rFonts w:ascii="Arial" w:hAnsi="Arial" w:cs="Arial"/>
          <w:sz w:val="8"/>
          <w:szCs w:val="8"/>
        </w:rPr>
      </w:pPr>
    </w:p>
    <w:p w14:paraId="481F9B27" w14:textId="1492D69D" w:rsidR="004603B5" w:rsidRDefault="00E116ED" w:rsidP="003D6D14">
      <w:pPr>
        <w:tabs>
          <w:tab w:val="num" w:pos="720"/>
        </w:tabs>
        <w:suppressAutoHyphens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4</w:t>
      </w:r>
      <w:r w:rsidR="00652F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7F90093F" w14:textId="77777777" w:rsidR="003D6D14" w:rsidRPr="003D6D14" w:rsidRDefault="003D6D14" w:rsidP="003D6D14">
      <w:pPr>
        <w:tabs>
          <w:tab w:val="num" w:pos="720"/>
        </w:tabs>
        <w:suppressAutoHyphens/>
        <w:spacing w:after="0"/>
        <w:jc w:val="center"/>
        <w:rPr>
          <w:rFonts w:ascii="Arial" w:eastAsia="Times New Roman" w:hAnsi="Arial" w:cs="Arial"/>
          <w:b/>
          <w:bCs/>
          <w:sz w:val="12"/>
          <w:szCs w:val="12"/>
          <w:lang w:eastAsia="pl-PL"/>
        </w:rPr>
      </w:pPr>
    </w:p>
    <w:p w14:paraId="53BFAD2C" w14:textId="040D7345" w:rsidR="004D64A3" w:rsidRPr="006B1E98" w:rsidRDefault="003546AF" w:rsidP="006E77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05F8">
        <w:rPr>
          <w:rFonts w:ascii="Arial" w:hAnsi="Arial" w:cs="Arial"/>
          <w:sz w:val="24"/>
          <w:szCs w:val="24"/>
        </w:rPr>
        <w:t>Umowę niniejszą zawiera się na</w:t>
      </w:r>
      <w:r w:rsidRPr="007B05F8">
        <w:rPr>
          <w:rFonts w:ascii="Arial" w:hAnsi="Arial" w:cs="Arial"/>
          <w:b/>
          <w:sz w:val="24"/>
          <w:szCs w:val="24"/>
        </w:rPr>
        <w:t xml:space="preserve"> czas nieoznaczony</w:t>
      </w:r>
      <w:r w:rsidRPr="007B05F8">
        <w:rPr>
          <w:rFonts w:ascii="Arial" w:hAnsi="Arial" w:cs="Arial"/>
          <w:sz w:val="24"/>
          <w:szCs w:val="24"/>
        </w:rPr>
        <w:t xml:space="preserve">, rozpoczynający się od dnia podpisania </w:t>
      </w:r>
      <w:r w:rsidR="006F0ABA">
        <w:rPr>
          <w:rFonts w:ascii="Arial" w:hAnsi="Arial" w:cs="Arial"/>
          <w:sz w:val="24"/>
          <w:szCs w:val="24"/>
        </w:rPr>
        <w:t>umowy</w:t>
      </w:r>
      <w:r w:rsidRPr="007B05F8">
        <w:rPr>
          <w:rFonts w:ascii="Arial" w:hAnsi="Arial" w:cs="Arial"/>
          <w:sz w:val="24"/>
          <w:szCs w:val="24"/>
        </w:rPr>
        <w:t>.</w:t>
      </w:r>
    </w:p>
    <w:p w14:paraId="7B63516A" w14:textId="08C012D7" w:rsidR="003D6D14" w:rsidRDefault="00F25936" w:rsidP="003D6D1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259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5</w:t>
      </w:r>
      <w:r w:rsidR="00652F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4B9F6FE3" w14:textId="77777777" w:rsidR="005447E1" w:rsidRDefault="005447E1" w:rsidP="003D6D1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5003F33" w14:textId="7BB26EFB" w:rsidR="005447E1" w:rsidRDefault="005447E1" w:rsidP="005447E1">
      <w:pPr>
        <w:pStyle w:val="Akapitzlist"/>
        <w:widowControl w:val="0"/>
        <w:numPr>
          <w:ilvl w:val="1"/>
          <w:numId w:val="11"/>
        </w:numPr>
        <w:tabs>
          <w:tab w:val="clear" w:pos="1156"/>
          <w:tab w:val="num" w:pos="-1843"/>
          <w:tab w:val="num" w:pos="426"/>
        </w:tabs>
        <w:suppressAutoHyphens/>
        <w:spacing w:line="360" w:lineRule="auto"/>
        <w:ind w:left="426" w:right="-8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Wpłacone przez </w:t>
      </w:r>
      <w:r w:rsidRPr="00DA5BC5">
        <w:rPr>
          <w:rFonts w:ascii="Arial" w:hAnsi="Arial" w:cs="Arial"/>
          <w:b/>
          <w:sz w:val="24"/>
          <w:szCs w:val="24"/>
        </w:rPr>
        <w:t>Dzierżawcę</w:t>
      </w:r>
      <w:r>
        <w:rPr>
          <w:rFonts w:ascii="Arial" w:hAnsi="Arial" w:cs="Arial"/>
          <w:sz w:val="24"/>
          <w:szCs w:val="24"/>
        </w:rPr>
        <w:t xml:space="preserve"> wadium, dot. przetargu pisemnego, nieog</w:t>
      </w:r>
      <w:r w:rsidR="006B4123">
        <w:rPr>
          <w:rFonts w:ascii="Arial" w:hAnsi="Arial" w:cs="Arial"/>
          <w:sz w:val="24"/>
          <w:szCs w:val="24"/>
        </w:rPr>
        <w:t xml:space="preserve">raniczonego Zn. spr. </w:t>
      </w:r>
      <w:r w:rsidR="001B18A5">
        <w:rPr>
          <w:rFonts w:ascii="Arial" w:hAnsi="Arial" w:cs="Arial"/>
          <w:sz w:val="24"/>
          <w:szCs w:val="24"/>
        </w:rPr>
        <w:t>ZG.2217.5.</w:t>
      </w:r>
      <w:r w:rsidR="008B248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.202</w:t>
      </w:r>
      <w:r w:rsidR="008B248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z dnia </w:t>
      </w:r>
      <w:r w:rsidR="008F04E2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 xml:space="preserve"> r. zostaje </w:t>
      </w:r>
      <w:r>
        <w:rPr>
          <w:rFonts w:ascii="Arial" w:hAnsi="Arial" w:cs="Arial"/>
          <w:sz w:val="24"/>
          <w:szCs w:val="24"/>
        </w:rPr>
        <w:br/>
        <w:t>w całości zaliczone na poczet czynszu dzierżawy w pierwszym roku obowiązywania Umowy.</w:t>
      </w:r>
    </w:p>
    <w:p w14:paraId="358561F7" w14:textId="67E7C145" w:rsidR="005447E1" w:rsidRPr="005447E1" w:rsidRDefault="005447E1" w:rsidP="005447E1">
      <w:pPr>
        <w:pStyle w:val="Akapitzlist"/>
        <w:widowControl w:val="0"/>
        <w:numPr>
          <w:ilvl w:val="1"/>
          <w:numId w:val="11"/>
        </w:numPr>
        <w:tabs>
          <w:tab w:val="clear" w:pos="1156"/>
          <w:tab w:val="num" w:pos="-1843"/>
          <w:tab w:val="num" w:pos="426"/>
        </w:tabs>
        <w:suppressAutoHyphens/>
        <w:spacing w:line="360" w:lineRule="auto"/>
        <w:ind w:left="426" w:right="-8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Czynsz dzierżaw</w:t>
      </w:r>
      <w:r w:rsidR="0095740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y ustala się w oparciu o kwotę zaproponowaną w ofercie przetargu pisemnego nieograniczonego, dot. </w:t>
      </w:r>
      <w:r w:rsidR="00957409">
        <w:rPr>
          <w:rFonts w:ascii="Arial" w:hAnsi="Arial" w:cs="Arial"/>
          <w:sz w:val="24"/>
          <w:szCs w:val="24"/>
        </w:rPr>
        <w:t>Przedmiotu Dzierżawy</w:t>
      </w:r>
      <w:r>
        <w:rPr>
          <w:rFonts w:ascii="Arial" w:hAnsi="Arial" w:cs="Arial"/>
          <w:sz w:val="24"/>
          <w:szCs w:val="24"/>
        </w:rPr>
        <w:t xml:space="preserve">, tj. </w:t>
      </w:r>
      <w:r>
        <w:rPr>
          <w:rFonts w:ascii="Arial" w:hAnsi="Arial" w:cs="Arial"/>
          <w:sz w:val="24"/>
          <w:szCs w:val="24"/>
        </w:rPr>
        <w:br/>
      </w:r>
      <w:r w:rsidR="006B4123">
        <w:rPr>
          <w:rFonts w:ascii="Arial" w:hAnsi="Arial" w:cs="Arial"/>
          <w:b/>
          <w:sz w:val="24"/>
          <w:szCs w:val="24"/>
        </w:rPr>
        <w:t>……………</w:t>
      </w:r>
      <w:r w:rsidRPr="005447E1">
        <w:rPr>
          <w:rFonts w:ascii="Arial" w:hAnsi="Arial" w:cs="Arial"/>
          <w:b/>
          <w:sz w:val="24"/>
          <w:szCs w:val="24"/>
        </w:rPr>
        <w:t xml:space="preserve"> zł za całość dzierżawion</w:t>
      </w:r>
      <w:r w:rsidR="00957409">
        <w:rPr>
          <w:rFonts w:ascii="Arial" w:hAnsi="Arial" w:cs="Arial"/>
          <w:b/>
          <w:sz w:val="24"/>
          <w:szCs w:val="24"/>
        </w:rPr>
        <w:t>ych</w:t>
      </w:r>
      <w:r w:rsidRPr="005447E1">
        <w:rPr>
          <w:rFonts w:ascii="Arial" w:hAnsi="Arial" w:cs="Arial"/>
          <w:b/>
          <w:sz w:val="24"/>
          <w:szCs w:val="24"/>
        </w:rPr>
        <w:t xml:space="preserve"> grunt</w:t>
      </w:r>
      <w:r w:rsidR="00957409">
        <w:rPr>
          <w:rFonts w:ascii="Arial" w:hAnsi="Arial" w:cs="Arial"/>
          <w:b/>
          <w:sz w:val="24"/>
          <w:szCs w:val="24"/>
        </w:rPr>
        <w:t>ów</w:t>
      </w:r>
      <w:r w:rsidRPr="005447E1">
        <w:rPr>
          <w:rFonts w:ascii="Arial" w:hAnsi="Arial" w:cs="Arial"/>
          <w:b/>
          <w:sz w:val="24"/>
          <w:szCs w:val="24"/>
        </w:rPr>
        <w:t xml:space="preserve"> w stosunku rocznym.</w:t>
      </w:r>
    </w:p>
    <w:p w14:paraId="590C23C9" w14:textId="5B2FCD02" w:rsidR="005447E1" w:rsidRDefault="005447E1" w:rsidP="005447E1">
      <w:pPr>
        <w:pStyle w:val="Akapitzlist"/>
        <w:widowControl w:val="0"/>
        <w:numPr>
          <w:ilvl w:val="1"/>
          <w:numId w:val="11"/>
        </w:numPr>
        <w:tabs>
          <w:tab w:val="clear" w:pos="1156"/>
          <w:tab w:val="num" w:pos="-1843"/>
          <w:tab w:val="num" w:pos="426"/>
        </w:tabs>
        <w:suppressAutoHyphens/>
        <w:spacing w:line="360" w:lineRule="auto"/>
        <w:ind w:left="426" w:right="-8" w:hanging="426"/>
        <w:jc w:val="both"/>
        <w:rPr>
          <w:rFonts w:ascii="Arial" w:hAnsi="Arial" w:cs="Arial"/>
          <w:sz w:val="24"/>
          <w:szCs w:val="24"/>
        </w:rPr>
      </w:pPr>
      <w:r w:rsidRPr="00DA5BC5">
        <w:rPr>
          <w:rFonts w:ascii="Arial" w:hAnsi="Arial" w:cs="Arial"/>
          <w:sz w:val="24"/>
          <w:szCs w:val="24"/>
        </w:rPr>
        <w:t xml:space="preserve">Zgodnie z przyjętym przez Wydzierżawiającego mechanizmem wyliczania czynszu, </w:t>
      </w:r>
      <w:r w:rsidR="00957409">
        <w:rPr>
          <w:rFonts w:ascii="Arial" w:hAnsi="Arial" w:cs="Arial"/>
          <w:sz w:val="24"/>
          <w:szCs w:val="24"/>
        </w:rPr>
        <w:t>z</w:t>
      </w:r>
      <w:r w:rsidRPr="00DA5BC5">
        <w:rPr>
          <w:rFonts w:ascii="Arial" w:hAnsi="Arial" w:cs="Arial"/>
          <w:sz w:val="24"/>
          <w:szCs w:val="24"/>
        </w:rPr>
        <w:t xml:space="preserve">a czas trwania umowy, </w:t>
      </w:r>
      <w:r w:rsidRPr="00DA5BC5">
        <w:rPr>
          <w:rFonts w:ascii="Arial" w:hAnsi="Arial" w:cs="Arial"/>
          <w:b/>
          <w:sz w:val="24"/>
          <w:szCs w:val="24"/>
        </w:rPr>
        <w:t>Dzierżawca</w:t>
      </w:r>
      <w:r w:rsidRPr="00DA5BC5">
        <w:rPr>
          <w:rFonts w:ascii="Arial" w:hAnsi="Arial" w:cs="Arial"/>
          <w:sz w:val="24"/>
          <w:szCs w:val="24"/>
        </w:rPr>
        <w:t xml:space="preserve"> zobowiązuje się płacić na rzecz </w:t>
      </w:r>
      <w:r w:rsidRPr="00DA5BC5">
        <w:rPr>
          <w:rFonts w:ascii="Arial" w:hAnsi="Arial" w:cs="Arial"/>
          <w:b/>
          <w:bCs/>
          <w:sz w:val="24"/>
          <w:szCs w:val="24"/>
        </w:rPr>
        <w:t>Wydzierżawiającego</w:t>
      </w:r>
      <w:r w:rsidRPr="00DA5BC5">
        <w:rPr>
          <w:rFonts w:ascii="Arial" w:hAnsi="Arial" w:cs="Arial"/>
          <w:sz w:val="24"/>
          <w:szCs w:val="24"/>
        </w:rPr>
        <w:t xml:space="preserve"> czynsz ustalony w stosunku rocznym w wysokości stanowiącej równowartość pieniężną</w:t>
      </w:r>
      <w:r w:rsidRPr="00DA5BC5">
        <w:rPr>
          <w:rFonts w:ascii="Arial" w:hAnsi="Arial" w:cs="Arial"/>
          <w:b/>
          <w:sz w:val="24"/>
          <w:szCs w:val="24"/>
        </w:rPr>
        <w:t xml:space="preserve"> </w:t>
      </w:r>
      <w:r w:rsidR="006B4123">
        <w:rPr>
          <w:rFonts w:ascii="Arial" w:hAnsi="Arial" w:cs="Arial"/>
          <w:b/>
          <w:sz w:val="24"/>
          <w:szCs w:val="24"/>
        </w:rPr>
        <w:t>……………</w:t>
      </w:r>
      <w:r w:rsidRPr="00DA5BC5">
        <w:rPr>
          <w:rFonts w:ascii="Arial" w:hAnsi="Arial" w:cs="Arial"/>
          <w:b/>
          <w:sz w:val="24"/>
          <w:szCs w:val="24"/>
        </w:rPr>
        <w:t xml:space="preserve"> q żyta </w:t>
      </w:r>
      <w:r w:rsidRPr="00DA5BC5">
        <w:rPr>
          <w:rFonts w:ascii="Arial" w:hAnsi="Arial" w:cs="Arial"/>
          <w:sz w:val="24"/>
          <w:szCs w:val="24"/>
        </w:rPr>
        <w:t>za całość Przedmiotu Dzierżawy</w:t>
      </w:r>
      <w:r>
        <w:rPr>
          <w:rFonts w:ascii="Arial" w:hAnsi="Arial" w:cs="Arial"/>
          <w:sz w:val="24"/>
          <w:szCs w:val="24"/>
        </w:rPr>
        <w:t>.</w:t>
      </w:r>
    </w:p>
    <w:p w14:paraId="41C5B4CE" w14:textId="77777777" w:rsidR="005447E1" w:rsidRPr="00DA5BC5" w:rsidRDefault="005447E1" w:rsidP="005447E1">
      <w:pPr>
        <w:pStyle w:val="Akapitzlist"/>
        <w:widowControl w:val="0"/>
        <w:numPr>
          <w:ilvl w:val="1"/>
          <w:numId w:val="11"/>
        </w:numPr>
        <w:tabs>
          <w:tab w:val="clear" w:pos="1156"/>
          <w:tab w:val="num" w:pos="-1843"/>
          <w:tab w:val="num" w:pos="426"/>
        </w:tabs>
        <w:suppressAutoHyphens/>
        <w:spacing w:line="360" w:lineRule="auto"/>
        <w:ind w:left="426" w:right="-8" w:hanging="426"/>
        <w:jc w:val="both"/>
        <w:rPr>
          <w:rFonts w:ascii="Arial" w:hAnsi="Arial" w:cs="Arial"/>
          <w:sz w:val="24"/>
          <w:szCs w:val="24"/>
        </w:rPr>
      </w:pPr>
      <w:r w:rsidRPr="00DA5BC5">
        <w:rPr>
          <w:rFonts w:ascii="Arial" w:hAnsi="Arial" w:cs="Arial"/>
          <w:sz w:val="24"/>
          <w:szCs w:val="24"/>
        </w:rPr>
        <w:t xml:space="preserve">Do wyliczeń czynszu przyjmuje się </w:t>
      </w:r>
      <w:r w:rsidRPr="00DA5BC5">
        <w:rPr>
          <w:rFonts w:ascii="Arial" w:hAnsi="Arial" w:cs="Arial"/>
          <w:bCs/>
          <w:iCs/>
          <w:sz w:val="24"/>
          <w:szCs w:val="24"/>
        </w:rPr>
        <w:t>cenę skupu żyta jako średnią cenę skupu żyta za okres 11 kwartałów poprzedzających kwartał poprzedzający rok podatkowy, ogłaszaną w Komunikacie Prezesa Głównego Urzędu Statystycznego publikowanym w Dzienniku Urzędowym RP „Monitor Polski”.</w:t>
      </w:r>
    </w:p>
    <w:p w14:paraId="58B6140F" w14:textId="7CC29752" w:rsidR="005447E1" w:rsidRDefault="005447E1" w:rsidP="005447E1">
      <w:pPr>
        <w:pStyle w:val="Akapitzlist"/>
        <w:widowControl w:val="0"/>
        <w:numPr>
          <w:ilvl w:val="1"/>
          <w:numId w:val="11"/>
        </w:numPr>
        <w:tabs>
          <w:tab w:val="clear" w:pos="1156"/>
          <w:tab w:val="num" w:pos="-1843"/>
          <w:tab w:val="num" w:pos="426"/>
        </w:tabs>
        <w:suppressAutoHyphens/>
        <w:spacing w:line="360" w:lineRule="auto"/>
        <w:ind w:left="426" w:right="-8" w:hanging="426"/>
        <w:jc w:val="both"/>
        <w:rPr>
          <w:rFonts w:ascii="Arial" w:hAnsi="Arial" w:cs="Arial"/>
          <w:sz w:val="24"/>
          <w:szCs w:val="24"/>
        </w:rPr>
      </w:pPr>
      <w:r w:rsidRPr="00DA5BC5">
        <w:rPr>
          <w:rFonts w:ascii="Arial" w:hAnsi="Arial" w:cs="Arial"/>
          <w:sz w:val="24"/>
          <w:szCs w:val="24"/>
        </w:rPr>
        <w:t xml:space="preserve">W </w:t>
      </w:r>
      <w:r w:rsidR="00E45D8D">
        <w:rPr>
          <w:rFonts w:ascii="Arial" w:hAnsi="Arial" w:cs="Arial"/>
          <w:b/>
          <w:sz w:val="24"/>
          <w:szCs w:val="24"/>
        </w:rPr>
        <w:t>roku 202</w:t>
      </w:r>
      <w:r w:rsidR="008B2482">
        <w:rPr>
          <w:rFonts w:ascii="Arial" w:hAnsi="Arial" w:cs="Arial"/>
          <w:b/>
          <w:sz w:val="24"/>
          <w:szCs w:val="24"/>
        </w:rPr>
        <w:t>5</w:t>
      </w:r>
      <w:r w:rsidRPr="00DA5BC5">
        <w:rPr>
          <w:rFonts w:ascii="Arial" w:hAnsi="Arial" w:cs="Arial"/>
          <w:b/>
          <w:sz w:val="24"/>
          <w:szCs w:val="24"/>
        </w:rPr>
        <w:t xml:space="preserve"> </w:t>
      </w:r>
      <w:r w:rsidRPr="00DA5BC5">
        <w:rPr>
          <w:rFonts w:ascii="Arial" w:hAnsi="Arial" w:cs="Arial"/>
          <w:sz w:val="24"/>
          <w:szCs w:val="24"/>
        </w:rPr>
        <w:t xml:space="preserve">stawka za </w:t>
      </w:r>
      <w:r w:rsidRPr="00DA5BC5">
        <w:rPr>
          <w:rFonts w:ascii="Arial" w:hAnsi="Arial" w:cs="Arial"/>
          <w:b/>
          <w:sz w:val="24"/>
          <w:szCs w:val="24"/>
        </w:rPr>
        <w:t xml:space="preserve">1q żyta </w:t>
      </w:r>
      <w:r w:rsidRPr="00DA5BC5">
        <w:rPr>
          <w:rFonts w:ascii="Arial" w:hAnsi="Arial" w:cs="Arial"/>
          <w:sz w:val="24"/>
          <w:szCs w:val="24"/>
        </w:rPr>
        <w:t xml:space="preserve">wg Komunikatu Prezesa GUS z dnia </w:t>
      </w:r>
      <w:r w:rsidRPr="00DA5BC5">
        <w:rPr>
          <w:rFonts w:ascii="Arial" w:hAnsi="Arial" w:cs="Arial"/>
          <w:sz w:val="24"/>
          <w:szCs w:val="24"/>
        </w:rPr>
        <w:br/>
      </w:r>
      <w:r w:rsidR="008B2482">
        <w:rPr>
          <w:rFonts w:ascii="Arial" w:hAnsi="Arial" w:cs="Arial"/>
          <w:b/>
          <w:sz w:val="24"/>
          <w:szCs w:val="24"/>
        </w:rPr>
        <w:t>18</w:t>
      </w:r>
      <w:r w:rsidRPr="00DA5BC5">
        <w:rPr>
          <w:rFonts w:ascii="Arial" w:hAnsi="Arial" w:cs="Arial"/>
          <w:b/>
          <w:sz w:val="24"/>
          <w:szCs w:val="24"/>
        </w:rPr>
        <w:t xml:space="preserve"> października 202</w:t>
      </w:r>
      <w:r w:rsidR="008B2482">
        <w:rPr>
          <w:rFonts w:ascii="Arial" w:hAnsi="Arial" w:cs="Arial"/>
          <w:b/>
          <w:sz w:val="24"/>
          <w:szCs w:val="24"/>
        </w:rPr>
        <w:t>4</w:t>
      </w:r>
      <w:r w:rsidRPr="00DA5BC5">
        <w:rPr>
          <w:rFonts w:ascii="Arial" w:hAnsi="Arial" w:cs="Arial"/>
          <w:b/>
          <w:sz w:val="24"/>
          <w:szCs w:val="24"/>
        </w:rPr>
        <w:t xml:space="preserve"> r. </w:t>
      </w:r>
      <w:r w:rsidRPr="00DA5BC5">
        <w:rPr>
          <w:rFonts w:ascii="Arial" w:hAnsi="Arial" w:cs="Arial"/>
          <w:sz w:val="24"/>
          <w:szCs w:val="24"/>
        </w:rPr>
        <w:t xml:space="preserve">wynosi: </w:t>
      </w:r>
      <w:r w:rsidR="008B2482">
        <w:rPr>
          <w:rFonts w:ascii="Arial" w:hAnsi="Arial" w:cs="Arial"/>
          <w:b/>
          <w:sz w:val="24"/>
          <w:szCs w:val="24"/>
        </w:rPr>
        <w:t>86,34</w:t>
      </w:r>
      <w:r w:rsidRPr="00DA5BC5">
        <w:rPr>
          <w:rFonts w:ascii="Arial" w:hAnsi="Arial" w:cs="Arial"/>
          <w:b/>
          <w:sz w:val="24"/>
          <w:szCs w:val="24"/>
        </w:rPr>
        <w:t xml:space="preserve"> zł/ 1 q żyta</w:t>
      </w:r>
      <w:r>
        <w:rPr>
          <w:rFonts w:ascii="Arial" w:hAnsi="Arial" w:cs="Arial"/>
          <w:sz w:val="24"/>
          <w:szCs w:val="24"/>
        </w:rPr>
        <w:t>.</w:t>
      </w:r>
    </w:p>
    <w:p w14:paraId="5C2C5964" w14:textId="6952AED2" w:rsidR="005447E1" w:rsidRDefault="005447E1" w:rsidP="005447E1">
      <w:pPr>
        <w:pStyle w:val="Akapitzlist"/>
        <w:widowControl w:val="0"/>
        <w:numPr>
          <w:ilvl w:val="1"/>
          <w:numId w:val="11"/>
        </w:numPr>
        <w:tabs>
          <w:tab w:val="clear" w:pos="1156"/>
          <w:tab w:val="num" w:pos="-1843"/>
          <w:tab w:val="num" w:pos="426"/>
        </w:tabs>
        <w:suppressAutoHyphens/>
        <w:spacing w:line="360" w:lineRule="auto"/>
        <w:ind w:left="426" w:right="-8" w:hanging="426"/>
        <w:jc w:val="both"/>
        <w:rPr>
          <w:rFonts w:ascii="Arial" w:hAnsi="Arial" w:cs="Arial"/>
          <w:sz w:val="24"/>
          <w:szCs w:val="24"/>
        </w:rPr>
      </w:pPr>
      <w:r w:rsidRPr="00DA5BC5">
        <w:rPr>
          <w:rFonts w:ascii="Arial" w:hAnsi="Arial" w:cs="Arial"/>
          <w:sz w:val="24"/>
          <w:szCs w:val="24"/>
        </w:rPr>
        <w:t xml:space="preserve">W przypadku spadku lub braku wzrostu średniej ceny skupu żyta, o której mowa w </w:t>
      </w:r>
      <w:r w:rsidR="00957409">
        <w:rPr>
          <w:rFonts w:ascii="Arial" w:hAnsi="Arial" w:cs="Arial"/>
          <w:sz w:val="24"/>
          <w:szCs w:val="24"/>
        </w:rPr>
        <w:t>ust.4</w:t>
      </w:r>
      <w:r>
        <w:rPr>
          <w:rFonts w:ascii="Arial" w:hAnsi="Arial" w:cs="Arial"/>
          <w:sz w:val="24"/>
          <w:szCs w:val="24"/>
        </w:rPr>
        <w:t xml:space="preserve"> i 5</w:t>
      </w:r>
      <w:r w:rsidRPr="00DA5BC5">
        <w:rPr>
          <w:rFonts w:ascii="Arial" w:hAnsi="Arial" w:cs="Arial"/>
          <w:sz w:val="24"/>
          <w:szCs w:val="24"/>
        </w:rPr>
        <w:t xml:space="preserve">, </w:t>
      </w:r>
      <w:r w:rsidRPr="00DA5BC5">
        <w:rPr>
          <w:rFonts w:ascii="Arial" w:hAnsi="Arial" w:cs="Arial"/>
          <w:b/>
          <w:sz w:val="24"/>
          <w:szCs w:val="24"/>
        </w:rPr>
        <w:t>Dzierżawca</w:t>
      </w:r>
      <w:r w:rsidRPr="00DA5BC5">
        <w:rPr>
          <w:rFonts w:ascii="Arial" w:hAnsi="Arial" w:cs="Arial"/>
          <w:sz w:val="24"/>
          <w:szCs w:val="24"/>
        </w:rPr>
        <w:t xml:space="preserve"> zobowiązany będzie do zapłaty czynszu dzierżawnego według ostatnio obowiązującej stawki</w:t>
      </w:r>
      <w:r>
        <w:rPr>
          <w:rFonts w:ascii="Arial" w:hAnsi="Arial" w:cs="Arial"/>
          <w:sz w:val="24"/>
          <w:szCs w:val="24"/>
        </w:rPr>
        <w:t>.</w:t>
      </w:r>
    </w:p>
    <w:p w14:paraId="2C6E3848" w14:textId="71E70560" w:rsidR="005447E1" w:rsidRDefault="005447E1" w:rsidP="005447E1">
      <w:pPr>
        <w:pStyle w:val="Akapitzlist"/>
        <w:widowControl w:val="0"/>
        <w:numPr>
          <w:ilvl w:val="1"/>
          <w:numId w:val="11"/>
        </w:numPr>
        <w:tabs>
          <w:tab w:val="clear" w:pos="1156"/>
          <w:tab w:val="num" w:pos="-1843"/>
          <w:tab w:val="num" w:pos="426"/>
        </w:tabs>
        <w:suppressAutoHyphens/>
        <w:spacing w:line="360" w:lineRule="auto"/>
        <w:ind w:left="426" w:right="-8" w:hanging="426"/>
        <w:jc w:val="both"/>
        <w:rPr>
          <w:rFonts w:ascii="Arial" w:hAnsi="Arial" w:cs="Arial"/>
          <w:sz w:val="24"/>
          <w:szCs w:val="24"/>
        </w:rPr>
      </w:pPr>
      <w:r w:rsidRPr="00DA5BC5">
        <w:rPr>
          <w:rFonts w:ascii="Arial" w:hAnsi="Arial" w:cs="Arial"/>
          <w:b/>
          <w:sz w:val="24"/>
          <w:szCs w:val="24"/>
        </w:rPr>
        <w:t>Dzierżawca</w:t>
      </w:r>
      <w:r w:rsidRPr="00DA5BC5">
        <w:rPr>
          <w:rFonts w:ascii="Arial" w:hAnsi="Arial" w:cs="Arial"/>
          <w:sz w:val="24"/>
          <w:szCs w:val="24"/>
        </w:rPr>
        <w:t xml:space="preserve"> zapłaci czynsz, o którym mowa w </w:t>
      </w:r>
      <w:r w:rsidR="00957409">
        <w:rPr>
          <w:rFonts w:ascii="Arial" w:hAnsi="Arial" w:cs="Arial"/>
          <w:sz w:val="24"/>
          <w:szCs w:val="24"/>
        </w:rPr>
        <w:t>us</w:t>
      </w:r>
      <w:r w:rsidRPr="00DA5BC5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. 3</w:t>
      </w:r>
      <w:r w:rsidRPr="00DA5BC5">
        <w:rPr>
          <w:rFonts w:ascii="Arial" w:hAnsi="Arial" w:cs="Arial"/>
          <w:sz w:val="24"/>
          <w:szCs w:val="24"/>
        </w:rPr>
        <w:t>, wraz z podatkiem VAT</w:t>
      </w:r>
      <w:r w:rsidRPr="00DA5BC5">
        <w:rPr>
          <w:rFonts w:ascii="Arial" w:hAnsi="Arial" w:cs="Arial"/>
          <w:sz w:val="24"/>
          <w:szCs w:val="24"/>
        </w:rPr>
        <w:br/>
        <w:t xml:space="preserve">w obowiązującej wysokości w dniu wystawienia faktury, (z zastrzeżeniem postanowień </w:t>
      </w:r>
      <w:r w:rsidR="00FD5861">
        <w:rPr>
          <w:rFonts w:ascii="Arial" w:hAnsi="Arial" w:cs="Arial"/>
          <w:sz w:val="24"/>
          <w:szCs w:val="24"/>
        </w:rPr>
        <w:t>ust</w:t>
      </w:r>
      <w:r w:rsidRPr="00DA5BC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8</w:t>
      </w:r>
      <w:r w:rsidRPr="00DA5BC5">
        <w:rPr>
          <w:rFonts w:ascii="Arial" w:hAnsi="Arial" w:cs="Arial"/>
          <w:sz w:val="24"/>
          <w:szCs w:val="24"/>
        </w:rPr>
        <w:t xml:space="preserve">) na podstawie faktury wystawionej przez </w:t>
      </w:r>
      <w:r w:rsidRPr="00DA5BC5">
        <w:rPr>
          <w:rFonts w:ascii="Arial" w:hAnsi="Arial" w:cs="Arial"/>
          <w:b/>
          <w:sz w:val="24"/>
          <w:szCs w:val="24"/>
        </w:rPr>
        <w:t>Wydzierżawiającego</w:t>
      </w:r>
      <w:r w:rsidRPr="00DA5BC5">
        <w:rPr>
          <w:rFonts w:ascii="Arial" w:hAnsi="Arial" w:cs="Arial"/>
          <w:sz w:val="24"/>
          <w:szCs w:val="24"/>
        </w:rPr>
        <w:t xml:space="preserve"> w terminie do końca pierwszego półrocza każdego roku</w:t>
      </w:r>
      <w:r>
        <w:rPr>
          <w:rFonts w:ascii="Arial" w:hAnsi="Arial" w:cs="Arial"/>
          <w:sz w:val="24"/>
          <w:szCs w:val="24"/>
        </w:rPr>
        <w:t>.</w:t>
      </w:r>
    </w:p>
    <w:p w14:paraId="1B71EBAA" w14:textId="229A3B4A" w:rsidR="005447E1" w:rsidRDefault="005447E1" w:rsidP="005447E1">
      <w:pPr>
        <w:pStyle w:val="Akapitzlist"/>
        <w:widowControl w:val="0"/>
        <w:numPr>
          <w:ilvl w:val="1"/>
          <w:numId w:val="11"/>
        </w:numPr>
        <w:tabs>
          <w:tab w:val="clear" w:pos="1156"/>
          <w:tab w:val="num" w:pos="-1843"/>
          <w:tab w:val="num" w:pos="426"/>
        </w:tabs>
        <w:suppressAutoHyphens/>
        <w:spacing w:line="360" w:lineRule="auto"/>
        <w:ind w:left="426" w:right="-8" w:hanging="426"/>
        <w:jc w:val="both"/>
        <w:rPr>
          <w:rFonts w:ascii="Arial" w:hAnsi="Arial" w:cs="Arial"/>
          <w:sz w:val="24"/>
          <w:szCs w:val="24"/>
        </w:rPr>
      </w:pPr>
      <w:r w:rsidRPr="00DA5BC5">
        <w:rPr>
          <w:rFonts w:ascii="Arial" w:hAnsi="Arial" w:cs="Arial"/>
          <w:sz w:val="24"/>
          <w:szCs w:val="24"/>
        </w:rPr>
        <w:t xml:space="preserve">W pierwszym roku obowiązywania Umowy, </w:t>
      </w:r>
      <w:r w:rsidRPr="00DA5BC5">
        <w:rPr>
          <w:rFonts w:ascii="Arial" w:hAnsi="Arial" w:cs="Arial"/>
          <w:b/>
          <w:sz w:val="24"/>
          <w:szCs w:val="24"/>
        </w:rPr>
        <w:t>Dzierżawca</w:t>
      </w:r>
      <w:r w:rsidRPr="00DA5BC5">
        <w:rPr>
          <w:rFonts w:ascii="Arial" w:hAnsi="Arial" w:cs="Arial"/>
          <w:sz w:val="24"/>
          <w:szCs w:val="24"/>
        </w:rPr>
        <w:t xml:space="preserve"> zapłaci czynsz naliczony proporcjonalnie do czasu na jaki w tym roku Przedmiot Dzierżawy został oddany do dzierżawy, od dnia podpisania </w:t>
      </w:r>
      <w:r w:rsidR="006F0ABA">
        <w:rPr>
          <w:rFonts w:ascii="Arial" w:hAnsi="Arial" w:cs="Arial"/>
          <w:sz w:val="24"/>
          <w:szCs w:val="24"/>
        </w:rPr>
        <w:t>umowy</w:t>
      </w:r>
      <w:r w:rsidRPr="00DA5BC5">
        <w:rPr>
          <w:rFonts w:ascii="Arial" w:hAnsi="Arial" w:cs="Arial"/>
          <w:sz w:val="24"/>
          <w:szCs w:val="24"/>
        </w:rPr>
        <w:t xml:space="preserve"> do końca roku, w którym umowa została podpisana, na podstawie faktury wystawionej przez </w:t>
      </w:r>
      <w:r w:rsidRPr="00DA5BC5">
        <w:rPr>
          <w:rFonts w:ascii="Arial" w:hAnsi="Arial" w:cs="Arial"/>
          <w:b/>
          <w:sz w:val="24"/>
          <w:szCs w:val="24"/>
        </w:rPr>
        <w:t>Wydzierżawiającego</w:t>
      </w:r>
      <w:r w:rsidRPr="00DA5BC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</w:r>
      <w:r w:rsidRPr="00DA5BC5">
        <w:rPr>
          <w:rFonts w:ascii="Arial" w:hAnsi="Arial" w:cs="Arial"/>
          <w:sz w:val="24"/>
          <w:szCs w:val="24"/>
        </w:rPr>
        <w:t>w terminie do dnia 31 grudnia</w:t>
      </w:r>
      <w:r>
        <w:rPr>
          <w:rFonts w:ascii="Arial" w:hAnsi="Arial" w:cs="Arial"/>
          <w:sz w:val="24"/>
          <w:szCs w:val="24"/>
        </w:rPr>
        <w:t>.</w:t>
      </w:r>
    </w:p>
    <w:p w14:paraId="7C6A9380" w14:textId="77777777" w:rsidR="005447E1" w:rsidRDefault="005447E1" w:rsidP="005447E1">
      <w:pPr>
        <w:pStyle w:val="Akapitzlist"/>
        <w:widowControl w:val="0"/>
        <w:numPr>
          <w:ilvl w:val="1"/>
          <w:numId w:val="11"/>
        </w:numPr>
        <w:tabs>
          <w:tab w:val="clear" w:pos="1156"/>
          <w:tab w:val="num" w:pos="-1843"/>
          <w:tab w:val="num" w:pos="426"/>
        </w:tabs>
        <w:suppressAutoHyphens/>
        <w:spacing w:line="360" w:lineRule="auto"/>
        <w:ind w:left="426" w:right="-8" w:hanging="426"/>
        <w:jc w:val="both"/>
        <w:rPr>
          <w:rFonts w:ascii="Arial" w:hAnsi="Arial" w:cs="Arial"/>
          <w:sz w:val="24"/>
          <w:szCs w:val="24"/>
        </w:rPr>
      </w:pPr>
      <w:r w:rsidRPr="00DA5BC5">
        <w:rPr>
          <w:rFonts w:ascii="Arial" w:hAnsi="Arial" w:cs="Arial"/>
          <w:sz w:val="24"/>
          <w:szCs w:val="24"/>
        </w:rPr>
        <w:t xml:space="preserve">Termin zapłaty czynszu wynosi </w:t>
      </w:r>
      <w:r w:rsidRPr="00DA5BC5">
        <w:rPr>
          <w:rFonts w:ascii="Arial" w:hAnsi="Arial" w:cs="Arial"/>
          <w:b/>
          <w:sz w:val="24"/>
          <w:szCs w:val="24"/>
        </w:rPr>
        <w:t>14 dni</w:t>
      </w:r>
      <w:r w:rsidRPr="00DA5BC5">
        <w:rPr>
          <w:rFonts w:ascii="Arial" w:hAnsi="Arial" w:cs="Arial"/>
          <w:sz w:val="24"/>
          <w:szCs w:val="24"/>
        </w:rPr>
        <w:t xml:space="preserve"> od dnia </w:t>
      </w:r>
      <w:r w:rsidRPr="00DA5BC5">
        <w:rPr>
          <w:rFonts w:ascii="Arial" w:hAnsi="Arial" w:cs="Arial"/>
          <w:b/>
          <w:sz w:val="24"/>
          <w:szCs w:val="24"/>
        </w:rPr>
        <w:t xml:space="preserve">wystawienia </w:t>
      </w:r>
      <w:r w:rsidRPr="00DA5BC5">
        <w:rPr>
          <w:rFonts w:ascii="Arial" w:hAnsi="Arial" w:cs="Arial"/>
          <w:sz w:val="24"/>
          <w:szCs w:val="24"/>
        </w:rPr>
        <w:t>faktury</w:t>
      </w:r>
      <w:r>
        <w:rPr>
          <w:rFonts w:ascii="Arial" w:hAnsi="Arial" w:cs="Arial"/>
          <w:sz w:val="24"/>
          <w:szCs w:val="24"/>
        </w:rPr>
        <w:t>.</w:t>
      </w:r>
    </w:p>
    <w:p w14:paraId="1FA97EED" w14:textId="77777777" w:rsidR="005447E1" w:rsidRDefault="005447E1" w:rsidP="005447E1">
      <w:pPr>
        <w:pStyle w:val="Akapitzlist"/>
        <w:widowControl w:val="0"/>
        <w:numPr>
          <w:ilvl w:val="1"/>
          <w:numId w:val="11"/>
        </w:numPr>
        <w:tabs>
          <w:tab w:val="clear" w:pos="1156"/>
          <w:tab w:val="num" w:pos="-1843"/>
          <w:tab w:val="num" w:pos="426"/>
        </w:tabs>
        <w:suppressAutoHyphens/>
        <w:spacing w:line="360" w:lineRule="auto"/>
        <w:ind w:left="426" w:right="-8" w:hanging="426"/>
        <w:jc w:val="both"/>
        <w:rPr>
          <w:rFonts w:ascii="Arial" w:hAnsi="Arial" w:cs="Arial"/>
          <w:sz w:val="24"/>
          <w:szCs w:val="24"/>
        </w:rPr>
      </w:pPr>
      <w:r w:rsidRPr="00DA5BC5">
        <w:rPr>
          <w:rFonts w:ascii="Arial" w:hAnsi="Arial" w:cs="Arial"/>
          <w:sz w:val="24"/>
          <w:szCs w:val="24"/>
        </w:rPr>
        <w:t xml:space="preserve">Płatność dokonywana będzie przelewem na rachunek bankowy </w:t>
      </w:r>
      <w:r w:rsidRPr="00DA5BC5">
        <w:rPr>
          <w:rFonts w:ascii="Arial" w:hAnsi="Arial" w:cs="Arial"/>
          <w:b/>
          <w:sz w:val="24"/>
          <w:szCs w:val="24"/>
        </w:rPr>
        <w:t>Wydzierżawiającego</w:t>
      </w:r>
      <w:r w:rsidRPr="00DA5BC5">
        <w:rPr>
          <w:rFonts w:ascii="Arial" w:hAnsi="Arial" w:cs="Arial"/>
          <w:sz w:val="24"/>
          <w:szCs w:val="24"/>
        </w:rPr>
        <w:t xml:space="preserve">: nr konta </w:t>
      </w:r>
      <w:r w:rsidRPr="00DA5BC5">
        <w:rPr>
          <w:rFonts w:ascii="Arial" w:hAnsi="Arial" w:cs="Arial"/>
          <w:b/>
          <w:sz w:val="24"/>
          <w:szCs w:val="24"/>
        </w:rPr>
        <w:t xml:space="preserve">52 2030 0045 1110 0000 0055 6240, </w:t>
      </w:r>
      <w:r w:rsidRPr="00DA5BC5">
        <w:rPr>
          <w:rFonts w:ascii="Arial" w:hAnsi="Arial" w:cs="Arial"/>
          <w:sz w:val="24"/>
          <w:szCs w:val="24"/>
        </w:rPr>
        <w:t>nazwa banku: BNP Paribas Bank Polska S.A.</w:t>
      </w:r>
    </w:p>
    <w:p w14:paraId="44771374" w14:textId="71A8AA37" w:rsidR="005447E1" w:rsidRDefault="005447E1" w:rsidP="005447E1">
      <w:pPr>
        <w:pStyle w:val="Akapitzlist"/>
        <w:widowControl w:val="0"/>
        <w:numPr>
          <w:ilvl w:val="1"/>
          <w:numId w:val="11"/>
        </w:numPr>
        <w:tabs>
          <w:tab w:val="clear" w:pos="1156"/>
          <w:tab w:val="num" w:pos="-1843"/>
          <w:tab w:val="num" w:pos="426"/>
        </w:tabs>
        <w:suppressAutoHyphens/>
        <w:spacing w:line="360" w:lineRule="auto"/>
        <w:ind w:left="426" w:right="-8" w:hanging="426"/>
        <w:jc w:val="both"/>
        <w:rPr>
          <w:rFonts w:ascii="Arial" w:hAnsi="Arial" w:cs="Arial"/>
          <w:sz w:val="24"/>
          <w:szCs w:val="24"/>
        </w:rPr>
      </w:pPr>
      <w:r w:rsidRPr="00DA5BC5">
        <w:rPr>
          <w:rFonts w:ascii="Arial" w:hAnsi="Arial" w:cs="Arial"/>
          <w:sz w:val="24"/>
          <w:szCs w:val="24"/>
        </w:rPr>
        <w:t xml:space="preserve">Za spełnienie świadczenia przez </w:t>
      </w:r>
      <w:r w:rsidRPr="00DA5BC5">
        <w:rPr>
          <w:rFonts w:ascii="Arial" w:hAnsi="Arial" w:cs="Arial"/>
          <w:b/>
          <w:sz w:val="24"/>
          <w:szCs w:val="24"/>
        </w:rPr>
        <w:t xml:space="preserve">Dzierżawcę </w:t>
      </w:r>
      <w:r w:rsidRPr="00DA5BC5">
        <w:rPr>
          <w:rFonts w:ascii="Arial" w:hAnsi="Arial" w:cs="Arial"/>
          <w:sz w:val="24"/>
          <w:szCs w:val="24"/>
        </w:rPr>
        <w:t>przyjmuje się dzień uznania kwoty czynszu</w:t>
      </w:r>
      <w:r w:rsidR="00E45D8D">
        <w:rPr>
          <w:rFonts w:ascii="Arial" w:hAnsi="Arial" w:cs="Arial"/>
          <w:sz w:val="24"/>
          <w:szCs w:val="24"/>
        </w:rPr>
        <w:t xml:space="preserve"> na rachunku bankowym</w:t>
      </w:r>
      <w:r w:rsidRPr="00DA5BC5">
        <w:rPr>
          <w:rFonts w:ascii="Arial" w:hAnsi="Arial" w:cs="Arial"/>
          <w:sz w:val="24"/>
          <w:szCs w:val="24"/>
        </w:rPr>
        <w:t xml:space="preserve"> </w:t>
      </w:r>
      <w:r w:rsidRPr="00DA5BC5">
        <w:rPr>
          <w:rFonts w:ascii="Arial" w:hAnsi="Arial" w:cs="Arial"/>
          <w:b/>
          <w:sz w:val="24"/>
          <w:szCs w:val="24"/>
        </w:rPr>
        <w:t>Wydzierżawiającego</w:t>
      </w:r>
      <w:r>
        <w:rPr>
          <w:rFonts w:ascii="Arial" w:hAnsi="Arial" w:cs="Arial"/>
          <w:sz w:val="24"/>
          <w:szCs w:val="24"/>
        </w:rPr>
        <w:t>.</w:t>
      </w:r>
      <w:r w:rsidRPr="00DA5BC5">
        <w:rPr>
          <w:rFonts w:ascii="Arial" w:hAnsi="Arial" w:cs="Arial"/>
          <w:sz w:val="24"/>
          <w:szCs w:val="24"/>
        </w:rPr>
        <w:t xml:space="preserve">  </w:t>
      </w:r>
    </w:p>
    <w:p w14:paraId="27321C50" w14:textId="77777777" w:rsidR="005447E1" w:rsidRDefault="005447E1" w:rsidP="005447E1">
      <w:pPr>
        <w:pStyle w:val="Akapitzlist"/>
        <w:widowControl w:val="0"/>
        <w:numPr>
          <w:ilvl w:val="1"/>
          <w:numId w:val="11"/>
        </w:numPr>
        <w:tabs>
          <w:tab w:val="clear" w:pos="1156"/>
          <w:tab w:val="num" w:pos="-1843"/>
          <w:tab w:val="num" w:pos="426"/>
        </w:tabs>
        <w:suppressAutoHyphens/>
        <w:spacing w:line="360" w:lineRule="auto"/>
        <w:ind w:left="426" w:right="-8" w:hanging="426"/>
        <w:jc w:val="both"/>
        <w:rPr>
          <w:rFonts w:ascii="Arial" w:hAnsi="Arial" w:cs="Arial"/>
          <w:sz w:val="24"/>
          <w:szCs w:val="24"/>
        </w:rPr>
      </w:pPr>
      <w:r w:rsidRPr="00DA5BC5">
        <w:rPr>
          <w:rFonts w:ascii="Arial" w:hAnsi="Arial" w:cs="Arial"/>
          <w:sz w:val="24"/>
          <w:szCs w:val="24"/>
        </w:rPr>
        <w:t xml:space="preserve"> W przypadku opóźnienia w dokonaniu zapłaty czynszu, </w:t>
      </w:r>
      <w:r w:rsidRPr="00DA5BC5">
        <w:rPr>
          <w:rFonts w:ascii="Arial" w:hAnsi="Arial" w:cs="Arial"/>
          <w:b/>
          <w:sz w:val="24"/>
          <w:szCs w:val="24"/>
        </w:rPr>
        <w:t>Dzierżawca</w:t>
      </w:r>
      <w:r w:rsidRPr="00DA5BC5">
        <w:rPr>
          <w:rFonts w:ascii="Arial" w:hAnsi="Arial" w:cs="Arial"/>
          <w:sz w:val="24"/>
          <w:szCs w:val="24"/>
        </w:rPr>
        <w:t xml:space="preserve">   obowiązany jest, bez dodatkowego wezwania, do uiszczenia należnego czynszu </w:t>
      </w:r>
      <w:r w:rsidRPr="00DA5BC5">
        <w:rPr>
          <w:rFonts w:ascii="Arial" w:hAnsi="Arial" w:cs="Arial"/>
          <w:sz w:val="24"/>
          <w:szCs w:val="24"/>
        </w:rPr>
        <w:br/>
        <w:t>z ustawowymi odsetkami za opóźnienie, naliczonymi od dn</w:t>
      </w:r>
      <w:r>
        <w:rPr>
          <w:rFonts w:ascii="Arial" w:hAnsi="Arial" w:cs="Arial"/>
          <w:sz w:val="24"/>
          <w:szCs w:val="24"/>
        </w:rPr>
        <w:t>ia wymagalności do dnia zapłaty.</w:t>
      </w:r>
    </w:p>
    <w:p w14:paraId="4874F45E" w14:textId="77777777" w:rsidR="005447E1" w:rsidRPr="00DA5BC5" w:rsidRDefault="005447E1" w:rsidP="005447E1">
      <w:pPr>
        <w:pStyle w:val="Akapitzlist"/>
        <w:widowControl w:val="0"/>
        <w:numPr>
          <w:ilvl w:val="1"/>
          <w:numId w:val="11"/>
        </w:numPr>
        <w:tabs>
          <w:tab w:val="clear" w:pos="1156"/>
          <w:tab w:val="num" w:pos="-1843"/>
          <w:tab w:val="num" w:pos="426"/>
        </w:tabs>
        <w:suppressAutoHyphens/>
        <w:spacing w:line="360" w:lineRule="auto"/>
        <w:ind w:left="426" w:right="-8" w:hanging="426"/>
        <w:jc w:val="both"/>
        <w:rPr>
          <w:rFonts w:ascii="Arial" w:hAnsi="Arial" w:cs="Arial"/>
          <w:sz w:val="24"/>
          <w:szCs w:val="24"/>
        </w:rPr>
      </w:pPr>
      <w:r w:rsidRPr="00DA5BC5">
        <w:rPr>
          <w:rFonts w:ascii="Arial" w:hAnsi="Arial" w:cs="Arial"/>
          <w:sz w:val="24"/>
          <w:szCs w:val="24"/>
        </w:rPr>
        <w:t xml:space="preserve">Faktury wystawiane przez </w:t>
      </w:r>
      <w:r w:rsidRPr="00DA5BC5">
        <w:rPr>
          <w:rFonts w:ascii="Arial" w:hAnsi="Arial" w:cs="Arial"/>
          <w:b/>
          <w:sz w:val="24"/>
          <w:szCs w:val="24"/>
        </w:rPr>
        <w:t>Wydzierżawiającego</w:t>
      </w:r>
      <w:r w:rsidRPr="00DA5BC5">
        <w:rPr>
          <w:rFonts w:ascii="Arial" w:hAnsi="Arial" w:cs="Arial"/>
          <w:sz w:val="24"/>
          <w:szCs w:val="24"/>
        </w:rPr>
        <w:t xml:space="preserve"> zostaną przesłane na adres:</w:t>
      </w:r>
    </w:p>
    <w:p w14:paraId="2657D45D" w14:textId="6554E353" w:rsidR="00621E1A" w:rsidRPr="00682FA8" w:rsidRDefault="006F5A96" w:rsidP="00191E15">
      <w:pPr>
        <w:widowControl w:val="0"/>
        <w:tabs>
          <w:tab w:val="num" w:pos="643"/>
        </w:tabs>
        <w:suppressAutoHyphens/>
        <w:spacing w:after="0" w:line="360" w:lineRule="auto"/>
        <w:ind w:left="641" w:right="-6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 w:rsidR="004D64A3" w:rsidRPr="00682FA8">
        <w:rPr>
          <w:rFonts w:ascii="Arial" w:hAnsi="Arial" w:cs="Arial"/>
          <w:sz w:val="24"/>
          <w:szCs w:val="24"/>
        </w:rPr>
        <w:br/>
      </w:r>
    </w:p>
    <w:p w14:paraId="127AC310" w14:textId="6175BCE9" w:rsidR="004C0897" w:rsidRDefault="004C0897" w:rsidP="00FD09B4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6</w:t>
      </w:r>
      <w:r w:rsidR="00652F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0A99F709" w14:textId="77777777" w:rsidR="004C0897" w:rsidRPr="003D6D14" w:rsidRDefault="004C0897" w:rsidP="00FD09B4">
      <w:pPr>
        <w:spacing w:after="0"/>
        <w:jc w:val="center"/>
        <w:rPr>
          <w:rFonts w:ascii="Arial" w:eastAsia="Times New Roman" w:hAnsi="Arial" w:cs="Arial"/>
          <w:sz w:val="14"/>
          <w:szCs w:val="14"/>
          <w:lang w:eastAsia="pl-PL"/>
        </w:rPr>
      </w:pPr>
    </w:p>
    <w:p w14:paraId="4FA6CCEA" w14:textId="77777777" w:rsidR="009F5B6A" w:rsidRDefault="009F5B6A" w:rsidP="00A738E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F5B6A">
        <w:rPr>
          <w:rFonts w:ascii="Arial" w:eastAsia="Times New Roman" w:hAnsi="Arial" w:cs="Arial"/>
          <w:sz w:val="24"/>
          <w:szCs w:val="24"/>
          <w:lang w:eastAsia="pl-PL"/>
        </w:rPr>
        <w:t xml:space="preserve">Oprócz czynszu, o którym mowa w § 5, za okres od dnia zawarcia umowy do daty jej ustania, </w:t>
      </w:r>
      <w:r w:rsidRPr="00D0629B">
        <w:rPr>
          <w:rFonts w:ascii="Arial" w:eastAsia="Times New Roman" w:hAnsi="Arial" w:cs="Arial"/>
          <w:b/>
          <w:sz w:val="24"/>
          <w:szCs w:val="24"/>
          <w:lang w:eastAsia="pl-PL"/>
        </w:rPr>
        <w:t>Dzierżawca</w:t>
      </w:r>
      <w:r w:rsidRPr="009F5B6A">
        <w:rPr>
          <w:rFonts w:ascii="Arial" w:eastAsia="Times New Roman" w:hAnsi="Arial" w:cs="Arial"/>
          <w:sz w:val="24"/>
          <w:szCs w:val="24"/>
          <w:lang w:eastAsia="pl-PL"/>
        </w:rPr>
        <w:t xml:space="preserve"> zobowiązuje się do ponoszenia zgodnie </w:t>
      </w:r>
      <w:r w:rsidR="00FD09B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F5B6A">
        <w:rPr>
          <w:rFonts w:ascii="Arial" w:eastAsia="Times New Roman" w:hAnsi="Arial" w:cs="Arial"/>
          <w:sz w:val="24"/>
          <w:szCs w:val="24"/>
          <w:lang w:eastAsia="pl-PL"/>
        </w:rPr>
        <w:t>z obowiązującymi przepisami wszelkich należności publiczno-prawnych, deklarowania i opłacania właściwego podatku należnego samorządom lokalnym lub innym organom czy instytucjom.</w:t>
      </w:r>
    </w:p>
    <w:p w14:paraId="7D8CABFD" w14:textId="77777777" w:rsidR="00275115" w:rsidRPr="00A738E5" w:rsidRDefault="00275115" w:rsidP="00A738E5">
      <w:pPr>
        <w:numPr>
          <w:ilvl w:val="0"/>
          <w:numId w:val="1"/>
        </w:numPr>
        <w:tabs>
          <w:tab w:val="left" w:pos="0"/>
        </w:tabs>
        <w:autoSpaceDN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738E5">
        <w:rPr>
          <w:rFonts w:ascii="Arial" w:hAnsi="Arial" w:cs="Arial"/>
          <w:sz w:val="24"/>
          <w:szCs w:val="24"/>
        </w:rPr>
        <w:t>W przypadku zmiany przepisów podatkowych określających Wydzierżawiającego jako płatnika podatku, stawka czynszu zostanie zmieniona o wysokość tego podatku bez potrzeby aneksowania umowy.</w:t>
      </w:r>
    </w:p>
    <w:p w14:paraId="18AF16E7" w14:textId="492FAC38" w:rsidR="00275115" w:rsidRPr="00A738E5" w:rsidRDefault="00275115" w:rsidP="00A738E5">
      <w:pPr>
        <w:numPr>
          <w:ilvl w:val="0"/>
          <w:numId w:val="1"/>
        </w:numPr>
        <w:tabs>
          <w:tab w:val="left" w:pos="0"/>
        </w:tabs>
        <w:autoSpaceDN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738E5">
        <w:rPr>
          <w:rFonts w:ascii="Arial" w:hAnsi="Arial" w:cs="Arial"/>
          <w:sz w:val="24"/>
          <w:szCs w:val="24"/>
        </w:rPr>
        <w:t xml:space="preserve">W przypadku wydania w stosunku do Wydzierżawiającego ostatecznej albo wykonalnej decyzji podatkowej określającej wysokość zobowiązania podatkowego za przedmiot dzierżawy, Dzierżawca zobowiązuje się zapłacić Wydzierżawiającemu dodatkowe wynagrodzenie w wysokości równowartości podatku zapłaconego przez Wydzierżawiającego na rzecz organu podatkowego (wraz z ewentualnymi odsetkami i kosztami ubocznymi), powiększone o podatek VAT obowiązujący </w:t>
      </w:r>
      <w:r w:rsidR="00A738E5">
        <w:rPr>
          <w:rFonts w:ascii="Arial" w:hAnsi="Arial" w:cs="Arial"/>
          <w:sz w:val="24"/>
          <w:szCs w:val="24"/>
        </w:rPr>
        <w:br/>
      </w:r>
      <w:r w:rsidRPr="00A738E5">
        <w:rPr>
          <w:rFonts w:ascii="Arial" w:hAnsi="Arial" w:cs="Arial"/>
          <w:sz w:val="24"/>
          <w:szCs w:val="24"/>
        </w:rPr>
        <w:t>w dacie wystawienia faktury.</w:t>
      </w:r>
    </w:p>
    <w:p w14:paraId="100E577D" w14:textId="77777777" w:rsidR="00275115" w:rsidRPr="00A738E5" w:rsidRDefault="00275115" w:rsidP="00A738E5">
      <w:pPr>
        <w:numPr>
          <w:ilvl w:val="0"/>
          <w:numId w:val="1"/>
        </w:numPr>
        <w:tabs>
          <w:tab w:val="left" w:pos="0"/>
        </w:tabs>
        <w:autoSpaceDN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738E5">
        <w:rPr>
          <w:rFonts w:ascii="Arial" w:hAnsi="Arial" w:cs="Arial"/>
          <w:sz w:val="24"/>
          <w:szCs w:val="24"/>
        </w:rPr>
        <w:t xml:space="preserve">Podstawę do obciążenia Dzierżawcy wynagrodzeniem wskazanym w ust. 3 będzie stanowiła decyzja podatkowa, którą Wydzierżawiający załączy do faktury VAT. Faktura Vat zostanie wystawiona w terminie do 30 dni od daty doręczenia Wydzierżawiającemu decyzji podatkowej, o której mowa wyżej. Termin płatności faktury VAT będzie wynosił 21 dni od daty wystawienia faktury. </w:t>
      </w:r>
    </w:p>
    <w:p w14:paraId="4A95472B" w14:textId="0A5C45E1" w:rsidR="00D54B4B" w:rsidRPr="00C65AA9" w:rsidRDefault="00D54B4B" w:rsidP="00C65AA9">
      <w:pPr>
        <w:pStyle w:val="Akapitzlist"/>
        <w:spacing w:line="360" w:lineRule="auto"/>
        <w:ind w:left="284"/>
        <w:jc w:val="center"/>
        <w:rPr>
          <w:rFonts w:ascii="Arial" w:eastAsia="Times New Roman" w:hAnsi="Arial" w:cs="Arial"/>
          <w:sz w:val="32"/>
          <w:szCs w:val="28"/>
          <w:lang w:eastAsia="pl-PL"/>
        </w:rPr>
      </w:pPr>
      <w:r w:rsidRPr="00C65A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7</w:t>
      </w:r>
      <w:r w:rsidR="000B1D79" w:rsidRPr="00C65A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5BD80D3E" w14:textId="5DFDF59F" w:rsidR="009F5B6A" w:rsidRPr="00FC6E7F" w:rsidRDefault="009F5B6A" w:rsidP="00BF6A09">
      <w:pPr>
        <w:pStyle w:val="Akapitzlist"/>
        <w:numPr>
          <w:ilvl w:val="0"/>
          <w:numId w:val="4"/>
        </w:numPr>
        <w:spacing w:after="0" w:line="360" w:lineRule="auto"/>
        <w:ind w:left="284" w:right="-7" w:hanging="284"/>
        <w:jc w:val="both"/>
        <w:rPr>
          <w:rFonts w:ascii="Arial" w:hAnsi="Arial" w:cs="Arial"/>
          <w:b/>
          <w:sz w:val="24"/>
          <w:szCs w:val="24"/>
        </w:rPr>
      </w:pPr>
      <w:r w:rsidRPr="00FC6E7F">
        <w:rPr>
          <w:rFonts w:ascii="Arial" w:hAnsi="Arial" w:cs="Arial"/>
          <w:b/>
          <w:sz w:val="24"/>
          <w:szCs w:val="24"/>
        </w:rPr>
        <w:t>Dzierżawca</w:t>
      </w:r>
      <w:r w:rsidRPr="00FC6E7F">
        <w:rPr>
          <w:rFonts w:ascii="Arial" w:hAnsi="Arial" w:cs="Arial"/>
          <w:sz w:val="24"/>
          <w:szCs w:val="24"/>
        </w:rPr>
        <w:t xml:space="preserve"> nie ma prawa</w:t>
      </w:r>
      <w:r w:rsidR="00431EE6">
        <w:rPr>
          <w:rFonts w:ascii="Arial" w:hAnsi="Arial" w:cs="Arial"/>
          <w:sz w:val="24"/>
          <w:szCs w:val="24"/>
        </w:rPr>
        <w:t>:</w:t>
      </w:r>
    </w:p>
    <w:p w14:paraId="0A80EE73" w14:textId="77777777" w:rsidR="009F5B6A" w:rsidRPr="00D71AC9" w:rsidRDefault="009F5B6A" w:rsidP="00BF6A09">
      <w:pPr>
        <w:pStyle w:val="Akapitzlist"/>
        <w:numPr>
          <w:ilvl w:val="0"/>
          <w:numId w:val="5"/>
        </w:numPr>
        <w:spacing w:after="0" w:line="360" w:lineRule="auto"/>
        <w:ind w:right="-7"/>
        <w:jc w:val="both"/>
        <w:rPr>
          <w:rFonts w:ascii="Arial" w:hAnsi="Arial" w:cs="Arial"/>
          <w:sz w:val="24"/>
          <w:szCs w:val="24"/>
        </w:rPr>
      </w:pPr>
      <w:r w:rsidRPr="00D71AC9">
        <w:rPr>
          <w:rFonts w:ascii="Arial" w:hAnsi="Arial" w:cs="Arial"/>
          <w:sz w:val="24"/>
          <w:szCs w:val="24"/>
        </w:rPr>
        <w:t xml:space="preserve">oddawać Przedmiotu </w:t>
      </w:r>
      <w:r w:rsidR="00EC084E">
        <w:rPr>
          <w:rFonts w:ascii="Arial" w:hAnsi="Arial" w:cs="Arial"/>
          <w:sz w:val="24"/>
          <w:szCs w:val="24"/>
        </w:rPr>
        <w:t xml:space="preserve">Dzierżawy </w:t>
      </w:r>
      <w:r w:rsidRPr="00D71AC9">
        <w:rPr>
          <w:rFonts w:ascii="Arial" w:hAnsi="Arial" w:cs="Arial"/>
          <w:sz w:val="24"/>
          <w:szCs w:val="24"/>
        </w:rPr>
        <w:t xml:space="preserve">w dalszą dzierżawę lub najem osobom trzecim </w:t>
      </w:r>
      <w:r w:rsidRPr="00D71AC9">
        <w:rPr>
          <w:rFonts w:ascii="Arial" w:hAnsi="Arial" w:cs="Arial"/>
          <w:sz w:val="24"/>
          <w:szCs w:val="24"/>
        </w:rPr>
        <w:br/>
        <w:t>w całości lub w części;</w:t>
      </w:r>
    </w:p>
    <w:p w14:paraId="0F486CF9" w14:textId="77777777" w:rsidR="009F5B6A" w:rsidRDefault="009F5B6A" w:rsidP="00BF6A09">
      <w:pPr>
        <w:pStyle w:val="Akapitzlist"/>
        <w:numPr>
          <w:ilvl w:val="0"/>
          <w:numId w:val="5"/>
        </w:numPr>
        <w:spacing w:after="0" w:line="360" w:lineRule="auto"/>
        <w:ind w:right="-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oddawać P</w:t>
      </w:r>
      <w:r w:rsidRPr="00FC6E7F">
        <w:rPr>
          <w:rFonts w:ascii="Arial" w:hAnsi="Arial" w:cs="Arial"/>
          <w:sz w:val="24"/>
          <w:szCs w:val="24"/>
        </w:rPr>
        <w:t>rzedmiot</w:t>
      </w:r>
      <w:r>
        <w:rPr>
          <w:rFonts w:ascii="Arial" w:hAnsi="Arial" w:cs="Arial"/>
          <w:sz w:val="24"/>
          <w:szCs w:val="24"/>
        </w:rPr>
        <w:t xml:space="preserve">u </w:t>
      </w:r>
      <w:r w:rsidR="00EC084E">
        <w:rPr>
          <w:rFonts w:ascii="Arial" w:hAnsi="Arial" w:cs="Arial"/>
          <w:sz w:val="24"/>
          <w:szCs w:val="24"/>
        </w:rPr>
        <w:t>Dzierżawy</w:t>
      </w:r>
      <w:r>
        <w:rPr>
          <w:rFonts w:ascii="Arial" w:hAnsi="Arial" w:cs="Arial"/>
          <w:sz w:val="24"/>
          <w:szCs w:val="24"/>
        </w:rPr>
        <w:t xml:space="preserve"> </w:t>
      </w:r>
      <w:r w:rsidRPr="00FC6E7F">
        <w:rPr>
          <w:rFonts w:ascii="Arial" w:hAnsi="Arial" w:cs="Arial"/>
          <w:sz w:val="24"/>
          <w:szCs w:val="24"/>
        </w:rPr>
        <w:t xml:space="preserve">w całości lub częściowo osobom trzecim </w:t>
      </w:r>
      <w:r>
        <w:rPr>
          <w:rFonts w:ascii="Arial" w:hAnsi="Arial" w:cs="Arial"/>
          <w:sz w:val="24"/>
          <w:szCs w:val="24"/>
        </w:rPr>
        <w:br/>
      </w:r>
      <w:r w:rsidRPr="00FC6E7F">
        <w:rPr>
          <w:rFonts w:ascii="Arial" w:hAnsi="Arial" w:cs="Arial"/>
          <w:sz w:val="24"/>
          <w:szCs w:val="24"/>
        </w:rPr>
        <w:t>do bezpłatnego korzystania lub używania</w:t>
      </w:r>
      <w:r w:rsidR="006B1E98">
        <w:rPr>
          <w:rFonts w:ascii="Arial" w:hAnsi="Arial" w:cs="Arial"/>
          <w:sz w:val="24"/>
          <w:szCs w:val="24"/>
        </w:rPr>
        <w:t>.</w:t>
      </w:r>
    </w:p>
    <w:p w14:paraId="688952F6" w14:textId="0F1C527A" w:rsidR="00D71AC9" w:rsidRPr="006C1C55" w:rsidRDefault="009F5B6A" w:rsidP="00BF6A09">
      <w:pPr>
        <w:pStyle w:val="Akapitzlist"/>
        <w:numPr>
          <w:ilvl w:val="0"/>
          <w:numId w:val="4"/>
        </w:numPr>
        <w:spacing w:after="0" w:line="360" w:lineRule="auto"/>
        <w:ind w:left="284" w:right="-7" w:hanging="284"/>
        <w:jc w:val="both"/>
        <w:rPr>
          <w:rFonts w:ascii="Arial" w:hAnsi="Arial" w:cs="Arial"/>
          <w:sz w:val="24"/>
          <w:szCs w:val="24"/>
        </w:rPr>
      </w:pPr>
      <w:r w:rsidRPr="00D71AC9">
        <w:rPr>
          <w:rFonts w:ascii="Arial" w:hAnsi="Arial" w:cs="Arial"/>
          <w:sz w:val="24"/>
          <w:szCs w:val="24"/>
        </w:rPr>
        <w:t xml:space="preserve">Niezależnie od </w:t>
      </w:r>
      <w:r w:rsidR="006B1E98">
        <w:rPr>
          <w:rFonts w:ascii="Arial" w:hAnsi="Arial" w:cs="Arial"/>
          <w:sz w:val="24"/>
          <w:szCs w:val="24"/>
        </w:rPr>
        <w:t xml:space="preserve">postanowień określonych w ust.1 </w:t>
      </w:r>
      <w:r w:rsidRPr="006C1C55">
        <w:rPr>
          <w:rFonts w:ascii="Arial" w:hAnsi="Arial" w:cs="Arial"/>
          <w:b/>
          <w:sz w:val="24"/>
          <w:szCs w:val="24"/>
        </w:rPr>
        <w:t>Dzierżawca</w:t>
      </w:r>
      <w:r w:rsidRPr="006C1C55">
        <w:rPr>
          <w:rFonts w:ascii="Arial" w:hAnsi="Arial" w:cs="Arial"/>
          <w:sz w:val="24"/>
          <w:szCs w:val="24"/>
        </w:rPr>
        <w:t xml:space="preserve"> nie ma prawa zmieniać przeznaczenia</w:t>
      </w:r>
      <w:r w:rsidR="006B1E98" w:rsidRPr="006C1C55">
        <w:rPr>
          <w:rFonts w:ascii="Arial" w:hAnsi="Arial" w:cs="Arial"/>
          <w:sz w:val="24"/>
          <w:szCs w:val="24"/>
        </w:rPr>
        <w:t xml:space="preserve"> </w:t>
      </w:r>
      <w:r w:rsidRPr="006C1C55">
        <w:rPr>
          <w:rFonts w:ascii="Arial" w:hAnsi="Arial" w:cs="Arial"/>
          <w:sz w:val="24"/>
          <w:szCs w:val="24"/>
        </w:rPr>
        <w:t xml:space="preserve">lub substancji Przedmiotu Umowy, jak również korzystać </w:t>
      </w:r>
      <w:r w:rsidR="003D6D14">
        <w:rPr>
          <w:rFonts w:ascii="Arial" w:hAnsi="Arial" w:cs="Arial"/>
          <w:sz w:val="24"/>
          <w:szCs w:val="24"/>
        </w:rPr>
        <w:br/>
      </w:r>
      <w:r w:rsidRPr="006C1C55">
        <w:rPr>
          <w:rFonts w:ascii="Arial" w:hAnsi="Arial" w:cs="Arial"/>
          <w:sz w:val="24"/>
          <w:szCs w:val="24"/>
        </w:rPr>
        <w:t>z przedmiotowych gruntów w sposób naruszający przepisy o ochronie środowiska, o ochronie przyrody oraz ustawy o lasach ani też korzystać z niego w inny spos</w:t>
      </w:r>
      <w:r w:rsidR="006172B0" w:rsidRPr="006C1C55">
        <w:rPr>
          <w:rFonts w:ascii="Arial" w:hAnsi="Arial" w:cs="Arial"/>
          <w:sz w:val="24"/>
          <w:szCs w:val="24"/>
        </w:rPr>
        <w:t>ób</w:t>
      </w:r>
      <w:r w:rsidR="0005131D" w:rsidRPr="006C1C55">
        <w:rPr>
          <w:rFonts w:ascii="Arial" w:hAnsi="Arial" w:cs="Arial"/>
          <w:sz w:val="24"/>
          <w:szCs w:val="24"/>
        </w:rPr>
        <w:t xml:space="preserve"> lub </w:t>
      </w:r>
      <w:r w:rsidR="00D71AC9" w:rsidRPr="006C1C55">
        <w:rPr>
          <w:rFonts w:ascii="Arial" w:hAnsi="Arial" w:cs="Arial"/>
          <w:sz w:val="24"/>
          <w:szCs w:val="24"/>
        </w:rPr>
        <w:t xml:space="preserve">w </w:t>
      </w:r>
      <w:r w:rsidR="00BA5D75" w:rsidRPr="006C1C55">
        <w:rPr>
          <w:rFonts w:ascii="Arial" w:hAnsi="Arial" w:cs="Arial"/>
          <w:sz w:val="24"/>
          <w:szCs w:val="24"/>
        </w:rPr>
        <w:t>innym celu, niż wskazane w Umowie</w:t>
      </w:r>
      <w:r w:rsidR="007A495D">
        <w:rPr>
          <w:rFonts w:ascii="Arial" w:hAnsi="Arial" w:cs="Arial"/>
          <w:sz w:val="24"/>
          <w:szCs w:val="24"/>
        </w:rPr>
        <w:t>.</w:t>
      </w:r>
    </w:p>
    <w:p w14:paraId="7740A4A5" w14:textId="72C4CE98" w:rsidR="00346F2F" w:rsidRPr="00A738E5" w:rsidRDefault="00346F2F" w:rsidP="00BF6A09">
      <w:pPr>
        <w:pStyle w:val="Akapitzlist"/>
        <w:numPr>
          <w:ilvl w:val="0"/>
          <w:numId w:val="4"/>
        </w:numPr>
        <w:spacing w:after="0" w:line="360" w:lineRule="auto"/>
        <w:ind w:left="284" w:right="-7" w:hanging="284"/>
        <w:jc w:val="both"/>
        <w:rPr>
          <w:rFonts w:ascii="Arial" w:hAnsi="Arial" w:cs="Arial"/>
          <w:sz w:val="24"/>
          <w:szCs w:val="24"/>
        </w:rPr>
      </w:pPr>
      <w:r w:rsidRPr="004E6A0C">
        <w:rPr>
          <w:rFonts w:ascii="Arial" w:eastAsia="Times New Roman" w:hAnsi="Arial" w:cs="Arial"/>
          <w:b/>
          <w:sz w:val="24"/>
          <w:szCs w:val="24"/>
          <w:lang w:eastAsia="pl-PL"/>
        </w:rPr>
        <w:t>Dzierżawca</w:t>
      </w:r>
      <w:r w:rsidRPr="004E6A0C">
        <w:rPr>
          <w:rFonts w:ascii="Arial" w:eastAsia="Times New Roman" w:hAnsi="Arial" w:cs="Arial"/>
          <w:sz w:val="24"/>
          <w:szCs w:val="24"/>
          <w:lang w:eastAsia="pl-PL"/>
        </w:rPr>
        <w:t xml:space="preserve"> ponosi pełną odpowiedzialność odszkodowawczą za wykorzystanie gruntów </w:t>
      </w:r>
      <w:r w:rsidR="00B47EFC">
        <w:rPr>
          <w:rFonts w:ascii="Arial" w:eastAsia="Times New Roman" w:hAnsi="Arial" w:cs="Arial"/>
          <w:sz w:val="24"/>
          <w:szCs w:val="24"/>
          <w:lang w:eastAsia="pl-PL"/>
        </w:rPr>
        <w:t xml:space="preserve">na powyższy cel bez dokonania wszelkich wymogów formalnoprawnych, </w:t>
      </w:r>
      <w:r w:rsidR="00431EE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44A28" w:rsidRPr="004E6A0C">
        <w:rPr>
          <w:rFonts w:ascii="Arial" w:eastAsia="Times New Roman" w:hAnsi="Arial" w:cs="Arial"/>
          <w:sz w:val="24"/>
          <w:szCs w:val="24"/>
          <w:lang w:eastAsia="pl-PL"/>
        </w:rPr>
        <w:t xml:space="preserve">w inny sposób niż określony w </w:t>
      </w:r>
      <w:r w:rsidR="00F44A28" w:rsidRPr="004E6A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 </w:t>
      </w:r>
      <w:r w:rsidR="00B072AF">
        <w:rPr>
          <w:rFonts w:ascii="Arial" w:eastAsia="Times New Roman" w:hAnsi="Arial" w:cs="Arial"/>
          <w:bCs/>
          <w:sz w:val="24"/>
          <w:szCs w:val="24"/>
          <w:lang w:eastAsia="pl-PL"/>
        </w:rPr>
        <w:t>niniejszej U</w:t>
      </w:r>
      <w:r w:rsidR="00F44A28" w:rsidRPr="004E6A0C">
        <w:rPr>
          <w:rFonts w:ascii="Arial" w:eastAsia="Times New Roman" w:hAnsi="Arial" w:cs="Arial"/>
          <w:bCs/>
          <w:sz w:val="24"/>
          <w:szCs w:val="24"/>
          <w:lang w:eastAsia="pl-PL"/>
        </w:rPr>
        <w:t>mowy</w:t>
      </w:r>
      <w:r w:rsidR="00182C55" w:rsidRPr="004E6A0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5FB38388" w14:textId="77777777" w:rsidR="00A738E5" w:rsidRDefault="00A738E5" w:rsidP="00A738E5">
      <w:pPr>
        <w:spacing w:after="0" w:line="360" w:lineRule="auto"/>
        <w:ind w:right="-7"/>
        <w:jc w:val="both"/>
        <w:rPr>
          <w:rFonts w:ascii="Arial" w:hAnsi="Arial" w:cs="Arial"/>
          <w:sz w:val="24"/>
          <w:szCs w:val="24"/>
        </w:rPr>
      </w:pPr>
    </w:p>
    <w:p w14:paraId="556B2007" w14:textId="77777777" w:rsidR="00A738E5" w:rsidRPr="00A738E5" w:rsidRDefault="00A738E5" w:rsidP="00A738E5">
      <w:pPr>
        <w:spacing w:after="0" w:line="360" w:lineRule="auto"/>
        <w:ind w:right="-7"/>
        <w:jc w:val="both"/>
        <w:rPr>
          <w:rFonts w:ascii="Arial" w:hAnsi="Arial" w:cs="Arial"/>
          <w:sz w:val="24"/>
          <w:szCs w:val="24"/>
        </w:rPr>
      </w:pPr>
    </w:p>
    <w:p w14:paraId="38C87CEC" w14:textId="70D4C458" w:rsidR="006F5A96" w:rsidRDefault="006F5A96" w:rsidP="004E6A0C">
      <w:pPr>
        <w:pStyle w:val="Akapitzlist"/>
        <w:spacing w:after="0"/>
        <w:ind w:left="284" w:right="-7"/>
        <w:jc w:val="both"/>
        <w:rPr>
          <w:rFonts w:ascii="Arial" w:hAnsi="Arial" w:cs="Arial"/>
          <w:sz w:val="24"/>
          <w:szCs w:val="24"/>
        </w:rPr>
      </w:pPr>
    </w:p>
    <w:p w14:paraId="4682C6D8" w14:textId="516D9FA4" w:rsidR="00D54B4B" w:rsidRDefault="00D54B4B" w:rsidP="00FD09B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54B4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E116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  <w:r w:rsidR="000B1D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2213396B" w14:textId="77777777" w:rsidR="004D64A3" w:rsidRPr="003D6D14" w:rsidRDefault="004D64A3" w:rsidP="000B1D79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12"/>
          <w:szCs w:val="12"/>
          <w:lang w:eastAsia="pl-PL"/>
        </w:rPr>
      </w:pPr>
    </w:p>
    <w:p w14:paraId="4CA2B5E2" w14:textId="5F32754E" w:rsidR="000B1D79" w:rsidRDefault="00E116ED" w:rsidP="00BF6A09">
      <w:pPr>
        <w:pStyle w:val="Akapitzlist"/>
        <w:numPr>
          <w:ilvl w:val="0"/>
          <w:numId w:val="13"/>
        </w:numPr>
        <w:spacing w:after="0" w:line="360" w:lineRule="auto"/>
        <w:ind w:left="284" w:right="-6" w:hanging="284"/>
        <w:jc w:val="both"/>
        <w:rPr>
          <w:rFonts w:ascii="Arial" w:hAnsi="Arial" w:cs="Arial"/>
          <w:sz w:val="24"/>
          <w:szCs w:val="24"/>
        </w:rPr>
      </w:pPr>
      <w:r w:rsidRPr="000B1D79">
        <w:rPr>
          <w:rFonts w:ascii="Arial" w:hAnsi="Arial" w:cs="Arial"/>
          <w:b/>
          <w:sz w:val="24"/>
          <w:szCs w:val="24"/>
        </w:rPr>
        <w:t>Wydzierżawiający</w:t>
      </w:r>
      <w:r w:rsidRPr="000B1D79">
        <w:rPr>
          <w:rFonts w:ascii="Arial" w:hAnsi="Arial" w:cs="Arial"/>
          <w:sz w:val="24"/>
          <w:szCs w:val="24"/>
        </w:rPr>
        <w:t xml:space="preserve"> zastrzega sobie prawo do przeprowadzenia w każdym czasie kontroli sposobu wykorzystania Przedmiotu </w:t>
      </w:r>
      <w:r w:rsidR="00EC084E" w:rsidRPr="000B1D79">
        <w:rPr>
          <w:rFonts w:ascii="Arial" w:hAnsi="Arial" w:cs="Arial"/>
          <w:sz w:val="24"/>
          <w:szCs w:val="24"/>
        </w:rPr>
        <w:t>Dzierżawy</w:t>
      </w:r>
      <w:r w:rsidRPr="000B1D79">
        <w:rPr>
          <w:rFonts w:ascii="Arial" w:hAnsi="Arial" w:cs="Arial"/>
          <w:sz w:val="24"/>
          <w:szCs w:val="24"/>
        </w:rPr>
        <w:t xml:space="preserve"> przy współudziale </w:t>
      </w:r>
      <w:r w:rsidRPr="000B1D79">
        <w:rPr>
          <w:rFonts w:ascii="Arial" w:hAnsi="Arial" w:cs="Arial"/>
          <w:b/>
          <w:sz w:val="24"/>
          <w:szCs w:val="24"/>
        </w:rPr>
        <w:t xml:space="preserve">Dzierżawcy </w:t>
      </w:r>
      <w:r w:rsidRPr="000B1D79">
        <w:rPr>
          <w:rFonts w:ascii="Arial" w:hAnsi="Arial" w:cs="Arial"/>
          <w:sz w:val="24"/>
          <w:szCs w:val="24"/>
        </w:rPr>
        <w:t xml:space="preserve">celem określenia prawidłowości przestrzegania zobowiązań wynikających z niniejszej Umowy, a zwłaszcza przestrzegania obowiązków, </w:t>
      </w:r>
      <w:r w:rsidR="000C34C3">
        <w:rPr>
          <w:rFonts w:ascii="Arial" w:hAnsi="Arial" w:cs="Arial"/>
          <w:sz w:val="24"/>
          <w:szCs w:val="24"/>
        </w:rPr>
        <w:br/>
      </w:r>
      <w:r w:rsidRPr="000B1D79">
        <w:rPr>
          <w:rFonts w:ascii="Arial" w:hAnsi="Arial" w:cs="Arial"/>
          <w:sz w:val="24"/>
          <w:szCs w:val="24"/>
        </w:rPr>
        <w:t>o których mowa w §</w:t>
      </w:r>
      <w:r w:rsidR="002D026A">
        <w:rPr>
          <w:rFonts w:ascii="Arial" w:hAnsi="Arial" w:cs="Arial"/>
          <w:sz w:val="24"/>
          <w:szCs w:val="24"/>
        </w:rPr>
        <w:t xml:space="preserve"> </w:t>
      </w:r>
      <w:r w:rsidRPr="000B1D79">
        <w:rPr>
          <w:rFonts w:ascii="Arial" w:hAnsi="Arial" w:cs="Arial"/>
          <w:sz w:val="24"/>
          <w:szCs w:val="24"/>
        </w:rPr>
        <w:t>3 i §</w:t>
      </w:r>
      <w:r w:rsidR="002D026A">
        <w:rPr>
          <w:rFonts w:ascii="Arial" w:hAnsi="Arial" w:cs="Arial"/>
          <w:sz w:val="24"/>
          <w:szCs w:val="24"/>
        </w:rPr>
        <w:t xml:space="preserve"> </w:t>
      </w:r>
      <w:r w:rsidRPr="000B1D79">
        <w:rPr>
          <w:rFonts w:ascii="Arial" w:hAnsi="Arial" w:cs="Arial"/>
          <w:sz w:val="24"/>
          <w:szCs w:val="24"/>
        </w:rPr>
        <w:t>7.</w:t>
      </w:r>
    </w:p>
    <w:p w14:paraId="33E054D3" w14:textId="102528F6" w:rsidR="000C34C3" w:rsidRPr="00C65AA9" w:rsidRDefault="00E116ED" w:rsidP="00C65AA9">
      <w:pPr>
        <w:pStyle w:val="Akapitzlist"/>
        <w:numPr>
          <w:ilvl w:val="0"/>
          <w:numId w:val="13"/>
        </w:numPr>
        <w:spacing w:after="0" w:line="360" w:lineRule="auto"/>
        <w:ind w:left="284" w:right="-6" w:hanging="284"/>
        <w:jc w:val="both"/>
        <w:rPr>
          <w:rFonts w:ascii="Arial" w:hAnsi="Arial" w:cs="Arial"/>
          <w:sz w:val="24"/>
          <w:szCs w:val="24"/>
        </w:rPr>
      </w:pPr>
      <w:r w:rsidRPr="000B1D79">
        <w:rPr>
          <w:rFonts w:ascii="Arial" w:hAnsi="Arial" w:cs="Arial"/>
          <w:sz w:val="24"/>
          <w:szCs w:val="24"/>
        </w:rPr>
        <w:t xml:space="preserve">W przypadku uchylenia się </w:t>
      </w:r>
      <w:r w:rsidRPr="000B1D79">
        <w:rPr>
          <w:rFonts w:ascii="Arial" w:hAnsi="Arial" w:cs="Arial"/>
          <w:b/>
          <w:sz w:val="24"/>
          <w:szCs w:val="24"/>
        </w:rPr>
        <w:t xml:space="preserve">Dzierżawcy </w:t>
      </w:r>
      <w:r w:rsidRPr="000B1D79">
        <w:rPr>
          <w:rFonts w:ascii="Arial" w:hAnsi="Arial" w:cs="Arial"/>
          <w:sz w:val="24"/>
          <w:szCs w:val="24"/>
        </w:rPr>
        <w:t xml:space="preserve">od udziału w kontroli, </w:t>
      </w:r>
      <w:r w:rsidRPr="000B1D79">
        <w:rPr>
          <w:rFonts w:ascii="Arial" w:hAnsi="Arial" w:cs="Arial"/>
          <w:b/>
          <w:sz w:val="24"/>
          <w:szCs w:val="24"/>
        </w:rPr>
        <w:t xml:space="preserve">Wydzierżawiający </w:t>
      </w:r>
      <w:r w:rsidRPr="000B1D79">
        <w:rPr>
          <w:rFonts w:ascii="Arial" w:hAnsi="Arial" w:cs="Arial"/>
          <w:sz w:val="24"/>
          <w:szCs w:val="24"/>
        </w:rPr>
        <w:t>upoważniony jest do samodzielnego przeprowadzenia kontroli</w:t>
      </w:r>
      <w:r w:rsidRPr="000B1D79">
        <w:rPr>
          <w:rFonts w:ascii="Arial" w:hAnsi="Arial" w:cs="Arial"/>
          <w:b/>
          <w:sz w:val="24"/>
          <w:szCs w:val="24"/>
        </w:rPr>
        <w:t>.</w:t>
      </w:r>
    </w:p>
    <w:p w14:paraId="19F6E54A" w14:textId="53B1ABF6" w:rsidR="00D54B4B" w:rsidRPr="00D54B4B" w:rsidRDefault="00D54B4B" w:rsidP="00001249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54B4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F660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</w:t>
      </w:r>
      <w:r w:rsidR="000B1D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2FC71549" w14:textId="77777777" w:rsidR="00D54B4B" w:rsidRPr="003D6D14" w:rsidRDefault="00D54B4B" w:rsidP="00FD09B4">
      <w:pPr>
        <w:suppressAutoHyphens/>
        <w:spacing w:after="0"/>
        <w:ind w:right="-142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03885D5A" w14:textId="164CE5D2" w:rsidR="00F66035" w:rsidRPr="00FC6E7F" w:rsidRDefault="00B072AF" w:rsidP="00BF6A09">
      <w:pPr>
        <w:numPr>
          <w:ilvl w:val="0"/>
          <w:numId w:val="6"/>
        </w:numPr>
        <w:tabs>
          <w:tab w:val="num" w:pos="-1843"/>
        </w:tabs>
        <w:suppressAutoHyphens/>
        <w:spacing w:after="0" w:line="360" w:lineRule="auto"/>
        <w:ind w:left="284" w:right="-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Niniejsza U</w:t>
      </w:r>
      <w:r w:rsidR="00F66035" w:rsidRPr="00FC6E7F">
        <w:rPr>
          <w:rFonts w:ascii="Arial" w:hAnsi="Arial" w:cs="Arial"/>
          <w:sz w:val="24"/>
          <w:szCs w:val="24"/>
        </w:rPr>
        <w:t xml:space="preserve">mowa może być </w:t>
      </w:r>
      <w:r w:rsidR="00D71AC9">
        <w:rPr>
          <w:rFonts w:ascii="Arial" w:hAnsi="Arial" w:cs="Arial"/>
          <w:sz w:val="24"/>
          <w:szCs w:val="24"/>
        </w:rPr>
        <w:t xml:space="preserve">rozwiązana </w:t>
      </w:r>
      <w:r w:rsidR="00F66035" w:rsidRPr="00FC6E7F">
        <w:rPr>
          <w:rFonts w:ascii="Arial" w:hAnsi="Arial" w:cs="Arial"/>
          <w:sz w:val="24"/>
          <w:szCs w:val="24"/>
        </w:rPr>
        <w:t xml:space="preserve">w każdym czasie za porozumieniem </w:t>
      </w:r>
      <w:r w:rsidR="00F66035">
        <w:rPr>
          <w:rFonts w:ascii="Arial" w:hAnsi="Arial" w:cs="Arial"/>
          <w:sz w:val="24"/>
          <w:szCs w:val="24"/>
        </w:rPr>
        <w:t>S</w:t>
      </w:r>
      <w:r w:rsidR="00F66035" w:rsidRPr="00FC6E7F">
        <w:rPr>
          <w:rFonts w:ascii="Arial" w:hAnsi="Arial" w:cs="Arial"/>
          <w:sz w:val="24"/>
          <w:szCs w:val="24"/>
        </w:rPr>
        <w:t xml:space="preserve">tron </w:t>
      </w:r>
      <w:r w:rsidR="00F66035" w:rsidRPr="00FC6E7F">
        <w:rPr>
          <w:rFonts w:ascii="Arial" w:hAnsi="Arial" w:cs="Arial"/>
          <w:sz w:val="24"/>
          <w:szCs w:val="24"/>
        </w:rPr>
        <w:br/>
      </w:r>
      <w:r w:rsidR="00F66035">
        <w:rPr>
          <w:rFonts w:ascii="Arial" w:hAnsi="Arial" w:cs="Arial"/>
          <w:sz w:val="24"/>
          <w:szCs w:val="24"/>
        </w:rPr>
        <w:t xml:space="preserve">lub przez każdą ze Stron </w:t>
      </w:r>
      <w:r w:rsidR="00F66035" w:rsidRPr="00FC6E7F">
        <w:rPr>
          <w:rFonts w:ascii="Arial" w:hAnsi="Arial" w:cs="Arial"/>
          <w:sz w:val="24"/>
          <w:szCs w:val="24"/>
        </w:rPr>
        <w:t xml:space="preserve">z zachowaniem miesięcznego okresu wypowiedzenia </w:t>
      </w:r>
      <w:r w:rsidR="00F66035">
        <w:rPr>
          <w:rFonts w:ascii="Arial" w:hAnsi="Arial" w:cs="Arial"/>
          <w:sz w:val="24"/>
          <w:szCs w:val="24"/>
        </w:rPr>
        <w:br/>
      </w:r>
      <w:r w:rsidR="00F66035" w:rsidRPr="00FC6E7F">
        <w:rPr>
          <w:rFonts w:ascii="Arial" w:hAnsi="Arial" w:cs="Arial"/>
          <w:sz w:val="24"/>
          <w:szCs w:val="24"/>
        </w:rPr>
        <w:t>ze skutkiem na koniec miesiąca kalendarzowego.</w:t>
      </w:r>
    </w:p>
    <w:p w14:paraId="2171F248" w14:textId="7C7E2F2F" w:rsidR="00F66035" w:rsidRPr="00FC6E7F" w:rsidRDefault="00F66035" w:rsidP="00BF6A09">
      <w:pPr>
        <w:numPr>
          <w:ilvl w:val="0"/>
          <w:numId w:val="6"/>
        </w:numPr>
        <w:tabs>
          <w:tab w:val="num" w:pos="-1843"/>
        </w:tabs>
        <w:suppressAutoHyphens/>
        <w:spacing w:after="0" w:line="360" w:lineRule="auto"/>
        <w:ind w:left="284" w:right="-6" w:hanging="284"/>
        <w:jc w:val="both"/>
        <w:rPr>
          <w:rFonts w:ascii="Arial" w:hAnsi="Arial" w:cs="Arial"/>
          <w:sz w:val="24"/>
          <w:szCs w:val="24"/>
        </w:rPr>
      </w:pPr>
      <w:r w:rsidRPr="00FC6E7F">
        <w:rPr>
          <w:rFonts w:ascii="Arial" w:hAnsi="Arial" w:cs="Arial"/>
          <w:b/>
          <w:sz w:val="24"/>
          <w:szCs w:val="24"/>
        </w:rPr>
        <w:t>Wydzierżawiający</w:t>
      </w:r>
      <w:r w:rsidR="0005131D">
        <w:rPr>
          <w:rFonts w:ascii="Arial" w:hAnsi="Arial" w:cs="Arial"/>
          <w:b/>
          <w:sz w:val="24"/>
          <w:szCs w:val="24"/>
        </w:rPr>
        <w:t xml:space="preserve"> </w:t>
      </w:r>
      <w:r w:rsidRPr="00FC6E7F">
        <w:rPr>
          <w:rFonts w:ascii="Arial" w:hAnsi="Arial" w:cs="Arial"/>
          <w:sz w:val="24"/>
          <w:szCs w:val="24"/>
        </w:rPr>
        <w:t>ma p</w:t>
      </w:r>
      <w:r w:rsidR="00B072AF">
        <w:rPr>
          <w:rFonts w:ascii="Arial" w:hAnsi="Arial" w:cs="Arial"/>
          <w:sz w:val="24"/>
          <w:szCs w:val="24"/>
        </w:rPr>
        <w:t>rawo do rozwiązania niniejszej U</w:t>
      </w:r>
      <w:r w:rsidRPr="00FC6E7F">
        <w:rPr>
          <w:rFonts w:ascii="Arial" w:hAnsi="Arial" w:cs="Arial"/>
          <w:sz w:val="24"/>
          <w:szCs w:val="24"/>
        </w:rPr>
        <w:t>mowy ze skutkiem natychmiastowym, jeżeli:</w:t>
      </w:r>
    </w:p>
    <w:p w14:paraId="2B686A8E" w14:textId="55255D63" w:rsidR="00F66035" w:rsidRPr="000B1D79" w:rsidRDefault="00F66035" w:rsidP="00BF6A09">
      <w:pPr>
        <w:pStyle w:val="Akapitzlist"/>
        <w:numPr>
          <w:ilvl w:val="0"/>
          <w:numId w:val="7"/>
        </w:numPr>
        <w:tabs>
          <w:tab w:val="clear" w:pos="720"/>
          <w:tab w:val="num" w:pos="567"/>
        </w:tabs>
        <w:suppressAutoHyphens/>
        <w:spacing w:after="0" w:line="360" w:lineRule="auto"/>
        <w:ind w:left="567" w:right="-6" w:hanging="283"/>
        <w:jc w:val="both"/>
        <w:rPr>
          <w:rFonts w:ascii="Arial" w:hAnsi="Arial" w:cs="Arial"/>
          <w:b/>
          <w:sz w:val="24"/>
          <w:szCs w:val="24"/>
        </w:rPr>
      </w:pPr>
      <w:r w:rsidRPr="000B1D79">
        <w:rPr>
          <w:rFonts w:ascii="Arial" w:hAnsi="Arial" w:cs="Arial"/>
          <w:b/>
          <w:sz w:val="24"/>
          <w:szCs w:val="24"/>
        </w:rPr>
        <w:t xml:space="preserve">Dzierżawca </w:t>
      </w:r>
      <w:r w:rsidRPr="000B1D79">
        <w:rPr>
          <w:rFonts w:ascii="Arial" w:hAnsi="Arial" w:cs="Arial"/>
          <w:sz w:val="24"/>
          <w:szCs w:val="24"/>
        </w:rPr>
        <w:t xml:space="preserve">zalega z płatnością czynszu ponad 3 miesiące i pomimo pisemnego wezwania przez </w:t>
      </w:r>
      <w:r w:rsidRPr="000B1D79">
        <w:rPr>
          <w:rFonts w:ascii="Arial" w:hAnsi="Arial" w:cs="Arial"/>
          <w:b/>
          <w:bCs/>
          <w:sz w:val="24"/>
          <w:szCs w:val="24"/>
        </w:rPr>
        <w:t>Wydzierżawiającego</w:t>
      </w:r>
      <w:r w:rsidRPr="000B1D79">
        <w:rPr>
          <w:rFonts w:ascii="Arial" w:hAnsi="Arial" w:cs="Arial"/>
          <w:sz w:val="24"/>
          <w:szCs w:val="24"/>
        </w:rPr>
        <w:t xml:space="preserve"> i wyznaczenia dodatkowego, miesięcznego terminu płatności, nie reguluje zaległych opłat;</w:t>
      </w:r>
    </w:p>
    <w:p w14:paraId="5FCC9E7A" w14:textId="5FDF2B88" w:rsidR="00F66035" w:rsidRPr="00FC6E7F" w:rsidRDefault="00F66035" w:rsidP="00BF6A09">
      <w:pPr>
        <w:numPr>
          <w:ilvl w:val="0"/>
          <w:numId w:val="7"/>
        </w:numPr>
        <w:tabs>
          <w:tab w:val="clear" w:pos="720"/>
          <w:tab w:val="num" w:pos="-1843"/>
        </w:tabs>
        <w:suppressAutoHyphens/>
        <w:spacing w:after="0" w:line="360" w:lineRule="auto"/>
        <w:ind w:left="567" w:right="-6" w:hanging="284"/>
        <w:jc w:val="both"/>
        <w:rPr>
          <w:rFonts w:ascii="Arial" w:hAnsi="Arial" w:cs="Arial"/>
          <w:sz w:val="24"/>
          <w:szCs w:val="24"/>
        </w:rPr>
      </w:pPr>
      <w:r w:rsidRPr="00FC6E7F">
        <w:rPr>
          <w:rFonts w:ascii="Arial" w:hAnsi="Arial" w:cs="Arial"/>
          <w:b/>
          <w:sz w:val="24"/>
          <w:szCs w:val="24"/>
        </w:rPr>
        <w:t>Dzierżawca</w:t>
      </w:r>
      <w:r>
        <w:rPr>
          <w:rFonts w:ascii="Arial" w:hAnsi="Arial" w:cs="Arial"/>
          <w:sz w:val="24"/>
          <w:szCs w:val="24"/>
        </w:rPr>
        <w:t xml:space="preserve"> używa P</w:t>
      </w:r>
      <w:r w:rsidRPr="00FC6E7F">
        <w:rPr>
          <w:rFonts w:ascii="Arial" w:hAnsi="Arial" w:cs="Arial"/>
          <w:sz w:val="24"/>
          <w:szCs w:val="24"/>
        </w:rPr>
        <w:t xml:space="preserve">rzedmiotu </w:t>
      </w:r>
      <w:r w:rsidR="00EC084E">
        <w:rPr>
          <w:rFonts w:ascii="Arial" w:hAnsi="Arial" w:cs="Arial"/>
          <w:sz w:val="24"/>
          <w:szCs w:val="24"/>
        </w:rPr>
        <w:t>Dzierżawy</w:t>
      </w:r>
      <w:r w:rsidR="00EC084E" w:rsidRPr="00FC6E7F">
        <w:rPr>
          <w:rFonts w:ascii="Arial" w:hAnsi="Arial" w:cs="Arial"/>
          <w:sz w:val="24"/>
          <w:szCs w:val="24"/>
        </w:rPr>
        <w:t xml:space="preserve"> </w:t>
      </w:r>
      <w:r w:rsidRPr="00FC6E7F">
        <w:rPr>
          <w:rFonts w:ascii="Arial" w:hAnsi="Arial" w:cs="Arial"/>
          <w:sz w:val="24"/>
          <w:szCs w:val="24"/>
        </w:rPr>
        <w:t>w sposób niezgodny z niniejszą umową – narusza istotnie postano</w:t>
      </w:r>
      <w:r>
        <w:rPr>
          <w:rFonts w:ascii="Arial" w:hAnsi="Arial" w:cs="Arial"/>
          <w:sz w:val="24"/>
          <w:szCs w:val="24"/>
        </w:rPr>
        <w:t>wienia umowy w tym określone w §</w:t>
      </w:r>
      <w:r w:rsidR="002D02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 i §</w:t>
      </w:r>
      <w:r w:rsidR="002D02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</w:t>
      </w:r>
      <w:r w:rsidRPr="00FC6E7F">
        <w:rPr>
          <w:rFonts w:ascii="Arial" w:hAnsi="Arial" w:cs="Arial"/>
          <w:sz w:val="24"/>
          <w:szCs w:val="24"/>
        </w:rPr>
        <w:t xml:space="preserve">. </w:t>
      </w:r>
      <w:r w:rsidR="008F04E2">
        <w:rPr>
          <w:rFonts w:ascii="Arial" w:hAnsi="Arial" w:cs="Arial"/>
          <w:sz w:val="24"/>
          <w:szCs w:val="24"/>
        </w:rPr>
        <w:br/>
      </w:r>
      <w:r w:rsidRPr="00FC6E7F">
        <w:rPr>
          <w:rFonts w:ascii="Arial" w:hAnsi="Arial" w:cs="Arial"/>
          <w:sz w:val="24"/>
          <w:szCs w:val="24"/>
        </w:rPr>
        <w:t xml:space="preserve">W tym celu </w:t>
      </w:r>
      <w:r w:rsidRPr="00C8674B">
        <w:rPr>
          <w:rFonts w:ascii="Arial" w:hAnsi="Arial" w:cs="Arial"/>
          <w:b/>
          <w:sz w:val="24"/>
          <w:szCs w:val="24"/>
        </w:rPr>
        <w:t>Wydzierżawiający</w:t>
      </w:r>
      <w:r w:rsidRPr="00FC6E7F">
        <w:rPr>
          <w:rFonts w:ascii="Arial" w:hAnsi="Arial" w:cs="Arial"/>
          <w:sz w:val="24"/>
          <w:szCs w:val="24"/>
        </w:rPr>
        <w:t xml:space="preserve"> zobowiązany jest najpierw wezwać </w:t>
      </w:r>
      <w:r w:rsidRPr="00C8674B">
        <w:rPr>
          <w:rFonts w:ascii="Arial" w:hAnsi="Arial" w:cs="Arial"/>
          <w:b/>
          <w:sz w:val="24"/>
          <w:szCs w:val="24"/>
        </w:rPr>
        <w:t>Dzierżawcę</w:t>
      </w:r>
      <w:r w:rsidRPr="00FC6E7F">
        <w:rPr>
          <w:rFonts w:ascii="Arial" w:hAnsi="Arial" w:cs="Arial"/>
          <w:sz w:val="24"/>
          <w:szCs w:val="24"/>
        </w:rPr>
        <w:t xml:space="preserve"> do zaprzestania naruszeń i wyznaczyć</w:t>
      </w:r>
      <w:r w:rsidR="008A7127">
        <w:rPr>
          <w:rFonts w:ascii="Arial" w:hAnsi="Arial" w:cs="Arial"/>
          <w:sz w:val="24"/>
          <w:szCs w:val="24"/>
        </w:rPr>
        <w:t xml:space="preserve"> </w:t>
      </w:r>
      <w:r w:rsidRPr="00C8674B">
        <w:rPr>
          <w:rFonts w:ascii="Arial" w:hAnsi="Arial" w:cs="Arial"/>
          <w:b/>
          <w:sz w:val="24"/>
          <w:szCs w:val="24"/>
        </w:rPr>
        <w:t>Dzierżawcy</w:t>
      </w:r>
      <w:r w:rsidRPr="00FC6E7F">
        <w:rPr>
          <w:rFonts w:ascii="Arial" w:hAnsi="Arial" w:cs="Arial"/>
          <w:sz w:val="24"/>
          <w:szCs w:val="24"/>
        </w:rPr>
        <w:t xml:space="preserve"> 7 </w:t>
      </w:r>
      <w:r w:rsidR="004006A0">
        <w:rPr>
          <w:rFonts w:ascii="Arial" w:hAnsi="Arial" w:cs="Arial"/>
          <w:sz w:val="24"/>
          <w:szCs w:val="24"/>
        </w:rPr>
        <w:t xml:space="preserve">- </w:t>
      </w:r>
      <w:r w:rsidRPr="00FC6E7F">
        <w:rPr>
          <w:rFonts w:ascii="Arial" w:hAnsi="Arial" w:cs="Arial"/>
          <w:sz w:val="24"/>
          <w:szCs w:val="24"/>
        </w:rPr>
        <w:t xml:space="preserve">dniowy dodatkowy termin do zaniechania naruszeń. Po bezskutecznym upływie tego terminu </w:t>
      </w:r>
      <w:r w:rsidRPr="00C8674B">
        <w:rPr>
          <w:rFonts w:ascii="Arial" w:hAnsi="Arial" w:cs="Arial"/>
          <w:b/>
          <w:sz w:val="24"/>
          <w:szCs w:val="24"/>
        </w:rPr>
        <w:t>Wydzierżawiający</w:t>
      </w:r>
      <w:r w:rsidRPr="00FC6E7F">
        <w:rPr>
          <w:rFonts w:ascii="Arial" w:hAnsi="Arial" w:cs="Arial"/>
          <w:sz w:val="24"/>
          <w:szCs w:val="24"/>
        </w:rPr>
        <w:t xml:space="preserve"> jest uprawniony do rozwiązania</w:t>
      </w:r>
      <w:r>
        <w:rPr>
          <w:rFonts w:ascii="Arial" w:hAnsi="Arial" w:cs="Arial"/>
          <w:sz w:val="24"/>
          <w:szCs w:val="24"/>
        </w:rPr>
        <w:t xml:space="preserve"> umowy w trybie natychmiastowym</w:t>
      </w:r>
      <w:r w:rsidR="00747A7F">
        <w:rPr>
          <w:rFonts w:ascii="Arial" w:hAnsi="Arial" w:cs="Arial"/>
          <w:sz w:val="24"/>
          <w:szCs w:val="24"/>
        </w:rPr>
        <w:t>;</w:t>
      </w:r>
    </w:p>
    <w:p w14:paraId="47E8A6CE" w14:textId="77777777" w:rsidR="00F66035" w:rsidRPr="00FC6E7F" w:rsidRDefault="00F66035" w:rsidP="00BF6A09">
      <w:pPr>
        <w:numPr>
          <w:ilvl w:val="0"/>
          <w:numId w:val="7"/>
        </w:numPr>
        <w:tabs>
          <w:tab w:val="clear" w:pos="720"/>
          <w:tab w:val="num" w:pos="-1843"/>
        </w:tabs>
        <w:suppressAutoHyphens/>
        <w:spacing w:after="0" w:line="360" w:lineRule="auto"/>
        <w:ind w:left="567" w:right="-6" w:hanging="284"/>
        <w:jc w:val="both"/>
        <w:rPr>
          <w:rFonts w:ascii="Arial" w:hAnsi="Arial" w:cs="Arial"/>
          <w:sz w:val="24"/>
          <w:szCs w:val="24"/>
        </w:rPr>
      </w:pPr>
      <w:r w:rsidRPr="00FC6E7F">
        <w:rPr>
          <w:rFonts w:ascii="Arial" w:hAnsi="Arial" w:cs="Arial"/>
          <w:sz w:val="24"/>
          <w:szCs w:val="24"/>
        </w:rPr>
        <w:t>wystąpią takie zmiany przepisów lub interpretacji</w:t>
      </w:r>
      <w:r w:rsidR="00747A7F">
        <w:rPr>
          <w:rFonts w:ascii="Arial" w:hAnsi="Arial" w:cs="Arial"/>
          <w:sz w:val="24"/>
          <w:szCs w:val="24"/>
        </w:rPr>
        <w:t xml:space="preserve"> przepisów prawnych niezależne </w:t>
      </w:r>
      <w:r w:rsidRPr="00FC6E7F">
        <w:rPr>
          <w:rFonts w:ascii="Arial" w:hAnsi="Arial" w:cs="Arial"/>
          <w:sz w:val="24"/>
          <w:szCs w:val="24"/>
        </w:rPr>
        <w:t xml:space="preserve">od </w:t>
      </w:r>
      <w:r w:rsidRPr="00C8674B">
        <w:rPr>
          <w:rFonts w:ascii="Arial" w:hAnsi="Arial" w:cs="Arial"/>
          <w:b/>
          <w:sz w:val="24"/>
          <w:szCs w:val="24"/>
        </w:rPr>
        <w:t>Wydzierżawiającego</w:t>
      </w:r>
      <w:r w:rsidRPr="00FC6E7F">
        <w:rPr>
          <w:rFonts w:ascii="Arial" w:hAnsi="Arial" w:cs="Arial"/>
          <w:sz w:val="24"/>
          <w:szCs w:val="24"/>
        </w:rPr>
        <w:t xml:space="preserve">, które będą obligowały </w:t>
      </w:r>
      <w:r w:rsidRPr="00C8674B">
        <w:rPr>
          <w:rFonts w:ascii="Arial" w:hAnsi="Arial" w:cs="Arial"/>
          <w:b/>
          <w:sz w:val="24"/>
          <w:szCs w:val="24"/>
        </w:rPr>
        <w:t>Wydzierżawiającego</w:t>
      </w:r>
      <w:r w:rsidRPr="00FC6E7F">
        <w:rPr>
          <w:rFonts w:ascii="Arial" w:hAnsi="Arial" w:cs="Arial"/>
          <w:sz w:val="24"/>
          <w:szCs w:val="24"/>
        </w:rPr>
        <w:t xml:space="preserve"> do rozwiązania niniejszej umowy, między innymi związane z wejściem w życie przepisów </w:t>
      </w:r>
      <w:r>
        <w:rPr>
          <w:rFonts w:ascii="Arial" w:hAnsi="Arial" w:cs="Arial"/>
          <w:sz w:val="24"/>
          <w:szCs w:val="24"/>
        </w:rPr>
        <w:t>o reprywatyzacji.</w:t>
      </w:r>
    </w:p>
    <w:p w14:paraId="435409AC" w14:textId="0D30FF9C" w:rsidR="00F66035" w:rsidRPr="00D14341" w:rsidRDefault="00F66035" w:rsidP="00BF6A09">
      <w:pPr>
        <w:numPr>
          <w:ilvl w:val="0"/>
          <w:numId w:val="6"/>
        </w:numPr>
        <w:tabs>
          <w:tab w:val="num" w:pos="-1843"/>
        </w:tabs>
        <w:suppressAutoHyphens/>
        <w:spacing w:after="0" w:line="360" w:lineRule="auto"/>
        <w:ind w:left="284" w:right="-6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341">
        <w:rPr>
          <w:rFonts w:ascii="Arial" w:hAnsi="Arial" w:cs="Arial"/>
          <w:color w:val="000000" w:themeColor="text1"/>
          <w:sz w:val="24"/>
          <w:szCs w:val="24"/>
        </w:rPr>
        <w:t>W przypadku wypowiedzenia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14341">
        <w:rPr>
          <w:rFonts w:ascii="Arial" w:hAnsi="Arial" w:cs="Arial"/>
          <w:color w:val="000000" w:themeColor="text1"/>
          <w:sz w:val="24"/>
          <w:szCs w:val="24"/>
        </w:rPr>
        <w:t>wygaśnięcia, ustania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bądź</w:t>
      </w:r>
      <w:r w:rsidRPr="00D14341">
        <w:rPr>
          <w:rFonts w:ascii="Arial" w:hAnsi="Arial" w:cs="Arial"/>
          <w:color w:val="000000" w:themeColor="text1"/>
          <w:sz w:val="24"/>
          <w:szCs w:val="24"/>
        </w:rPr>
        <w:t xml:space="preserve"> rozwiązania umowy </w:t>
      </w:r>
      <w:r w:rsidR="00FD09B4">
        <w:rPr>
          <w:rFonts w:ascii="Arial" w:hAnsi="Arial" w:cs="Arial"/>
          <w:color w:val="000000" w:themeColor="text1"/>
          <w:sz w:val="24"/>
          <w:szCs w:val="24"/>
        </w:rPr>
        <w:br/>
      </w:r>
      <w:r w:rsidRPr="00D14341">
        <w:rPr>
          <w:rFonts w:ascii="Arial" w:hAnsi="Arial" w:cs="Arial"/>
          <w:color w:val="000000" w:themeColor="text1"/>
          <w:sz w:val="24"/>
          <w:szCs w:val="24"/>
        </w:rPr>
        <w:t>z przyc</w:t>
      </w:r>
      <w:r>
        <w:rPr>
          <w:rFonts w:ascii="Arial" w:hAnsi="Arial" w:cs="Arial"/>
          <w:color w:val="000000" w:themeColor="text1"/>
          <w:sz w:val="24"/>
          <w:szCs w:val="24"/>
        </w:rPr>
        <w:t>zyn, o których mowa w ust. 1 i 2</w:t>
      </w:r>
      <w:r w:rsidRPr="00D14341">
        <w:rPr>
          <w:rFonts w:ascii="Arial" w:hAnsi="Arial" w:cs="Arial"/>
          <w:color w:val="000000" w:themeColor="text1"/>
          <w:sz w:val="24"/>
          <w:szCs w:val="24"/>
        </w:rPr>
        <w:t xml:space="preserve"> jak również jej wygaśnięcia lub rozwiązania z </w:t>
      </w:r>
      <w:r w:rsidR="00BA5D75">
        <w:rPr>
          <w:rFonts w:ascii="Arial" w:hAnsi="Arial" w:cs="Arial"/>
          <w:color w:val="000000" w:themeColor="text1"/>
          <w:sz w:val="24"/>
          <w:szCs w:val="24"/>
        </w:rPr>
        <w:t>innych przyczyn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14341">
        <w:rPr>
          <w:rFonts w:ascii="Arial" w:hAnsi="Arial" w:cs="Arial"/>
          <w:b/>
          <w:color w:val="000000" w:themeColor="text1"/>
          <w:sz w:val="24"/>
          <w:szCs w:val="24"/>
        </w:rPr>
        <w:t>Dzierżawcy</w:t>
      </w:r>
      <w:r w:rsidRPr="00D14341">
        <w:rPr>
          <w:rFonts w:ascii="Arial" w:hAnsi="Arial" w:cs="Arial"/>
          <w:color w:val="000000" w:themeColor="text1"/>
          <w:sz w:val="24"/>
          <w:szCs w:val="24"/>
        </w:rPr>
        <w:t xml:space="preserve"> nie będzie przysługiwało żadne odszkodowanie ani roszczenie o zwrot poniesionych na Przedmiot </w:t>
      </w:r>
      <w:r w:rsidR="00B072AF">
        <w:rPr>
          <w:rFonts w:ascii="Arial" w:hAnsi="Arial" w:cs="Arial"/>
          <w:color w:val="000000" w:themeColor="text1"/>
          <w:sz w:val="24"/>
          <w:szCs w:val="24"/>
        </w:rPr>
        <w:t>Umowy</w:t>
      </w:r>
      <w:r w:rsidRPr="00D14341">
        <w:rPr>
          <w:rFonts w:ascii="Arial" w:hAnsi="Arial" w:cs="Arial"/>
          <w:color w:val="000000" w:themeColor="text1"/>
          <w:sz w:val="24"/>
          <w:szCs w:val="24"/>
        </w:rPr>
        <w:t xml:space="preserve"> nakładów lub jakichkolwiek kosztów od </w:t>
      </w:r>
      <w:r w:rsidRPr="00D14341">
        <w:rPr>
          <w:rFonts w:ascii="Arial" w:hAnsi="Arial" w:cs="Arial"/>
          <w:b/>
          <w:color w:val="000000" w:themeColor="text1"/>
          <w:sz w:val="24"/>
          <w:szCs w:val="24"/>
        </w:rPr>
        <w:t>Wydzierżawiającego</w:t>
      </w:r>
      <w:r w:rsidRPr="00D1434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405F9C4" w14:textId="77777777" w:rsidR="009006BB" w:rsidRDefault="009006BB" w:rsidP="009006BB">
      <w:pPr>
        <w:pStyle w:val="Akapitzlist"/>
        <w:numPr>
          <w:ilvl w:val="0"/>
          <w:numId w:val="6"/>
        </w:numPr>
        <w:tabs>
          <w:tab w:val="left" w:pos="4965"/>
        </w:tabs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44D82">
        <w:rPr>
          <w:rFonts w:ascii="Arial" w:hAnsi="Arial" w:cs="Arial"/>
          <w:sz w:val="24"/>
          <w:szCs w:val="24"/>
        </w:rPr>
        <w:t>Do upływu okresu wypowiedzenia, a w razie rozwiązania Umowy bez wypowiedzenia  - w terminie uzgodnionym przez Strony, nie później jednak niż  30 dni od ustania Umowy, Dzierżawca zobowiązany jest zwrócić Wydzierżawiającemu protokolarnie Przedmiot Dzierżawy w stanie niepogorszonym, z uwzględnieniem normalnego zużycia oraz po usunięciu wszelkich naniesień. Za okres wymieniony w zdaniu 1 Wydzierżawiający zachowuje prawo do wynagrodzenia.</w:t>
      </w:r>
    </w:p>
    <w:p w14:paraId="144B96F8" w14:textId="77777777" w:rsidR="009006BB" w:rsidRPr="00B44D82" w:rsidRDefault="009006BB" w:rsidP="009006BB">
      <w:pPr>
        <w:pStyle w:val="Akapitzlist"/>
        <w:numPr>
          <w:ilvl w:val="0"/>
          <w:numId w:val="6"/>
        </w:numPr>
        <w:tabs>
          <w:tab w:val="num" w:pos="720"/>
          <w:tab w:val="left" w:pos="4965"/>
        </w:tabs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44D82">
        <w:rPr>
          <w:rFonts w:ascii="Arial" w:hAnsi="Arial" w:cs="Arial"/>
          <w:sz w:val="24"/>
          <w:szCs w:val="24"/>
        </w:rPr>
        <w:t xml:space="preserve">Ewentualne przywrócenie stanu poprzedniego Przedmiotu Dzierżawy, wymaga uzgodnień Stron niniejszej Umowy, a koszt usunięcia i przywrócenia stanu poprzedniego w całości obciąża Dzierżawcę. Wszelkie prace związane  </w:t>
      </w:r>
      <w:r>
        <w:rPr>
          <w:rFonts w:ascii="Arial" w:hAnsi="Arial" w:cs="Arial"/>
          <w:sz w:val="24"/>
          <w:szCs w:val="24"/>
        </w:rPr>
        <w:br/>
      </w:r>
      <w:r w:rsidRPr="00B44D82">
        <w:rPr>
          <w:rFonts w:ascii="Arial" w:hAnsi="Arial" w:cs="Arial"/>
          <w:sz w:val="24"/>
          <w:szCs w:val="24"/>
        </w:rPr>
        <w:t xml:space="preserve">z czynnościami określonymi w zdaniu poprzedzającym muszą być prowadzone zgodnie z przepisami ustawy z dnia 16 kwietnia 2004 r. o ochronie przyrody </w:t>
      </w:r>
      <w:r>
        <w:rPr>
          <w:rFonts w:ascii="Arial" w:hAnsi="Arial" w:cs="Arial"/>
          <w:sz w:val="24"/>
          <w:szCs w:val="24"/>
        </w:rPr>
        <w:br/>
      </w:r>
      <w:r w:rsidRPr="00B44D82">
        <w:rPr>
          <w:rFonts w:ascii="Arial" w:hAnsi="Arial" w:cs="Arial"/>
          <w:sz w:val="24"/>
          <w:szCs w:val="24"/>
        </w:rPr>
        <w:t>i ustawy z dnia 28 września 1991 r. o lasach.</w:t>
      </w:r>
    </w:p>
    <w:p w14:paraId="096EA2A2" w14:textId="77777777" w:rsidR="009006BB" w:rsidRPr="00F601EC" w:rsidRDefault="009006BB" w:rsidP="009006BB">
      <w:pPr>
        <w:numPr>
          <w:ilvl w:val="0"/>
          <w:numId w:val="6"/>
        </w:numPr>
        <w:tabs>
          <w:tab w:val="num" w:pos="-1843"/>
        </w:tabs>
        <w:suppressAutoHyphens/>
        <w:spacing w:after="0" w:line="360" w:lineRule="auto"/>
        <w:ind w:left="284" w:right="-6" w:hanging="284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533F71">
        <w:rPr>
          <w:rFonts w:ascii="Arial" w:hAnsi="Arial" w:cs="Arial"/>
          <w:sz w:val="24"/>
          <w:szCs w:val="24"/>
          <w:lang w:eastAsia="ar-SA"/>
        </w:rPr>
        <w:t>Jeżeli umowa uległa wygaśnięciu, ustaniu lub rozwiązaniu z jakiejkolwiek przyczyny</w:t>
      </w:r>
      <w:r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533F71">
        <w:rPr>
          <w:rFonts w:ascii="Arial" w:hAnsi="Arial" w:cs="Arial"/>
          <w:sz w:val="24"/>
          <w:szCs w:val="24"/>
          <w:lang w:eastAsia="ar-SA"/>
        </w:rPr>
        <w:t xml:space="preserve">a </w:t>
      </w:r>
      <w:r w:rsidRPr="00533F71">
        <w:rPr>
          <w:rFonts w:ascii="Arial" w:hAnsi="Arial" w:cs="Arial"/>
          <w:b/>
          <w:sz w:val="24"/>
          <w:szCs w:val="24"/>
          <w:lang w:eastAsia="ar-SA"/>
        </w:rPr>
        <w:t>Dzierżawca</w:t>
      </w:r>
      <w:r w:rsidRPr="00533F71">
        <w:rPr>
          <w:rFonts w:ascii="Arial" w:hAnsi="Arial" w:cs="Arial"/>
          <w:sz w:val="24"/>
          <w:szCs w:val="24"/>
          <w:lang w:eastAsia="ar-SA"/>
        </w:rPr>
        <w:t xml:space="preserve"> nie wydał </w:t>
      </w:r>
      <w:r>
        <w:rPr>
          <w:rFonts w:ascii="Arial" w:hAnsi="Arial" w:cs="Arial"/>
          <w:sz w:val="24"/>
          <w:szCs w:val="24"/>
          <w:lang w:eastAsia="ar-SA"/>
        </w:rPr>
        <w:t>P</w:t>
      </w:r>
      <w:r w:rsidRPr="00533F71">
        <w:rPr>
          <w:rFonts w:ascii="Arial" w:hAnsi="Arial" w:cs="Arial"/>
          <w:sz w:val="24"/>
          <w:szCs w:val="24"/>
          <w:lang w:eastAsia="ar-SA"/>
        </w:rPr>
        <w:t xml:space="preserve">rzedmiotu </w:t>
      </w:r>
      <w:r>
        <w:rPr>
          <w:rFonts w:ascii="Arial" w:hAnsi="Arial" w:cs="Arial"/>
          <w:sz w:val="24"/>
          <w:szCs w:val="24"/>
        </w:rPr>
        <w:t>Dzierżawy</w:t>
      </w:r>
      <w:r w:rsidRPr="00533F71">
        <w:rPr>
          <w:rFonts w:ascii="Arial" w:hAnsi="Arial" w:cs="Arial"/>
          <w:sz w:val="24"/>
          <w:szCs w:val="24"/>
          <w:lang w:eastAsia="ar-SA"/>
        </w:rPr>
        <w:t xml:space="preserve"> w terminie określonym przez </w:t>
      </w:r>
      <w:r w:rsidRPr="00533F71">
        <w:rPr>
          <w:rFonts w:ascii="Arial" w:hAnsi="Arial" w:cs="Arial"/>
          <w:b/>
          <w:sz w:val="24"/>
          <w:szCs w:val="24"/>
          <w:lang w:eastAsia="ar-SA"/>
        </w:rPr>
        <w:t>Wydzierżawiającego</w:t>
      </w:r>
      <w:r w:rsidRPr="00533F71">
        <w:rPr>
          <w:rFonts w:ascii="Arial" w:hAnsi="Arial" w:cs="Arial"/>
          <w:sz w:val="24"/>
          <w:szCs w:val="24"/>
          <w:lang w:eastAsia="ar-SA"/>
        </w:rPr>
        <w:t xml:space="preserve"> to używanie przez dotychczasowe</w:t>
      </w:r>
      <w:r w:rsidRPr="0014548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go </w:t>
      </w:r>
      <w:r w:rsidRPr="0014548F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Dzierżawcę</w:t>
      </w:r>
      <w:r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P</w:t>
      </w:r>
      <w:r w:rsidRPr="0014548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rzedmiotu </w:t>
      </w:r>
      <w:r>
        <w:rPr>
          <w:rFonts w:ascii="Arial" w:hAnsi="Arial" w:cs="Arial"/>
          <w:sz w:val="24"/>
          <w:szCs w:val="24"/>
        </w:rPr>
        <w:t>Dzierżawy</w:t>
      </w:r>
      <w:r w:rsidRPr="0014548F">
        <w:rPr>
          <w:rFonts w:ascii="Arial" w:hAnsi="Arial" w:cs="Arial"/>
          <w:color w:val="000000" w:themeColor="text1"/>
          <w:sz w:val="24"/>
          <w:szCs w:val="24"/>
          <w:lang w:eastAsia="ar-SA"/>
        </w:rPr>
        <w:t>, po wyg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aśnięciu lub rozwiązaniu umowy</w:t>
      </w:r>
      <w:r w:rsidRPr="0014548F">
        <w:rPr>
          <w:rFonts w:ascii="Arial" w:hAnsi="Arial" w:cs="Arial"/>
          <w:color w:val="000000" w:themeColor="text1"/>
          <w:sz w:val="24"/>
          <w:szCs w:val="24"/>
          <w:lang w:eastAsia="ar-SA"/>
        </w:rPr>
        <w:t>, będzie rozumiane jako bezumowne korzystanie z gruntów opisanych w §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Pr="0014548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1, za które będzie przysługiwać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stosowne wynagrodzenie</w:t>
      </w:r>
      <w:r w:rsidRPr="0014548F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53DF03B2" w14:textId="75D399BE" w:rsidR="00F66035" w:rsidRPr="005B3E6B" w:rsidRDefault="00F66035" w:rsidP="00BF6A09">
      <w:pPr>
        <w:numPr>
          <w:ilvl w:val="0"/>
          <w:numId w:val="6"/>
        </w:numPr>
        <w:tabs>
          <w:tab w:val="num" w:pos="-1843"/>
        </w:tabs>
        <w:suppressAutoHyphens/>
        <w:spacing w:after="0" w:line="360" w:lineRule="auto"/>
        <w:ind w:left="284" w:right="-6" w:hanging="284"/>
        <w:jc w:val="both"/>
        <w:rPr>
          <w:rFonts w:ascii="Arial" w:hAnsi="Arial" w:cs="Arial"/>
          <w:sz w:val="24"/>
          <w:szCs w:val="24"/>
        </w:rPr>
      </w:pPr>
      <w:r w:rsidRPr="005B3E6B">
        <w:rPr>
          <w:rFonts w:ascii="Arial" w:hAnsi="Arial" w:cs="Arial"/>
          <w:sz w:val="24"/>
          <w:szCs w:val="24"/>
          <w:lang w:eastAsia="ar-SA"/>
        </w:rPr>
        <w:t>Za datę doręczenia pisma</w:t>
      </w:r>
      <w:r w:rsidR="001E6A94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B3E6B">
        <w:rPr>
          <w:rFonts w:ascii="Arial" w:hAnsi="Arial" w:cs="Arial"/>
          <w:sz w:val="24"/>
          <w:szCs w:val="24"/>
          <w:lang w:eastAsia="ar-SA"/>
        </w:rPr>
        <w:t>Strony przyjmują:</w:t>
      </w:r>
    </w:p>
    <w:p w14:paraId="2D9DA380" w14:textId="77777777" w:rsidR="00D71AC9" w:rsidRDefault="00D71AC9" w:rsidP="000B1D79">
      <w:pPr>
        <w:spacing w:after="0" w:line="360" w:lineRule="auto"/>
        <w:ind w:right="-6" w:firstLine="284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1) </w:t>
      </w:r>
      <w:r w:rsidR="00F66035" w:rsidRPr="005B3E6B">
        <w:rPr>
          <w:rFonts w:ascii="Arial" w:hAnsi="Arial" w:cs="Arial"/>
          <w:sz w:val="24"/>
          <w:szCs w:val="24"/>
          <w:lang w:eastAsia="ar-SA"/>
        </w:rPr>
        <w:t>datę potwierdzenia odbioru listu poleconego</w:t>
      </w:r>
      <w:r>
        <w:rPr>
          <w:rFonts w:ascii="Arial" w:hAnsi="Arial" w:cs="Arial"/>
          <w:sz w:val="24"/>
          <w:szCs w:val="24"/>
          <w:lang w:eastAsia="ar-SA"/>
        </w:rPr>
        <w:t>,</w:t>
      </w:r>
    </w:p>
    <w:p w14:paraId="13962531" w14:textId="77777777" w:rsidR="00D71AC9" w:rsidRDefault="00D71AC9" w:rsidP="000B1D79">
      <w:pPr>
        <w:spacing w:after="0" w:line="360" w:lineRule="auto"/>
        <w:ind w:right="-6" w:firstLine="284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2)</w:t>
      </w:r>
      <w:r w:rsidR="00F66035" w:rsidRPr="005B3E6B">
        <w:rPr>
          <w:rFonts w:ascii="Arial" w:hAnsi="Arial" w:cs="Arial"/>
          <w:sz w:val="24"/>
          <w:szCs w:val="24"/>
          <w:lang w:eastAsia="ar-SA"/>
        </w:rPr>
        <w:t xml:space="preserve"> datę adnotacji poczty o odmowie przyjęcia listu, o którym mowa w/w punkcie,</w:t>
      </w:r>
    </w:p>
    <w:p w14:paraId="021D8B6B" w14:textId="06CE95DA" w:rsidR="00F66035" w:rsidRDefault="00D71AC9" w:rsidP="000B1D79">
      <w:pPr>
        <w:spacing w:after="0" w:line="360" w:lineRule="auto"/>
        <w:ind w:left="284" w:right="-6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3) </w:t>
      </w:r>
      <w:r w:rsidR="00F66035" w:rsidRPr="005B3E6B">
        <w:rPr>
          <w:rFonts w:ascii="Arial" w:hAnsi="Arial" w:cs="Arial"/>
          <w:sz w:val="24"/>
          <w:szCs w:val="24"/>
          <w:lang w:eastAsia="ar-SA"/>
        </w:rPr>
        <w:t xml:space="preserve">datę zwrotu tego listu z adnotacją, że adresat nie zamieszkuje pod wskazanym </w:t>
      </w:r>
      <w:r w:rsidR="004006A0">
        <w:rPr>
          <w:rFonts w:ascii="Arial" w:hAnsi="Arial" w:cs="Arial"/>
          <w:sz w:val="24"/>
          <w:szCs w:val="24"/>
          <w:lang w:eastAsia="ar-SA"/>
        </w:rPr>
        <w:t xml:space="preserve">  </w:t>
      </w:r>
      <w:r w:rsidR="004006A0">
        <w:rPr>
          <w:rFonts w:ascii="Arial" w:hAnsi="Arial" w:cs="Arial"/>
          <w:sz w:val="24"/>
          <w:szCs w:val="24"/>
          <w:lang w:eastAsia="ar-SA"/>
        </w:rPr>
        <w:br/>
        <w:t xml:space="preserve">    </w:t>
      </w:r>
      <w:r w:rsidR="00F66035" w:rsidRPr="005B3E6B">
        <w:rPr>
          <w:rFonts w:ascii="Arial" w:hAnsi="Arial" w:cs="Arial"/>
          <w:sz w:val="24"/>
          <w:szCs w:val="24"/>
          <w:lang w:eastAsia="ar-SA"/>
        </w:rPr>
        <w:t>adresem,</w:t>
      </w:r>
    </w:p>
    <w:p w14:paraId="427A2757" w14:textId="3DD1B8CD" w:rsidR="00F66035" w:rsidRDefault="00D71AC9" w:rsidP="000B1D79">
      <w:pPr>
        <w:spacing w:after="0" w:line="360" w:lineRule="auto"/>
        <w:ind w:right="-6" w:firstLine="284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4)</w:t>
      </w:r>
      <w:r w:rsidR="004006A0">
        <w:rPr>
          <w:rFonts w:ascii="Arial" w:hAnsi="Arial" w:cs="Arial"/>
          <w:sz w:val="24"/>
          <w:szCs w:val="24"/>
          <w:lang w:eastAsia="ar-SA"/>
        </w:rPr>
        <w:t xml:space="preserve"> </w:t>
      </w:r>
      <w:r w:rsidR="00F66035" w:rsidRPr="005B3E6B">
        <w:rPr>
          <w:rFonts w:ascii="Arial" w:hAnsi="Arial" w:cs="Arial"/>
          <w:sz w:val="24"/>
          <w:szCs w:val="24"/>
          <w:lang w:eastAsia="ar-SA"/>
        </w:rPr>
        <w:t>datę doręczenia w inny sposób pisma - za potwierdzeniem odbioru.</w:t>
      </w:r>
    </w:p>
    <w:p w14:paraId="09887510" w14:textId="77777777" w:rsidR="00B81F04" w:rsidRDefault="00B81F04" w:rsidP="00FD09B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69480F3" w14:textId="0F5D4E10" w:rsidR="00F014EE" w:rsidRDefault="00F014EE" w:rsidP="00FD09B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54B4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</w:t>
      </w:r>
      <w:r w:rsidR="00F660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 w:rsidR="000B1D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4A23BE7F" w14:textId="77777777" w:rsidR="00F014EE" w:rsidRPr="003D6D14" w:rsidRDefault="00F014EE" w:rsidP="00FD09B4">
      <w:pPr>
        <w:spacing w:after="0"/>
        <w:jc w:val="center"/>
        <w:rPr>
          <w:rFonts w:ascii="Arial" w:eastAsia="Times New Roman" w:hAnsi="Arial" w:cs="Arial"/>
          <w:b/>
          <w:bCs/>
          <w:sz w:val="12"/>
          <w:szCs w:val="12"/>
          <w:lang w:eastAsia="pl-PL"/>
        </w:rPr>
      </w:pPr>
    </w:p>
    <w:p w14:paraId="584FEE45" w14:textId="00CD747F" w:rsidR="00F66035" w:rsidRPr="00FC6E7F" w:rsidRDefault="00F66035" w:rsidP="00BF6A09">
      <w:pPr>
        <w:pStyle w:val="WW-Tekstpodstawowywcity3"/>
        <w:numPr>
          <w:ilvl w:val="1"/>
          <w:numId w:val="9"/>
        </w:numPr>
        <w:spacing w:line="360" w:lineRule="auto"/>
        <w:ind w:left="284" w:right="-6" w:hanging="284"/>
        <w:rPr>
          <w:rFonts w:ascii="Arial" w:hAnsi="Arial" w:cs="Arial"/>
        </w:rPr>
      </w:pPr>
      <w:r w:rsidRPr="00FC6E7F">
        <w:rPr>
          <w:rFonts w:ascii="Arial" w:hAnsi="Arial" w:cs="Arial"/>
          <w:b/>
        </w:rPr>
        <w:t>Dzierżawca</w:t>
      </w:r>
      <w:r w:rsidRPr="00FC6E7F">
        <w:rPr>
          <w:rFonts w:ascii="Arial" w:hAnsi="Arial" w:cs="Arial"/>
        </w:rPr>
        <w:t xml:space="preserve"> ponosi pełną odpowiedzialność odszkodowawczą za wykorzystanie </w:t>
      </w:r>
      <w:r>
        <w:rPr>
          <w:rFonts w:ascii="Arial" w:hAnsi="Arial" w:cs="Arial"/>
        </w:rPr>
        <w:t xml:space="preserve">Przedmiotu </w:t>
      </w:r>
      <w:r w:rsidR="008A7127">
        <w:rPr>
          <w:rFonts w:ascii="Arial" w:hAnsi="Arial" w:cs="Arial"/>
        </w:rPr>
        <w:t>Dzierżawy</w:t>
      </w:r>
      <w:r>
        <w:rPr>
          <w:rFonts w:ascii="Arial" w:hAnsi="Arial" w:cs="Arial"/>
        </w:rPr>
        <w:t xml:space="preserve"> niezgodnie z jego </w:t>
      </w:r>
      <w:r w:rsidRPr="00FC6E7F">
        <w:rPr>
          <w:rFonts w:ascii="Arial" w:hAnsi="Arial" w:cs="Arial"/>
        </w:rPr>
        <w:t>przeznaczeniem</w:t>
      </w:r>
      <w:r>
        <w:rPr>
          <w:rFonts w:ascii="Arial" w:hAnsi="Arial" w:cs="Arial"/>
        </w:rPr>
        <w:t>,</w:t>
      </w:r>
      <w:r w:rsidRPr="00FC6E7F">
        <w:rPr>
          <w:rFonts w:ascii="Arial" w:hAnsi="Arial" w:cs="Arial"/>
        </w:rPr>
        <w:t xml:space="preserve"> a w razie poniesienia </w:t>
      </w:r>
      <w:r w:rsidR="001E6A94">
        <w:rPr>
          <w:rFonts w:ascii="Arial" w:hAnsi="Arial" w:cs="Arial"/>
        </w:rPr>
        <w:br/>
      </w:r>
      <w:r w:rsidRPr="00FC6E7F">
        <w:rPr>
          <w:rFonts w:ascii="Arial" w:hAnsi="Arial" w:cs="Arial"/>
        </w:rPr>
        <w:t xml:space="preserve">z tego tytułu jakiejkolwiek szkody przez </w:t>
      </w:r>
      <w:r w:rsidRPr="00FC6E7F">
        <w:rPr>
          <w:rFonts w:ascii="Arial" w:hAnsi="Arial" w:cs="Arial"/>
          <w:b/>
        </w:rPr>
        <w:t>Wydzierżawiającego</w:t>
      </w:r>
      <w:r w:rsidR="008A7127">
        <w:rPr>
          <w:rFonts w:ascii="Arial" w:hAnsi="Arial" w:cs="Arial"/>
          <w:b/>
        </w:rPr>
        <w:t xml:space="preserve"> </w:t>
      </w:r>
      <w:r w:rsidRPr="00FC6E7F">
        <w:rPr>
          <w:rFonts w:ascii="Arial" w:hAnsi="Arial" w:cs="Arial"/>
        </w:rPr>
        <w:t xml:space="preserve">lub podmiot trzeci, </w:t>
      </w:r>
      <w:r w:rsidRPr="00FC6E7F">
        <w:rPr>
          <w:rFonts w:ascii="Arial" w:hAnsi="Arial" w:cs="Arial"/>
          <w:b/>
        </w:rPr>
        <w:t xml:space="preserve">Dzierżawca </w:t>
      </w:r>
      <w:r w:rsidRPr="00FC6E7F">
        <w:rPr>
          <w:rFonts w:ascii="Arial" w:hAnsi="Arial" w:cs="Arial"/>
        </w:rPr>
        <w:t xml:space="preserve">wyrówna tę szkodę w pełnej wysokości. </w:t>
      </w:r>
    </w:p>
    <w:p w14:paraId="0D74A8A2" w14:textId="33A04BD5" w:rsidR="00F66035" w:rsidRDefault="00F66035" w:rsidP="00BF6A09">
      <w:pPr>
        <w:numPr>
          <w:ilvl w:val="1"/>
          <w:numId w:val="9"/>
        </w:numPr>
        <w:spacing w:after="0" w:line="360" w:lineRule="auto"/>
        <w:ind w:left="284" w:right="-6" w:hanging="284"/>
        <w:jc w:val="both"/>
        <w:rPr>
          <w:rFonts w:ascii="Arial" w:hAnsi="Arial" w:cs="Arial"/>
          <w:sz w:val="24"/>
          <w:szCs w:val="24"/>
        </w:rPr>
      </w:pPr>
      <w:r w:rsidRPr="00FC6E7F">
        <w:rPr>
          <w:rFonts w:ascii="Arial" w:hAnsi="Arial" w:cs="Arial"/>
          <w:sz w:val="24"/>
          <w:szCs w:val="24"/>
        </w:rPr>
        <w:t xml:space="preserve">Oszacowanie szkód dokonane będzie wspólnie, protokolarnie, a gdyby </w:t>
      </w:r>
      <w:r w:rsidRPr="00FC6E7F">
        <w:rPr>
          <w:rFonts w:ascii="Arial" w:hAnsi="Arial" w:cs="Arial"/>
          <w:b/>
          <w:sz w:val="24"/>
          <w:szCs w:val="24"/>
        </w:rPr>
        <w:t>Dzierżawca</w:t>
      </w:r>
      <w:r w:rsidRPr="00FC6E7F">
        <w:rPr>
          <w:rFonts w:ascii="Arial" w:hAnsi="Arial" w:cs="Arial"/>
          <w:sz w:val="24"/>
          <w:szCs w:val="24"/>
        </w:rPr>
        <w:t xml:space="preserve"> uchylił się od spisania protokołu ustalającego szkody, </w:t>
      </w:r>
      <w:r w:rsidRPr="00FC6E7F">
        <w:rPr>
          <w:rFonts w:ascii="Arial" w:hAnsi="Arial" w:cs="Arial"/>
          <w:b/>
          <w:sz w:val="24"/>
          <w:szCs w:val="24"/>
        </w:rPr>
        <w:t>Wydzierżawiający</w:t>
      </w:r>
      <w:r w:rsidR="00BF3E89">
        <w:rPr>
          <w:rFonts w:ascii="Arial" w:hAnsi="Arial" w:cs="Arial"/>
          <w:b/>
          <w:sz w:val="24"/>
          <w:szCs w:val="24"/>
        </w:rPr>
        <w:t xml:space="preserve"> </w:t>
      </w:r>
      <w:r w:rsidRPr="00FC6E7F">
        <w:rPr>
          <w:rFonts w:ascii="Arial" w:hAnsi="Arial" w:cs="Arial"/>
          <w:sz w:val="24"/>
          <w:szCs w:val="24"/>
        </w:rPr>
        <w:t xml:space="preserve">uprawniony będzie dochodzić od </w:t>
      </w:r>
      <w:r w:rsidRPr="00FC6E7F">
        <w:rPr>
          <w:rFonts w:ascii="Arial" w:hAnsi="Arial" w:cs="Arial"/>
          <w:b/>
          <w:sz w:val="24"/>
          <w:szCs w:val="24"/>
        </w:rPr>
        <w:t>Dzierżawcy</w:t>
      </w:r>
      <w:r w:rsidRPr="00FC6E7F">
        <w:rPr>
          <w:rFonts w:ascii="Arial" w:hAnsi="Arial" w:cs="Arial"/>
          <w:sz w:val="24"/>
          <w:szCs w:val="24"/>
        </w:rPr>
        <w:t xml:space="preserve"> pokrycia szkód na podstawie jednostronnie</w:t>
      </w:r>
      <w:r w:rsidR="00BF3E89">
        <w:rPr>
          <w:rFonts w:ascii="Arial" w:hAnsi="Arial" w:cs="Arial"/>
          <w:sz w:val="24"/>
          <w:szCs w:val="24"/>
        </w:rPr>
        <w:t xml:space="preserve"> </w:t>
      </w:r>
      <w:r w:rsidRPr="00FC6E7F">
        <w:rPr>
          <w:rFonts w:ascii="Arial" w:hAnsi="Arial" w:cs="Arial"/>
          <w:sz w:val="24"/>
          <w:szCs w:val="24"/>
        </w:rPr>
        <w:t xml:space="preserve">sporządzonego protokołu. </w:t>
      </w:r>
    </w:p>
    <w:p w14:paraId="58B779A6" w14:textId="22233A57" w:rsidR="009006BB" w:rsidRPr="00A738E5" w:rsidRDefault="00F66035" w:rsidP="009006BB">
      <w:pPr>
        <w:numPr>
          <w:ilvl w:val="1"/>
          <w:numId w:val="9"/>
        </w:numPr>
        <w:spacing w:after="0" w:line="360" w:lineRule="auto"/>
        <w:ind w:left="284" w:right="-6" w:hanging="284"/>
        <w:jc w:val="both"/>
        <w:rPr>
          <w:rFonts w:ascii="Arial" w:hAnsi="Arial" w:cs="Arial"/>
          <w:sz w:val="24"/>
          <w:szCs w:val="24"/>
        </w:rPr>
      </w:pPr>
      <w:r w:rsidRPr="00FC6E7F">
        <w:rPr>
          <w:rFonts w:ascii="Arial" w:hAnsi="Arial" w:cs="Arial"/>
          <w:b/>
          <w:sz w:val="24"/>
          <w:szCs w:val="24"/>
        </w:rPr>
        <w:t>Wydzierżawiający</w:t>
      </w:r>
      <w:r w:rsidRPr="00FC6E7F">
        <w:rPr>
          <w:rFonts w:ascii="Arial" w:hAnsi="Arial" w:cs="Arial"/>
          <w:sz w:val="24"/>
          <w:szCs w:val="24"/>
        </w:rPr>
        <w:t xml:space="preserve"> pisemnie zawiadomi </w:t>
      </w:r>
      <w:r w:rsidRPr="00FC6E7F">
        <w:rPr>
          <w:rFonts w:ascii="Arial" w:hAnsi="Arial" w:cs="Arial"/>
          <w:b/>
          <w:sz w:val="24"/>
          <w:szCs w:val="24"/>
        </w:rPr>
        <w:t>Dzierżawcę</w:t>
      </w:r>
      <w:r w:rsidRPr="00FC6E7F">
        <w:rPr>
          <w:rFonts w:ascii="Arial" w:hAnsi="Arial" w:cs="Arial"/>
          <w:sz w:val="24"/>
          <w:szCs w:val="24"/>
        </w:rPr>
        <w:t xml:space="preserve"> o terminie oszacowania szkód, najpóźniej na 5 dni roboczych przed terminem oszacowania.</w:t>
      </w:r>
    </w:p>
    <w:p w14:paraId="67AF3437" w14:textId="1844BC4E" w:rsidR="00682FA8" w:rsidRPr="006A302B" w:rsidRDefault="00682FA8" w:rsidP="00682FA8">
      <w:pPr>
        <w:spacing w:after="0"/>
        <w:ind w:left="284" w:right="-7"/>
        <w:jc w:val="both"/>
        <w:rPr>
          <w:rFonts w:ascii="Arial" w:hAnsi="Arial" w:cs="Arial"/>
          <w:sz w:val="24"/>
          <w:szCs w:val="24"/>
        </w:rPr>
      </w:pPr>
    </w:p>
    <w:p w14:paraId="78ECF2CB" w14:textId="751F8ACF" w:rsidR="006A35E6" w:rsidRDefault="006A35E6" w:rsidP="00FD09B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014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</w:t>
      </w:r>
      <w:r w:rsidR="00F660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4006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352B43AB" w14:textId="77777777" w:rsidR="00F014EE" w:rsidRPr="00F014EE" w:rsidRDefault="00F014EE" w:rsidP="00FD09B4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7CFBC94" w14:textId="77777777" w:rsidR="00372974" w:rsidRPr="007B05F8" w:rsidRDefault="00372974" w:rsidP="00BF6A09">
      <w:pPr>
        <w:numPr>
          <w:ilvl w:val="2"/>
          <w:numId w:val="2"/>
        </w:numPr>
        <w:tabs>
          <w:tab w:val="clear" w:pos="2160"/>
          <w:tab w:val="left" w:pos="142"/>
          <w:tab w:val="num" w:pos="284"/>
          <w:tab w:val="num" w:pos="360"/>
        </w:tabs>
        <w:spacing w:after="0" w:line="360" w:lineRule="auto"/>
        <w:ind w:left="284" w:right="-6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FC6E7F">
        <w:rPr>
          <w:rFonts w:ascii="Arial" w:hAnsi="Arial" w:cs="Arial"/>
          <w:sz w:val="24"/>
          <w:szCs w:val="24"/>
        </w:rPr>
        <w:t xml:space="preserve">Wszelkie wypadki losowe, jak również działania osób trzecich obciążają skutkami wyłącznie </w:t>
      </w:r>
      <w:r w:rsidRPr="00FC6E7F">
        <w:rPr>
          <w:rFonts w:ascii="Arial" w:hAnsi="Arial" w:cs="Arial"/>
          <w:b/>
          <w:sz w:val="24"/>
          <w:szCs w:val="24"/>
        </w:rPr>
        <w:t>Dzierżawcę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 xml:space="preserve">Dzierżawcy </w:t>
      </w:r>
      <w:r w:rsidRPr="007B05F8">
        <w:rPr>
          <w:rFonts w:ascii="Arial" w:hAnsi="Arial" w:cs="Arial"/>
          <w:sz w:val="24"/>
          <w:szCs w:val="24"/>
        </w:rPr>
        <w:t xml:space="preserve">nie będą </w:t>
      </w:r>
      <w:r>
        <w:rPr>
          <w:rFonts w:ascii="Arial" w:hAnsi="Arial" w:cs="Arial"/>
          <w:sz w:val="24"/>
          <w:szCs w:val="24"/>
        </w:rPr>
        <w:t xml:space="preserve">przysługiwały wobec </w:t>
      </w:r>
      <w:r w:rsidRPr="007B05F8">
        <w:rPr>
          <w:rFonts w:ascii="Arial" w:hAnsi="Arial" w:cs="Arial"/>
          <w:b/>
          <w:sz w:val="24"/>
          <w:szCs w:val="24"/>
        </w:rPr>
        <w:t>Wydzierżawiającego</w:t>
      </w:r>
      <w:r w:rsidRPr="007B05F8">
        <w:rPr>
          <w:rFonts w:ascii="Arial" w:hAnsi="Arial" w:cs="Arial"/>
          <w:sz w:val="24"/>
          <w:szCs w:val="24"/>
        </w:rPr>
        <w:t xml:space="preserve"> żadne roszczenia </w:t>
      </w:r>
      <w:r>
        <w:rPr>
          <w:rFonts w:ascii="Arial" w:hAnsi="Arial" w:cs="Arial"/>
          <w:sz w:val="24"/>
          <w:szCs w:val="24"/>
        </w:rPr>
        <w:t>z tego tytułu.</w:t>
      </w:r>
    </w:p>
    <w:p w14:paraId="57826237" w14:textId="6F100733" w:rsidR="00372974" w:rsidRPr="00FC6E7F" w:rsidRDefault="00372974" w:rsidP="00BF6A09">
      <w:pPr>
        <w:numPr>
          <w:ilvl w:val="2"/>
          <w:numId w:val="2"/>
        </w:numPr>
        <w:tabs>
          <w:tab w:val="clear" w:pos="2160"/>
          <w:tab w:val="left" w:pos="142"/>
          <w:tab w:val="num" w:pos="360"/>
        </w:tabs>
        <w:spacing w:after="0" w:line="360" w:lineRule="auto"/>
        <w:ind w:left="284" w:right="-6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FC6E7F">
        <w:rPr>
          <w:rFonts w:ascii="Arial" w:hAnsi="Arial" w:cs="Arial"/>
          <w:b/>
          <w:sz w:val="24"/>
          <w:szCs w:val="24"/>
        </w:rPr>
        <w:t>Wydzierżawiający</w:t>
      </w:r>
      <w:r w:rsidRPr="00FC6E7F">
        <w:rPr>
          <w:rFonts w:ascii="Arial" w:hAnsi="Arial" w:cs="Arial"/>
          <w:sz w:val="24"/>
          <w:szCs w:val="24"/>
        </w:rPr>
        <w:t xml:space="preserve"> nie ponosi odpowiedzialności za wszelkie wypadki oraz inne szkody jakie mogą powstać i jakim mogą ulec</w:t>
      </w:r>
      <w:r w:rsidR="008A7127">
        <w:rPr>
          <w:rFonts w:ascii="Arial" w:hAnsi="Arial" w:cs="Arial"/>
          <w:sz w:val="24"/>
          <w:szCs w:val="24"/>
        </w:rPr>
        <w:t xml:space="preserve"> </w:t>
      </w:r>
      <w:r w:rsidRPr="00496C09">
        <w:rPr>
          <w:rFonts w:ascii="Arial" w:hAnsi="Arial" w:cs="Arial"/>
          <w:b/>
          <w:sz w:val="24"/>
          <w:szCs w:val="24"/>
        </w:rPr>
        <w:t>Dzierżawca</w:t>
      </w:r>
      <w:r w:rsidRPr="00FC6E7F">
        <w:rPr>
          <w:rFonts w:ascii="Arial" w:hAnsi="Arial" w:cs="Arial"/>
          <w:sz w:val="24"/>
          <w:szCs w:val="24"/>
        </w:rPr>
        <w:t xml:space="preserve"> oraz osoby trzecie na dzierżawionym terenie</w:t>
      </w:r>
      <w:r>
        <w:rPr>
          <w:rFonts w:ascii="Arial" w:hAnsi="Arial" w:cs="Arial"/>
          <w:sz w:val="24"/>
          <w:szCs w:val="24"/>
        </w:rPr>
        <w:t>,</w:t>
      </w:r>
      <w:r w:rsidRPr="00FC6E7F">
        <w:rPr>
          <w:rFonts w:ascii="Arial" w:hAnsi="Arial" w:cs="Arial"/>
          <w:sz w:val="24"/>
          <w:szCs w:val="24"/>
        </w:rPr>
        <w:t xml:space="preserve"> a także na gruntach przyległych oraz drogach doj</w:t>
      </w:r>
      <w:r w:rsidR="0005131D">
        <w:rPr>
          <w:rFonts w:ascii="Arial" w:hAnsi="Arial" w:cs="Arial"/>
          <w:sz w:val="24"/>
          <w:szCs w:val="24"/>
        </w:rPr>
        <w:t xml:space="preserve">azdowych; </w:t>
      </w:r>
      <w:r w:rsidR="0005131D" w:rsidRPr="00FC6E7F">
        <w:rPr>
          <w:rFonts w:ascii="Arial" w:hAnsi="Arial" w:cs="Arial"/>
          <w:b/>
          <w:sz w:val="24"/>
          <w:szCs w:val="24"/>
        </w:rPr>
        <w:t>Wydzierżawiający</w:t>
      </w:r>
      <w:r w:rsidRPr="00FC6E7F">
        <w:rPr>
          <w:rFonts w:ascii="Arial" w:hAnsi="Arial" w:cs="Arial"/>
          <w:sz w:val="24"/>
          <w:szCs w:val="24"/>
        </w:rPr>
        <w:t xml:space="preserve"> nie odpowiada także za utracone przez </w:t>
      </w:r>
      <w:r w:rsidRPr="00FC6E7F">
        <w:rPr>
          <w:rFonts w:ascii="Arial" w:hAnsi="Arial" w:cs="Arial"/>
          <w:b/>
          <w:sz w:val="24"/>
          <w:szCs w:val="24"/>
        </w:rPr>
        <w:t>Dzierżawcę</w:t>
      </w:r>
      <w:r w:rsidRPr="00FC6E7F">
        <w:rPr>
          <w:rFonts w:ascii="Arial" w:hAnsi="Arial" w:cs="Arial"/>
          <w:sz w:val="24"/>
          <w:szCs w:val="24"/>
        </w:rPr>
        <w:t xml:space="preserve"> korzyści </w:t>
      </w:r>
      <w:r w:rsidR="000C34C3">
        <w:rPr>
          <w:rFonts w:ascii="Arial" w:hAnsi="Arial" w:cs="Arial"/>
          <w:sz w:val="24"/>
          <w:szCs w:val="24"/>
        </w:rPr>
        <w:br/>
      </w:r>
      <w:r w:rsidRPr="00FC6E7F">
        <w:rPr>
          <w:rFonts w:ascii="Arial" w:hAnsi="Arial" w:cs="Arial"/>
          <w:sz w:val="24"/>
          <w:szCs w:val="24"/>
        </w:rPr>
        <w:t>z jakichkolwiek tytułów</w:t>
      </w:r>
      <w:r>
        <w:rPr>
          <w:rFonts w:ascii="Arial" w:hAnsi="Arial" w:cs="Arial"/>
          <w:sz w:val="24"/>
          <w:szCs w:val="24"/>
        </w:rPr>
        <w:t>,</w:t>
      </w:r>
      <w:r w:rsidRPr="00FC6E7F">
        <w:rPr>
          <w:rFonts w:ascii="Arial" w:hAnsi="Arial" w:cs="Arial"/>
          <w:sz w:val="24"/>
          <w:szCs w:val="24"/>
        </w:rPr>
        <w:t xml:space="preserve"> a także za szkody spowodowane biotycznymi i abiotycznymi czynnikami środowiska.</w:t>
      </w:r>
    </w:p>
    <w:p w14:paraId="3FFEB9C3" w14:textId="2A066E78" w:rsidR="00372974" w:rsidRPr="00FC6E7F" w:rsidRDefault="0005131D" w:rsidP="00BF6A09">
      <w:pPr>
        <w:numPr>
          <w:ilvl w:val="2"/>
          <w:numId w:val="2"/>
        </w:numPr>
        <w:tabs>
          <w:tab w:val="clear" w:pos="2160"/>
          <w:tab w:val="left" w:pos="142"/>
          <w:tab w:val="num" w:pos="360"/>
        </w:tabs>
        <w:spacing w:after="0" w:line="360" w:lineRule="auto"/>
        <w:ind w:left="284" w:right="-6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razie, gdyby jaki</w:t>
      </w:r>
      <w:r w:rsidR="00372974" w:rsidRPr="00FC6E7F">
        <w:rPr>
          <w:rFonts w:ascii="Arial" w:hAnsi="Arial" w:cs="Arial"/>
          <w:sz w:val="24"/>
          <w:szCs w:val="24"/>
        </w:rPr>
        <w:t>kolwiek podmiot trzeci z uwagi na szkodę poniesioną w zw</w:t>
      </w:r>
      <w:r w:rsidR="00747A7F">
        <w:rPr>
          <w:rFonts w:ascii="Arial" w:hAnsi="Arial" w:cs="Arial"/>
          <w:sz w:val="24"/>
          <w:szCs w:val="24"/>
        </w:rPr>
        <w:t xml:space="preserve">iązku </w:t>
      </w:r>
      <w:r w:rsidR="00372974">
        <w:rPr>
          <w:rFonts w:ascii="Arial" w:hAnsi="Arial" w:cs="Arial"/>
          <w:sz w:val="24"/>
          <w:szCs w:val="24"/>
        </w:rPr>
        <w:t xml:space="preserve">lub na skutek realizacji Przedmiotu </w:t>
      </w:r>
      <w:r w:rsidR="008A7127">
        <w:rPr>
          <w:rFonts w:ascii="Arial" w:hAnsi="Arial" w:cs="Arial"/>
          <w:sz w:val="24"/>
          <w:szCs w:val="24"/>
        </w:rPr>
        <w:t>Dzierżawy</w:t>
      </w:r>
      <w:r w:rsidR="00372974" w:rsidRPr="00FC6E7F">
        <w:rPr>
          <w:rFonts w:ascii="Arial" w:hAnsi="Arial" w:cs="Arial"/>
          <w:sz w:val="24"/>
          <w:szCs w:val="24"/>
        </w:rPr>
        <w:t xml:space="preserve"> przez </w:t>
      </w:r>
      <w:r w:rsidR="00372974" w:rsidRPr="00FC6E7F">
        <w:rPr>
          <w:rFonts w:ascii="Arial" w:hAnsi="Arial" w:cs="Arial"/>
          <w:b/>
          <w:sz w:val="24"/>
          <w:szCs w:val="24"/>
        </w:rPr>
        <w:t>Dzierżawcę</w:t>
      </w:r>
      <w:r w:rsidR="00372974" w:rsidRPr="00FC6E7F">
        <w:rPr>
          <w:rFonts w:ascii="Arial" w:hAnsi="Arial" w:cs="Arial"/>
          <w:sz w:val="24"/>
          <w:szCs w:val="24"/>
        </w:rPr>
        <w:t xml:space="preserve">, zwrócił się </w:t>
      </w:r>
      <w:r w:rsidR="000C34C3">
        <w:rPr>
          <w:rFonts w:ascii="Arial" w:hAnsi="Arial" w:cs="Arial"/>
          <w:sz w:val="24"/>
          <w:szCs w:val="24"/>
        </w:rPr>
        <w:br/>
      </w:r>
      <w:r w:rsidR="00372974" w:rsidRPr="00FC6E7F">
        <w:rPr>
          <w:rFonts w:ascii="Arial" w:hAnsi="Arial" w:cs="Arial"/>
          <w:sz w:val="24"/>
          <w:szCs w:val="24"/>
        </w:rPr>
        <w:t xml:space="preserve">z roszczeniem przeciwko </w:t>
      </w:r>
      <w:r w:rsidR="00372974" w:rsidRPr="00FC6E7F">
        <w:rPr>
          <w:rFonts w:ascii="Arial" w:hAnsi="Arial" w:cs="Arial"/>
          <w:b/>
          <w:sz w:val="24"/>
          <w:szCs w:val="24"/>
        </w:rPr>
        <w:t>Wydzierżawiającemu</w:t>
      </w:r>
      <w:r w:rsidR="00372974" w:rsidRPr="00FC6E7F">
        <w:rPr>
          <w:rFonts w:ascii="Arial" w:hAnsi="Arial" w:cs="Arial"/>
          <w:sz w:val="24"/>
          <w:szCs w:val="24"/>
        </w:rPr>
        <w:t xml:space="preserve">, </w:t>
      </w:r>
      <w:r w:rsidR="00372974" w:rsidRPr="00FC6E7F">
        <w:rPr>
          <w:rFonts w:ascii="Arial" w:hAnsi="Arial" w:cs="Arial"/>
          <w:b/>
          <w:sz w:val="24"/>
          <w:szCs w:val="24"/>
        </w:rPr>
        <w:t>Dzierżawca</w:t>
      </w:r>
      <w:r w:rsidR="00372974" w:rsidRPr="00FC6E7F">
        <w:rPr>
          <w:rFonts w:ascii="Arial" w:hAnsi="Arial" w:cs="Arial"/>
          <w:sz w:val="24"/>
          <w:szCs w:val="24"/>
        </w:rPr>
        <w:t xml:space="preserve"> obowiązany jest podjąć wszelkie starania mające za cel zmniejszenie negatywnych skutków dla </w:t>
      </w:r>
      <w:r w:rsidR="00372974" w:rsidRPr="00FC6E7F">
        <w:rPr>
          <w:rFonts w:ascii="Arial" w:hAnsi="Arial" w:cs="Arial"/>
          <w:b/>
          <w:sz w:val="24"/>
          <w:szCs w:val="24"/>
        </w:rPr>
        <w:t>Wydzierżawiającego</w:t>
      </w:r>
      <w:r w:rsidR="00BF3E89">
        <w:rPr>
          <w:rFonts w:ascii="Arial" w:hAnsi="Arial" w:cs="Arial"/>
          <w:b/>
          <w:sz w:val="24"/>
          <w:szCs w:val="24"/>
        </w:rPr>
        <w:t xml:space="preserve"> </w:t>
      </w:r>
      <w:r w:rsidR="00372974" w:rsidRPr="00FC6E7F">
        <w:rPr>
          <w:rFonts w:ascii="Arial" w:hAnsi="Arial" w:cs="Arial"/>
          <w:sz w:val="24"/>
          <w:szCs w:val="24"/>
        </w:rPr>
        <w:t xml:space="preserve">w tym w zakresie podjęcia niezbędnych kroków prawnych oraz działań faktycznych, a w razie zaistnienia sporu sądowego – wstąpić do postępowania po stronie </w:t>
      </w:r>
      <w:r w:rsidR="00372974" w:rsidRPr="00FC6E7F">
        <w:rPr>
          <w:rFonts w:ascii="Arial" w:hAnsi="Arial" w:cs="Arial"/>
          <w:b/>
          <w:sz w:val="24"/>
          <w:szCs w:val="24"/>
        </w:rPr>
        <w:t>Wydzierżawiającego</w:t>
      </w:r>
      <w:r w:rsidR="00372974" w:rsidRPr="00FC6E7F">
        <w:rPr>
          <w:rFonts w:ascii="Arial" w:hAnsi="Arial" w:cs="Arial"/>
          <w:sz w:val="24"/>
          <w:szCs w:val="24"/>
        </w:rPr>
        <w:t>.</w:t>
      </w:r>
    </w:p>
    <w:p w14:paraId="2A294941" w14:textId="3181698F" w:rsidR="00F014EE" w:rsidRPr="00346F2F" w:rsidRDefault="00372974" w:rsidP="00BF6A09">
      <w:pPr>
        <w:numPr>
          <w:ilvl w:val="2"/>
          <w:numId w:val="2"/>
        </w:numPr>
        <w:tabs>
          <w:tab w:val="clear" w:pos="2160"/>
          <w:tab w:val="left" w:pos="142"/>
          <w:tab w:val="num" w:pos="360"/>
        </w:tabs>
        <w:spacing w:after="0" w:line="360" w:lineRule="auto"/>
        <w:ind w:left="284" w:right="-6" w:hanging="284"/>
        <w:jc w:val="both"/>
        <w:rPr>
          <w:rFonts w:ascii="Arial" w:hAnsi="Arial" w:cs="Arial"/>
          <w:bCs/>
          <w:sz w:val="24"/>
          <w:szCs w:val="24"/>
        </w:rPr>
      </w:pPr>
      <w:r w:rsidRPr="00FC6E7F">
        <w:rPr>
          <w:rFonts w:ascii="Arial" w:hAnsi="Arial" w:cs="Arial"/>
          <w:sz w:val="24"/>
          <w:szCs w:val="24"/>
        </w:rPr>
        <w:t xml:space="preserve">W razie poniesienia przez </w:t>
      </w:r>
      <w:r w:rsidRPr="00FC6E7F">
        <w:rPr>
          <w:rFonts w:ascii="Arial" w:hAnsi="Arial" w:cs="Arial"/>
          <w:b/>
          <w:sz w:val="24"/>
          <w:szCs w:val="24"/>
        </w:rPr>
        <w:t>Wydzierżawiającego</w:t>
      </w:r>
      <w:r w:rsidRPr="00FC6E7F">
        <w:rPr>
          <w:rFonts w:ascii="Arial" w:hAnsi="Arial" w:cs="Arial"/>
          <w:sz w:val="24"/>
          <w:szCs w:val="24"/>
        </w:rPr>
        <w:t xml:space="preserve"> jakich</w:t>
      </w:r>
      <w:r w:rsidR="00747A7F">
        <w:rPr>
          <w:rFonts w:ascii="Arial" w:hAnsi="Arial" w:cs="Arial"/>
          <w:sz w:val="24"/>
          <w:szCs w:val="24"/>
        </w:rPr>
        <w:t xml:space="preserve">kolwiek kosztów związanych </w:t>
      </w:r>
      <w:r w:rsidRPr="00FC6E7F">
        <w:rPr>
          <w:rFonts w:ascii="Arial" w:hAnsi="Arial" w:cs="Arial"/>
          <w:sz w:val="24"/>
          <w:szCs w:val="24"/>
        </w:rPr>
        <w:t xml:space="preserve">ze zdarzeniami, o których mowa w ust. 3, </w:t>
      </w:r>
      <w:r w:rsidRPr="00FC6E7F">
        <w:rPr>
          <w:rFonts w:ascii="Arial" w:hAnsi="Arial" w:cs="Arial"/>
          <w:b/>
          <w:sz w:val="24"/>
          <w:szCs w:val="24"/>
        </w:rPr>
        <w:t>Dzierżawca</w:t>
      </w:r>
      <w:r w:rsidRPr="00FC6E7F">
        <w:rPr>
          <w:rFonts w:ascii="Arial" w:hAnsi="Arial" w:cs="Arial"/>
          <w:sz w:val="24"/>
          <w:szCs w:val="24"/>
        </w:rPr>
        <w:t xml:space="preserve"> obowiązany jest zwrócić</w:t>
      </w:r>
      <w:r w:rsidR="00B81F04">
        <w:rPr>
          <w:rFonts w:ascii="Arial" w:hAnsi="Arial" w:cs="Arial"/>
          <w:sz w:val="24"/>
          <w:szCs w:val="24"/>
        </w:rPr>
        <w:br/>
      </w:r>
      <w:r w:rsidRPr="00FC6E7F">
        <w:rPr>
          <w:rFonts w:ascii="Arial" w:hAnsi="Arial" w:cs="Arial"/>
          <w:sz w:val="24"/>
          <w:szCs w:val="24"/>
        </w:rPr>
        <w:t xml:space="preserve">je </w:t>
      </w:r>
      <w:r w:rsidRPr="00496C09">
        <w:rPr>
          <w:rFonts w:ascii="Arial" w:hAnsi="Arial" w:cs="Arial"/>
          <w:b/>
          <w:sz w:val="24"/>
          <w:szCs w:val="24"/>
        </w:rPr>
        <w:t>Wydzierżawiającemu</w:t>
      </w:r>
      <w:r w:rsidRPr="00FC6E7F">
        <w:rPr>
          <w:rFonts w:ascii="Arial" w:hAnsi="Arial" w:cs="Arial"/>
          <w:sz w:val="24"/>
          <w:szCs w:val="24"/>
        </w:rPr>
        <w:t xml:space="preserve"> w pełnej wysokości, po wcześniejszym pisemnym poinformowaniu </w:t>
      </w:r>
      <w:r w:rsidRPr="00496C09">
        <w:rPr>
          <w:rFonts w:ascii="Arial" w:hAnsi="Arial" w:cs="Arial"/>
          <w:b/>
          <w:sz w:val="24"/>
          <w:szCs w:val="24"/>
        </w:rPr>
        <w:t xml:space="preserve">Dzierżawcy </w:t>
      </w:r>
      <w:r w:rsidRPr="00FC6E7F">
        <w:rPr>
          <w:rFonts w:ascii="Arial" w:hAnsi="Arial" w:cs="Arial"/>
          <w:sz w:val="24"/>
          <w:szCs w:val="24"/>
        </w:rPr>
        <w:t xml:space="preserve">o wysokości kosztów i ich udokumentowaniu. </w:t>
      </w:r>
    </w:p>
    <w:p w14:paraId="0CEC0D2C" w14:textId="77777777" w:rsidR="00346F2F" w:rsidRDefault="00346F2F" w:rsidP="00FA279E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6C1FA32" w14:textId="3A413FF5" w:rsidR="00F014EE" w:rsidRPr="00F014EE" w:rsidRDefault="00F014EE" w:rsidP="004F438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014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</w:t>
      </w:r>
      <w:r w:rsidR="0037634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4006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4FD08080" w14:textId="77777777" w:rsidR="00372974" w:rsidRPr="00FC6E7F" w:rsidRDefault="00372974" w:rsidP="00BF6A09">
      <w:pPr>
        <w:numPr>
          <w:ilvl w:val="1"/>
          <w:numId w:val="8"/>
        </w:numPr>
        <w:tabs>
          <w:tab w:val="num" w:pos="-1843"/>
        </w:tabs>
        <w:spacing w:after="0" w:line="360" w:lineRule="auto"/>
        <w:ind w:left="284" w:right="-7" w:hanging="284"/>
        <w:jc w:val="both"/>
        <w:rPr>
          <w:rFonts w:ascii="Arial" w:hAnsi="Arial" w:cs="Arial"/>
          <w:sz w:val="24"/>
          <w:szCs w:val="24"/>
        </w:rPr>
      </w:pPr>
      <w:r w:rsidRPr="00FC6E7F">
        <w:rPr>
          <w:rFonts w:ascii="Arial" w:hAnsi="Arial" w:cs="Arial"/>
          <w:sz w:val="24"/>
          <w:szCs w:val="24"/>
        </w:rPr>
        <w:t>Każda zmiana postanowień niniejszej umowy wymaga formy pisemnej w postaci aneksu, pod rygorem nieważności.</w:t>
      </w:r>
    </w:p>
    <w:p w14:paraId="52322B7B" w14:textId="341C2FF4" w:rsidR="00346F2F" w:rsidRPr="00424117" w:rsidRDefault="00372974" w:rsidP="004006A0">
      <w:pPr>
        <w:numPr>
          <w:ilvl w:val="1"/>
          <w:numId w:val="8"/>
        </w:numPr>
        <w:tabs>
          <w:tab w:val="num" w:pos="-1843"/>
        </w:tabs>
        <w:spacing w:after="0" w:line="360" w:lineRule="auto"/>
        <w:ind w:left="284" w:right="-7" w:hanging="284"/>
        <w:jc w:val="both"/>
        <w:rPr>
          <w:rFonts w:ascii="Arial" w:hAnsi="Arial" w:cs="Arial"/>
          <w:sz w:val="24"/>
          <w:szCs w:val="24"/>
        </w:rPr>
      </w:pPr>
      <w:r w:rsidRPr="00FC6E7F">
        <w:rPr>
          <w:rFonts w:ascii="Arial" w:hAnsi="Arial" w:cs="Arial"/>
          <w:sz w:val="24"/>
          <w:szCs w:val="24"/>
        </w:rPr>
        <w:t>Wszelkie oświadczenia woli składane przez strony w związku z umową wymagają formy określonej w ust. 1 pod rygorem nieważności.</w:t>
      </w:r>
    </w:p>
    <w:p w14:paraId="7F8BCD59" w14:textId="77777777" w:rsidR="00B65731" w:rsidRDefault="00B65731" w:rsidP="00FD09B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9BAF010" w14:textId="67ECB940" w:rsidR="00F014EE" w:rsidRPr="00F014EE" w:rsidRDefault="00F014EE" w:rsidP="00FD09B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014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</w:t>
      </w:r>
      <w:r w:rsidR="00842C0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4006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6CCBC814" w14:textId="11F86387" w:rsidR="001E6A94" w:rsidRDefault="00F014EE" w:rsidP="0003381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014EE">
        <w:rPr>
          <w:rFonts w:ascii="Arial" w:eastAsia="Times New Roman" w:hAnsi="Arial" w:cs="Arial"/>
          <w:sz w:val="24"/>
          <w:szCs w:val="24"/>
          <w:lang w:eastAsia="pl-PL"/>
        </w:rPr>
        <w:t>W sprawach nieuregulowanych postanowieniami niniejszej Umowy zast</w:t>
      </w:r>
      <w:r w:rsidR="00E116ED">
        <w:rPr>
          <w:rFonts w:ascii="Arial" w:eastAsia="Times New Roman" w:hAnsi="Arial" w:cs="Arial"/>
          <w:sz w:val="24"/>
          <w:szCs w:val="24"/>
          <w:lang w:eastAsia="pl-PL"/>
        </w:rPr>
        <w:t>osowanie mają przepisy Kodeksu c</w:t>
      </w:r>
      <w:r w:rsidRPr="00F014EE">
        <w:rPr>
          <w:rFonts w:ascii="Arial" w:eastAsia="Times New Roman" w:hAnsi="Arial" w:cs="Arial"/>
          <w:sz w:val="24"/>
          <w:szCs w:val="24"/>
          <w:lang w:eastAsia="pl-PL"/>
        </w:rPr>
        <w:t>ywilnego.</w:t>
      </w:r>
    </w:p>
    <w:p w14:paraId="772A3490" w14:textId="77777777" w:rsidR="009006BB" w:rsidRDefault="009006BB" w:rsidP="0003381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CD4AAA" w14:textId="77777777" w:rsidR="009006BB" w:rsidRDefault="009006BB" w:rsidP="0003381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FFC51C" w14:textId="77777777" w:rsidR="009006BB" w:rsidRPr="0003381D" w:rsidRDefault="009006BB" w:rsidP="0003381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722529" w14:textId="6089BECB" w:rsidR="00F014EE" w:rsidRPr="00F014EE" w:rsidRDefault="00F014EE" w:rsidP="00FD09B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014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</w:t>
      </w:r>
      <w:r w:rsidR="00842C0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4006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22087F78" w14:textId="77777777" w:rsidR="00F014EE" w:rsidRPr="00F014EE" w:rsidRDefault="00F014EE" w:rsidP="00FD09B4">
      <w:pPr>
        <w:spacing w:after="0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47572A2" w14:textId="79DF98DE" w:rsidR="008F04E2" w:rsidRPr="00682FA8" w:rsidRDefault="00372974" w:rsidP="0003381D">
      <w:pPr>
        <w:spacing w:line="360" w:lineRule="auto"/>
        <w:ind w:left="-57" w:right="57"/>
        <w:jc w:val="both"/>
        <w:rPr>
          <w:rFonts w:ascii="Arial" w:hAnsi="Arial" w:cs="Arial"/>
          <w:sz w:val="24"/>
          <w:szCs w:val="24"/>
        </w:rPr>
      </w:pPr>
      <w:r w:rsidRPr="00084304">
        <w:rPr>
          <w:rFonts w:ascii="Arial" w:hAnsi="Arial" w:cs="Arial"/>
          <w:sz w:val="24"/>
          <w:szCs w:val="24"/>
        </w:rPr>
        <w:t xml:space="preserve">W razie sporów pomiędzy stronami nie </w:t>
      </w:r>
      <w:r>
        <w:rPr>
          <w:rFonts w:ascii="Arial" w:hAnsi="Arial" w:cs="Arial"/>
          <w:sz w:val="24"/>
          <w:szCs w:val="24"/>
        </w:rPr>
        <w:t xml:space="preserve">dających </w:t>
      </w:r>
      <w:r w:rsidRPr="00084304">
        <w:rPr>
          <w:rFonts w:ascii="Arial" w:hAnsi="Arial" w:cs="Arial"/>
          <w:sz w:val="24"/>
          <w:szCs w:val="24"/>
        </w:rPr>
        <w:t>się rozwiązać w drodze negocjacji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br/>
      </w:r>
      <w:r w:rsidRPr="00084304">
        <w:rPr>
          <w:rFonts w:ascii="Arial" w:hAnsi="Arial" w:cs="Arial"/>
          <w:sz w:val="24"/>
          <w:szCs w:val="24"/>
        </w:rPr>
        <w:t xml:space="preserve">spór podlegać będzie rozstrzygnięciu przez </w:t>
      </w:r>
      <w:r>
        <w:rPr>
          <w:rFonts w:ascii="Arial" w:hAnsi="Arial" w:cs="Arial"/>
          <w:sz w:val="24"/>
          <w:szCs w:val="24"/>
        </w:rPr>
        <w:t xml:space="preserve">sąd </w:t>
      </w:r>
      <w:r w:rsidRPr="00084304">
        <w:rPr>
          <w:rFonts w:ascii="Arial" w:hAnsi="Arial" w:cs="Arial"/>
          <w:sz w:val="24"/>
          <w:szCs w:val="24"/>
        </w:rPr>
        <w:t xml:space="preserve">właściwy dla </w:t>
      </w:r>
      <w:r>
        <w:rPr>
          <w:rFonts w:ascii="Arial" w:hAnsi="Arial" w:cs="Arial"/>
          <w:sz w:val="24"/>
          <w:szCs w:val="24"/>
        </w:rPr>
        <w:t xml:space="preserve">siedziby </w:t>
      </w:r>
      <w:r w:rsidRPr="00496C09">
        <w:rPr>
          <w:rFonts w:ascii="Arial" w:hAnsi="Arial" w:cs="Arial"/>
          <w:b/>
          <w:sz w:val="24"/>
          <w:szCs w:val="24"/>
        </w:rPr>
        <w:t>Wydzierżawiającego</w:t>
      </w:r>
      <w:r>
        <w:rPr>
          <w:rFonts w:ascii="Arial" w:hAnsi="Arial" w:cs="Arial"/>
          <w:sz w:val="24"/>
          <w:szCs w:val="24"/>
        </w:rPr>
        <w:t>.</w:t>
      </w:r>
    </w:p>
    <w:p w14:paraId="343014DB" w14:textId="655CD0C5" w:rsidR="00F014EE" w:rsidRPr="004D64A3" w:rsidRDefault="00F014EE" w:rsidP="004D64A3">
      <w:pPr>
        <w:ind w:left="-57" w:right="57"/>
        <w:jc w:val="center"/>
        <w:rPr>
          <w:rFonts w:ascii="Arial" w:hAnsi="Arial" w:cs="Arial"/>
          <w:sz w:val="24"/>
          <w:szCs w:val="24"/>
        </w:rPr>
      </w:pPr>
      <w:r w:rsidRPr="00F014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</w:t>
      </w:r>
      <w:r w:rsidR="00B8728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="004006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67C9852B" w14:textId="010EF4A9" w:rsidR="004006A0" w:rsidRPr="006C1C55" w:rsidRDefault="00372974" w:rsidP="004006A0">
      <w:pPr>
        <w:spacing w:line="360" w:lineRule="auto"/>
        <w:ind w:right="-6"/>
        <w:jc w:val="both"/>
        <w:rPr>
          <w:rFonts w:ascii="Arial" w:hAnsi="Arial" w:cs="Arial"/>
          <w:sz w:val="24"/>
          <w:szCs w:val="24"/>
        </w:rPr>
      </w:pPr>
      <w:r w:rsidRPr="00084304">
        <w:rPr>
          <w:rFonts w:ascii="Arial" w:hAnsi="Arial" w:cs="Arial"/>
          <w:sz w:val="24"/>
          <w:szCs w:val="24"/>
        </w:rPr>
        <w:t xml:space="preserve">Umowa niniejsza sporządzona została w dwóch jednobrzmiących egzemplarzach, jeden dla </w:t>
      </w:r>
      <w:r w:rsidRPr="00084304">
        <w:rPr>
          <w:rFonts w:ascii="Arial" w:hAnsi="Arial" w:cs="Arial"/>
          <w:b/>
          <w:sz w:val="24"/>
          <w:szCs w:val="24"/>
        </w:rPr>
        <w:t>Wydzierżawiającego</w:t>
      </w:r>
      <w:r w:rsidRPr="00084304">
        <w:rPr>
          <w:rFonts w:ascii="Arial" w:hAnsi="Arial" w:cs="Arial"/>
          <w:sz w:val="24"/>
          <w:szCs w:val="24"/>
        </w:rPr>
        <w:t xml:space="preserve">, jeden dla </w:t>
      </w:r>
      <w:r w:rsidRPr="00084304">
        <w:rPr>
          <w:rFonts w:ascii="Arial" w:hAnsi="Arial" w:cs="Arial"/>
          <w:b/>
          <w:sz w:val="24"/>
          <w:szCs w:val="24"/>
        </w:rPr>
        <w:t>Dzierżawcy</w:t>
      </w:r>
      <w:r w:rsidRPr="00084304">
        <w:rPr>
          <w:rFonts w:ascii="Arial" w:hAnsi="Arial" w:cs="Arial"/>
          <w:sz w:val="24"/>
          <w:szCs w:val="24"/>
        </w:rPr>
        <w:t>.</w:t>
      </w:r>
    </w:p>
    <w:p w14:paraId="2D20520B" w14:textId="4D0C8F50" w:rsidR="008A7127" w:rsidRPr="000C34C3" w:rsidRDefault="000C34C3" w:rsidP="008A7127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Załącznik</w:t>
      </w:r>
      <w:r w:rsidR="008A7127" w:rsidRPr="000C34C3">
        <w:rPr>
          <w:rFonts w:ascii="Arial" w:eastAsia="Times New Roman" w:hAnsi="Arial" w:cs="Arial"/>
          <w:b/>
          <w:lang w:eastAsia="pl-PL"/>
        </w:rPr>
        <w:t>:</w:t>
      </w:r>
    </w:p>
    <w:p w14:paraId="4BF835AE" w14:textId="5D81F52D" w:rsidR="008A7127" w:rsidRPr="00191E15" w:rsidRDefault="006F5A96" w:rsidP="008A7127">
      <w:pPr>
        <w:pStyle w:val="Akapitzlist"/>
        <w:numPr>
          <w:ilvl w:val="0"/>
          <w:numId w:val="14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Wyrys z mapy gospodarczo-przeglądowej</w:t>
      </w:r>
      <w:r w:rsidR="00803C56" w:rsidRPr="00BF6A0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w skali 1:</w:t>
      </w:r>
      <w:r w:rsidR="00431EE6">
        <w:rPr>
          <w:rFonts w:ascii="Arial" w:eastAsia="Times New Roman" w:hAnsi="Arial" w:cs="Arial"/>
          <w:lang w:eastAsia="pl-PL"/>
        </w:rPr>
        <w:t>4</w:t>
      </w:r>
      <w:r w:rsidR="00191E15">
        <w:rPr>
          <w:rFonts w:ascii="Arial" w:eastAsia="Times New Roman" w:hAnsi="Arial" w:cs="Arial"/>
          <w:lang w:eastAsia="pl-PL"/>
        </w:rPr>
        <w:t xml:space="preserve"> </w:t>
      </w:r>
      <w:r w:rsidR="00803C56" w:rsidRPr="00191E15">
        <w:rPr>
          <w:rFonts w:ascii="Arial" w:eastAsia="Times New Roman" w:hAnsi="Arial" w:cs="Arial"/>
          <w:lang w:eastAsia="pl-PL"/>
        </w:rPr>
        <w:t>000</w:t>
      </w:r>
      <w:r>
        <w:rPr>
          <w:rFonts w:ascii="Arial" w:eastAsia="Times New Roman" w:hAnsi="Arial" w:cs="Arial"/>
          <w:lang w:eastAsia="pl-PL"/>
        </w:rPr>
        <w:t>.</w:t>
      </w:r>
    </w:p>
    <w:p w14:paraId="0C302B35" w14:textId="77777777" w:rsidR="008A7127" w:rsidRDefault="008A7127" w:rsidP="00376344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A712A49" w14:textId="77777777" w:rsidR="00D100BA" w:rsidRPr="00376344" w:rsidRDefault="00F014EE" w:rsidP="00376344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014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WYDZIERŻAWIAJĄCY: </w:t>
      </w:r>
      <w:r w:rsidRPr="00F014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F014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F014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F014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F014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F014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F014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>DZIERŻAWCA:</w:t>
      </w:r>
    </w:p>
    <w:sectPr w:rsidR="00D100BA" w:rsidRPr="00376344" w:rsidSect="000843B8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1C09" w14:textId="77777777" w:rsidR="00C85D0F" w:rsidRDefault="00C85D0F" w:rsidP="00112F66">
      <w:pPr>
        <w:spacing w:after="0" w:line="240" w:lineRule="auto"/>
      </w:pPr>
      <w:r>
        <w:separator/>
      </w:r>
    </w:p>
  </w:endnote>
  <w:endnote w:type="continuationSeparator" w:id="0">
    <w:p w14:paraId="4E3B9DCB" w14:textId="77777777" w:rsidR="00C85D0F" w:rsidRDefault="00C85D0F" w:rsidP="00112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098670"/>
      <w:docPartObj>
        <w:docPartGallery w:val="Page Numbers (Bottom of Page)"/>
        <w:docPartUnique/>
      </w:docPartObj>
    </w:sdtPr>
    <w:sdtContent>
      <w:p w14:paraId="6DADB9C9" w14:textId="3F803F8D" w:rsidR="006B1E98" w:rsidRDefault="004056D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2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BD5785" w14:textId="77777777" w:rsidR="006B1E98" w:rsidRDefault="006B1E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745B9" w14:textId="77777777" w:rsidR="00C85D0F" w:rsidRDefault="00C85D0F" w:rsidP="00112F66">
      <w:pPr>
        <w:spacing w:after="0" w:line="240" w:lineRule="auto"/>
      </w:pPr>
      <w:r>
        <w:separator/>
      </w:r>
    </w:p>
  </w:footnote>
  <w:footnote w:type="continuationSeparator" w:id="0">
    <w:p w14:paraId="0806D5D8" w14:textId="77777777" w:rsidR="00C85D0F" w:rsidRDefault="00C85D0F" w:rsidP="00112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B418" w14:textId="47EE4F94" w:rsidR="00724E7B" w:rsidRDefault="00724E7B" w:rsidP="00724E7B">
    <w:pPr>
      <w:pStyle w:val="Nagwek"/>
      <w:jc w:val="right"/>
    </w:pPr>
    <w: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04D"/>
    <w:multiLevelType w:val="hybridMultilevel"/>
    <w:tmpl w:val="4ACAA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634B1"/>
    <w:multiLevelType w:val="hybridMultilevel"/>
    <w:tmpl w:val="462A2A1A"/>
    <w:lvl w:ilvl="0" w:tplc="04150017">
      <w:start w:val="1"/>
      <w:numFmt w:val="lowerLetter"/>
      <w:lvlText w:val="%1)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70888508">
      <w:start w:val="1"/>
      <w:numFmt w:val="decimal"/>
      <w:lvlText w:val="%2."/>
      <w:lvlJc w:val="left"/>
      <w:pPr>
        <w:tabs>
          <w:tab w:val="num" w:pos="2666"/>
        </w:tabs>
        <w:ind w:left="2666" w:hanging="45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  <w:rPr>
        <w:rFonts w:cs="Times New Roman"/>
      </w:rPr>
    </w:lvl>
  </w:abstractNum>
  <w:abstractNum w:abstractNumId="2" w15:restartNumberingAfterBreak="0">
    <w:nsid w:val="1107688E"/>
    <w:multiLevelType w:val="hybridMultilevel"/>
    <w:tmpl w:val="B7E08E98"/>
    <w:lvl w:ilvl="0" w:tplc="E35CC8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F1CCB"/>
    <w:multiLevelType w:val="hybridMultilevel"/>
    <w:tmpl w:val="866666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DB656B"/>
    <w:multiLevelType w:val="hybridMultilevel"/>
    <w:tmpl w:val="4E628D02"/>
    <w:lvl w:ilvl="0" w:tplc="01B0FB52">
      <w:start w:val="1"/>
      <w:numFmt w:val="decimal"/>
      <w:lvlText w:val="%1)"/>
      <w:lvlJc w:val="left"/>
      <w:pPr>
        <w:ind w:left="644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D7DFD"/>
    <w:multiLevelType w:val="hybridMultilevel"/>
    <w:tmpl w:val="31948836"/>
    <w:lvl w:ilvl="0" w:tplc="02889EC6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6" w15:restartNumberingAfterBreak="0">
    <w:nsid w:val="21DC1A79"/>
    <w:multiLevelType w:val="hybridMultilevel"/>
    <w:tmpl w:val="0E705E28"/>
    <w:lvl w:ilvl="0" w:tplc="203C088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A09E60D2">
      <w:start w:val="1"/>
      <w:numFmt w:val="decimal"/>
      <w:lvlText w:val="%2."/>
      <w:lvlJc w:val="left"/>
      <w:pPr>
        <w:ind w:left="1222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07B0CEB"/>
    <w:multiLevelType w:val="hybridMultilevel"/>
    <w:tmpl w:val="78E6A312"/>
    <w:lvl w:ilvl="0" w:tplc="5EFEAC8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A03EE"/>
    <w:multiLevelType w:val="hybridMultilevel"/>
    <w:tmpl w:val="DB2A93A2"/>
    <w:lvl w:ilvl="0" w:tplc="198200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9" w15:restartNumberingAfterBreak="0">
    <w:nsid w:val="3F8B6B8F"/>
    <w:multiLevelType w:val="hybridMultilevel"/>
    <w:tmpl w:val="1F0EE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393D"/>
    <w:multiLevelType w:val="hybridMultilevel"/>
    <w:tmpl w:val="06E871F2"/>
    <w:lvl w:ilvl="0" w:tplc="48E04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437"/>
        </w:tabs>
        <w:ind w:left="437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77"/>
        </w:tabs>
        <w:ind w:left="1877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037"/>
        </w:tabs>
        <w:ind w:left="4037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5477"/>
        </w:tabs>
        <w:ind w:left="5477" w:hanging="360"/>
      </w:pPr>
      <w:rPr>
        <w:rFonts w:cs="Times New Roman"/>
      </w:rPr>
    </w:lvl>
  </w:abstractNum>
  <w:abstractNum w:abstractNumId="11" w15:restartNumberingAfterBreak="0">
    <w:nsid w:val="59222F91"/>
    <w:multiLevelType w:val="hybridMultilevel"/>
    <w:tmpl w:val="36ACE7D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2D4340"/>
    <w:multiLevelType w:val="hybridMultilevel"/>
    <w:tmpl w:val="9014D6CA"/>
    <w:lvl w:ilvl="0" w:tplc="83BC6C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47BA0"/>
    <w:multiLevelType w:val="hybridMultilevel"/>
    <w:tmpl w:val="09E8698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071176"/>
    <w:multiLevelType w:val="hybridMultilevel"/>
    <w:tmpl w:val="2AF8C6C6"/>
    <w:lvl w:ilvl="0" w:tplc="283CE3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6AA3192"/>
    <w:multiLevelType w:val="hybridMultilevel"/>
    <w:tmpl w:val="AD4257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535116">
    <w:abstractNumId w:val="7"/>
  </w:num>
  <w:num w:numId="2" w16cid:durableId="19992668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4502824">
    <w:abstractNumId w:val="5"/>
  </w:num>
  <w:num w:numId="4" w16cid:durableId="98453648">
    <w:abstractNumId w:val="12"/>
  </w:num>
  <w:num w:numId="5" w16cid:durableId="1839224934">
    <w:abstractNumId w:val="4"/>
  </w:num>
  <w:num w:numId="6" w16cid:durableId="435909343">
    <w:abstractNumId w:val="10"/>
  </w:num>
  <w:num w:numId="7" w16cid:durableId="329450677">
    <w:abstractNumId w:val="14"/>
  </w:num>
  <w:num w:numId="8" w16cid:durableId="670570101">
    <w:abstractNumId w:val="1"/>
  </w:num>
  <w:num w:numId="9" w16cid:durableId="31998266">
    <w:abstractNumId w:val="6"/>
  </w:num>
  <w:num w:numId="10" w16cid:durableId="260066643">
    <w:abstractNumId w:val="2"/>
  </w:num>
  <w:num w:numId="11" w16cid:durableId="20758835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6989605">
    <w:abstractNumId w:val="11"/>
  </w:num>
  <w:num w:numId="13" w16cid:durableId="405997818">
    <w:abstractNumId w:val="9"/>
  </w:num>
  <w:num w:numId="14" w16cid:durableId="1728187536">
    <w:abstractNumId w:val="15"/>
  </w:num>
  <w:num w:numId="15" w16cid:durableId="1654987484">
    <w:abstractNumId w:val="0"/>
  </w:num>
  <w:num w:numId="16" w16cid:durableId="17001615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D2"/>
    <w:rsid w:val="000004AA"/>
    <w:rsid w:val="00001249"/>
    <w:rsid w:val="00011A42"/>
    <w:rsid w:val="00013F6D"/>
    <w:rsid w:val="00021CDB"/>
    <w:rsid w:val="0002659B"/>
    <w:rsid w:val="0003381D"/>
    <w:rsid w:val="00042799"/>
    <w:rsid w:val="0005131D"/>
    <w:rsid w:val="000540A0"/>
    <w:rsid w:val="00055D39"/>
    <w:rsid w:val="0006797D"/>
    <w:rsid w:val="000702E9"/>
    <w:rsid w:val="00075A6A"/>
    <w:rsid w:val="000843B8"/>
    <w:rsid w:val="00085037"/>
    <w:rsid w:val="00085944"/>
    <w:rsid w:val="00096044"/>
    <w:rsid w:val="000977A6"/>
    <w:rsid w:val="000A1B08"/>
    <w:rsid w:val="000A4DD4"/>
    <w:rsid w:val="000A5756"/>
    <w:rsid w:val="000A582E"/>
    <w:rsid w:val="000A61B4"/>
    <w:rsid w:val="000A6F2F"/>
    <w:rsid w:val="000B1D79"/>
    <w:rsid w:val="000B31C0"/>
    <w:rsid w:val="000B5972"/>
    <w:rsid w:val="000C34C3"/>
    <w:rsid w:val="000C3E03"/>
    <w:rsid w:val="000D4CFF"/>
    <w:rsid w:val="000E0543"/>
    <w:rsid w:val="000E0588"/>
    <w:rsid w:val="000E2DDE"/>
    <w:rsid w:val="000F4250"/>
    <w:rsid w:val="001004F1"/>
    <w:rsid w:val="00100A77"/>
    <w:rsid w:val="001061F0"/>
    <w:rsid w:val="00112F66"/>
    <w:rsid w:val="001131B2"/>
    <w:rsid w:val="001243FA"/>
    <w:rsid w:val="00135088"/>
    <w:rsid w:val="00136B7B"/>
    <w:rsid w:val="00136EDA"/>
    <w:rsid w:val="00142828"/>
    <w:rsid w:val="001517F4"/>
    <w:rsid w:val="00162D77"/>
    <w:rsid w:val="00164CEB"/>
    <w:rsid w:val="00181502"/>
    <w:rsid w:val="00181650"/>
    <w:rsid w:val="00182C55"/>
    <w:rsid w:val="001838C2"/>
    <w:rsid w:val="00184ED2"/>
    <w:rsid w:val="0019133F"/>
    <w:rsid w:val="00191E15"/>
    <w:rsid w:val="00192F46"/>
    <w:rsid w:val="001972D2"/>
    <w:rsid w:val="001A487C"/>
    <w:rsid w:val="001B1851"/>
    <w:rsid w:val="001B18A5"/>
    <w:rsid w:val="001B3A0F"/>
    <w:rsid w:val="001C0375"/>
    <w:rsid w:val="001C2DC5"/>
    <w:rsid w:val="001D21D2"/>
    <w:rsid w:val="001D2B60"/>
    <w:rsid w:val="001D602D"/>
    <w:rsid w:val="001E04E5"/>
    <w:rsid w:val="001E6A94"/>
    <w:rsid w:val="001F0B68"/>
    <w:rsid w:val="001F55AF"/>
    <w:rsid w:val="002054AA"/>
    <w:rsid w:val="00206A51"/>
    <w:rsid w:val="0021057D"/>
    <w:rsid w:val="0022031D"/>
    <w:rsid w:val="0022746C"/>
    <w:rsid w:val="00232286"/>
    <w:rsid w:val="00237A14"/>
    <w:rsid w:val="0025204C"/>
    <w:rsid w:val="00261CF4"/>
    <w:rsid w:val="00275115"/>
    <w:rsid w:val="00277780"/>
    <w:rsid w:val="002853F4"/>
    <w:rsid w:val="00287E49"/>
    <w:rsid w:val="00296223"/>
    <w:rsid w:val="002A0CF7"/>
    <w:rsid w:val="002A1CE5"/>
    <w:rsid w:val="002A4B3B"/>
    <w:rsid w:val="002A7958"/>
    <w:rsid w:val="002C1525"/>
    <w:rsid w:val="002C595E"/>
    <w:rsid w:val="002C71AA"/>
    <w:rsid w:val="002D026A"/>
    <w:rsid w:val="002D1202"/>
    <w:rsid w:val="002D2A03"/>
    <w:rsid w:val="002D4256"/>
    <w:rsid w:val="002F2B87"/>
    <w:rsid w:val="002F6170"/>
    <w:rsid w:val="002F6F61"/>
    <w:rsid w:val="0030182B"/>
    <w:rsid w:val="00301A0B"/>
    <w:rsid w:val="00321395"/>
    <w:rsid w:val="00322564"/>
    <w:rsid w:val="0033505D"/>
    <w:rsid w:val="003360D1"/>
    <w:rsid w:val="00346F2F"/>
    <w:rsid w:val="003546AF"/>
    <w:rsid w:val="00354C48"/>
    <w:rsid w:val="00355EDA"/>
    <w:rsid w:val="00364CEE"/>
    <w:rsid w:val="00371ECB"/>
    <w:rsid w:val="00372974"/>
    <w:rsid w:val="00376344"/>
    <w:rsid w:val="003873A1"/>
    <w:rsid w:val="00387D63"/>
    <w:rsid w:val="00395BF2"/>
    <w:rsid w:val="003A178C"/>
    <w:rsid w:val="003A2BDF"/>
    <w:rsid w:val="003A7607"/>
    <w:rsid w:val="003C237E"/>
    <w:rsid w:val="003C3E29"/>
    <w:rsid w:val="003C5297"/>
    <w:rsid w:val="003C59D9"/>
    <w:rsid w:val="003C7D8E"/>
    <w:rsid w:val="003D61A3"/>
    <w:rsid w:val="003D6D14"/>
    <w:rsid w:val="003E0767"/>
    <w:rsid w:val="003E23BB"/>
    <w:rsid w:val="003F1EE9"/>
    <w:rsid w:val="003F3A37"/>
    <w:rsid w:val="004006A0"/>
    <w:rsid w:val="004056D9"/>
    <w:rsid w:val="00413922"/>
    <w:rsid w:val="004207EF"/>
    <w:rsid w:val="00424117"/>
    <w:rsid w:val="004303C9"/>
    <w:rsid w:val="0043046C"/>
    <w:rsid w:val="00431EE6"/>
    <w:rsid w:val="00433955"/>
    <w:rsid w:val="00434404"/>
    <w:rsid w:val="00443D37"/>
    <w:rsid w:val="00455FEE"/>
    <w:rsid w:val="00457CF4"/>
    <w:rsid w:val="004603B5"/>
    <w:rsid w:val="00463BA0"/>
    <w:rsid w:val="0047020C"/>
    <w:rsid w:val="00474366"/>
    <w:rsid w:val="004916D8"/>
    <w:rsid w:val="00491F48"/>
    <w:rsid w:val="00495134"/>
    <w:rsid w:val="004A0454"/>
    <w:rsid w:val="004A1FD1"/>
    <w:rsid w:val="004A2AFF"/>
    <w:rsid w:val="004B4E25"/>
    <w:rsid w:val="004C0897"/>
    <w:rsid w:val="004C3057"/>
    <w:rsid w:val="004C34BC"/>
    <w:rsid w:val="004C46C1"/>
    <w:rsid w:val="004D07FA"/>
    <w:rsid w:val="004D108D"/>
    <w:rsid w:val="004D24B5"/>
    <w:rsid w:val="004D2B29"/>
    <w:rsid w:val="004D4A36"/>
    <w:rsid w:val="004D64A3"/>
    <w:rsid w:val="004D7531"/>
    <w:rsid w:val="004E5EE3"/>
    <w:rsid w:val="004E6A0C"/>
    <w:rsid w:val="004F0E01"/>
    <w:rsid w:val="004F1030"/>
    <w:rsid w:val="004F4386"/>
    <w:rsid w:val="004F530B"/>
    <w:rsid w:val="004F65DF"/>
    <w:rsid w:val="0050449C"/>
    <w:rsid w:val="00521E28"/>
    <w:rsid w:val="00522FD5"/>
    <w:rsid w:val="00523A2A"/>
    <w:rsid w:val="0052635F"/>
    <w:rsid w:val="005332A6"/>
    <w:rsid w:val="00534255"/>
    <w:rsid w:val="00535A2C"/>
    <w:rsid w:val="00540938"/>
    <w:rsid w:val="0054109A"/>
    <w:rsid w:val="005441A1"/>
    <w:rsid w:val="005447E1"/>
    <w:rsid w:val="00544F35"/>
    <w:rsid w:val="00550CA0"/>
    <w:rsid w:val="00553C34"/>
    <w:rsid w:val="00560CA1"/>
    <w:rsid w:val="005675BF"/>
    <w:rsid w:val="00576E8B"/>
    <w:rsid w:val="005805B8"/>
    <w:rsid w:val="00586A14"/>
    <w:rsid w:val="005905F0"/>
    <w:rsid w:val="005A2B1A"/>
    <w:rsid w:val="005A4A35"/>
    <w:rsid w:val="005B33DD"/>
    <w:rsid w:val="005B56B9"/>
    <w:rsid w:val="005C02F8"/>
    <w:rsid w:val="005C7ADC"/>
    <w:rsid w:val="005C7C5D"/>
    <w:rsid w:val="005D23AE"/>
    <w:rsid w:val="005D7792"/>
    <w:rsid w:val="005D7820"/>
    <w:rsid w:val="005E078A"/>
    <w:rsid w:val="005E395D"/>
    <w:rsid w:val="005F1F37"/>
    <w:rsid w:val="005F2014"/>
    <w:rsid w:val="005F7E00"/>
    <w:rsid w:val="0060717F"/>
    <w:rsid w:val="0060734E"/>
    <w:rsid w:val="00613A93"/>
    <w:rsid w:val="006148E4"/>
    <w:rsid w:val="0061505C"/>
    <w:rsid w:val="006172B0"/>
    <w:rsid w:val="00621E1A"/>
    <w:rsid w:val="00626E66"/>
    <w:rsid w:val="0063057A"/>
    <w:rsid w:val="006406AC"/>
    <w:rsid w:val="00652F35"/>
    <w:rsid w:val="00657004"/>
    <w:rsid w:val="006607B9"/>
    <w:rsid w:val="006673BB"/>
    <w:rsid w:val="00671F62"/>
    <w:rsid w:val="00675F4A"/>
    <w:rsid w:val="00681FF9"/>
    <w:rsid w:val="00682FA8"/>
    <w:rsid w:val="006901A8"/>
    <w:rsid w:val="00691C6D"/>
    <w:rsid w:val="006930F9"/>
    <w:rsid w:val="006A302B"/>
    <w:rsid w:val="006A35E6"/>
    <w:rsid w:val="006A4320"/>
    <w:rsid w:val="006B1E98"/>
    <w:rsid w:val="006B2331"/>
    <w:rsid w:val="006B4123"/>
    <w:rsid w:val="006B49B7"/>
    <w:rsid w:val="006B742D"/>
    <w:rsid w:val="006C13AB"/>
    <w:rsid w:val="006C1C55"/>
    <w:rsid w:val="006C3F3B"/>
    <w:rsid w:val="006E67CC"/>
    <w:rsid w:val="006E77BA"/>
    <w:rsid w:val="006F0ABA"/>
    <w:rsid w:val="006F3971"/>
    <w:rsid w:val="006F4DF9"/>
    <w:rsid w:val="006F5A96"/>
    <w:rsid w:val="006F72D2"/>
    <w:rsid w:val="006F737B"/>
    <w:rsid w:val="00700147"/>
    <w:rsid w:val="00700A0B"/>
    <w:rsid w:val="007010AF"/>
    <w:rsid w:val="00703052"/>
    <w:rsid w:val="00707466"/>
    <w:rsid w:val="007112CF"/>
    <w:rsid w:val="00711660"/>
    <w:rsid w:val="00711A0E"/>
    <w:rsid w:val="00712C05"/>
    <w:rsid w:val="00712E80"/>
    <w:rsid w:val="00717DBC"/>
    <w:rsid w:val="007224CC"/>
    <w:rsid w:val="0072302D"/>
    <w:rsid w:val="00724771"/>
    <w:rsid w:val="00724E7B"/>
    <w:rsid w:val="00725051"/>
    <w:rsid w:val="0072589A"/>
    <w:rsid w:val="00725C0C"/>
    <w:rsid w:val="00726D11"/>
    <w:rsid w:val="0072703C"/>
    <w:rsid w:val="00737356"/>
    <w:rsid w:val="0074396F"/>
    <w:rsid w:val="00743E7C"/>
    <w:rsid w:val="007470A1"/>
    <w:rsid w:val="00747A7F"/>
    <w:rsid w:val="007617F4"/>
    <w:rsid w:val="007719C0"/>
    <w:rsid w:val="00773A01"/>
    <w:rsid w:val="00781DEC"/>
    <w:rsid w:val="007902CB"/>
    <w:rsid w:val="007903E9"/>
    <w:rsid w:val="007A495D"/>
    <w:rsid w:val="007A60AE"/>
    <w:rsid w:val="007B19D6"/>
    <w:rsid w:val="007B7D47"/>
    <w:rsid w:val="007C7AF0"/>
    <w:rsid w:val="007D0814"/>
    <w:rsid w:val="007E0F0E"/>
    <w:rsid w:val="007F26DB"/>
    <w:rsid w:val="007F39FB"/>
    <w:rsid w:val="007F517C"/>
    <w:rsid w:val="007F65F4"/>
    <w:rsid w:val="007F6BCA"/>
    <w:rsid w:val="00801FD4"/>
    <w:rsid w:val="00803C56"/>
    <w:rsid w:val="00811407"/>
    <w:rsid w:val="00811482"/>
    <w:rsid w:val="00812C59"/>
    <w:rsid w:val="0081703C"/>
    <w:rsid w:val="008177F1"/>
    <w:rsid w:val="00825197"/>
    <w:rsid w:val="008417B6"/>
    <w:rsid w:val="00842C02"/>
    <w:rsid w:val="00846660"/>
    <w:rsid w:val="00855539"/>
    <w:rsid w:val="00856B29"/>
    <w:rsid w:val="00857BE1"/>
    <w:rsid w:val="008626E9"/>
    <w:rsid w:val="00865F21"/>
    <w:rsid w:val="00875092"/>
    <w:rsid w:val="00891148"/>
    <w:rsid w:val="00893CD5"/>
    <w:rsid w:val="00894670"/>
    <w:rsid w:val="008968AB"/>
    <w:rsid w:val="008971B7"/>
    <w:rsid w:val="008A383E"/>
    <w:rsid w:val="008A44BA"/>
    <w:rsid w:val="008A54DD"/>
    <w:rsid w:val="008A6DE2"/>
    <w:rsid w:val="008A7127"/>
    <w:rsid w:val="008B19A8"/>
    <w:rsid w:val="008B2482"/>
    <w:rsid w:val="008B369C"/>
    <w:rsid w:val="008B7F7D"/>
    <w:rsid w:val="008C0AD4"/>
    <w:rsid w:val="008C4CF9"/>
    <w:rsid w:val="008C72ED"/>
    <w:rsid w:val="008C7E17"/>
    <w:rsid w:val="008D1EC8"/>
    <w:rsid w:val="008D781D"/>
    <w:rsid w:val="008E1B2F"/>
    <w:rsid w:val="008E2A29"/>
    <w:rsid w:val="008E4C02"/>
    <w:rsid w:val="008F04E2"/>
    <w:rsid w:val="008F193B"/>
    <w:rsid w:val="008F2587"/>
    <w:rsid w:val="008F5617"/>
    <w:rsid w:val="008F5687"/>
    <w:rsid w:val="008F6CF0"/>
    <w:rsid w:val="008F71B2"/>
    <w:rsid w:val="009006BB"/>
    <w:rsid w:val="009043D3"/>
    <w:rsid w:val="00904849"/>
    <w:rsid w:val="00911FFF"/>
    <w:rsid w:val="00914BED"/>
    <w:rsid w:val="00914C02"/>
    <w:rsid w:val="00920141"/>
    <w:rsid w:val="00922056"/>
    <w:rsid w:val="009329B8"/>
    <w:rsid w:val="009365CD"/>
    <w:rsid w:val="00937715"/>
    <w:rsid w:val="0094323D"/>
    <w:rsid w:val="009434C3"/>
    <w:rsid w:val="0094358A"/>
    <w:rsid w:val="00951F88"/>
    <w:rsid w:val="00957409"/>
    <w:rsid w:val="0097392A"/>
    <w:rsid w:val="009776E9"/>
    <w:rsid w:val="00977E3C"/>
    <w:rsid w:val="00982EFB"/>
    <w:rsid w:val="00987ACE"/>
    <w:rsid w:val="00993389"/>
    <w:rsid w:val="00996106"/>
    <w:rsid w:val="009A1C77"/>
    <w:rsid w:val="009A79B5"/>
    <w:rsid w:val="009B1DCE"/>
    <w:rsid w:val="009B39B7"/>
    <w:rsid w:val="009C201A"/>
    <w:rsid w:val="009C24B0"/>
    <w:rsid w:val="009C6EF4"/>
    <w:rsid w:val="009C782C"/>
    <w:rsid w:val="009D40BB"/>
    <w:rsid w:val="009E021F"/>
    <w:rsid w:val="009E0FB3"/>
    <w:rsid w:val="009F1C91"/>
    <w:rsid w:val="009F1F67"/>
    <w:rsid w:val="009F47C9"/>
    <w:rsid w:val="009F5B6A"/>
    <w:rsid w:val="00A01421"/>
    <w:rsid w:val="00A02071"/>
    <w:rsid w:val="00A04B32"/>
    <w:rsid w:val="00A05421"/>
    <w:rsid w:val="00A068E1"/>
    <w:rsid w:val="00A12D7E"/>
    <w:rsid w:val="00A146FD"/>
    <w:rsid w:val="00A26AF0"/>
    <w:rsid w:val="00A33745"/>
    <w:rsid w:val="00A365B1"/>
    <w:rsid w:val="00A37FA8"/>
    <w:rsid w:val="00A438AA"/>
    <w:rsid w:val="00A47C60"/>
    <w:rsid w:val="00A514C8"/>
    <w:rsid w:val="00A5508A"/>
    <w:rsid w:val="00A557B2"/>
    <w:rsid w:val="00A71502"/>
    <w:rsid w:val="00A725B0"/>
    <w:rsid w:val="00A738E5"/>
    <w:rsid w:val="00A918BD"/>
    <w:rsid w:val="00A91A61"/>
    <w:rsid w:val="00AA0F8A"/>
    <w:rsid w:val="00AA39E3"/>
    <w:rsid w:val="00AB2837"/>
    <w:rsid w:val="00AB5933"/>
    <w:rsid w:val="00AB6FF6"/>
    <w:rsid w:val="00AB7E49"/>
    <w:rsid w:val="00AC703D"/>
    <w:rsid w:val="00AD0BFF"/>
    <w:rsid w:val="00AD2F10"/>
    <w:rsid w:val="00AE1931"/>
    <w:rsid w:val="00AE4FD0"/>
    <w:rsid w:val="00AE74CD"/>
    <w:rsid w:val="00B04CB1"/>
    <w:rsid w:val="00B05EB7"/>
    <w:rsid w:val="00B072AF"/>
    <w:rsid w:val="00B20DFF"/>
    <w:rsid w:val="00B227B3"/>
    <w:rsid w:val="00B22DDC"/>
    <w:rsid w:val="00B31280"/>
    <w:rsid w:val="00B32032"/>
    <w:rsid w:val="00B33F89"/>
    <w:rsid w:val="00B343A4"/>
    <w:rsid w:val="00B3677D"/>
    <w:rsid w:val="00B36BB4"/>
    <w:rsid w:val="00B437B9"/>
    <w:rsid w:val="00B47EFC"/>
    <w:rsid w:val="00B65731"/>
    <w:rsid w:val="00B73EBF"/>
    <w:rsid w:val="00B7784D"/>
    <w:rsid w:val="00B81F04"/>
    <w:rsid w:val="00B84507"/>
    <w:rsid w:val="00B87285"/>
    <w:rsid w:val="00B87FEC"/>
    <w:rsid w:val="00B92E4E"/>
    <w:rsid w:val="00BA5D75"/>
    <w:rsid w:val="00BB2994"/>
    <w:rsid w:val="00BB5768"/>
    <w:rsid w:val="00BB61C3"/>
    <w:rsid w:val="00BC14C5"/>
    <w:rsid w:val="00BC2FFC"/>
    <w:rsid w:val="00BC33E3"/>
    <w:rsid w:val="00BC5236"/>
    <w:rsid w:val="00BC6501"/>
    <w:rsid w:val="00BD049E"/>
    <w:rsid w:val="00BE56CB"/>
    <w:rsid w:val="00BE7E6D"/>
    <w:rsid w:val="00BF1326"/>
    <w:rsid w:val="00BF3E89"/>
    <w:rsid w:val="00BF41DE"/>
    <w:rsid w:val="00BF6A09"/>
    <w:rsid w:val="00BF7790"/>
    <w:rsid w:val="00C003F3"/>
    <w:rsid w:val="00C1585A"/>
    <w:rsid w:val="00C23AC6"/>
    <w:rsid w:val="00C36F1D"/>
    <w:rsid w:val="00C4222F"/>
    <w:rsid w:val="00C5176A"/>
    <w:rsid w:val="00C611F2"/>
    <w:rsid w:val="00C63E12"/>
    <w:rsid w:val="00C642A0"/>
    <w:rsid w:val="00C65AA9"/>
    <w:rsid w:val="00C67537"/>
    <w:rsid w:val="00C67BA3"/>
    <w:rsid w:val="00C85D0F"/>
    <w:rsid w:val="00C907F6"/>
    <w:rsid w:val="00C922A8"/>
    <w:rsid w:val="00C931ED"/>
    <w:rsid w:val="00CB1387"/>
    <w:rsid w:val="00CB6B42"/>
    <w:rsid w:val="00CB6F92"/>
    <w:rsid w:val="00CC080E"/>
    <w:rsid w:val="00CD1B14"/>
    <w:rsid w:val="00CD40C2"/>
    <w:rsid w:val="00CD42C0"/>
    <w:rsid w:val="00CD4F23"/>
    <w:rsid w:val="00CD74ED"/>
    <w:rsid w:val="00CD7A9D"/>
    <w:rsid w:val="00CE1EBD"/>
    <w:rsid w:val="00CF2D4F"/>
    <w:rsid w:val="00CF4B86"/>
    <w:rsid w:val="00CF53B7"/>
    <w:rsid w:val="00D02EA5"/>
    <w:rsid w:val="00D05A10"/>
    <w:rsid w:val="00D0629B"/>
    <w:rsid w:val="00D100BA"/>
    <w:rsid w:val="00D12D18"/>
    <w:rsid w:val="00D21174"/>
    <w:rsid w:val="00D222BC"/>
    <w:rsid w:val="00D22E52"/>
    <w:rsid w:val="00D25A6D"/>
    <w:rsid w:val="00D40511"/>
    <w:rsid w:val="00D41086"/>
    <w:rsid w:val="00D4209A"/>
    <w:rsid w:val="00D5000C"/>
    <w:rsid w:val="00D54B4B"/>
    <w:rsid w:val="00D57FFC"/>
    <w:rsid w:val="00D6087E"/>
    <w:rsid w:val="00D71AC9"/>
    <w:rsid w:val="00D74DB3"/>
    <w:rsid w:val="00D77312"/>
    <w:rsid w:val="00D82225"/>
    <w:rsid w:val="00D8609C"/>
    <w:rsid w:val="00D86572"/>
    <w:rsid w:val="00D90FFA"/>
    <w:rsid w:val="00D9748B"/>
    <w:rsid w:val="00D97D48"/>
    <w:rsid w:val="00DA2927"/>
    <w:rsid w:val="00DA45FF"/>
    <w:rsid w:val="00DA4B77"/>
    <w:rsid w:val="00DA6CE4"/>
    <w:rsid w:val="00DD3317"/>
    <w:rsid w:val="00DD7C41"/>
    <w:rsid w:val="00DE2866"/>
    <w:rsid w:val="00DE426D"/>
    <w:rsid w:val="00DE5A43"/>
    <w:rsid w:val="00E00118"/>
    <w:rsid w:val="00E0252C"/>
    <w:rsid w:val="00E03A2C"/>
    <w:rsid w:val="00E116ED"/>
    <w:rsid w:val="00E139CD"/>
    <w:rsid w:val="00E16137"/>
    <w:rsid w:val="00E16C8F"/>
    <w:rsid w:val="00E20056"/>
    <w:rsid w:val="00E203FB"/>
    <w:rsid w:val="00E23C70"/>
    <w:rsid w:val="00E25D46"/>
    <w:rsid w:val="00E27186"/>
    <w:rsid w:val="00E43586"/>
    <w:rsid w:val="00E45D8D"/>
    <w:rsid w:val="00E528B7"/>
    <w:rsid w:val="00E812CC"/>
    <w:rsid w:val="00E816B7"/>
    <w:rsid w:val="00E84227"/>
    <w:rsid w:val="00E967E1"/>
    <w:rsid w:val="00EB454B"/>
    <w:rsid w:val="00EB49AA"/>
    <w:rsid w:val="00EB7A9B"/>
    <w:rsid w:val="00EC084E"/>
    <w:rsid w:val="00ED23DF"/>
    <w:rsid w:val="00F014EE"/>
    <w:rsid w:val="00F07336"/>
    <w:rsid w:val="00F146A1"/>
    <w:rsid w:val="00F21BE4"/>
    <w:rsid w:val="00F25936"/>
    <w:rsid w:val="00F31CE7"/>
    <w:rsid w:val="00F3589A"/>
    <w:rsid w:val="00F40526"/>
    <w:rsid w:val="00F41DA2"/>
    <w:rsid w:val="00F42855"/>
    <w:rsid w:val="00F44A28"/>
    <w:rsid w:val="00F5349A"/>
    <w:rsid w:val="00F66035"/>
    <w:rsid w:val="00F6633B"/>
    <w:rsid w:val="00F73FAD"/>
    <w:rsid w:val="00F7713A"/>
    <w:rsid w:val="00FA279E"/>
    <w:rsid w:val="00FA4577"/>
    <w:rsid w:val="00FB7FD1"/>
    <w:rsid w:val="00FC1F50"/>
    <w:rsid w:val="00FD09B4"/>
    <w:rsid w:val="00FD5861"/>
    <w:rsid w:val="00FE10DE"/>
    <w:rsid w:val="00FE37B8"/>
    <w:rsid w:val="00FE4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409F7"/>
  <w15:docId w15:val="{4761B65A-CD0B-4535-B307-556DE0E0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6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5E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2E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F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F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F6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100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00BA"/>
  </w:style>
  <w:style w:type="paragraph" w:customStyle="1" w:styleId="Styl">
    <w:name w:val="Styl"/>
    <w:uiPriority w:val="99"/>
    <w:rsid w:val="00457C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34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49E"/>
  </w:style>
  <w:style w:type="paragraph" w:styleId="Stopka">
    <w:name w:val="footer"/>
    <w:basedOn w:val="Normalny"/>
    <w:link w:val="StopkaZnak"/>
    <w:uiPriority w:val="99"/>
    <w:unhideWhenUsed/>
    <w:rsid w:val="00BD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49E"/>
  </w:style>
  <w:style w:type="paragraph" w:styleId="Tekstpodstawowywcity">
    <w:name w:val="Body Text Indent"/>
    <w:basedOn w:val="Normalny"/>
    <w:link w:val="TekstpodstawowywcityZnak"/>
    <w:uiPriority w:val="99"/>
    <w:unhideWhenUsed/>
    <w:rsid w:val="003546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546AF"/>
  </w:style>
  <w:style w:type="paragraph" w:customStyle="1" w:styleId="WW-Tekstpodstawowywcity3">
    <w:name w:val="WW-Tekst podstawowy wcięty 3"/>
    <w:basedOn w:val="Normalny"/>
    <w:uiPriority w:val="99"/>
    <w:rsid w:val="00F66035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18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18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18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18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182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F3A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5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07468-432B-4300-BC68-C38E0911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2194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Kowalska</dc:creator>
  <cp:lastModifiedBy>Małgorzata Hapnik-Ciechalska - Nadleśnictwo Kliniska</cp:lastModifiedBy>
  <cp:revision>2</cp:revision>
  <cp:lastPrinted>2022-05-04T11:49:00Z</cp:lastPrinted>
  <dcterms:created xsi:type="dcterms:W3CDTF">2025-10-28T12:13:00Z</dcterms:created>
  <dcterms:modified xsi:type="dcterms:W3CDTF">2025-10-28T12:13:00Z</dcterms:modified>
</cp:coreProperties>
</file>