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1AC4" w14:textId="4ABC0D1F" w:rsidR="00D57A92" w:rsidRDefault="00D57A92" w:rsidP="00D57A9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538135" w:themeColor="accent6" w:themeShade="BF"/>
          <w:sz w:val="27"/>
          <w:szCs w:val="27"/>
          <w:lang w:eastAsia="pl-PL"/>
        </w:rPr>
      </w:pPr>
      <w:r w:rsidRPr="00003368">
        <w:rPr>
          <w:rFonts w:eastAsia="Times New Roman" w:cstheme="minorHAnsi"/>
          <w:b/>
          <w:bCs/>
          <w:color w:val="538135" w:themeColor="accent6" w:themeShade="BF"/>
          <w:sz w:val="27"/>
          <w:szCs w:val="27"/>
          <w:lang w:eastAsia="pl-PL"/>
        </w:rPr>
        <w:t>Poradnik rekrutacyjny Głównego Inspektoratu Ochrony Środowiska</w:t>
      </w:r>
      <w:r w:rsidR="00462F1C" w:rsidRPr="00462F1C">
        <w:rPr>
          <w:rFonts w:eastAsia="Times New Roman" w:cstheme="minorHAnsi"/>
          <w:b/>
          <w:bCs/>
          <w:color w:val="538135" w:themeColor="accent6" w:themeShade="BF"/>
          <w:sz w:val="27"/>
          <w:szCs w:val="27"/>
          <w:lang w:eastAsia="pl-PL"/>
        </w:rPr>
        <w:t xml:space="preserve"> </w:t>
      </w:r>
      <w:r w:rsidR="00462F1C" w:rsidRPr="00003368">
        <w:rPr>
          <w:rFonts w:eastAsia="Times New Roman" w:cstheme="minorHAnsi"/>
          <w:b/>
          <w:bCs/>
          <w:color w:val="538135" w:themeColor="accent6" w:themeShade="BF"/>
          <w:sz w:val="27"/>
          <w:szCs w:val="27"/>
          <w:lang w:eastAsia="pl-PL"/>
        </w:rPr>
        <w:t>dla kandydata do</w:t>
      </w:r>
      <w:r w:rsidR="00462F1C">
        <w:rPr>
          <w:rFonts w:eastAsia="Times New Roman" w:cstheme="minorHAnsi"/>
          <w:b/>
          <w:bCs/>
          <w:color w:val="538135" w:themeColor="accent6" w:themeShade="BF"/>
          <w:sz w:val="27"/>
          <w:szCs w:val="27"/>
          <w:lang w:eastAsia="pl-PL"/>
        </w:rPr>
        <w:t xml:space="preserve"> pracy</w:t>
      </w:r>
    </w:p>
    <w:p w14:paraId="74F911F1" w14:textId="6A3E2802" w:rsidR="00EA3B64" w:rsidRPr="001C6716" w:rsidRDefault="00EA3B64" w:rsidP="001C6716">
      <w:pPr>
        <w:pStyle w:val="Bezodstpw"/>
        <w:rPr>
          <w:sz w:val="24"/>
          <w:szCs w:val="24"/>
          <w:lang w:eastAsia="pl-PL"/>
        </w:rPr>
      </w:pPr>
      <w:r w:rsidRPr="001C6716">
        <w:rPr>
          <w:sz w:val="24"/>
          <w:szCs w:val="24"/>
          <w:lang w:eastAsia="pl-PL"/>
        </w:rPr>
        <w:t>Ogłoszenia o wolnych stanowiskach pracy w Głównym Inspektoracie Ochrony Środowiska są dostępne w siedzibie Urzędu, na stronie internetowej Biuletynu Informacji Publicznej GIOŚ, na stronie internetowej </w:t>
      </w:r>
      <w:hyperlink r:id="rId5" w:history="1">
        <w:r w:rsidRPr="001C6716">
          <w:rPr>
            <w:sz w:val="24"/>
            <w:szCs w:val="24"/>
            <w:lang w:eastAsia="pl-PL"/>
          </w:rPr>
          <w:t>Kancelarii Prezesa Rady Ministrów</w:t>
        </w:r>
      </w:hyperlink>
      <w:r w:rsidRPr="001C6716">
        <w:rPr>
          <w:sz w:val="24"/>
          <w:szCs w:val="24"/>
          <w:lang w:eastAsia="pl-PL"/>
        </w:rPr>
        <w:t xml:space="preserve">, a także na portalach społecznościowych LinkedIn i Facebook. </w:t>
      </w:r>
    </w:p>
    <w:p w14:paraId="60166357" w14:textId="4306B2DE" w:rsidR="00003368" w:rsidRDefault="00003368" w:rsidP="00D57A9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03368">
        <w:rPr>
          <w:rFonts w:eastAsia="Times New Roman" w:cstheme="minorHAnsi"/>
          <w:b/>
          <w:bCs/>
          <w:sz w:val="24"/>
          <w:szCs w:val="24"/>
          <w:lang w:eastAsia="pl-PL"/>
        </w:rPr>
        <w:t>Jak aplikować?</w:t>
      </w:r>
    </w:p>
    <w:p w14:paraId="7308C5E6" w14:textId="176B2992" w:rsidR="00003368" w:rsidRDefault="00003368" w:rsidP="00D57A9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Aplikację możesz wysłać na kilka sposobów:</w:t>
      </w:r>
    </w:p>
    <w:p w14:paraId="746B0970" w14:textId="58A75FFB" w:rsidR="00003368" w:rsidRDefault="00003368" w:rsidP="0000336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w formie papierowej za pośrednictwem poczty</w:t>
      </w:r>
    </w:p>
    <w:p w14:paraId="702D469D" w14:textId="3A17821C" w:rsidR="00003368" w:rsidRPr="001B0F6C" w:rsidRDefault="008C5B15" w:rsidP="0000336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0F6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elektronicznie, </w:t>
      </w:r>
      <w:r w:rsidR="001B0F6C" w:rsidRPr="001B0F6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klikając </w:t>
      </w:r>
      <w:r w:rsidR="001B0F6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ogłoszeniu </w:t>
      </w:r>
      <w:r w:rsidR="001B0F6C" w:rsidRPr="001B0F6C">
        <w:rPr>
          <w:rFonts w:eastAsia="Times New Roman" w:cstheme="minorHAnsi"/>
          <w:b/>
          <w:bCs/>
          <w:sz w:val="24"/>
          <w:szCs w:val="24"/>
          <w:lang w:eastAsia="pl-PL"/>
        </w:rPr>
        <w:t>„APLIKUJ ELEKTRONICZNIE”</w:t>
      </w:r>
    </w:p>
    <w:p w14:paraId="28B64882" w14:textId="3B3F3899" w:rsidR="001B0F6C" w:rsidRPr="001B0F6C" w:rsidRDefault="00003368" w:rsidP="001B0F6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za pośrednictwem platformy e-PUAP</w:t>
      </w:r>
    </w:p>
    <w:p w14:paraId="6225AA5E" w14:textId="4B5C6DE5" w:rsidR="00D57A92" w:rsidRPr="00950EB3" w:rsidRDefault="00003368" w:rsidP="00D57A9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D57A92" w:rsidRPr="00950EB3">
        <w:rPr>
          <w:rFonts w:eastAsia="Times New Roman" w:cstheme="minorHAnsi"/>
          <w:b/>
          <w:bCs/>
          <w:sz w:val="24"/>
          <w:szCs w:val="24"/>
          <w:lang w:eastAsia="pl-PL"/>
        </w:rPr>
        <w:t>. Przed wysłaniem dokumentów</w:t>
      </w:r>
    </w:p>
    <w:p w14:paraId="5A05B7D5" w14:textId="3A0EDCA8" w:rsidR="00D57A92" w:rsidRPr="00950EB3" w:rsidRDefault="00D57A92" w:rsidP="00D5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Dokładnie zapoznaj się z ogłoszeniem rekrutacyjnym</w:t>
      </w:r>
      <w:r w:rsidRPr="001B0F6C">
        <w:rPr>
          <w:rFonts w:eastAsia="Times New Roman" w:cstheme="minorHAnsi"/>
          <w:sz w:val="24"/>
          <w:szCs w:val="24"/>
          <w:lang w:eastAsia="pl-PL"/>
        </w:rPr>
        <w:t xml:space="preserve">: Zwróć uwagę na </w:t>
      </w:r>
      <w:r w:rsidR="001B0F6C" w:rsidRPr="001B0F6C">
        <w:rPr>
          <w:rFonts w:eastAsia="Times New Roman" w:cstheme="minorHAnsi"/>
          <w:sz w:val="24"/>
          <w:szCs w:val="24"/>
          <w:lang w:eastAsia="pl-PL"/>
        </w:rPr>
        <w:t>główne zadania</w:t>
      </w:r>
      <w:r w:rsidRPr="001B0F6C">
        <w:rPr>
          <w:rFonts w:eastAsia="Times New Roman" w:cstheme="minorHAnsi"/>
          <w:sz w:val="24"/>
          <w:szCs w:val="24"/>
          <w:lang w:eastAsia="pl-PL"/>
        </w:rPr>
        <w:t xml:space="preserve"> oraz wymagane kwalifikacje</w:t>
      </w:r>
      <w:r w:rsidR="001B0F6C" w:rsidRPr="001B0F6C">
        <w:rPr>
          <w:rFonts w:eastAsia="Times New Roman" w:cstheme="minorHAnsi"/>
          <w:sz w:val="24"/>
          <w:szCs w:val="24"/>
          <w:lang w:eastAsia="pl-PL"/>
        </w:rPr>
        <w:t xml:space="preserve"> na proponowanym stanowisku</w:t>
      </w:r>
      <w:r w:rsidRPr="00B50F79">
        <w:rPr>
          <w:rFonts w:eastAsia="Times New Roman" w:cstheme="minorHAnsi"/>
          <w:color w:val="FF0000"/>
          <w:sz w:val="24"/>
          <w:szCs w:val="24"/>
          <w:lang w:eastAsia="pl-PL"/>
        </w:rPr>
        <w:t>.</w:t>
      </w:r>
      <w:r w:rsidRPr="00950EB3">
        <w:rPr>
          <w:rFonts w:eastAsia="Times New Roman" w:cstheme="minorHAnsi"/>
          <w:sz w:val="24"/>
          <w:szCs w:val="24"/>
          <w:lang w:eastAsia="pl-PL"/>
        </w:rPr>
        <w:t xml:space="preserve"> Sprawdź, czy spełniasz wszystkie warunki, szczególnie te związane z wykształceniem, doświadczeniem zawodowym i umiejętnościami.</w:t>
      </w:r>
    </w:p>
    <w:p w14:paraId="286A3E7F" w14:textId="77777777" w:rsidR="00D57A92" w:rsidRPr="00950EB3" w:rsidRDefault="00D57A92" w:rsidP="00D5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Przygotowanie CV i listu motywacyjnego</w:t>
      </w:r>
      <w:r w:rsidRPr="00950EB3">
        <w:rPr>
          <w:rFonts w:eastAsia="Times New Roman" w:cstheme="minorHAnsi"/>
          <w:sz w:val="24"/>
          <w:szCs w:val="24"/>
          <w:lang w:eastAsia="pl-PL"/>
        </w:rPr>
        <w:t>:</w:t>
      </w:r>
    </w:p>
    <w:p w14:paraId="0EEC58FE" w14:textId="77777777" w:rsidR="00D57A92" w:rsidRPr="00950EB3" w:rsidRDefault="00D57A92" w:rsidP="00D57A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CV</w:t>
      </w:r>
      <w:r w:rsidRPr="00950EB3">
        <w:rPr>
          <w:rFonts w:eastAsia="Times New Roman" w:cstheme="minorHAnsi"/>
          <w:sz w:val="24"/>
          <w:szCs w:val="24"/>
          <w:lang w:eastAsia="pl-PL"/>
        </w:rPr>
        <w:t xml:space="preserve">: Upewnij się, że jest aktualne, przejrzyste i dopasowane do wymagań ogłoszenia. </w:t>
      </w:r>
    </w:p>
    <w:p w14:paraId="1C1ECD5C" w14:textId="77777777" w:rsidR="00D57A92" w:rsidRPr="00950EB3" w:rsidRDefault="00D57A92" w:rsidP="00D57A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List motywacyjny</w:t>
      </w:r>
      <w:r w:rsidRPr="00950EB3">
        <w:rPr>
          <w:rFonts w:eastAsia="Times New Roman" w:cstheme="minorHAnsi"/>
          <w:sz w:val="24"/>
          <w:szCs w:val="24"/>
          <w:lang w:eastAsia="pl-PL"/>
        </w:rPr>
        <w:t xml:space="preserve">: Wyjaśnij, dlaczego chcesz pracować w GIOŚ, jakie masz motywacje oraz jak Twoje umiejętności mogą przyczynić się do realizacji celów Inspektoratu. </w:t>
      </w:r>
    </w:p>
    <w:p w14:paraId="64B90807" w14:textId="77777777" w:rsidR="00D57A92" w:rsidRPr="00950EB3" w:rsidRDefault="00D57A92" w:rsidP="00D5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Sprawdzenie dokumentów pod kątem formalnym</w:t>
      </w:r>
      <w:r w:rsidRPr="00950EB3">
        <w:rPr>
          <w:rFonts w:eastAsia="Times New Roman" w:cstheme="minorHAnsi"/>
          <w:sz w:val="24"/>
          <w:szCs w:val="24"/>
          <w:lang w:eastAsia="pl-PL"/>
        </w:rPr>
        <w:t xml:space="preserve">: Upewnij się, że dokumenty są zgodne z wymaganiami, tj. zawierają odpowiednie dane osobowe, potwierdzenie wykształcenia, doświadczenia zawodowego i ewentualne certyfikaty. </w:t>
      </w:r>
    </w:p>
    <w:p w14:paraId="2975EAEE" w14:textId="398896F4" w:rsidR="00D57A92" w:rsidRPr="00950EB3" w:rsidRDefault="00003368" w:rsidP="00D57A9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D57A92" w:rsidRPr="00950EB3">
        <w:rPr>
          <w:rFonts w:eastAsia="Times New Roman" w:cstheme="minorHAnsi"/>
          <w:b/>
          <w:bCs/>
          <w:sz w:val="24"/>
          <w:szCs w:val="24"/>
          <w:lang w:eastAsia="pl-PL"/>
        </w:rPr>
        <w:t>. Przed rozmową rekrutacyjną</w:t>
      </w:r>
    </w:p>
    <w:p w14:paraId="2BC28600" w14:textId="2844E8D2" w:rsidR="00D57A92" w:rsidRPr="00950EB3" w:rsidRDefault="00D57A92" w:rsidP="00BB4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Badanie organizacji</w:t>
      </w:r>
      <w:r w:rsidRPr="00950EB3">
        <w:rPr>
          <w:rFonts w:eastAsia="Times New Roman" w:cstheme="minorHAnsi"/>
          <w:sz w:val="24"/>
          <w:szCs w:val="24"/>
          <w:lang w:eastAsia="pl-PL"/>
        </w:rPr>
        <w:t xml:space="preserve">: Zdobądź wiedzę na temat Głównego Inspektoratu Ochrony Środowiska </w:t>
      </w:r>
      <w:r w:rsidR="00950EB3">
        <w:rPr>
          <w:rFonts w:eastAsia="Times New Roman" w:cstheme="minorHAnsi"/>
          <w:sz w:val="24"/>
          <w:szCs w:val="24"/>
          <w:lang w:eastAsia="pl-PL"/>
        </w:rPr>
        <w:t>-</w:t>
      </w:r>
      <w:r w:rsidRPr="00950EB3">
        <w:rPr>
          <w:rFonts w:eastAsia="Times New Roman" w:cstheme="minorHAnsi"/>
          <w:sz w:val="24"/>
          <w:szCs w:val="24"/>
          <w:lang w:eastAsia="pl-PL"/>
        </w:rPr>
        <w:t xml:space="preserve"> zapoznaj się z jego misją, celami, strukturą organizacyjną i najważniejszymi działaniami. </w:t>
      </w:r>
    </w:p>
    <w:p w14:paraId="609B8A29" w14:textId="19AB2058" w:rsidR="00D57A92" w:rsidRPr="00950EB3" w:rsidRDefault="00D57A92" w:rsidP="00BB49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Przygotowanie do pytań o wiedzę i</w:t>
      </w:r>
      <w:r w:rsidR="00950EB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kompetencje</w:t>
      </w:r>
      <w:r w:rsidRPr="00950EB3">
        <w:rPr>
          <w:rFonts w:eastAsia="Times New Roman" w:cstheme="minorHAnsi"/>
          <w:sz w:val="24"/>
          <w:szCs w:val="24"/>
          <w:lang w:eastAsia="pl-PL"/>
        </w:rPr>
        <w:t>: Przeczytaj wymagania niezbędne oraz dodatkowe i przygotuj się z nich. Jeśli w ogłoszeniu wymieniona jest znajomość ustaw, zapoznaj się z tymi dokumentami.</w:t>
      </w:r>
    </w:p>
    <w:p w14:paraId="4A1030C5" w14:textId="0DD8B923" w:rsidR="00D57A92" w:rsidRDefault="00D57A92" w:rsidP="00D57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Przygotowanie pytań do pracodawcy</w:t>
      </w:r>
      <w:r w:rsidRPr="00950EB3">
        <w:rPr>
          <w:rFonts w:eastAsia="Times New Roman" w:cstheme="minorHAnsi"/>
          <w:sz w:val="24"/>
          <w:szCs w:val="24"/>
          <w:lang w:eastAsia="pl-PL"/>
        </w:rPr>
        <w:t xml:space="preserve">: Przygotuj pytania dotyczące organizacji, struktury pracy, dalszego rozwoju zawodowego, wyzwań w pracy w GIOŚ oraz projektów, które mogą Cię zainteresować. </w:t>
      </w:r>
    </w:p>
    <w:p w14:paraId="4E432F6F" w14:textId="64CA00EB" w:rsidR="008603AC" w:rsidRDefault="008603AC" w:rsidP="008603A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Pr="008603AC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603AC">
        <w:rPr>
          <w:rFonts w:eastAsia="Times New Roman" w:cstheme="minorHAnsi"/>
          <w:b/>
          <w:bCs/>
          <w:sz w:val="24"/>
          <w:szCs w:val="24"/>
          <w:lang w:eastAsia="pl-PL"/>
        </w:rPr>
        <w:t>Czego możesz się spodziewać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603A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podczas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spotkania rekrutacyjnego</w:t>
      </w:r>
      <w:r w:rsidR="002F19E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etapy naboru</w:t>
      </w:r>
    </w:p>
    <w:p w14:paraId="550255C4" w14:textId="77777777" w:rsidR="002F19E3" w:rsidRPr="001C6716" w:rsidRDefault="002F19E3" w:rsidP="001C6716">
      <w:pPr>
        <w:pStyle w:val="Bezodstpw"/>
        <w:rPr>
          <w:sz w:val="24"/>
          <w:szCs w:val="24"/>
          <w:lang w:eastAsia="pl-PL"/>
        </w:rPr>
      </w:pPr>
      <w:r w:rsidRPr="001C6716">
        <w:rPr>
          <w:sz w:val="24"/>
          <w:szCs w:val="24"/>
          <w:lang w:eastAsia="pl-PL"/>
        </w:rPr>
        <w:t>I etap naboru to sprawdzenie nadesłanych ofert pracy pod względem spełniania wymagań formalnych na podstawie wymaganych dokumentów.  W II etapie naboru stosujemy następujące metody i techniki, które są dobierane każdorazowo do poszczególnych naborów:</w:t>
      </w:r>
    </w:p>
    <w:p w14:paraId="55A11BFD" w14:textId="77777777" w:rsidR="002F19E3" w:rsidRPr="002F19E3" w:rsidRDefault="002F19E3" w:rsidP="002F19E3">
      <w:p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</w:pPr>
    </w:p>
    <w:p w14:paraId="20BBA64F" w14:textId="77777777" w:rsidR="002F19E3" w:rsidRPr="002F19E3" w:rsidRDefault="002F19E3" w:rsidP="002F19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</w:pPr>
      <w:r w:rsidRPr="002F19E3"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  <w:t>test wiedzy,</w:t>
      </w:r>
    </w:p>
    <w:p w14:paraId="59E7DFAB" w14:textId="77777777" w:rsidR="002F19E3" w:rsidRPr="002F19E3" w:rsidRDefault="002F19E3" w:rsidP="002F19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</w:pPr>
      <w:r w:rsidRPr="002F19E3"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  <w:t>test językowy,</w:t>
      </w:r>
    </w:p>
    <w:p w14:paraId="2F7C7B17" w14:textId="77777777" w:rsidR="002F19E3" w:rsidRPr="002F19E3" w:rsidRDefault="002F19E3" w:rsidP="002F19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</w:pPr>
      <w:r w:rsidRPr="002F19E3"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  <w:t>zadanie praktyczne,</w:t>
      </w:r>
    </w:p>
    <w:p w14:paraId="558ADE45" w14:textId="77777777" w:rsidR="002F19E3" w:rsidRPr="002F19E3" w:rsidRDefault="002F19E3" w:rsidP="002F19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</w:pPr>
      <w:r w:rsidRPr="002F19E3"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  <w:t>test kompetencyjny,</w:t>
      </w:r>
    </w:p>
    <w:p w14:paraId="3123FA24" w14:textId="4E24F61A" w:rsidR="008603AC" w:rsidRDefault="002F19E3" w:rsidP="002F19E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</w:pPr>
      <w:r w:rsidRPr="002F19E3"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  <w:t>rozmowa kwalifikacyjna.</w:t>
      </w:r>
    </w:p>
    <w:p w14:paraId="7B022B84" w14:textId="77777777" w:rsidR="002F19E3" w:rsidRPr="002F19E3" w:rsidRDefault="002F19E3" w:rsidP="002F19E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B3838" w:themeColor="background2" w:themeShade="40"/>
          <w:sz w:val="24"/>
          <w:szCs w:val="24"/>
          <w:lang w:eastAsia="pl-PL"/>
        </w:rPr>
      </w:pPr>
    </w:p>
    <w:p w14:paraId="6A2BC24A" w14:textId="27FA67B2" w:rsidR="00D57A92" w:rsidRPr="00950EB3" w:rsidRDefault="002F19E3" w:rsidP="00D57A9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="00D57A92" w:rsidRPr="00950EB3">
        <w:rPr>
          <w:rFonts w:eastAsia="Times New Roman" w:cstheme="minorHAnsi"/>
          <w:b/>
          <w:bCs/>
          <w:sz w:val="24"/>
          <w:szCs w:val="24"/>
          <w:lang w:eastAsia="pl-PL"/>
        </w:rPr>
        <w:t>. W trakcie rozmowy rekrutacyjnej</w:t>
      </w:r>
    </w:p>
    <w:p w14:paraId="2BC99116" w14:textId="77777777" w:rsidR="00D57A92" w:rsidRPr="00950EB3" w:rsidRDefault="00D57A92" w:rsidP="00D57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Bądź punktualny</w:t>
      </w:r>
      <w:r w:rsidRPr="00950EB3">
        <w:rPr>
          <w:rFonts w:eastAsia="Times New Roman" w:cstheme="minorHAnsi"/>
          <w:sz w:val="24"/>
          <w:szCs w:val="24"/>
          <w:lang w:eastAsia="pl-PL"/>
        </w:rPr>
        <w:t>: Przybądź na rozmowę z wyprzedzeniem, aby uniknąć stresu związanego z opóźnieniem.</w:t>
      </w:r>
    </w:p>
    <w:p w14:paraId="6ECFCAA9" w14:textId="77777777" w:rsidR="00D57A92" w:rsidRPr="00950EB3" w:rsidRDefault="00D57A92" w:rsidP="00D57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Mów z przekonaniem, ale bądź autentyczny</w:t>
      </w:r>
      <w:r w:rsidRPr="00950EB3">
        <w:rPr>
          <w:rFonts w:eastAsia="Times New Roman" w:cstheme="minorHAnsi"/>
          <w:sz w:val="24"/>
          <w:szCs w:val="24"/>
          <w:lang w:eastAsia="pl-PL"/>
        </w:rPr>
        <w:t>: Staraj się być pewny siebie. Pokaż, że masz motywację, ale także szczerość w ocenianiu swoich umiejętności i doświadczenia.</w:t>
      </w:r>
    </w:p>
    <w:p w14:paraId="349EB526" w14:textId="77777777" w:rsidR="00D57A92" w:rsidRPr="00950EB3" w:rsidRDefault="00D57A92" w:rsidP="00D57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Podkreśl swoje umiejętności i doświadczenie</w:t>
      </w:r>
      <w:r w:rsidRPr="00950EB3">
        <w:rPr>
          <w:rFonts w:eastAsia="Times New Roman" w:cstheme="minorHAnsi"/>
          <w:sz w:val="24"/>
          <w:szCs w:val="24"/>
          <w:lang w:eastAsia="pl-PL"/>
        </w:rPr>
        <w:t xml:space="preserve">: Mów o swoich kwalifikacjach, które odpowiadają wymaganiom stanowiska. </w:t>
      </w:r>
    </w:p>
    <w:p w14:paraId="4798411B" w14:textId="77777777" w:rsidR="00D57A92" w:rsidRPr="00950EB3" w:rsidRDefault="00D57A92" w:rsidP="00D57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Zachowaj profesjonalizm</w:t>
      </w:r>
      <w:r w:rsidRPr="00950EB3">
        <w:rPr>
          <w:rFonts w:eastAsia="Times New Roman" w:cstheme="minorHAnsi"/>
          <w:sz w:val="24"/>
          <w:szCs w:val="24"/>
          <w:lang w:eastAsia="pl-PL"/>
        </w:rPr>
        <w:t>: Pamiętaj, że rozmowa to także okazja do zaprezentowania swoich umiejętności interpersonalnych. Bądź uprzejmy, uśmiechaj się, słuchaj aktywnie i nie przerywaj rozmówcy.</w:t>
      </w:r>
    </w:p>
    <w:p w14:paraId="37067B88" w14:textId="77777777" w:rsidR="00D57A92" w:rsidRPr="00950EB3" w:rsidRDefault="00D57A92" w:rsidP="00D57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Udzielaj konkretnych odpowiedzi</w:t>
      </w:r>
      <w:r w:rsidRPr="00950EB3">
        <w:rPr>
          <w:rFonts w:eastAsia="Times New Roman" w:cstheme="minorHAnsi"/>
          <w:sz w:val="24"/>
          <w:szCs w:val="24"/>
          <w:lang w:eastAsia="pl-PL"/>
        </w:rPr>
        <w:t>: Staraj się odpowiadać na pytania w sposób zwięzły, ale pełny. Jeśli nie rozumiesz pytania, nie bój się poprosić o doprecyzowanie.</w:t>
      </w:r>
    </w:p>
    <w:p w14:paraId="0EBDD844" w14:textId="712831FB" w:rsidR="00D57A92" w:rsidRPr="00950EB3" w:rsidRDefault="002F19E3" w:rsidP="00D57A9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="00D57A92" w:rsidRPr="00950EB3">
        <w:rPr>
          <w:rFonts w:eastAsia="Times New Roman" w:cstheme="minorHAnsi"/>
          <w:b/>
          <w:bCs/>
          <w:sz w:val="24"/>
          <w:szCs w:val="24"/>
          <w:lang w:eastAsia="pl-PL"/>
        </w:rPr>
        <w:t>. Po rozmowie rekrutacyjnej</w:t>
      </w:r>
    </w:p>
    <w:p w14:paraId="241E6399" w14:textId="77777777" w:rsidR="00D57A92" w:rsidRPr="00950EB3" w:rsidRDefault="00D57A92" w:rsidP="00D57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Zachowaj spokój</w:t>
      </w:r>
      <w:r w:rsidRPr="00950EB3">
        <w:rPr>
          <w:rFonts w:eastAsia="Times New Roman" w:cstheme="minorHAnsi"/>
          <w:sz w:val="24"/>
          <w:szCs w:val="24"/>
          <w:lang w:eastAsia="pl-PL"/>
        </w:rPr>
        <w:t>: Jeśli nie otrzymasz odpowiedzi od razu, nie martw się – proces rekrutacyjny może zająć trochę czasu. Niezależnie od wyniku rozmowy zostaniesz o nim powiadomiony telefonicznie bądź mailowo.</w:t>
      </w:r>
    </w:p>
    <w:p w14:paraId="3CDFB594" w14:textId="77777777" w:rsidR="00D57A92" w:rsidRPr="00950EB3" w:rsidRDefault="00D57A92" w:rsidP="00D57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Ocena własnego wystąpienia</w:t>
      </w:r>
      <w:r w:rsidRPr="00950EB3">
        <w:rPr>
          <w:rFonts w:eastAsia="Times New Roman" w:cstheme="minorHAnsi"/>
          <w:sz w:val="24"/>
          <w:szCs w:val="24"/>
          <w:lang w:eastAsia="pl-PL"/>
        </w:rPr>
        <w:t>: Przeanalizuj, co poszło dobrze, a co mogłoby być lepsze. Tego typu refleksja pomoże Ci lepiej przygotować się do przyszłych rozmów rekrutacyjnych.</w:t>
      </w:r>
    </w:p>
    <w:p w14:paraId="6D45D62A" w14:textId="77777777" w:rsidR="00D57A92" w:rsidRPr="00950EB3" w:rsidRDefault="00D57A92" w:rsidP="00D57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50EB3">
        <w:rPr>
          <w:rFonts w:eastAsia="Times New Roman" w:cstheme="minorHAnsi"/>
          <w:b/>
          <w:bCs/>
          <w:sz w:val="24"/>
          <w:szCs w:val="24"/>
          <w:lang w:eastAsia="pl-PL"/>
        </w:rPr>
        <w:t>Zachowaj otwartość na dalsze rozmowy</w:t>
      </w:r>
      <w:r w:rsidRPr="00950EB3">
        <w:rPr>
          <w:rFonts w:eastAsia="Times New Roman" w:cstheme="minorHAnsi"/>
          <w:sz w:val="24"/>
          <w:szCs w:val="24"/>
          <w:lang w:eastAsia="pl-PL"/>
        </w:rPr>
        <w:t>: Jeśli oferta pracy nie pojawi się, staraj się traktować proces jako doświadczenie, z którego możesz wyciągnąć cenne lekcje i być lepiej przygotowanym do kolejnych rekrutacji.</w:t>
      </w:r>
    </w:p>
    <w:p w14:paraId="2B35FC93" w14:textId="511EEA63" w:rsidR="009A0AE1" w:rsidRDefault="009A0AE1"/>
    <w:p w14:paraId="2A12CB5B" w14:textId="736B69C8" w:rsidR="001B03E3" w:rsidRDefault="001B03E3">
      <w:pPr>
        <w:rPr>
          <w:b/>
          <w:bCs/>
          <w:sz w:val="24"/>
          <w:szCs w:val="24"/>
        </w:rPr>
      </w:pPr>
      <w:r w:rsidRPr="001C6716">
        <w:rPr>
          <w:b/>
          <w:bCs/>
          <w:sz w:val="24"/>
          <w:szCs w:val="24"/>
        </w:rPr>
        <w:t>Pracownicy ds. naboru są dostępni pod numerami telefonów:  22 5775022, 22 5775023</w:t>
      </w:r>
    </w:p>
    <w:p w14:paraId="7AC61949" w14:textId="1CC4FAA3" w:rsidR="00290012" w:rsidRDefault="00290012">
      <w:pPr>
        <w:rPr>
          <w:b/>
          <w:bCs/>
          <w:sz w:val="24"/>
          <w:szCs w:val="24"/>
        </w:rPr>
      </w:pPr>
    </w:p>
    <w:p w14:paraId="4BCFEF18" w14:textId="737F8F0D" w:rsidR="00290012" w:rsidRPr="00290012" w:rsidRDefault="00290012" w:rsidP="00290012">
      <w:pPr>
        <w:jc w:val="center"/>
        <w:rPr>
          <w:b/>
          <w:bCs/>
          <w:sz w:val="24"/>
          <w:szCs w:val="24"/>
        </w:rPr>
      </w:pPr>
      <w:r w:rsidRPr="00290012">
        <w:rPr>
          <w:b/>
          <w:bCs/>
          <w:sz w:val="24"/>
          <w:szCs w:val="24"/>
        </w:rPr>
        <w:t>Zapraszamy do udziału w naborach w GIOŚ !</w:t>
      </w:r>
    </w:p>
    <w:sectPr w:rsidR="00290012" w:rsidRPr="00290012" w:rsidSect="002F19E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34E"/>
    <w:multiLevelType w:val="multilevel"/>
    <w:tmpl w:val="DCF8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159E4"/>
    <w:multiLevelType w:val="multilevel"/>
    <w:tmpl w:val="97D4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17AD8"/>
    <w:multiLevelType w:val="multilevel"/>
    <w:tmpl w:val="114A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0350E"/>
    <w:multiLevelType w:val="hybridMultilevel"/>
    <w:tmpl w:val="92AA0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E5DFC"/>
    <w:multiLevelType w:val="multilevel"/>
    <w:tmpl w:val="B50E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667266"/>
    <w:multiLevelType w:val="multilevel"/>
    <w:tmpl w:val="EC8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10DB0"/>
    <w:multiLevelType w:val="hybridMultilevel"/>
    <w:tmpl w:val="B9CEA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92"/>
    <w:rsid w:val="00003368"/>
    <w:rsid w:val="001B03E3"/>
    <w:rsid w:val="001B0F6C"/>
    <w:rsid w:val="001C6716"/>
    <w:rsid w:val="00290012"/>
    <w:rsid w:val="002F19E3"/>
    <w:rsid w:val="00462F1C"/>
    <w:rsid w:val="008603AC"/>
    <w:rsid w:val="008C5B15"/>
    <w:rsid w:val="00950EB3"/>
    <w:rsid w:val="009A0AE1"/>
    <w:rsid w:val="00A36666"/>
    <w:rsid w:val="00B50F79"/>
    <w:rsid w:val="00D57A92"/>
    <w:rsid w:val="00E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D332"/>
  <w15:chartTrackingRefBased/>
  <w15:docId w15:val="{0B493006-7C79-4734-B7C0-6A14C970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57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57A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57A9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57A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7A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3368"/>
    <w:pPr>
      <w:ind w:left="720"/>
      <w:contextualSpacing/>
    </w:pPr>
  </w:style>
  <w:style w:type="paragraph" w:styleId="Bezodstpw">
    <w:name w:val="No Spacing"/>
    <w:uiPriority w:val="1"/>
    <w:qFormat/>
    <w:rsid w:val="001C6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bory.kprm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Węglińska</dc:creator>
  <cp:keywords/>
  <dc:description/>
  <cp:lastModifiedBy>Katarzyna Kowalczyk</cp:lastModifiedBy>
  <cp:revision>2</cp:revision>
  <dcterms:created xsi:type="dcterms:W3CDTF">2025-06-23T09:55:00Z</dcterms:created>
  <dcterms:modified xsi:type="dcterms:W3CDTF">2025-06-23T09:55:00Z</dcterms:modified>
</cp:coreProperties>
</file>