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4D3F9B">
      <w:pPr>
        <w:spacing w:before="158" w:after="0" w:line="240" w:lineRule="auto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45612E77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 że  zapoznałam/em  się  z treścią klauzuli  informacyjnej  dla kandydata na stanowisko dyrektora </w:t>
      </w:r>
      <w:r w:rsidR="004C33C0">
        <w:rPr>
          <w:rFonts w:ascii="Times New Roman" w:eastAsia="Times New Roman" w:hAnsi="Times New Roman" w:cs="Times New Roman"/>
          <w:sz w:val="20"/>
          <w:szCs w:val="20"/>
        </w:rPr>
        <w:t>Schroniska dla Nieletnich w Szczecinie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4D3F9B">
      <w:pPr>
        <w:spacing w:before="235" w:after="0" w:line="240" w:lineRule="auto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5971C365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Warszawie, Ministerstwo Sprawiedliwości</w:t>
      </w:r>
      <w:r w:rsidR="001B52EF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Al. Ujazdowskie 11, 00-950 Warszawa, jako odbiorcy moich danych osobowych zawartych w zgłoszeniu na stanowisko dyrektora </w:t>
      </w:r>
      <w:r w:rsidR="004C33C0">
        <w:rPr>
          <w:rFonts w:ascii="Times New Roman" w:eastAsia="Times New Roman" w:hAnsi="Times New Roman" w:cs="Times New Roman"/>
          <w:sz w:val="20"/>
          <w:szCs w:val="20"/>
        </w:rPr>
        <w:t>Schroniska dla Nieletnich w Szczecinie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4C33C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 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1B52EF">
        <w:rPr>
          <w:rFonts w:ascii="Times New Roman" w:eastAsia="Times New Roman" w:hAnsi="Times New Roman" w:cs="Times New Roman"/>
          <w:sz w:val="20"/>
          <w:szCs w:val="20"/>
        </w:rPr>
        <w:t>Schroniska dla Nieletnich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r w:rsidR="001B52EF">
        <w:rPr>
          <w:rFonts w:ascii="Times New Roman" w:eastAsia="Times New Roman" w:hAnsi="Times New Roman" w:cs="Times New Roman"/>
          <w:sz w:val="20"/>
          <w:szCs w:val="20"/>
        </w:rPr>
        <w:t>Szczecinie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77777777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data…………………………….podpis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1B52EF"/>
    <w:rsid w:val="00246129"/>
    <w:rsid w:val="004C33C0"/>
    <w:rsid w:val="004D3F9B"/>
    <w:rsid w:val="00683507"/>
    <w:rsid w:val="006D0F1D"/>
    <w:rsid w:val="00C2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Stępniak Dorota  (DSRiN)</cp:lastModifiedBy>
  <cp:revision>2</cp:revision>
  <cp:lastPrinted>2020-08-25T12:36:00Z</cp:lastPrinted>
  <dcterms:created xsi:type="dcterms:W3CDTF">2020-09-01T09:08:00Z</dcterms:created>
  <dcterms:modified xsi:type="dcterms:W3CDTF">2020-09-01T09:08:00Z</dcterms:modified>
</cp:coreProperties>
</file>