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68EBE0B2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29B1922E" w14:textId="71C3866E" w:rsidR="00B61DDE" w:rsidRPr="00F86345" w:rsidRDefault="00B61DDE" w:rsidP="00B61D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>zakup i dostaw</w:t>
      </w:r>
      <w:r>
        <w:rPr>
          <w:rFonts w:ascii="Arial" w:hAnsi="Arial" w:cs="Arial"/>
          <w:b/>
          <w:sz w:val="24"/>
          <w:szCs w:val="24"/>
          <w:u w:val="single"/>
        </w:rPr>
        <w:t>ę</w:t>
      </w:r>
      <w:r w:rsidRPr="009373E6">
        <w:rPr>
          <w:rFonts w:ascii="Arial" w:hAnsi="Arial" w:cs="Arial"/>
          <w:b/>
          <w:sz w:val="24"/>
          <w:szCs w:val="24"/>
          <w:u w:val="single"/>
        </w:rPr>
        <w:t xml:space="preserve"> fabrycznie nowego sprzętu komputerowego</w:t>
      </w:r>
      <w:r>
        <w:rPr>
          <w:rFonts w:ascii="Arial" w:hAnsi="Arial" w:cs="Arial"/>
          <w:b/>
          <w:sz w:val="24"/>
          <w:szCs w:val="24"/>
          <w:u w:val="single"/>
        </w:rPr>
        <w:t>, urządzeń</w:t>
      </w:r>
      <w:r w:rsidRPr="009373E6">
        <w:rPr>
          <w:rFonts w:ascii="Arial" w:hAnsi="Arial" w:cs="Arial"/>
          <w:b/>
          <w:sz w:val="24"/>
          <w:szCs w:val="24"/>
          <w:u w:val="single"/>
        </w:rPr>
        <w:t xml:space="preserve"> oraz oprogramowania dla Wojewódzkiego Inspektoratu Ochrony Środowiska w Rzeszowie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03DBFE25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B61DD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.202</w:t>
      </w:r>
      <w:r w:rsidR="00B61DD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755D42"/>
    <w:rsid w:val="007A59B6"/>
    <w:rsid w:val="007C535E"/>
    <w:rsid w:val="008A5C77"/>
    <w:rsid w:val="009814FD"/>
    <w:rsid w:val="00A55206"/>
    <w:rsid w:val="00AB5D36"/>
    <w:rsid w:val="00B41F51"/>
    <w:rsid w:val="00B61DDE"/>
    <w:rsid w:val="00C152DC"/>
    <w:rsid w:val="00C46D5B"/>
    <w:rsid w:val="00C76022"/>
    <w:rsid w:val="00E13E2B"/>
    <w:rsid w:val="00E775FC"/>
    <w:rsid w:val="00E96F88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Sławomir Wróbel</cp:lastModifiedBy>
  <cp:revision>25</cp:revision>
  <cp:lastPrinted>2022-09-05T09:23:00Z</cp:lastPrinted>
  <dcterms:created xsi:type="dcterms:W3CDTF">2022-06-13T06:38:00Z</dcterms:created>
  <dcterms:modified xsi:type="dcterms:W3CDTF">2023-04-12T10:34:00Z</dcterms:modified>
</cp:coreProperties>
</file>