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5600EFC1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1D5437">
        <w:rPr>
          <w:rFonts w:cstheme="minorHAnsi"/>
          <w:b/>
          <w:bCs/>
          <w:sz w:val="24"/>
          <w:szCs w:val="24"/>
        </w:rPr>
        <w:t>B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2023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605EF1FA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  <w:r w:rsidR="00D87B2A">
        <w:rPr>
          <w:rFonts w:cstheme="minorHAnsi"/>
          <w:sz w:val="24"/>
          <w:szCs w:val="24"/>
        </w:rPr>
        <w:t xml:space="preserve"> 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5872178D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  <w:r w:rsidR="00A324AE">
        <w:rPr>
          <w:rFonts w:cstheme="minorHAnsi"/>
          <w:b/>
          <w:i/>
          <w:sz w:val="24"/>
          <w:szCs w:val="24"/>
        </w:rPr>
        <w:t xml:space="preserve"> 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48447333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1D5437" w:rsidRPr="001D5437">
        <w:rPr>
          <w:rFonts w:cstheme="minorHAnsi"/>
          <w:b/>
          <w:i/>
          <w:sz w:val="24"/>
          <w:szCs w:val="24"/>
        </w:rPr>
        <w:t>Pomoc osobom bezdomnym i zagrożonym bezdomnością  – edycja 2023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1342" w14:textId="77777777" w:rsidR="00383DE2" w:rsidRDefault="00383DE2" w:rsidP="00C73FA8">
      <w:pPr>
        <w:spacing w:after="0" w:line="240" w:lineRule="auto"/>
      </w:pPr>
      <w:r>
        <w:separator/>
      </w:r>
    </w:p>
  </w:endnote>
  <w:endnote w:type="continuationSeparator" w:id="0">
    <w:p w14:paraId="2E3EC51B" w14:textId="77777777" w:rsidR="00383DE2" w:rsidRDefault="00383DE2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FE62" w14:textId="77777777" w:rsidR="00383DE2" w:rsidRDefault="00383DE2" w:rsidP="00C73FA8">
      <w:pPr>
        <w:spacing w:after="0" w:line="240" w:lineRule="auto"/>
      </w:pPr>
      <w:r>
        <w:separator/>
      </w:r>
    </w:p>
  </w:footnote>
  <w:footnote w:type="continuationSeparator" w:id="0">
    <w:p w14:paraId="198C87F5" w14:textId="77777777" w:rsidR="00383DE2" w:rsidRDefault="00383DE2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1D5437"/>
    <w:rsid w:val="0027205C"/>
    <w:rsid w:val="002B2520"/>
    <w:rsid w:val="002C20EE"/>
    <w:rsid w:val="002D2D1B"/>
    <w:rsid w:val="002D708E"/>
    <w:rsid w:val="00327E54"/>
    <w:rsid w:val="00344C92"/>
    <w:rsid w:val="00364D96"/>
    <w:rsid w:val="003673C9"/>
    <w:rsid w:val="00383DE2"/>
    <w:rsid w:val="00384491"/>
    <w:rsid w:val="00390BD1"/>
    <w:rsid w:val="003D04F2"/>
    <w:rsid w:val="003D6524"/>
    <w:rsid w:val="003D7233"/>
    <w:rsid w:val="004055E0"/>
    <w:rsid w:val="00415DCB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C08FA"/>
    <w:rsid w:val="006F3D59"/>
    <w:rsid w:val="00743FE6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817DF"/>
    <w:rsid w:val="00B93034"/>
    <w:rsid w:val="00BE399E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D87B2A"/>
    <w:rsid w:val="00E41D07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21</cp:revision>
  <dcterms:created xsi:type="dcterms:W3CDTF">2022-04-26T10:32:00Z</dcterms:created>
  <dcterms:modified xsi:type="dcterms:W3CDTF">2023-07-05T06:11:00Z</dcterms:modified>
</cp:coreProperties>
</file>