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6C" w:rsidRDefault="00505F71" w:rsidP="00067FEC">
      <w:pPr>
        <w:pStyle w:val="Nagwek1"/>
        <w:jc w:val="center"/>
        <w:rPr>
          <w:rFonts w:cs="Arial"/>
          <w:b/>
          <w:i/>
          <w:color w:val="auto"/>
          <w:szCs w:val="20"/>
        </w:rPr>
      </w:pPr>
      <w:r>
        <w:rPr>
          <w:rFonts w:cs="Arial"/>
          <w:b/>
          <w:color w:val="auto"/>
          <w:szCs w:val="20"/>
        </w:rPr>
        <w:t xml:space="preserve">Szczegółowy </w:t>
      </w:r>
      <w:r w:rsidR="002D50B5" w:rsidRPr="00E10184">
        <w:rPr>
          <w:rFonts w:cs="Arial"/>
          <w:b/>
          <w:color w:val="auto"/>
          <w:szCs w:val="20"/>
        </w:rPr>
        <w:t>O</w:t>
      </w:r>
      <w:r w:rsidR="00811F7E" w:rsidRPr="00E10184">
        <w:rPr>
          <w:rFonts w:cs="Arial"/>
          <w:b/>
          <w:color w:val="auto"/>
          <w:szCs w:val="20"/>
        </w:rPr>
        <w:t xml:space="preserve">pis </w:t>
      </w:r>
      <w:r w:rsidR="00766BCB" w:rsidRPr="00726A40">
        <w:rPr>
          <w:rFonts w:cs="Arial"/>
          <w:b/>
          <w:color w:val="auto"/>
          <w:szCs w:val="20"/>
        </w:rPr>
        <w:t>P</w:t>
      </w:r>
      <w:r w:rsidR="00811F7E" w:rsidRPr="00726A40">
        <w:rPr>
          <w:rFonts w:cs="Arial"/>
          <w:b/>
          <w:color w:val="auto"/>
          <w:szCs w:val="20"/>
        </w:rPr>
        <w:t xml:space="preserve">rzedmiotu </w:t>
      </w:r>
      <w:r w:rsidR="00766BCB" w:rsidRPr="00726A40">
        <w:rPr>
          <w:rFonts w:cs="Arial"/>
          <w:b/>
          <w:color w:val="auto"/>
          <w:szCs w:val="20"/>
        </w:rPr>
        <w:t>Z</w:t>
      </w:r>
      <w:r w:rsidR="00811F7E" w:rsidRPr="00726A40">
        <w:rPr>
          <w:rFonts w:cs="Arial"/>
          <w:b/>
          <w:color w:val="auto"/>
          <w:szCs w:val="20"/>
        </w:rPr>
        <w:t>amówienia</w:t>
      </w:r>
      <w:r w:rsidR="00726A40" w:rsidRPr="00726A40">
        <w:rPr>
          <w:rFonts w:cs="Arial"/>
          <w:b/>
          <w:color w:val="auto"/>
          <w:szCs w:val="20"/>
        </w:rPr>
        <w:t xml:space="preserve"> dot</w:t>
      </w:r>
      <w:r w:rsidR="00726A40" w:rsidRPr="001C4333">
        <w:rPr>
          <w:rFonts w:cs="Arial"/>
          <w:b/>
          <w:color w:val="auto"/>
          <w:szCs w:val="20"/>
        </w:rPr>
        <w:t>.</w:t>
      </w:r>
      <w:r w:rsidR="003E5122" w:rsidRPr="003E5122">
        <w:t xml:space="preserve"> </w:t>
      </w:r>
      <w:r w:rsidR="00BD6E93">
        <w:rPr>
          <w:b/>
          <w:color w:val="auto"/>
        </w:rPr>
        <w:t xml:space="preserve">opracowania listy aktywnych substancji farmaceutycznych oraz leków generycznych </w:t>
      </w:r>
      <w:r w:rsidR="003636C0">
        <w:rPr>
          <w:b/>
          <w:color w:val="auto"/>
        </w:rPr>
        <w:t xml:space="preserve">kluczowych </w:t>
      </w:r>
      <w:r w:rsidR="00BD6E93">
        <w:rPr>
          <w:b/>
          <w:color w:val="auto"/>
        </w:rPr>
        <w:t xml:space="preserve">dla zapewnienia bezpieczeństwa </w:t>
      </w:r>
      <w:r w:rsidR="00D92ABC">
        <w:rPr>
          <w:b/>
          <w:color w:val="auto"/>
        </w:rPr>
        <w:t>zdrowotnego obywateli</w:t>
      </w:r>
    </w:p>
    <w:p w:rsidR="00067FEC" w:rsidRPr="00067FEC" w:rsidRDefault="00067FEC" w:rsidP="00067FEC"/>
    <w:p w:rsidR="00BF36D5" w:rsidRPr="00BF36D5" w:rsidRDefault="000B4D3A" w:rsidP="00067FE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459D4">
        <w:rPr>
          <w:rFonts w:ascii="Arial" w:hAnsi="Arial" w:cs="Arial"/>
          <w:b/>
          <w:sz w:val="20"/>
          <w:szCs w:val="20"/>
        </w:rPr>
        <w:t>Opis Przedmiotu Zamówienia</w:t>
      </w:r>
    </w:p>
    <w:p w:rsidR="00BF36D5" w:rsidRPr="00BF36D5" w:rsidRDefault="00BF36D5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Postanowienia ogólne</w:t>
      </w:r>
    </w:p>
    <w:p w:rsidR="00BF36D5" w:rsidRPr="00BF36D5" w:rsidRDefault="00BF36D5" w:rsidP="003636C0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65942">
        <w:rPr>
          <w:rFonts w:ascii="Arial" w:hAnsi="Arial" w:cs="Arial"/>
          <w:sz w:val="20"/>
          <w:szCs w:val="20"/>
        </w:rPr>
        <w:t xml:space="preserve">Ministerstwo </w:t>
      </w:r>
      <w:r w:rsidR="00182B66" w:rsidRPr="00765942">
        <w:rPr>
          <w:rFonts w:ascii="Arial" w:hAnsi="Arial" w:cs="Arial"/>
          <w:sz w:val="20"/>
          <w:szCs w:val="20"/>
        </w:rPr>
        <w:t>Rozwoju</w:t>
      </w:r>
      <w:r w:rsidRPr="00765942">
        <w:rPr>
          <w:rFonts w:ascii="Arial" w:hAnsi="Arial" w:cs="Arial"/>
          <w:sz w:val="20"/>
          <w:szCs w:val="20"/>
        </w:rPr>
        <w:t>,</w:t>
      </w:r>
      <w:r w:rsidR="00A118CB" w:rsidRPr="00765942">
        <w:rPr>
          <w:rFonts w:ascii="Arial" w:hAnsi="Arial" w:cs="Arial"/>
          <w:sz w:val="20"/>
          <w:szCs w:val="20"/>
        </w:rPr>
        <w:t xml:space="preserve"> Pracy i Technologii,</w:t>
      </w:r>
      <w:r w:rsidRPr="00765942">
        <w:rPr>
          <w:rFonts w:ascii="Arial" w:hAnsi="Arial" w:cs="Arial"/>
          <w:sz w:val="20"/>
          <w:szCs w:val="20"/>
        </w:rPr>
        <w:t xml:space="preserve"> Departament Innowacji</w:t>
      </w:r>
      <w:r w:rsidR="00816EE9">
        <w:rPr>
          <w:rFonts w:ascii="Arial" w:hAnsi="Arial" w:cs="Arial"/>
          <w:sz w:val="20"/>
          <w:szCs w:val="20"/>
        </w:rPr>
        <w:t xml:space="preserve"> i Polityki Przemysłowej</w:t>
      </w:r>
      <w:r w:rsidRPr="00765942">
        <w:rPr>
          <w:rFonts w:ascii="Arial" w:hAnsi="Arial" w:cs="Arial"/>
          <w:sz w:val="20"/>
          <w:szCs w:val="20"/>
        </w:rPr>
        <w:t xml:space="preserve">, </w:t>
      </w:r>
      <w:r w:rsidR="00816EE9">
        <w:rPr>
          <w:rFonts w:ascii="Arial" w:hAnsi="Arial" w:cs="Arial"/>
          <w:sz w:val="20"/>
          <w:szCs w:val="20"/>
        </w:rPr>
        <w:br/>
      </w:r>
      <w:r w:rsidRPr="00765942">
        <w:rPr>
          <w:rFonts w:ascii="Arial" w:hAnsi="Arial" w:cs="Arial"/>
          <w:sz w:val="20"/>
          <w:szCs w:val="20"/>
        </w:rPr>
        <w:t>z siedzi</w:t>
      </w:r>
      <w:r w:rsidR="009C07E6" w:rsidRPr="00765942">
        <w:rPr>
          <w:rFonts w:ascii="Arial" w:hAnsi="Arial" w:cs="Arial"/>
          <w:sz w:val="20"/>
          <w:szCs w:val="20"/>
        </w:rPr>
        <w:t xml:space="preserve">bą przy Pl. Trzech Krzyży 3/5, </w:t>
      </w:r>
      <w:r w:rsidRPr="00765942">
        <w:rPr>
          <w:rFonts w:ascii="Arial" w:hAnsi="Arial" w:cs="Arial"/>
          <w:sz w:val="20"/>
          <w:szCs w:val="20"/>
        </w:rPr>
        <w:t xml:space="preserve">00-507 </w:t>
      </w:r>
      <w:r w:rsidR="003E5122" w:rsidRPr="00765942">
        <w:rPr>
          <w:rFonts w:ascii="Arial" w:hAnsi="Arial" w:cs="Arial"/>
          <w:sz w:val="20"/>
          <w:szCs w:val="20"/>
        </w:rPr>
        <w:t xml:space="preserve">Warszawa zaprasza do </w:t>
      </w:r>
      <w:r w:rsidR="008D311E" w:rsidRPr="00765942">
        <w:rPr>
          <w:rFonts w:ascii="Arial" w:hAnsi="Arial" w:cs="Arial"/>
          <w:sz w:val="20"/>
          <w:szCs w:val="20"/>
        </w:rPr>
        <w:t>składania ofert</w:t>
      </w:r>
      <w:r w:rsidR="00F6124F" w:rsidRPr="00765942">
        <w:rPr>
          <w:rFonts w:ascii="Arial" w:hAnsi="Arial" w:cs="Arial"/>
          <w:sz w:val="20"/>
          <w:szCs w:val="20"/>
        </w:rPr>
        <w:t xml:space="preserve"> </w:t>
      </w:r>
      <w:r w:rsidR="003E5122" w:rsidRPr="00765942">
        <w:rPr>
          <w:rFonts w:ascii="Arial" w:hAnsi="Arial" w:cs="Arial"/>
          <w:sz w:val="20"/>
          <w:szCs w:val="20"/>
        </w:rPr>
        <w:t xml:space="preserve">na </w:t>
      </w:r>
      <w:r w:rsidR="003636C0">
        <w:rPr>
          <w:rFonts w:ascii="Arial" w:hAnsi="Arial" w:cs="Arial"/>
          <w:sz w:val="20"/>
          <w:szCs w:val="20"/>
        </w:rPr>
        <w:t>opracowanie</w:t>
      </w:r>
      <w:r w:rsidR="003636C0" w:rsidRPr="003636C0">
        <w:rPr>
          <w:rFonts w:ascii="Arial" w:hAnsi="Arial" w:cs="Arial"/>
          <w:sz w:val="20"/>
          <w:szCs w:val="20"/>
        </w:rPr>
        <w:t xml:space="preserve"> listy aktywnych substancji farmaceutycznych oraz leków generycznych kluczowych dla zapewnienia bezpieczeństwa </w:t>
      </w:r>
      <w:r w:rsidR="00713ACC">
        <w:rPr>
          <w:rFonts w:ascii="Arial" w:hAnsi="Arial" w:cs="Arial"/>
          <w:sz w:val="20"/>
          <w:szCs w:val="20"/>
        </w:rPr>
        <w:t>zdrowotnego obywateli</w:t>
      </w:r>
      <w:r w:rsidR="003636C0">
        <w:rPr>
          <w:rFonts w:ascii="Arial" w:hAnsi="Arial" w:cs="Arial"/>
          <w:sz w:val="20"/>
          <w:szCs w:val="20"/>
        </w:rPr>
        <w:t>.</w:t>
      </w:r>
    </w:p>
    <w:p w:rsidR="00F6124F" w:rsidRPr="00F6124F" w:rsidRDefault="00F6124F" w:rsidP="009F76E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6124F">
        <w:rPr>
          <w:rFonts w:ascii="Arial" w:hAnsi="Arial" w:cs="Arial"/>
          <w:sz w:val="20"/>
          <w:szCs w:val="20"/>
        </w:rPr>
        <w:t>Niniejsze ogłoszenie nie stanowi oferty w rozumieniu przepisów ustawy z dnia 23 kwietnia 1964 r. Kodeks Cywilny</w:t>
      </w:r>
      <w:r w:rsidR="00182B66">
        <w:rPr>
          <w:rFonts w:ascii="Arial" w:hAnsi="Arial" w:cs="Arial"/>
          <w:sz w:val="20"/>
          <w:szCs w:val="20"/>
        </w:rPr>
        <w:t xml:space="preserve"> (Dz. U. z 2014r. poz. 121, z </w:t>
      </w:r>
      <w:proofErr w:type="spellStart"/>
      <w:r w:rsidR="00182B66">
        <w:rPr>
          <w:rFonts w:ascii="Arial" w:hAnsi="Arial" w:cs="Arial"/>
          <w:sz w:val="20"/>
          <w:szCs w:val="20"/>
        </w:rPr>
        <w:t>p</w:t>
      </w:r>
      <w:r w:rsidRPr="00F6124F">
        <w:rPr>
          <w:rFonts w:ascii="Arial" w:hAnsi="Arial" w:cs="Arial"/>
          <w:sz w:val="20"/>
          <w:szCs w:val="20"/>
        </w:rPr>
        <w:t>óźn</w:t>
      </w:r>
      <w:proofErr w:type="spellEnd"/>
      <w:r w:rsidRPr="00F6124F">
        <w:rPr>
          <w:rFonts w:ascii="Arial" w:hAnsi="Arial" w:cs="Arial"/>
          <w:sz w:val="20"/>
          <w:szCs w:val="20"/>
        </w:rPr>
        <w:t xml:space="preserve">. zm.), jak również nie jest ogłoszeniem </w:t>
      </w:r>
      <w:r w:rsidR="00CD11B3">
        <w:rPr>
          <w:rFonts w:ascii="Arial" w:hAnsi="Arial" w:cs="Arial"/>
          <w:sz w:val="20"/>
          <w:szCs w:val="20"/>
        </w:rPr>
        <w:br/>
      </w:r>
      <w:r w:rsidRPr="00F6124F">
        <w:rPr>
          <w:rFonts w:ascii="Arial" w:hAnsi="Arial" w:cs="Arial"/>
          <w:sz w:val="20"/>
          <w:szCs w:val="20"/>
        </w:rPr>
        <w:t>w rozumieniu ustawy - Prawo zamówień publicznych.</w:t>
      </w:r>
      <w:r w:rsidR="009F76E5">
        <w:rPr>
          <w:rFonts w:ascii="Arial" w:hAnsi="Arial" w:cs="Arial"/>
          <w:sz w:val="20"/>
          <w:szCs w:val="20"/>
        </w:rPr>
        <w:t xml:space="preserve"> </w:t>
      </w:r>
      <w:r w:rsidR="009F76E5" w:rsidRPr="009F76E5">
        <w:rPr>
          <w:rFonts w:ascii="Arial" w:hAnsi="Arial" w:cs="Arial"/>
          <w:sz w:val="20"/>
          <w:szCs w:val="20"/>
        </w:rPr>
        <w:t>Zapytanie ma na celu oszacowanie wartości zamówienia i nie zobowiązuje żadnej ze stron do zawarcia umowy.</w:t>
      </w:r>
    </w:p>
    <w:p w:rsidR="000E0FA7" w:rsidRPr="00680159" w:rsidRDefault="00BF36D5" w:rsidP="00680159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>Osobą uprawnioną do kontaktów roboczych w ramach niniejszego zamówienia ze strony zamawiającego jest</w:t>
      </w:r>
      <w:r w:rsidR="00AB284B">
        <w:rPr>
          <w:rFonts w:ascii="Arial" w:hAnsi="Arial" w:cs="Arial"/>
          <w:sz w:val="20"/>
          <w:szCs w:val="20"/>
        </w:rPr>
        <w:t xml:space="preserve"> </w:t>
      </w:r>
      <w:r w:rsidR="00D57605">
        <w:rPr>
          <w:rFonts w:ascii="Arial" w:hAnsi="Arial" w:cs="Arial"/>
          <w:sz w:val="20"/>
          <w:szCs w:val="20"/>
        </w:rPr>
        <w:t>Karolina Król (tel. 22 </w:t>
      </w:r>
      <w:r w:rsidR="00024424">
        <w:rPr>
          <w:rFonts w:ascii="Arial" w:hAnsi="Arial" w:cs="Arial"/>
          <w:sz w:val="20"/>
          <w:szCs w:val="20"/>
        </w:rPr>
        <w:t xml:space="preserve"> 411 </w:t>
      </w:r>
      <w:r w:rsidR="00D57605">
        <w:rPr>
          <w:rFonts w:ascii="Arial" w:hAnsi="Arial" w:cs="Arial"/>
          <w:sz w:val="20"/>
          <w:szCs w:val="20"/>
        </w:rPr>
        <w:t>95</w:t>
      </w:r>
      <w:r w:rsidR="00A65B5F">
        <w:rPr>
          <w:rFonts w:ascii="Arial" w:hAnsi="Arial" w:cs="Arial"/>
          <w:sz w:val="20"/>
          <w:szCs w:val="20"/>
        </w:rPr>
        <w:t xml:space="preserve"> </w:t>
      </w:r>
      <w:r w:rsidR="00D57605">
        <w:rPr>
          <w:rFonts w:ascii="Arial" w:hAnsi="Arial" w:cs="Arial"/>
          <w:sz w:val="20"/>
          <w:szCs w:val="20"/>
        </w:rPr>
        <w:t>02</w:t>
      </w:r>
      <w:r w:rsidRPr="00BF36D5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D57605" w:rsidRPr="008B21B3">
          <w:rPr>
            <w:rStyle w:val="Hipercze"/>
            <w:rFonts w:ascii="Arial" w:hAnsi="Arial" w:cs="Arial"/>
            <w:sz w:val="20"/>
            <w:szCs w:val="20"/>
          </w:rPr>
          <w:t>karolina.krol@mrpit.gov.pl</w:t>
        </w:r>
      </w:hyperlink>
      <w:r w:rsidRPr="00BF36D5">
        <w:rPr>
          <w:rFonts w:ascii="Arial" w:hAnsi="Arial" w:cs="Arial"/>
          <w:sz w:val="20"/>
          <w:szCs w:val="20"/>
        </w:rPr>
        <w:t>).</w:t>
      </w:r>
    </w:p>
    <w:p w:rsidR="007D74F3" w:rsidRPr="00BF36D5" w:rsidRDefault="00796030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Przedmiot zamówienia:</w:t>
      </w:r>
    </w:p>
    <w:p w:rsidR="007E2B75" w:rsidRDefault="00CD11B3" w:rsidP="007E2B75">
      <w:pPr>
        <w:pStyle w:val="Tekstpodstawowywcity"/>
        <w:ind w:left="360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 xml:space="preserve">Przedmiotem zamówienia jest </w:t>
      </w:r>
      <w:r w:rsidR="00BD6E93" w:rsidRPr="00BD6E93">
        <w:rPr>
          <w:rFonts w:ascii="Arial" w:hAnsi="Arial" w:cs="Arial"/>
          <w:sz w:val="20"/>
          <w:szCs w:val="20"/>
        </w:rPr>
        <w:t xml:space="preserve">opracowania listy aktywnych substancji farmaceutycznych oraz leków generycznych </w:t>
      </w:r>
      <w:r w:rsidR="003636C0">
        <w:rPr>
          <w:rFonts w:ascii="Arial" w:hAnsi="Arial" w:cs="Arial"/>
          <w:sz w:val="20"/>
          <w:szCs w:val="20"/>
        </w:rPr>
        <w:t xml:space="preserve">kluczowych </w:t>
      </w:r>
      <w:r w:rsidR="00BD6E93" w:rsidRPr="00BD6E93">
        <w:rPr>
          <w:rFonts w:ascii="Arial" w:hAnsi="Arial" w:cs="Arial"/>
          <w:sz w:val="20"/>
          <w:szCs w:val="20"/>
        </w:rPr>
        <w:t xml:space="preserve">dla zapewnienia bezpieczeństwa </w:t>
      </w:r>
      <w:r w:rsidR="00713ACC">
        <w:rPr>
          <w:rFonts w:ascii="Arial" w:hAnsi="Arial" w:cs="Arial"/>
          <w:sz w:val="20"/>
          <w:szCs w:val="20"/>
        </w:rPr>
        <w:t>zdrowotnego obywateli</w:t>
      </w:r>
      <w:r w:rsidR="005200CA">
        <w:rPr>
          <w:rFonts w:ascii="Arial" w:hAnsi="Arial" w:cs="Arial"/>
          <w:sz w:val="20"/>
          <w:szCs w:val="20"/>
        </w:rPr>
        <w:t>.</w:t>
      </w:r>
      <w:r w:rsidR="00BD6E93" w:rsidRPr="00BD6E93">
        <w:rPr>
          <w:rFonts w:ascii="Arial" w:hAnsi="Arial" w:cs="Arial"/>
          <w:sz w:val="20"/>
          <w:szCs w:val="20"/>
        </w:rPr>
        <w:t xml:space="preserve">   </w:t>
      </w:r>
    </w:p>
    <w:p w:rsidR="007E2B75" w:rsidRDefault="000E1BE5" w:rsidP="007E2B75">
      <w:pPr>
        <w:pStyle w:val="Tekstpodstawowywcity"/>
        <w:ind w:left="360"/>
        <w:jc w:val="both"/>
        <w:rPr>
          <w:rFonts w:ascii="Arial" w:hAnsi="Arial" w:cs="Arial"/>
          <w:sz w:val="20"/>
          <w:szCs w:val="20"/>
        </w:rPr>
      </w:pPr>
      <w:r w:rsidRPr="0036051D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5200CA" w:rsidRDefault="005200CA" w:rsidP="005200CA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5200CA">
        <w:rPr>
          <w:rFonts w:ascii="Arial" w:hAnsi="Arial" w:cs="Arial"/>
          <w:sz w:val="20"/>
          <w:szCs w:val="20"/>
        </w:rPr>
        <w:t>73200000-4 - usługi doradcze w zakresie badań i rozwoju;</w:t>
      </w:r>
    </w:p>
    <w:p w:rsidR="009F76E5" w:rsidRPr="005200CA" w:rsidRDefault="009F76E5" w:rsidP="005200CA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9F76E5">
        <w:rPr>
          <w:rFonts w:ascii="Arial" w:hAnsi="Arial" w:cs="Arial"/>
          <w:sz w:val="20"/>
          <w:szCs w:val="20"/>
        </w:rPr>
        <w:t>72316000-3</w:t>
      </w:r>
      <w:r>
        <w:rPr>
          <w:rFonts w:ascii="Arial" w:hAnsi="Arial" w:cs="Arial"/>
          <w:sz w:val="20"/>
          <w:szCs w:val="20"/>
        </w:rPr>
        <w:t xml:space="preserve"> - u</w:t>
      </w:r>
      <w:r w:rsidRPr="009F76E5">
        <w:rPr>
          <w:rFonts w:ascii="Arial" w:hAnsi="Arial" w:cs="Arial"/>
          <w:sz w:val="20"/>
          <w:szCs w:val="20"/>
        </w:rPr>
        <w:t>sługi analizy danych</w:t>
      </w:r>
      <w:r>
        <w:rPr>
          <w:rFonts w:ascii="Arial" w:hAnsi="Arial" w:cs="Arial"/>
          <w:sz w:val="20"/>
          <w:szCs w:val="20"/>
        </w:rPr>
        <w:t>;</w:t>
      </w:r>
    </w:p>
    <w:p w:rsidR="00F752CF" w:rsidRDefault="005200CA" w:rsidP="005200CA">
      <w:pPr>
        <w:pStyle w:val="Tekstpodstawowywcity"/>
        <w:ind w:left="0" w:firstLine="283"/>
        <w:jc w:val="both"/>
        <w:rPr>
          <w:rFonts w:ascii="Arial" w:hAnsi="Arial" w:cs="Arial"/>
          <w:sz w:val="20"/>
          <w:szCs w:val="20"/>
        </w:rPr>
      </w:pPr>
      <w:r w:rsidRPr="005200CA">
        <w:rPr>
          <w:rFonts w:ascii="Arial" w:hAnsi="Arial" w:cs="Arial"/>
          <w:sz w:val="20"/>
          <w:szCs w:val="20"/>
        </w:rPr>
        <w:t>73110000-6 - usługi badawcze.</w:t>
      </w:r>
    </w:p>
    <w:p w:rsidR="007D74F3" w:rsidRPr="00104183" w:rsidRDefault="00726A40" w:rsidP="00790946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 zamówienia</w:t>
      </w:r>
    </w:p>
    <w:p w:rsidR="001A5A78" w:rsidRDefault="00FD46FF" w:rsidP="008F2EEB">
      <w:pPr>
        <w:pStyle w:val="Tekstpodstawowyzwciciem"/>
        <w:ind w:left="360" w:firstLine="0"/>
        <w:jc w:val="both"/>
        <w:rPr>
          <w:rFonts w:ascii="Arial" w:hAnsi="Arial" w:cs="Arial"/>
          <w:sz w:val="20"/>
          <w:szCs w:val="20"/>
        </w:rPr>
      </w:pPr>
      <w:r w:rsidRPr="00A118CB">
        <w:rPr>
          <w:rFonts w:ascii="Arial" w:hAnsi="Arial" w:cs="Arial"/>
          <w:sz w:val="20"/>
          <w:szCs w:val="20"/>
        </w:rPr>
        <w:t xml:space="preserve">Celem zamówienia jest </w:t>
      </w:r>
      <w:r w:rsidR="005200CA" w:rsidRPr="005200CA">
        <w:rPr>
          <w:rFonts w:ascii="Arial" w:hAnsi="Arial" w:cs="Arial"/>
          <w:sz w:val="20"/>
          <w:szCs w:val="20"/>
        </w:rPr>
        <w:t>opra</w:t>
      </w:r>
      <w:r w:rsidR="00816EE9">
        <w:rPr>
          <w:rFonts w:ascii="Arial" w:hAnsi="Arial" w:cs="Arial"/>
          <w:sz w:val="20"/>
          <w:szCs w:val="20"/>
        </w:rPr>
        <w:t>cowanie</w:t>
      </w:r>
      <w:r w:rsidR="005200CA" w:rsidRPr="005200CA">
        <w:rPr>
          <w:rFonts w:ascii="Arial" w:hAnsi="Arial" w:cs="Arial"/>
          <w:sz w:val="20"/>
          <w:szCs w:val="20"/>
        </w:rPr>
        <w:t xml:space="preserve"> listy aktywnych substancji farmaceutycznych oraz leków generycznych kluczowych dla zapewnienia bezpieczeństwa </w:t>
      </w:r>
      <w:r w:rsidR="00713ACC">
        <w:rPr>
          <w:rFonts w:ascii="Arial" w:hAnsi="Arial" w:cs="Arial"/>
          <w:sz w:val="20"/>
          <w:szCs w:val="20"/>
        </w:rPr>
        <w:t>zdrowotnego obywateli</w:t>
      </w:r>
      <w:r w:rsidR="005200CA">
        <w:rPr>
          <w:rFonts w:ascii="Arial" w:hAnsi="Arial" w:cs="Arial"/>
          <w:sz w:val="20"/>
          <w:szCs w:val="20"/>
        </w:rPr>
        <w:t xml:space="preserve">. </w:t>
      </w:r>
    </w:p>
    <w:p w:rsidR="00B436E5" w:rsidRDefault="00184F82" w:rsidP="00A671DA">
      <w:pPr>
        <w:pStyle w:val="Tekstpodstawowyzwciciem"/>
        <w:ind w:left="36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Pandemia COVID-19 pokazała, że Polska nie jest w </w:t>
      </w:r>
      <w:r w:rsidRPr="00184F82">
        <w:rPr>
          <w:rFonts w:ascii="Arial" w:hAnsi="Arial" w:cs="Arial"/>
          <w:sz w:val="20"/>
          <w:szCs w:val="20"/>
        </w:rPr>
        <w:t>stanie zapewnić sobie prawdziwej suwerenności lekowej, która polega na tym, że kraje mają pełną zdolność do zaspokojenia popytu s</w:t>
      </w:r>
      <w:r>
        <w:rPr>
          <w:rFonts w:ascii="Arial" w:hAnsi="Arial" w:cs="Arial"/>
          <w:sz w:val="20"/>
          <w:szCs w:val="20"/>
        </w:rPr>
        <w:t>woimi własnymi środkami. Duża</w:t>
      </w:r>
      <w:r w:rsidRPr="00184F82">
        <w:rPr>
          <w:rFonts w:ascii="Arial" w:hAnsi="Arial" w:cs="Arial"/>
          <w:sz w:val="20"/>
          <w:szCs w:val="20"/>
        </w:rPr>
        <w:t xml:space="preserve"> część sur</w:t>
      </w:r>
      <w:r>
        <w:rPr>
          <w:rFonts w:ascii="Arial" w:hAnsi="Arial" w:cs="Arial"/>
          <w:sz w:val="20"/>
          <w:szCs w:val="20"/>
        </w:rPr>
        <w:t xml:space="preserve">owców i produktów </w:t>
      </w:r>
      <w:r w:rsidR="00196E5F">
        <w:rPr>
          <w:rFonts w:ascii="Arial" w:hAnsi="Arial" w:cs="Arial"/>
          <w:sz w:val="20"/>
          <w:szCs w:val="20"/>
        </w:rPr>
        <w:t>pośrednich</w:t>
      </w:r>
      <w:r w:rsidRPr="00184F82">
        <w:rPr>
          <w:rFonts w:ascii="Arial" w:hAnsi="Arial" w:cs="Arial"/>
          <w:sz w:val="20"/>
          <w:szCs w:val="20"/>
        </w:rPr>
        <w:t xml:space="preserve"> potrzebnych do wytworzenia leków </w:t>
      </w:r>
      <w:r>
        <w:rPr>
          <w:rFonts w:ascii="Arial" w:hAnsi="Arial" w:cs="Arial"/>
          <w:sz w:val="20"/>
          <w:szCs w:val="20"/>
        </w:rPr>
        <w:t>pochodzi z fabryk</w:t>
      </w:r>
      <w:r w:rsidR="00196E5F">
        <w:rPr>
          <w:rFonts w:ascii="Arial" w:hAnsi="Arial" w:cs="Arial"/>
          <w:sz w:val="20"/>
          <w:szCs w:val="20"/>
        </w:rPr>
        <w:t xml:space="preserve"> ulokowanych w</w:t>
      </w:r>
      <w:r>
        <w:rPr>
          <w:rFonts w:ascii="Arial" w:hAnsi="Arial" w:cs="Arial"/>
          <w:sz w:val="20"/>
          <w:szCs w:val="20"/>
        </w:rPr>
        <w:t xml:space="preserve"> państw</w:t>
      </w:r>
      <w:r w:rsidR="00196E5F">
        <w:rPr>
          <w:rFonts w:ascii="Arial" w:hAnsi="Arial" w:cs="Arial"/>
          <w:sz w:val="20"/>
          <w:szCs w:val="20"/>
        </w:rPr>
        <w:t>ach</w:t>
      </w:r>
      <w:r>
        <w:rPr>
          <w:rFonts w:ascii="Arial" w:hAnsi="Arial" w:cs="Arial"/>
          <w:sz w:val="20"/>
          <w:szCs w:val="20"/>
        </w:rPr>
        <w:t xml:space="preserve"> trzecich</w:t>
      </w:r>
      <w:r w:rsidR="00196E5F">
        <w:rPr>
          <w:rFonts w:ascii="Arial" w:hAnsi="Arial" w:cs="Arial"/>
          <w:sz w:val="20"/>
          <w:szCs w:val="20"/>
        </w:rPr>
        <w:t>. Pandemia udowodniła</w:t>
      </w:r>
      <w:r w:rsidRPr="00184F82">
        <w:rPr>
          <w:rFonts w:ascii="Arial" w:hAnsi="Arial" w:cs="Arial"/>
          <w:sz w:val="20"/>
          <w:szCs w:val="20"/>
        </w:rPr>
        <w:t>, że oparci</w:t>
      </w:r>
      <w:r>
        <w:rPr>
          <w:rFonts w:ascii="Arial" w:hAnsi="Arial" w:cs="Arial"/>
          <w:sz w:val="20"/>
          <w:szCs w:val="20"/>
        </w:rPr>
        <w:t>e bezpieczeństwa lekowego Polski, a także całej Europy</w:t>
      </w:r>
      <w:r w:rsidRPr="00184F82">
        <w:rPr>
          <w:rFonts w:ascii="Arial" w:hAnsi="Arial" w:cs="Arial"/>
          <w:sz w:val="20"/>
          <w:szCs w:val="20"/>
        </w:rPr>
        <w:t xml:space="preserve"> o globalne łańcuchy dostaw jest niebezpieczne i może prowadzić do </w:t>
      </w:r>
      <w:r w:rsidR="00B436E5">
        <w:rPr>
          <w:rFonts w:ascii="Arial" w:hAnsi="Arial" w:cs="Arial"/>
          <w:sz w:val="20"/>
          <w:szCs w:val="20"/>
        </w:rPr>
        <w:t xml:space="preserve">powstawania </w:t>
      </w:r>
      <w:r w:rsidRPr="00184F82">
        <w:rPr>
          <w:rFonts w:ascii="Arial" w:hAnsi="Arial" w:cs="Arial"/>
          <w:sz w:val="20"/>
          <w:szCs w:val="20"/>
        </w:rPr>
        <w:t>niedoborów leków</w:t>
      </w:r>
      <w:r w:rsidR="00B436E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W 2020 r., z uwagi na rozprzestrzeniającego się wirusa </w:t>
      </w:r>
      <w:r w:rsidR="00B436E5">
        <w:rPr>
          <w:rFonts w:ascii="Arial" w:hAnsi="Arial" w:cs="Arial"/>
          <w:sz w:val="20"/>
          <w:szCs w:val="20"/>
        </w:rPr>
        <w:t xml:space="preserve">COVID-19 </w:t>
      </w:r>
      <w:r>
        <w:rPr>
          <w:rFonts w:ascii="Arial" w:hAnsi="Arial" w:cs="Arial"/>
          <w:sz w:val="20"/>
          <w:szCs w:val="20"/>
        </w:rPr>
        <w:t>m</w:t>
      </w:r>
      <w:r w:rsidRPr="00184F82">
        <w:rPr>
          <w:rFonts w:ascii="Arial" w:hAnsi="Arial" w:cs="Arial"/>
          <w:sz w:val="20"/>
          <w:szCs w:val="20"/>
        </w:rPr>
        <w:t xml:space="preserve">echanizmy regulujące nie tylko handel międzynarodowy, ale także przepływ </w:t>
      </w:r>
      <w:r w:rsidR="00196E5F">
        <w:rPr>
          <w:rFonts w:ascii="Arial" w:hAnsi="Arial" w:cs="Arial"/>
          <w:sz w:val="20"/>
          <w:szCs w:val="20"/>
        </w:rPr>
        <w:t xml:space="preserve">wielu </w:t>
      </w:r>
      <w:r w:rsidRPr="00184F82">
        <w:rPr>
          <w:rFonts w:ascii="Arial" w:hAnsi="Arial" w:cs="Arial"/>
          <w:sz w:val="20"/>
          <w:szCs w:val="20"/>
        </w:rPr>
        <w:t>towarów na jednolitym rynku e</w:t>
      </w:r>
      <w:r>
        <w:rPr>
          <w:rFonts w:ascii="Arial" w:hAnsi="Arial" w:cs="Arial"/>
          <w:sz w:val="20"/>
          <w:szCs w:val="20"/>
        </w:rPr>
        <w:t>uropejskim, zostały zablokowane.</w:t>
      </w:r>
      <w:r w:rsidRPr="00184F82">
        <w:rPr>
          <w:rFonts w:ascii="Arial" w:hAnsi="Arial" w:cs="Arial"/>
          <w:sz w:val="20"/>
          <w:szCs w:val="20"/>
        </w:rPr>
        <w:t xml:space="preserve"> Zakazy eksportu wprowadzone przez wiele państw (np. Indie) zatrzymały na długi czas dostawy gotowych produktów oraz półproduktów, natomiast przerwy w produkcji w Azji (głównie w Chinach) potęgowały deficyty i powodowały wzrost cen, obnażając jednocześnie utraconą kompetencję wytwarzania tego typu produktów na poziomie niemal całej UE. </w:t>
      </w:r>
    </w:p>
    <w:p w:rsidR="00BD6E93" w:rsidRDefault="00184F82" w:rsidP="00A671DA">
      <w:pPr>
        <w:pStyle w:val="Tekstpodstawowyzwciciem"/>
        <w:ind w:left="360" w:firstLine="0"/>
        <w:jc w:val="both"/>
        <w:rPr>
          <w:rFonts w:ascii="Arial" w:hAnsi="Arial" w:cs="Arial"/>
          <w:sz w:val="20"/>
          <w:szCs w:val="20"/>
        </w:rPr>
      </w:pPr>
      <w:r w:rsidRPr="00184F82">
        <w:rPr>
          <w:rFonts w:ascii="Arial" w:hAnsi="Arial" w:cs="Arial"/>
          <w:sz w:val="20"/>
          <w:szCs w:val="20"/>
        </w:rPr>
        <w:t>W sytuacjach kryzysowych, kiedy popyt na leki</w:t>
      </w:r>
      <w:r w:rsidR="00B436E5">
        <w:rPr>
          <w:rFonts w:ascii="Arial" w:hAnsi="Arial" w:cs="Arial"/>
          <w:sz w:val="20"/>
          <w:szCs w:val="20"/>
        </w:rPr>
        <w:t>,</w:t>
      </w:r>
      <w:r w:rsidRPr="00184F82">
        <w:rPr>
          <w:rFonts w:ascii="Arial" w:hAnsi="Arial" w:cs="Arial"/>
          <w:sz w:val="20"/>
          <w:szCs w:val="20"/>
        </w:rPr>
        <w:t xml:space="preserve"> </w:t>
      </w:r>
      <w:r w:rsidR="00B436E5" w:rsidRPr="00184F82">
        <w:rPr>
          <w:rFonts w:ascii="Arial" w:hAnsi="Arial" w:cs="Arial"/>
          <w:sz w:val="20"/>
          <w:szCs w:val="20"/>
        </w:rPr>
        <w:t xml:space="preserve">na całym świecie </w:t>
      </w:r>
      <w:r w:rsidRPr="00184F82">
        <w:rPr>
          <w:rFonts w:ascii="Arial" w:hAnsi="Arial" w:cs="Arial"/>
          <w:sz w:val="20"/>
          <w:szCs w:val="20"/>
        </w:rPr>
        <w:t>gwałtownie rośnie, a granice państw są zamykane, gwarancję bezpieczeństwo zdrowotnego kraju stanowi produk</w:t>
      </w:r>
      <w:r>
        <w:rPr>
          <w:rFonts w:ascii="Arial" w:hAnsi="Arial" w:cs="Arial"/>
          <w:sz w:val="20"/>
          <w:szCs w:val="20"/>
        </w:rPr>
        <w:t xml:space="preserve">cja leków na własnym terytorium. </w:t>
      </w:r>
      <w:r w:rsidRPr="00184F82">
        <w:rPr>
          <w:rFonts w:ascii="Arial" w:hAnsi="Arial" w:cs="Arial"/>
          <w:sz w:val="20"/>
          <w:szCs w:val="20"/>
        </w:rPr>
        <w:t xml:space="preserve">Poprawa suwerenności gospodarczej oraz transformacji gospodarki w kierunku większej niezależności przemysłowej w obszarze farmaceutycznym będzie możliwa </w:t>
      </w:r>
      <w:r w:rsidRPr="00184F82">
        <w:rPr>
          <w:rFonts w:ascii="Arial" w:hAnsi="Arial" w:cs="Arial"/>
          <w:sz w:val="20"/>
          <w:szCs w:val="20"/>
        </w:rPr>
        <w:lastRenderedPageBreak/>
        <w:t xml:space="preserve">poprzez stworzenie odpowiedniego mechanizmu, który zachęci producentów do zainwestowania w rozwój produkcji substancji czynnych, </w:t>
      </w:r>
      <w:r w:rsidR="00B436E5">
        <w:rPr>
          <w:rFonts w:ascii="Arial" w:hAnsi="Arial" w:cs="Arial"/>
          <w:sz w:val="20"/>
          <w:szCs w:val="20"/>
        </w:rPr>
        <w:t xml:space="preserve">produktów pośrednich, a także </w:t>
      </w:r>
      <w:r w:rsidRPr="00184F82">
        <w:rPr>
          <w:rFonts w:ascii="Arial" w:hAnsi="Arial" w:cs="Arial"/>
          <w:sz w:val="20"/>
          <w:szCs w:val="20"/>
        </w:rPr>
        <w:t>leków</w:t>
      </w:r>
      <w:r w:rsidR="001560A5">
        <w:rPr>
          <w:rFonts w:ascii="Arial" w:hAnsi="Arial" w:cs="Arial"/>
          <w:sz w:val="20"/>
          <w:szCs w:val="20"/>
        </w:rPr>
        <w:t xml:space="preserve"> </w:t>
      </w:r>
      <w:r w:rsidRPr="00184F82">
        <w:rPr>
          <w:rFonts w:ascii="Arial" w:hAnsi="Arial" w:cs="Arial"/>
          <w:sz w:val="20"/>
          <w:szCs w:val="20"/>
        </w:rPr>
        <w:t xml:space="preserve">generycznych </w:t>
      </w:r>
      <w:r w:rsidR="00816EE9">
        <w:rPr>
          <w:rFonts w:ascii="Arial" w:hAnsi="Arial" w:cs="Arial"/>
          <w:sz w:val="20"/>
          <w:szCs w:val="20"/>
        </w:rPr>
        <w:t>na terytorium kraju</w:t>
      </w:r>
      <w:r w:rsidRPr="00184F82">
        <w:rPr>
          <w:rFonts w:ascii="Arial" w:hAnsi="Arial" w:cs="Arial"/>
          <w:sz w:val="20"/>
          <w:szCs w:val="20"/>
        </w:rPr>
        <w:t>.</w:t>
      </w:r>
      <w:r w:rsidR="00196E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="00196E5F">
        <w:rPr>
          <w:rFonts w:ascii="Arial" w:hAnsi="Arial" w:cs="Arial"/>
          <w:sz w:val="20"/>
          <w:szCs w:val="20"/>
        </w:rPr>
        <w:t xml:space="preserve"> tym celu </w:t>
      </w:r>
      <w:r w:rsidR="00816EE9">
        <w:rPr>
          <w:rFonts w:ascii="Arial" w:hAnsi="Arial" w:cs="Arial"/>
          <w:sz w:val="20"/>
          <w:szCs w:val="20"/>
        </w:rPr>
        <w:t xml:space="preserve">planuje się stworzenie </w:t>
      </w:r>
      <w:r w:rsidR="00816EE9" w:rsidRPr="00816EE9">
        <w:rPr>
          <w:rFonts w:ascii="Arial" w:hAnsi="Arial" w:cs="Arial"/>
          <w:sz w:val="20"/>
          <w:szCs w:val="20"/>
        </w:rPr>
        <w:t xml:space="preserve">listy aktywnych substancji farmaceutycznych oraz leków generycznych kluczowych dla zapewnienia bezpieczeństwa </w:t>
      </w:r>
      <w:r w:rsidR="00713ACC">
        <w:rPr>
          <w:rFonts w:ascii="Arial" w:hAnsi="Arial" w:cs="Arial"/>
          <w:sz w:val="20"/>
          <w:szCs w:val="20"/>
        </w:rPr>
        <w:t>zdrowotnego obywateli</w:t>
      </w:r>
      <w:r w:rsidR="00816EE9" w:rsidRPr="00816EE9">
        <w:rPr>
          <w:rFonts w:ascii="Arial" w:hAnsi="Arial" w:cs="Arial"/>
          <w:sz w:val="20"/>
          <w:szCs w:val="20"/>
        </w:rPr>
        <w:t>.</w:t>
      </w:r>
      <w:r w:rsidR="00E806C6">
        <w:rPr>
          <w:rFonts w:ascii="Arial" w:hAnsi="Arial" w:cs="Arial"/>
          <w:sz w:val="20"/>
          <w:szCs w:val="20"/>
        </w:rPr>
        <w:t xml:space="preserve"> </w:t>
      </w:r>
    </w:p>
    <w:p w:rsidR="00BD6E93" w:rsidRPr="00BF36D5" w:rsidRDefault="00BD6E93" w:rsidP="00BD6E93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E93">
        <w:rPr>
          <w:rFonts w:ascii="Arial" w:hAnsi="Arial" w:cs="Arial"/>
          <w:b/>
          <w:sz w:val="20"/>
          <w:szCs w:val="20"/>
        </w:rPr>
        <w:t>Szczegółowy zakres zamówienia</w:t>
      </w:r>
    </w:p>
    <w:p w:rsidR="00816EE9" w:rsidRPr="00816EE9" w:rsidRDefault="00816EE9" w:rsidP="00E806C6">
      <w:pPr>
        <w:numPr>
          <w:ilvl w:val="6"/>
          <w:numId w:val="12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16EE9">
        <w:rPr>
          <w:rFonts w:ascii="Arial" w:hAnsi="Arial" w:cs="Arial"/>
          <w:sz w:val="20"/>
          <w:szCs w:val="20"/>
        </w:rPr>
        <w:t xml:space="preserve">naliza </w:t>
      </w:r>
      <w:r>
        <w:rPr>
          <w:rFonts w:ascii="Arial" w:hAnsi="Arial" w:cs="Arial"/>
          <w:sz w:val="20"/>
          <w:szCs w:val="20"/>
        </w:rPr>
        <w:t xml:space="preserve">podejścia </w:t>
      </w:r>
      <w:r w:rsidR="00E806C6">
        <w:rPr>
          <w:rFonts w:ascii="Arial" w:hAnsi="Arial" w:cs="Arial"/>
          <w:sz w:val="20"/>
          <w:szCs w:val="20"/>
        </w:rPr>
        <w:t xml:space="preserve">wybranych </w:t>
      </w:r>
      <w:r>
        <w:rPr>
          <w:rFonts w:ascii="Arial" w:hAnsi="Arial" w:cs="Arial"/>
          <w:sz w:val="20"/>
          <w:szCs w:val="20"/>
        </w:rPr>
        <w:t xml:space="preserve">państw członkowskich </w:t>
      </w:r>
      <w:r w:rsidR="003F637D">
        <w:rPr>
          <w:rFonts w:ascii="Arial" w:hAnsi="Arial" w:cs="Arial"/>
          <w:sz w:val="20"/>
          <w:szCs w:val="20"/>
        </w:rPr>
        <w:t>Unii Europejskiej</w:t>
      </w:r>
      <w:r w:rsidR="00E806C6">
        <w:rPr>
          <w:rFonts w:ascii="Arial" w:hAnsi="Arial" w:cs="Arial"/>
          <w:sz w:val="20"/>
          <w:szCs w:val="20"/>
        </w:rPr>
        <w:t xml:space="preserve"> lub/i </w:t>
      </w:r>
      <w:r w:rsidR="00E806C6" w:rsidRPr="00E806C6">
        <w:rPr>
          <w:rFonts w:ascii="Arial" w:hAnsi="Arial" w:cs="Arial"/>
          <w:sz w:val="20"/>
          <w:szCs w:val="20"/>
        </w:rPr>
        <w:t>Europejskiego Obszaru Gospodarczego</w:t>
      </w:r>
      <w:r w:rsidR="003F6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="00E806C6">
        <w:rPr>
          <w:rFonts w:ascii="Arial" w:hAnsi="Arial" w:cs="Arial"/>
          <w:sz w:val="20"/>
          <w:szCs w:val="20"/>
        </w:rPr>
        <w:t xml:space="preserve">lokalnego </w:t>
      </w:r>
      <w:r>
        <w:rPr>
          <w:rFonts w:ascii="Arial" w:hAnsi="Arial" w:cs="Arial"/>
          <w:sz w:val="20"/>
          <w:szCs w:val="20"/>
        </w:rPr>
        <w:t>rozwoju produkcji aktywnych substancji farmaceutycznych</w:t>
      </w:r>
      <w:r w:rsidR="003F637D">
        <w:rPr>
          <w:rFonts w:ascii="Arial" w:hAnsi="Arial" w:cs="Arial"/>
          <w:sz w:val="20"/>
          <w:szCs w:val="20"/>
        </w:rPr>
        <w:t>, w tym</w:t>
      </w:r>
      <w:r>
        <w:rPr>
          <w:rFonts w:ascii="Arial" w:hAnsi="Arial" w:cs="Arial"/>
          <w:sz w:val="20"/>
          <w:szCs w:val="20"/>
        </w:rPr>
        <w:t xml:space="preserve"> </w:t>
      </w:r>
      <w:r w:rsidR="003F637D">
        <w:rPr>
          <w:rFonts w:ascii="Arial" w:hAnsi="Arial" w:cs="Arial"/>
          <w:sz w:val="20"/>
          <w:szCs w:val="20"/>
        </w:rPr>
        <w:t xml:space="preserve">identyfikacja list kluczowych substancji czynnych rozwijanych </w:t>
      </w:r>
      <w:r w:rsidR="00E806C6">
        <w:rPr>
          <w:rFonts w:ascii="Arial" w:hAnsi="Arial" w:cs="Arial"/>
          <w:sz w:val="20"/>
          <w:szCs w:val="20"/>
        </w:rPr>
        <w:br/>
      </w:r>
      <w:r w:rsidR="003F637D">
        <w:rPr>
          <w:rFonts w:ascii="Arial" w:hAnsi="Arial" w:cs="Arial"/>
          <w:sz w:val="20"/>
          <w:szCs w:val="20"/>
        </w:rPr>
        <w:t xml:space="preserve">w </w:t>
      </w:r>
      <w:r w:rsidR="00E806C6">
        <w:rPr>
          <w:rFonts w:ascii="Arial" w:hAnsi="Arial" w:cs="Arial"/>
          <w:sz w:val="20"/>
          <w:szCs w:val="20"/>
        </w:rPr>
        <w:t>ramach poszczególnych krajów</w:t>
      </w:r>
      <w:r w:rsidR="003F637D">
        <w:rPr>
          <w:rFonts w:ascii="Arial" w:hAnsi="Arial" w:cs="Arial"/>
          <w:sz w:val="20"/>
          <w:szCs w:val="20"/>
        </w:rPr>
        <w:t>;</w:t>
      </w:r>
    </w:p>
    <w:p w:rsidR="00384069" w:rsidRPr="001A41FD" w:rsidRDefault="001A41FD" w:rsidP="001A41FD">
      <w:pPr>
        <w:numPr>
          <w:ilvl w:val="6"/>
          <w:numId w:val="12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1A41FD">
        <w:rPr>
          <w:rFonts w:ascii="Arial" w:hAnsi="Arial" w:cs="Arial"/>
          <w:sz w:val="20"/>
          <w:szCs w:val="20"/>
        </w:rPr>
        <w:t xml:space="preserve">Wskazanie trendów rozwojowych w obszarze </w:t>
      </w:r>
      <w:r>
        <w:rPr>
          <w:rFonts w:ascii="Arial" w:hAnsi="Arial" w:cs="Arial"/>
          <w:sz w:val="20"/>
          <w:szCs w:val="20"/>
        </w:rPr>
        <w:t xml:space="preserve">produkcji </w:t>
      </w:r>
      <w:r w:rsidRPr="001A41FD">
        <w:rPr>
          <w:rFonts w:ascii="Arial" w:hAnsi="Arial" w:cs="Arial"/>
          <w:sz w:val="20"/>
          <w:szCs w:val="20"/>
        </w:rPr>
        <w:t>API w Europie</w:t>
      </w:r>
      <w:r>
        <w:rPr>
          <w:rFonts w:ascii="Arial" w:hAnsi="Arial" w:cs="Arial"/>
          <w:sz w:val="20"/>
          <w:szCs w:val="20"/>
        </w:rPr>
        <w:t xml:space="preserve"> oraz a</w:t>
      </w:r>
      <w:r w:rsidR="00A671DA">
        <w:rPr>
          <w:rFonts w:ascii="Arial" w:hAnsi="Arial" w:cs="Arial"/>
          <w:sz w:val="20"/>
          <w:szCs w:val="20"/>
        </w:rPr>
        <w:t>naliza</w:t>
      </w:r>
      <w:r w:rsidR="00A671DA" w:rsidRPr="00816EE9">
        <w:rPr>
          <w:rFonts w:ascii="Arial" w:hAnsi="Arial" w:cs="Arial"/>
          <w:sz w:val="20"/>
          <w:szCs w:val="20"/>
        </w:rPr>
        <w:t xml:space="preserve"> nisz rynkowych</w:t>
      </w:r>
      <w:r w:rsidR="00A671DA">
        <w:rPr>
          <w:rFonts w:ascii="Arial" w:hAnsi="Arial" w:cs="Arial"/>
          <w:sz w:val="20"/>
          <w:szCs w:val="20"/>
        </w:rPr>
        <w:t xml:space="preserve"> w obszarze produkcji API </w:t>
      </w:r>
      <w:r w:rsidR="00FA0989">
        <w:rPr>
          <w:rFonts w:ascii="Arial" w:hAnsi="Arial" w:cs="Arial"/>
          <w:sz w:val="20"/>
          <w:szCs w:val="20"/>
        </w:rPr>
        <w:t>w</w:t>
      </w:r>
      <w:r w:rsidR="00A671DA">
        <w:rPr>
          <w:rFonts w:ascii="Arial" w:hAnsi="Arial" w:cs="Arial"/>
          <w:sz w:val="20"/>
          <w:szCs w:val="20"/>
        </w:rPr>
        <w:t xml:space="preserve"> Europie</w:t>
      </w:r>
      <w:r>
        <w:rPr>
          <w:rFonts w:ascii="Arial" w:hAnsi="Arial" w:cs="Arial"/>
          <w:sz w:val="20"/>
          <w:szCs w:val="20"/>
        </w:rPr>
        <w:t>;</w:t>
      </w:r>
    </w:p>
    <w:p w:rsidR="00816EE9" w:rsidRDefault="003F637D" w:rsidP="00F86C44">
      <w:pPr>
        <w:numPr>
          <w:ilvl w:val="6"/>
          <w:numId w:val="12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Opracowanie </w:t>
      </w:r>
      <w:r w:rsidR="001560A5">
        <w:rPr>
          <w:rFonts w:ascii="Arial" w:hAnsi="Arial" w:cs="Arial"/>
          <w:sz w:val="20"/>
          <w:szCs w:val="20"/>
        </w:rPr>
        <w:t xml:space="preserve">wyjściowej </w:t>
      </w:r>
      <w:r>
        <w:rPr>
          <w:rFonts w:ascii="Arial" w:hAnsi="Arial" w:cs="Arial"/>
          <w:sz w:val="20"/>
          <w:szCs w:val="20"/>
        </w:rPr>
        <w:t xml:space="preserve">listy </w:t>
      </w:r>
      <w:r w:rsidRPr="003F637D">
        <w:rPr>
          <w:rFonts w:ascii="Arial" w:hAnsi="Arial" w:cs="Arial"/>
          <w:sz w:val="20"/>
          <w:szCs w:val="20"/>
        </w:rPr>
        <w:t xml:space="preserve">aktywnych substancji farmaceutycznych oraz leków generycznych kluczowych dla zapewnienia bezpieczeństwa </w:t>
      </w:r>
      <w:r w:rsidR="00713ACC">
        <w:rPr>
          <w:rFonts w:ascii="Arial" w:hAnsi="Arial" w:cs="Arial"/>
          <w:sz w:val="20"/>
          <w:szCs w:val="20"/>
        </w:rPr>
        <w:t>zdrowotnego obywateli</w:t>
      </w:r>
      <w:r>
        <w:rPr>
          <w:rFonts w:ascii="Arial" w:hAnsi="Arial" w:cs="Arial"/>
          <w:sz w:val="20"/>
          <w:szCs w:val="20"/>
        </w:rPr>
        <w:t>;</w:t>
      </w:r>
    </w:p>
    <w:p w:rsidR="00E806C6" w:rsidRDefault="003F637D" w:rsidP="00E806C6">
      <w:pPr>
        <w:numPr>
          <w:ilvl w:val="6"/>
          <w:numId w:val="12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t>Przygotowanie ramowej wersji rekomendacji</w:t>
      </w:r>
      <w:r w:rsidRPr="003F637D">
        <w:rPr>
          <w:rFonts w:ascii="Arial" w:hAnsi="Arial" w:cs="Arial"/>
          <w:sz w:val="20"/>
          <w:szCs w:val="20"/>
        </w:rPr>
        <w:t xml:space="preserve"> </w:t>
      </w:r>
      <w:r w:rsidRPr="00BD6E93">
        <w:rPr>
          <w:rFonts w:ascii="Arial" w:hAnsi="Arial" w:cs="Arial"/>
          <w:sz w:val="20"/>
          <w:szCs w:val="20"/>
        </w:rPr>
        <w:t>będących punktem wyjścia do</w:t>
      </w:r>
      <w:r>
        <w:rPr>
          <w:rFonts w:ascii="Arial" w:hAnsi="Arial" w:cs="Arial"/>
          <w:sz w:val="20"/>
          <w:szCs w:val="20"/>
        </w:rPr>
        <w:t xml:space="preserve"> o</w:t>
      </w:r>
      <w:r w:rsidR="00E806C6">
        <w:rPr>
          <w:rFonts w:ascii="Arial" w:hAnsi="Arial" w:cs="Arial"/>
          <w:sz w:val="20"/>
          <w:szCs w:val="20"/>
        </w:rPr>
        <w:t>pracowania raportu końcowego. Z</w:t>
      </w:r>
      <w:r>
        <w:rPr>
          <w:rFonts w:ascii="Arial" w:hAnsi="Arial" w:cs="Arial"/>
          <w:sz w:val="20"/>
          <w:szCs w:val="20"/>
        </w:rPr>
        <w:t xml:space="preserve">aprezentowanie wyników </w:t>
      </w:r>
      <w:r w:rsidR="00E806C6">
        <w:rPr>
          <w:rFonts w:ascii="Arial" w:hAnsi="Arial" w:cs="Arial"/>
          <w:sz w:val="20"/>
          <w:szCs w:val="20"/>
        </w:rPr>
        <w:t xml:space="preserve">prac </w:t>
      </w:r>
      <w:r>
        <w:rPr>
          <w:rFonts w:ascii="Arial" w:hAnsi="Arial" w:cs="Arial"/>
          <w:sz w:val="20"/>
          <w:szCs w:val="20"/>
        </w:rPr>
        <w:t xml:space="preserve">na posiedzeniu Zespołu ds. aktywnych substancji farmaceutycznych; </w:t>
      </w:r>
    </w:p>
    <w:p w:rsidR="000036B8" w:rsidRPr="000036B8" w:rsidRDefault="000036B8" w:rsidP="001A41FD">
      <w:pPr>
        <w:numPr>
          <w:ilvl w:val="6"/>
          <w:numId w:val="12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A41FD">
        <w:rPr>
          <w:rFonts w:ascii="Arial" w:hAnsi="Arial" w:cs="Arial"/>
          <w:sz w:val="20"/>
          <w:szCs w:val="20"/>
        </w:rPr>
        <w:t>naliza</w:t>
      </w:r>
      <w:r w:rsidRPr="000036B8">
        <w:rPr>
          <w:rFonts w:ascii="Arial" w:hAnsi="Arial" w:cs="Arial"/>
          <w:sz w:val="20"/>
          <w:szCs w:val="20"/>
        </w:rPr>
        <w:t xml:space="preserve"> potencjału produkcyjnego </w:t>
      </w:r>
      <w:r>
        <w:rPr>
          <w:rFonts w:ascii="Arial" w:hAnsi="Arial" w:cs="Arial"/>
          <w:sz w:val="20"/>
          <w:szCs w:val="20"/>
        </w:rPr>
        <w:t xml:space="preserve">na terytorium kraju </w:t>
      </w:r>
      <w:r w:rsidRPr="000036B8">
        <w:rPr>
          <w:rFonts w:ascii="Arial" w:hAnsi="Arial" w:cs="Arial"/>
          <w:sz w:val="20"/>
          <w:szCs w:val="20"/>
        </w:rPr>
        <w:t xml:space="preserve">w obszarze </w:t>
      </w:r>
      <w:r>
        <w:rPr>
          <w:rFonts w:ascii="Arial" w:hAnsi="Arial" w:cs="Arial"/>
          <w:sz w:val="20"/>
          <w:szCs w:val="20"/>
        </w:rPr>
        <w:t xml:space="preserve">produktów </w:t>
      </w:r>
      <w:r w:rsidR="001A41FD">
        <w:rPr>
          <w:rFonts w:ascii="Arial" w:hAnsi="Arial" w:cs="Arial"/>
          <w:sz w:val="20"/>
          <w:szCs w:val="20"/>
        </w:rPr>
        <w:t>znajdujących się na</w:t>
      </w:r>
      <w:r w:rsidR="00384069">
        <w:rPr>
          <w:rFonts w:ascii="Arial" w:hAnsi="Arial" w:cs="Arial"/>
          <w:sz w:val="20"/>
          <w:szCs w:val="20"/>
        </w:rPr>
        <w:t xml:space="preserve"> </w:t>
      </w:r>
      <w:r w:rsidR="001A41FD">
        <w:rPr>
          <w:rFonts w:ascii="Arial" w:hAnsi="Arial" w:cs="Arial"/>
          <w:sz w:val="20"/>
          <w:szCs w:val="20"/>
        </w:rPr>
        <w:t>liście</w:t>
      </w:r>
      <w:r w:rsidRPr="000036B8">
        <w:rPr>
          <w:rFonts w:ascii="Arial" w:hAnsi="Arial" w:cs="Arial"/>
          <w:sz w:val="20"/>
          <w:szCs w:val="20"/>
        </w:rPr>
        <w:t xml:space="preserve"> </w:t>
      </w:r>
      <w:r w:rsidR="001A41FD" w:rsidRPr="001A41FD">
        <w:rPr>
          <w:rFonts w:ascii="Arial" w:hAnsi="Arial" w:cs="Arial"/>
          <w:sz w:val="20"/>
          <w:szCs w:val="20"/>
        </w:rPr>
        <w:t>aktywnych substancji farmaceutycznych oraz leków generycznych kluczowych dla zapewnienia bezpieczeństwa zdrowotnego obywateli</w:t>
      </w:r>
      <w:r w:rsidR="001A41FD">
        <w:rPr>
          <w:rFonts w:ascii="Arial" w:hAnsi="Arial" w:cs="Arial"/>
          <w:sz w:val="20"/>
          <w:szCs w:val="20"/>
        </w:rPr>
        <w:t>;</w:t>
      </w:r>
    </w:p>
    <w:p w:rsidR="00816EE9" w:rsidRPr="003F637D" w:rsidRDefault="003F637D" w:rsidP="00F86C44">
      <w:pPr>
        <w:numPr>
          <w:ilvl w:val="6"/>
          <w:numId w:val="12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Przygotowanie raportu końcowego wraz z rekomendacjami. </w:t>
      </w:r>
    </w:p>
    <w:p w:rsidR="00BD6E93" w:rsidRPr="00BF36D5" w:rsidRDefault="00BD6E93" w:rsidP="00BD6E93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Sposób wykonania zamówienia </w:t>
      </w:r>
    </w:p>
    <w:p w:rsidR="00BD6E93" w:rsidRPr="00BD6E93" w:rsidRDefault="00BD6E93" w:rsidP="00BD6E93">
      <w:pPr>
        <w:spacing w:after="0"/>
        <w:ind w:right="-1"/>
        <w:rPr>
          <w:rFonts w:ascii="Arial" w:hAnsi="Arial" w:cs="Arial"/>
          <w:sz w:val="20"/>
          <w:szCs w:val="20"/>
        </w:rPr>
      </w:pPr>
    </w:p>
    <w:p w:rsidR="00BD6E93" w:rsidRPr="00BD6E93" w:rsidRDefault="00BD6E93" w:rsidP="002D4710">
      <w:pPr>
        <w:spacing w:after="0"/>
        <w:ind w:right="-1" w:firstLine="360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t>Etap I:</w:t>
      </w:r>
    </w:p>
    <w:p w:rsidR="00D042F8" w:rsidRDefault="00BD6E93" w:rsidP="00A671DA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t>W</w:t>
      </w:r>
      <w:r w:rsidR="00E806C6">
        <w:rPr>
          <w:rFonts w:ascii="Arial" w:hAnsi="Arial" w:cs="Arial"/>
          <w:sz w:val="20"/>
          <w:szCs w:val="20"/>
        </w:rPr>
        <w:t xml:space="preserve"> ramach realizacji </w:t>
      </w:r>
      <w:r w:rsidR="008812EA">
        <w:rPr>
          <w:rFonts w:ascii="Arial" w:hAnsi="Arial" w:cs="Arial"/>
          <w:sz w:val="20"/>
          <w:szCs w:val="20"/>
        </w:rPr>
        <w:t>etapu I w</w:t>
      </w:r>
      <w:r w:rsidRPr="00BD6E93">
        <w:rPr>
          <w:rFonts w:ascii="Arial" w:hAnsi="Arial" w:cs="Arial"/>
          <w:sz w:val="20"/>
          <w:szCs w:val="20"/>
        </w:rPr>
        <w:t xml:space="preserve">ykonawca </w:t>
      </w:r>
      <w:r w:rsidR="00E806C6">
        <w:rPr>
          <w:rFonts w:ascii="Arial" w:hAnsi="Arial" w:cs="Arial"/>
          <w:sz w:val="20"/>
          <w:szCs w:val="20"/>
        </w:rPr>
        <w:t>dokona</w:t>
      </w:r>
      <w:r w:rsidRPr="00BD6E93">
        <w:rPr>
          <w:rFonts w:ascii="Arial" w:hAnsi="Arial" w:cs="Arial"/>
          <w:sz w:val="20"/>
          <w:szCs w:val="20"/>
        </w:rPr>
        <w:t xml:space="preserve"> przegląd</w:t>
      </w:r>
      <w:r w:rsidR="00E806C6">
        <w:rPr>
          <w:rFonts w:ascii="Arial" w:hAnsi="Arial" w:cs="Arial"/>
          <w:sz w:val="20"/>
          <w:szCs w:val="20"/>
        </w:rPr>
        <w:t>u i analizy</w:t>
      </w:r>
      <w:r w:rsidRPr="00BD6E93">
        <w:rPr>
          <w:rFonts w:ascii="Arial" w:hAnsi="Arial" w:cs="Arial"/>
          <w:sz w:val="20"/>
          <w:szCs w:val="20"/>
        </w:rPr>
        <w:t xml:space="preserve"> systemów zachęt </w:t>
      </w:r>
      <w:r w:rsidR="008803E6">
        <w:rPr>
          <w:rFonts w:ascii="Arial" w:hAnsi="Arial" w:cs="Arial"/>
          <w:sz w:val="20"/>
          <w:szCs w:val="20"/>
        </w:rPr>
        <w:t xml:space="preserve">do rozwoju aktywnych substancji farmaceutycznych w </w:t>
      </w:r>
      <w:r w:rsidR="001A41FD">
        <w:rPr>
          <w:rFonts w:ascii="Arial" w:hAnsi="Arial" w:cs="Arial"/>
          <w:sz w:val="20"/>
          <w:szCs w:val="20"/>
        </w:rPr>
        <w:t>trzech</w:t>
      </w:r>
      <w:r w:rsidRPr="00BD6E93">
        <w:rPr>
          <w:rFonts w:ascii="Arial" w:hAnsi="Arial" w:cs="Arial"/>
          <w:sz w:val="20"/>
          <w:szCs w:val="20"/>
        </w:rPr>
        <w:t xml:space="preserve"> spośród następujących państw </w:t>
      </w:r>
      <w:r w:rsidR="008812EA">
        <w:rPr>
          <w:rFonts w:ascii="Arial" w:hAnsi="Arial" w:cs="Arial"/>
          <w:sz w:val="20"/>
          <w:szCs w:val="20"/>
        </w:rPr>
        <w:t xml:space="preserve">z obszaru </w:t>
      </w:r>
      <w:r w:rsidR="00E806C6">
        <w:rPr>
          <w:rFonts w:ascii="Arial" w:hAnsi="Arial" w:cs="Arial"/>
          <w:sz w:val="20"/>
          <w:szCs w:val="20"/>
        </w:rPr>
        <w:t>UE lub/i EOG</w:t>
      </w:r>
      <w:r w:rsidRPr="00BD6E93">
        <w:rPr>
          <w:rFonts w:ascii="Arial" w:hAnsi="Arial" w:cs="Arial"/>
          <w:sz w:val="20"/>
          <w:szCs w:val="20"/>
        </w:rPr>
        <w:t xml:space="preserve">: Niemcy, Francja, Włochy, </w:t>
      </w:r>
      <w:r w:rsidR="008803E6">
        <w:rPr>
          <w:rFonts w:ascii="Arial" w:hAnsi="Arial" w:cs="Arial"/>
          <w:sz w:val="20"/>
          <w:szCs w:val="20"/>
        </w:rPr>
        <w:t>Hiszpania, Niderlandy, Szwajcaria</w:t>
      </w:r>
      <w:r w:rsidRPr="00BD6E93">
        <w:rPr>
          <w:rFonts w:ascii="Arial" w:hAnsi="Arial" w:cs="Arial"/>
          <w:sz w:val="20"/>
          <w:szCs w:val="20"/>
        </w:rPr>
        <w:t xml:space="preserve">, Węgry, Dania, Słowenia, Irlandia. Wykonawca przedstawi mechanizmy regulacyjne i administracyjne, w tym procedury i bodźce ekonomiczne, obowiązujące w wybranych państwach, </w:t>
      </w:r>
      <w:r w:rsidR="008812EA">
        <w:rPr>
          <w:rFonts w:ascii="Arial" w:hAnsi="Arial" w:cs="Arial"/>
          <w:sz w:val="20"/>
          <w:szCs w:val="20"/>
        </w:rPr>
        <w:t xml:space="preserve">w zakresie </w:t>
      </w:r>
      <w:r w:rsidR="008803E6">
        <w:rPr>
          <w:rFonts w:ascii="Arial" w:hAnsi="Arial" w:cs="Arial"/>
          <w:sz w:val="20"/>
          <w:szCs w:val="20"/>
        </w:rPr>
        <w:t>zachęt d</w:t>
      </w:r>
      <w:r w:rsidR="00A671DA">
        <w:rPr>
          <w:rFonts w:ascii="Arial" w:hAnsi="Arial" w:cs="Arial"/>
          <w:sz w:val="20"/>
          <w:szCs w:val="20"/>
        </w:rPr>
        <w:t>la producentów d</w:t>
      </w:r>
      <w:r w:rsidR="008803E6">
        <w:rPr>
          <w:rFonts w:ascii="Arial" w:hAnsi="Arial" w:cs="Arial"/>
          <w:sz w:val="20"/>
          <w:szCs w:val="20"/>
        </w:rPr>
        <w:t xml:space="preserve">o rozwoju produkcji API oraz listę </w:t>
      </w:r>
      <w:r w:rsidR="00A671DA">
        <w:rPr>
          <w:rFonts w:ascii="Arial" w:hAnsi="Arial" w:cs="Arial"/>
          <w:sz w:val="20"/>
          <w:szCs w:val="20"/>
        </w:rPr>
        <w:t xml:space="preserve">kluczowych substancji </w:t>
      </w:r>
      <w:r w:rsidR="008812EA">
        <w:rPr>
          <w:rFonts w:ascii="Arial" w:hAnsi="Arial" w:cs="Arial"/>
          <w:sz w:val="20"/>
          <w:szCs w:val="20"/>
        </w:rPr>
        <w:t>(jeśli istnieje) rozwijanych</w:t>
      </w:r>
      <w:r w:rsidR="00A671DA">
        <w:rPr>
          <w:rFonts w:ascii="Arial" w:hAnsi="Arial" w:cs="Arial"/>
          <w:sz w:val="20"/>
          <w:szCs w:val="20"/>
        </w:rPr>
        <w:t xml:space="preserve"> w ramach wybranych państw.</w:t>
      </w:r>
    </w:p>
    <w:p w:rsidR="00BD6E93" w:rsidRPr="00BD6E93" w:rsidRDefault="00D042F8" w:rsidP="00A671DA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Lista </w:t>
      </w:r>
      <w:r w:rsidR="001560A5">
        <w:rPr>
          <w:rFonts w:ascii="Arial" w:hAnsi="Arial" w:cs="Arial"/>
          <w:sz w:val="20"/>
          <w:szCs w:val="20"/>
        </w:rPr>
        <w:t>wybranych państw zostanie</w:t>
      </w:r>
      <w:r>
        <w:rPr>
          <w:rFonts w:ascii="Arial" w:hAnsi="Arial" w:cs="Arial"/>
          <w:sz w:val="20"/>
          <w:szCs w:val="20"/>
        </w:rPr>
        <w:t xml:space="preserve"> uzgodniona</w:t>
      </w:r>
      <w:r w:rsidR="001560A5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 xml:space="preserve"> zaakceptowana przez </w:t>
      </w:r>
      <w:r w:rsidR="001560A5">
        <w:rPr>
          <w:rFonts w:ascii="Arial" w:hAnsi="Arial" w:cs="Arial"/>
          <w:sz w:val="20"/>
          <w:szCs w:val="20"/>
        </w:rPr>
        <w:t>Zamawiającego.</w:t>
      </w:r>
      <w:r w:rsidR="008803E6">
        <w:rPr>
          <w:rFonts w:ascii="Arial" w:hAnsi="Arial" w:cs="Arial"/>
          <w:sz w:val="20"/>
          <w:szCs w:val="20"/>
        </w:rPr>
        <w:t xml:space="preserve"> </w:t>
      </w:r>
    </w:p>
    <w:p w:rsidR="008803E6" w:rsidRDefault="008803E6" w:rsidP="002D4710">
      <w:pPr>
        <w:spacing w:after="0"/>
        <w:ind w:right="-1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Etap II</w:t>
      </w:r>
      <w:r w:rsidR="00BD6E93" w:rsidRPr="00BD6E93">
        <w:rPr>
          <w:rFonts w:ascii="Arial" w:hAnsi="Arial" w:cs="Arial"/>
          <w:sz w:val="20"/>
          <w:szCs w:val="20"/>
        </w:rPr>
        <w:t>:</w:t>
      </w:r>
    </w:p>
    <w:p w:rsidR="008803E6" w:rsidRPr="00FA0989" w:rsidRDefault="008803E6" w:rsidP="002D4710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 w:rsidRPr="008803E6">
        <w:rPr>
          <w:rFonts w:ascii="Arial" w:hAnsi="Arial" w:cs="Arial"/>
          <w:sz w:val="20"/>
          <w:szCs w:val="20"/>
        </w:rPr>
        <w:t xml:space="preserve">Wykonawca dokona </w:t>
      </w:r>
      <w:r w:rsidR="00FA0989">
        <w:rPr>
          <w:rFonts w:ascii="Arial" w:hAnsi="Arial" w:cs="Arial"/>
          <w:sz w:val="20"/>
          <w:szCs w:val="20"/>
        </w:rPr>
        <w:t>analizy</w:t>
      </w:r>
      <w:r w:rsidR="00A671DA" w:rsidRPr="00A671DA">
        <w:rPr>
          <w:rFonts w:ascii="Arial" w:hAnsi="Arial" w:cs="Arial"/>
          <w:sz w:val="20"/>
          <w:szCs w:val="20"/>
        </w:rPr>
        <w:t xml:space="preserve"> nisz rynkowych w obs</w:t>
      </w:r>
      <w:r w:rsidR="00FA0989">
        <w:rPr>
          <w:rFonts w:ascii="Arial" w:hAnsi="Arial" w:cs="Arial"/>
          <w:sz w:val="20"/>
          <w:szCs w:val="20"/>
        </w:rPr>
        <w:t>zarze produkcji API w Europie oraz wskaże trendy rozwojowe</w:t>
      </w:r>
      <w:r w:rsidR="00A671DA" w:rsidRPr="00A671DA">
        <w:rPr>
          <w:rFonts w:ascii="Arial" w:hAnsi="Arial" w:cs="Arial"/>
          <w:sz w:val="20"/>
          <w:szCs w:val="20"/>
        </w:rPr>
        <w:t xml:space="preserve"> w </w:t>
      </w:r>
      <w:r w:rsidR="008812EA">
        <w:rPr>
          <w:rFonts w:ascii="Arial" w:hAnsi="Arial" w:cs="Arial"/>
          <w:sz w:val="20"/>
          <w:szCs w:val="20"/>
        </w:rPr>
        <w:t>zakresie</w:t>
      </w:r>
      <w:r w:rsidR="00A671DA" w:rsidRPr="00A671DA">
        <w:rPr>
          <w:rFonts w:ascii="Arial" w:hAnsi="Arial" w:cs="Arial"/>
          <w:sz w:val="20"/>
          <w:szCs w:val="20"/>
        </w:rPr>
        <w:t xml:space="preserve"> </w:t>
      </w:r>
      <w:r w:rsidR="00FA0989">
        <w:rPr>
          <w:rFonts w:ascii="Arial" w:hAnsi="Arial" w:cs="Arial"/>
          <w:sz w:val="20"/>
          <w:szCs w:val="20"/>
        </w:rPr>
        <w:t>relokacji produkcji API do UE</w:t>
      </w:r>
      <w:r w:rsidR="002D4710">
        <w:rPr>
          <w:rFonts w:ascii="Arial" w:hAnsi="Arial" w:cs="Arial"/>
          <w:sz w:val="20"/>
          <w:szCs w:val="20"/>
        </w:rPr>
        <w:t>.</w:t>
      </w:r>
      <w:r w:rsidR="00FA0989">
        <w:rPr>
          <w:rFonts w:ascii="Arial" w:hAnsi="Arial" w:cs="Arial"/>
          <w:sz w:val="20"/>
          <w:szCs w:val="20"/>
        </w:rPr>
        <w:t xml:space="preserve"> W ramach realizacji tego etapu zamówienia Wykonawca </w:t>
      </w:r>
      <w:r w:rsidRPr="008803E6">
        <w:rPr>
          <w:rFonts w:ascii="Arial" w:hAnsi="Arial" w:cs="Arial"/>
          <w:sz w:val="20"/>
          <w:szCs w:val="20"/>
        </w:rPr>
        <w:t xml:space="preserve">zaproponuje klasyfikację opisywanych trendów wraz ze szczegółowym opisem proponowanego podejścia. Etap ten powinien zakończyć się mapowaniem trendów rozwojowych </w:t>
      </w:r>
      <w:r w:rsidR="001E7668">
        <w:rPr>
          <w:rFonts w:ascii="Arial" w:hAnsi="Arial" w:cs="Arial"/>
          <w:sz w:val="20"/>
          <w:szCs w:val="20"/>
        </w:rPr>
        <w:t xml:space="preserve">w produkcji API </w:t>
      </w:r>
      <w:r w:rsidRPr="008803E6">
        <w:rPr>
          <w:rFonts w:ascii="Arial" w:hAnsi="Arial" w:cs="Arial"/>
          <w:sz w:val="20"/>
          <w:szCs w:val="20"/>
        </w:rPr>
        <w:t xml:space="preserve">w </w:t>
      </w:r>
      <w:r w:rsidR="002D4710">
        <w:rPr>
          <w:rFonts w:ascii="Arial" w:hAnsi="Arial" w:cs="Arial"/>
          <w:sz w:val="20"/>
          <w:szCs w:val="20"/>
        </w:rPr>
        <w:t xml:space="preserve">perspektywie </w:t>
      </w:r>
      <w:r w:rsidR="001A41FD">
        <w:rPr>
          <w:rFonts w:ascii="Arial" w:hAnsi="Arial" w:cs="Arial"/>
          <w:sz w:val="20"/>
          <w:szCs w:val="20"/>
        </w:rPr>
        <w:t xml:space="preserve">na najbliżej </w:t>
      </w:r>
      <w:r w:rsidR="002D4710">
        <w:rPr>
          <w:rFonts w:ascii="Arial" w:hAnsi="Arial" w:cs="Arial"/>
          <w:sz w:val="20"/>
          <w:szCs w:val="20"/>
        </w:rPr>
        <w:t xml:space="preserve">20 lat.  </w:t>
      </w:r>
    </w:p>
    <w:p w:rsidR="008803E6" w:rsidRDefault="008803E6" w:rsidP="001E7668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</w:p>
    <w:p w:rsidR="008803E6" w:rsidRPr="008803E6" w:rsidRDefault="008803E6" w:rsidP="00FA0989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 w:rsidRPr="008803E6">
        <w:rPr>
          <w:rFonts w:ascii="Arial" w:hAnsi="Arial" w:cs="Arial"/>
          <w:sz w:val="20"/>
          <w:szCs w:val="20"/>
        </w:rPr>
        <w:t>Trendy rozwojowe to kierunki rozwoju w danej dziedzinie/obszarze</w:t>
      </w:r>
      <w:r w:rsidR="001E7668">
        <w:rPr>
          <w:rFonts w:ascii="Arial" w:hAnsi="Arial" w:cs="Arial"/>
          <w:sz w:val="20"/>
          <w:szCs w:val="20"/>
        </w:rPr>
        <w:t xml:space="preserve">. </w:t>
      </w:r>
      <w:r w:rsidRPr="008803E6">
        <w:rPr>
          <w:rFonts w:ascii="Arial" w:hAnsi="Arial" w:cs="Arial"/>
          <w:sz w:val="20"/>
          <w:szCs w:val="20"/>
        </w:rPr>
        <w:t>Analiza trendów powinna obejmować:</w:t>
      </w:r>
    </w:p>
    <w:p w:rsidR="002D4710" w:rsidRDefault="001E7668" w:rsidP="00F86C44">
      <w:pPr>
        <w:pStyle w:val="Akapitzlist"/>
        <w:numPr>
          <w:ilvl w:val="0"/>
          <w:numId w:val="16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tendencję rozwojową – zapotrzebowanie na konkretne substancje czynne, </w:t>
      </w:r>
    </w:p>
    <w:p w:rsidR="002D4710" w:rsidRDefault="008803E6" w:rsidP="00F86C44">
      <w:pPr>
        <w:pStyle w:val="Akapitzlist"/>
        <w:numPr>
          <w:ilvl w:val="0"/>
          <w:numId w:val="16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2D4710">
        <w:rPr>
          <w:rFonts w:ascii="Arial" w:hAnsi="Arial" w:cs="Arial"/>
          <w:sz w:val="20"/>
          <w:szCs w:val="20"/>
        </w:rPr>
        <w:t>perspektywę czasową,</w:t>
      </w:r>
    </w:p>
    <w:p w:rsidR="001E7668" w:rsidRDefault="008803E6" w:rsidP="00F86C44">
      <w:pPr>
        <w:pStyle w:val="Akapitzlist"/>
        <w:numPr>
          <w:ilvl w:val="0"/>
          <w:numId w:val="16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2D4710">
        <w:rPr>
          <w:rFonts w:ascii="Arial" w:hAnsi="Arial" w:cs="Arial"/>
          <w:sz w:val="20"/>
          <w:szCs w:val="20"/>
        </w:rPr>
        <w:t xml:space="preserve">zasięg geograficzny oraz przykłady geograficznych lokalizacji trendów, </w:t>
      </w:r>
    </w:p>
    <w:p w:rsidR="001E7668" w:rsidRDefault="008803E6" w:rsidP="00F86C44">
      <w:pPr>
        <w:pStyle w:val="Akapitzlist"/>
        <w:numPr>
          <w:ilvl w:val="0"/>
          <w:numId w:val="16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1E7668">
        <w:rPr>
          <w:rFonts w:ascii="Arial" w:hAnsi="Arial" w:cs="Arial"/>
          <w:sz w:val="20"/>
          <w:szCs w:val="20"/>
        </w:rPr>
        <w:t xml:space="preserve">analizę szans i zagrożeń zidentyfikowanych trendów oraz określenie barier rozwojowych, </w:t>
      </w:r>
    </w:p>
    <w:p w:rsidR="008803E6" w:rsidRPr="001E7668" w:rsidRDefault="008803E6" w:rsidP="00F86C44">
      <w:pPr>
        <w:pStyle w:val="Akapitzlist"/>
        <w:numPr>
          <w:ilvl w:val="0"/>
          <w:numId w:val="16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1E7668">
        <w:rPr>
          <w:rFonts w:ascii="Arial" w:hAnsi="Arial" w:cs="Arial"/>
          <w:sz w:val="20"/>
          <w:szCs w:val="20"/>
        </w:rPr>
        <w:t xml:space="preserve">czynniki determinujące </w:t>
      </w:r>
      <w:r w:rsidR="001E7668">
        <w:rPr>
          <w:rFonts w:ascii="Arial" w:hAnsi="Arial" w:cs="Arial"/>
          <w:sz w:val="20"/>
          <w:szCs w:val="20"/>
        </w:rPr>
        <w:t>rozwój trendu oraz konsekwencje.</w:t>
      </w:r>
    </w:p>
    <w:p w:rsidR="008803E6" w:rsidRPr="008803E6" w:rsidRDefault="008803E6" w:rsidP="001E7668">
      <w:pPr>
        <w:spacing w:after="0"/>
        <w:ind w:left="1080" w:right="-1"/>
        <w:jc w:val="both"/>
        <w:rPr>
          <w:rFonts w:ascii="Arial" w:hAnsi="Arial" w:cs="Arial"/>
          <w:sz w:val="20"/>
          <w:szCs w:val="20"/>
        </w:rPr>
      </w:pPr>
    </w:p>
    <w:p w:rsidR="00BD6E93" w:rsidRDefault="008803E6" w:rsidP="00FA0989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 w:rsidRPr="008803E6">
        <w:rPr>
          <w:rFonts w:ascii="Arial" w:hAnsi="Arial" w:cs="Arial"/>
          <w:sz w:val="20"/>
          <w:szCs w:val="20"/>
        </w:rPr>
        <w:t>Wykonawca może zaproponować dodatkowe procesy badawcze w ramach etapu.</w:t>
      </w:r>
    </w:p>
    <w:p w:rsidR="002D4710" w:rsidRDefault="002D4710" w:rsidP="00FA0989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</w:p>
    <w:p w:rsidR="008803E6" w:rsidRPr="00BD6E93" w:rsidRDefault="00A671DA" w:rsidP="00FA0989">
      <w:pPr>
        <w:spacing w:after="0"/>
        <w:ind w:right="-1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Etap III: </w:t>
      </w:r>
    </w:p>
    <w:p w:rsidR="00A671DA" w:rsidRDefault="00BD6E93" w:rsidP="00FA0989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lastRenderedPageBreak/>
        <w:t xml:space="preserve">Wykonawca </w:t>
      </w:r>
      <w:r w:rsidR="00FA0989">
        <w:rPr>
          <w:rFonts w:ascii="Arial" w:hAnsi="Arial" w:cs="Arial"/>
          <w:sz w:val="20"/>
          <w:szCs w:val="20"/>
        </w:rPr>
        <w:t>opracuje</w:t>
      </w:r>
      <w:r w:rsidR="00A671DA">
        <w:rPr>
          <w:rFonts w:ascii="Arial" w:hAnsi="Arial" w:cs="Arial"/>
          <w:sz w:val="20"/>
          <w:szCs w:val="20"/>
        </w:rPr>
        <w:t xml:space="preserve"> </w:t>
      </w:r>
      <w:r w:rsidR="001A41FD">
        <w:rPr>
          <w:rFonts w:ascii="Arial" w:hAnsi="Arial" w:cs="Arial"/>
          <w:sz w:val="20"/>
          <w:szCs w:val="20"/>
        </w:rPr>
        <w:t xml:space="preserve">wyjściową </w:t>
      </w:r>
      <w:r w:rsidR="00A671DA">
        <w:rPr>
          <w:rFonts w:ascii="Arial" w:hAnsi="Arial" w:cs="Arial"/>
          <w:sz w:val="20"/>
          <w:szCs w:val="20"/>
        </w:rPr>
        <w:t>listę aktywnych substancji farmaceutycznych i lek</w:t>
      </w:r>
      <w:r w:rsidR="00FA0989">
        <w:rPr>
          <w:rFonts w:ascii="Arial" w:hAnsi="Arial" w:cs="Arial"/>
          <w:sz w:val="20"/>
          <w:szCs w:val="20"/>
        </w:rPr>
        <w:t>ó</w:t>
      </w:r>
      <w:r w:rsidR="00A671DA">
        <w:rPr>
          <w:rFonts w:ascii="Arial" w:hAnsi="Arial" w:cs="Arial"/>
          <w:sz w:val="20"/>
          <w:szCs w:val="20"/>
        </w:rPr>
        <w:t xml:space="preserve">w generycznych kluczowych dla </w:t>
      </w:r>
      <w:r w:rsidR="00FA0989">
        <w:rPr>
          <w:rFonts w:ascii="Arial" w:hAnsi="Arial" w:cs="Arial"/>
          <w:sz w:val="20"/>
          <w:szCs w:val="20"/>
        </w:rPr>
        <w:t xml:space="preserve">zapewnienia </w:t>
      </w:r>
      <w:r w:rsidR="00A671DA">
        <w:rPr>
          <w:rFonts w:ascii="Arial" w:hAnsi="Arial" w:cs="Arial"/>
          <w:sz w:val="20"/>
          <w:szCs w:val="20"/>
        </w:rPr>
        <w:t>bezpieczeństwa</w:t>
      </w:r>
      <w:r w:rsidR="001E7668">
        <w:rPr>
          <w:rFonts w:ascii="Arial" w:hAnsi="Arial" w:cs="Arial"/>
          <w:sz w:val="20"/>
          <w:szCs w:val="20"/>
        </w:rPr>
        <w:t xml:space="preserve"> </w:t>
      </w:r>
      <w:r w:rsidR="00713ACC">
        <w:rPr>
          <w:rFonts w:ascii="Arial" w:hAnsi="Arial" w:cs="Arial"/>
          <w:sz w:val="20"/>
          <w:szCs w:val="20"/>
        </w:rPr>
        <w:t>zdrowotnego obywateli</w:t>
      </w:r>
      <w:r w:rsidR="00A671DA">
        <w:rPr>
          <w:rFonts w:ascii="Arial" w:hAnsi="Arial" w:cs="Arial"/>
          <w:sz w:val="20"/>
          <w:szCs w:val="20"/>
        </w:rPr>
        <w:t xml:space="preserve">. Podczas opracowania zestawienia Wykonawca uwzględni wyniki </w:t>
      </w:r>
      <w:r w:rsidR="00FA0989">
        <w:rPr>
          <w:rFonts w:ascii="Arial" w:hAnsi="Arial" w:cs="Arial"/>
          <w:sz w:val="20"/>
          <w:szCs w:val="20"/>
        </w:rPr>
        <w:t>prac z E</w:t>
      </w:r>
      <w:r w:rsidR="00A671DA">
        <w:rPr>
          <w:rFonts w:ascii="Arial" w:hAnsi="Arial" w:cs="Arial"/>
          <w:sz w:val="20"/>
          <w:szCs w:val="20"/>
        </w:rPr>
        <w:t xml:space="preserve">tapu I </w:t>
      </w:r>
      <w:proofErr w:type="spellStart"/>
      <w:r w:rsidR="00A671DA">
        <w:rPr>
          <w:rFonts w:ascii="Arial" w:hAnsi="Arial" w:cs="Arial"/>
          <w:sz w:val="20"/>
          <w:szCs w:val="20"/>
        </w:rPr>
        <w:t>i</w:t>
      </w:r>
      <w:proofErr w:type="spellEnd"/>
      <w:r w:rsidR="00A671DA">
        <w:rPr>
          <w:rFonts w:ascii="Arial" w:hAnsi="Arial" w:cs="Arial"/>
          <w:sz w:val="20"/>
          <w:szCs w:val="20"/>
        </w:rPr>
        <w:t xml:space="preserve"> II, a także weźmie pod uwagę takie kryteria jak</w:t>
      </w:r>
      <w:r w:rsidR="00FA0989">
        <w:rPr>
          <w:rFonts w:ascii="Arial" w:hAnsi="Arial" w:cs="Arial"/>
          <w:sz w:val="20"/>
          <w:szCs w:val="20"/>
        </w:rPr>
        <w:t>:</w:t>
      </w:r>
      <w:r w:rsidR="00A671DA">
        <w:rPr>
          <w:rFonts w:ascii="Arial" w:hAnsi="Arial" w:cs="Arial"/>
          <w:sz w:val="20"/>
          <w:szCs w:val="20"/>
        </w:rPr>
        <w:t xml:space="preserve"> </w:t>
      </w:r>
    </w:p>
    <w:p w:rsidR="00A671DA" w:rsidRDefault="00FA0989" w:rsidP="00F86C44">
      <w:pPr>
        <w:pStyle w:val="Akapitzlist"/>
        <w:numPr>
          <w:ilvl w:val="0"/>
          <w:numId w:val="15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 w:rsidR="00943C07">
        <w:rPr>
          <w:rFonts w:ascii="Arial" w:hAnsi="Arial" w:cs="Arial"/>
          <w:sz w:val="20"/>
          <w:szCs w:val="20"/>
        </w:rPr>
        <w:t xml:space="preserve">trzeby pacjentów, </w:t>
      </w:r>
      <w:r>
        <w:rPr>
          <w:rFonts w:ascii="Arial" w:hAnsi="Arial" w:cs="Arial"/>
          <w:sz w:val="20"/>
          <w:szCs w:val="20"/>
        </w:rPr>
        <w:t xml:space="preserve">ze szczególnym uwzględnieniem informacji </w:t>
      </w:r>
      <w:r w:rsidR="00E83BB6">
        <w:rPr>
          <w:rFonts w:ascii="Arial" w:hAnsi="Arial" w:cs="Arial"/>
          <w:sz w:val="20"/>
          <w:szCs w:val="20"/>
        </w:rPr>
        <w:t>w zakresie produktów</w:t>
      </w:r>
      <w:r>
        <w:rPr>
          <w:rFonts w:ascii="Arial" w:hAnsi="Arial" w:cs="Arial"/>
          <w:sz w:val="20"/>
          <w:szCs w:val="20"/>
        </w:rPr>
        <w:t xml:space="preserve"> leczniczych, na które jest największy popyt, </w:t>
      </w:r>
    </w:p>
    <w:p w:rsidR="00A671DA" w:rsidRDefault="00FA0989" w:rsidP="00F86C44">
      <w:pPr>
        <w:pStyle w:val="Akapitzlist"/>
        <w:numPr>
          <w:ilvl w:val="0"/>
          <w:numId w:val="15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informację na temat API i leków generycznych, które nie posiadają alternatywnych </w:t>
      </w:r>
      <w:r w:rsidR="00E83BB6">
        <w:rPr>
          <w:rFonts w:ascii="Arial" w:hAnsi="Arial" w:cs="Arial"/>
          <w:sz w:val="20"/>
          <w:szCs w:val="20"/>
        </w:rPr>
        <w:t xml:space="preserve">odpowiedników </w:t>
      </w:r>
      <w:r>
        <w:rPr>
          <w:rFonts w:ascii="Arial" w:hAnsi="Arial" w:cs="Arial"/>
          <w:sz w:val="20"/>
          <w:szCs w:val="20"/>
        </w:rPr>
        <w:t xml:space="preserve">lub produkowane są tylko w jednym miejscu na świecie, </w:t>
      </w:r>
    </w:p>
    <w:p w:rsidR="00FA0989" w:rsidRDefault="00FA0989" w:rsidP="00F86C44">
      <w:pPr>
        <w:pStyle w:val="Akapitzlist"/>
        <w:numPr>
          <w:ilvl w:val="0"/>
          <w:numId w:val="15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informację na temat </w:t>
      </w:r>
      <w:r w:rsidR="00E83BB6">
        <w:rPr>
          <w:rFonts w:ascii="Arial" w:hAnsi="Arial" w:cs="Arial"/>
          <w:sz w:val="20"/>
          <w:szCs w:val="20"/>
        </w:rPr>
        <w:t xml:space="preserve">najdroższych refundowanych </w:t>
      </w:r>
      <w:r>
        <w:rPr>
          <w:rFonts w:ascii="Arial" w:hAnsi="Arial" w:cs="Arial"/>
          <w:sz w:val="20"/>
          <w:szCs w:val="20"/>
        </w:rPr>
        <w:t xml:space="preserve">produktów </w:t>
      </w:r>
      <w:r w:rsidR="00E83BB6">
        <w:rPr>
          <w:rFonts w:ascii="Arial" w:hAnsi="Arial" w:cs="Arial"/>
          <w:sz w:val="20"/>
          <w:szCs w:val="20"/>
        </w:rPr>
        <w:t>leczniczych,</w:t>
      </w:r>
    </w:p>
    <w:p w:rsidR="002D4710" w:rsidRDefault="00A671DA" w:rsidP="00F86C44">
      <w:pPr>
        <w:pStyle w:val="Akapitzlist"/>
        <w:numPr>
          <w:ilvl w:val="0"/>
          <w:numId w:val="15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FA0989">
        <w:rPr>
          <w:rFonts w:ascii="Arial" w:hAnsi="Arial" w:cs="Arial"/>
          <w:sz w:val="20"/>
          <w:szCs w:val="20"/>
        </w:rPr>
        <w:t xml:space="preserve">prognozy potrzeb </w:t>
      </w:r>
      <w:r w:rsidR="00E83BB6">
        <w:rPr>
          <w:rFonts w:ascii="Arial" w:hAnsi="Arial" w:cs="Arial"/>
          <w:sz w:val="20"/>
          <w:szCs w:val="20"/>
        </w:rPr>
        <w:t xml:space="preserve">pacjentów </w:t>
      </w:r>
      <w:r w:rsidRPr="00FA0989">
        <w:rPr>
          <w:rFonts w:ascii="Arial" w:hAnsi="Arial" w:cs="Arial"/>
          <w:sz w:val="20"/>
          <w:szCs w:val="20"/>
        </w:rPr>
        <w:t xml:space="preserve">w </w:t>
      </w:r>
      <w:r w:rsidR="00D042F8">
        <w:rPr>
          <w:rFonts w:ascii="Arial" w:hAnsi="Arial" w:cs="Arial"/>
          <w:sz w:val="20"/>
          <w:szCs w:val="20"/>
        </w:rPr>
        <w:t xml:space="preserve">Polsce </w:t>
      </w:r>
      <w:r w:rsidRPr="00FA0989">
        <w:rPr>
          <w:rFonts w:ascii="Arial" w:hAnsi="Arial" w:cs="Arial"/>
          <w:sz w:val="20"/>
          <w:szCs w:val="20"/>
        </w:rPr>
        <w:t xml:space="preserve">perspektywie </w:t>
      </w:r>
      <w:r w:rsidR="001E7668">
        <w:rPr>
          <w:rFonts w:ascii="Arial" w:hAnsi="Arial" w:cs="Arial"/>
          <w:sz w:val="20"/>
          <w:szCs w:val="20"/>
        </w:rPr>
        <w:t xml:space="preserve">co najmniej </w:t>
      </w:r>
      <w:r w:rsidRPr="00FA0989">
        <w:rPr>
          <w:rFonts w:ascii="Arial" w:hAnsi="Arial" w:cs="Arial"/>
          <w:sz w:val="20"/>
          <w:szCs w:val="20"/>
        </w:rPr>
        <w:t>10 lat</w:t>
      </w:r>
      <w:r w:rsidR="001E7668">
        <w:rPr>
          <w:rFonts w:ascii="Arial" w:hAnsi="Arial" w:cs="Arial"/>
          <w:sz w:val="20"/>
          <w:szCs w:val="20"/>
        </w:rPr>
        <w:t>,</w:t>
      </w:r>
    </w:p>
    <w:p w:rsidR="002D4710" w:rsidRDefault="002D4710" w:rsidP="00F86C44">
      <w:pPr>
        <w:pStyle w:val="Akapitzlist"/>
        <w:numPr>
          <w:ilvl w:val="0"/>
          <w:numId w:val="15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informację na temat produktów</w:t>
      </w:r>
      <w:r w:rsidR="00A671DA" w:rsidRPr="002D4710">
        <w:rPr>
          <w:rFonts w:ascii="Arial" w:hAnsi="Arial" w:cs="Arial"/>
          <w:sz w:val="20"/>
          <w:szCs w:val="20"/>
        </w:rPr>
        <w:t xml:space="preserve"> na które w najbliższym czasie wygasa ochrona patentowa</w:t>
      </w:r>
      <w:r w:rsidR="001E7668">
        <w:rPr>
          <w:rFonts w:ascii="Arial" w:hAnsi="Arial" w:cs="Arial"/>
          <w:sz w:val="20"/>
          <w:szCs w:val="20"/>
        </w:rPr>
        <w:t>,</w:t>
      </w:r>
      <w:r w:rsidR="00A671DA" w:rsidRPr="002D4710">
        <w:rPr>
          <w:rFonts w:ascii="Arial" w:hAnsi="Arial" w:cs="Arial"/>
          <w:sz w:val="20"/>
          <w:szCs w:val="20"/>
        </w:rPr>
        <w:t xml:space="preserve"> </w:t>
      </w:r>
    </w:p>
    <w:p w:rsidR="002D4710" w:rsidRPr="001A41FD" w:rsidRDefault="001560A5" w:rsidP="001A41FD">
      <w:pPr>
        <w:pStyle w:val="Akapitzlist"/>
        <w:numPr>
          <w:ilvl w:val="0"/>
          <w:numId w:val="15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A1B6E" w:rsidRPr="001A41FD">
        <w:rPr>
          <w:rFonts w:ascii="Arial" w:hAnsi="Arial" w:cs="Arial"/>
          <w:sz w:val="20"/>
          <w:szCs w:val="20"/>
        </w:rPr>
        <w:t xml:space="preserve">rzyporządkowanie produktów wskazanych na liście aktywnych substancji farmaceutycznych </w:t>
      </w:r>
      <w:r w:rsidR="001A41FD">
        <w:rPr>
          <w:rFonts w:ascii="Arial" w:hAnsi="Arial" w:cs="Arial"/>
          <w:sz w:val="20"/>
          <w:szCs w:val="20"/>
        </w:rPr>
        <w:t>(…)</w:t>
      </w:r>
      <w:r w:rsidR="003A1B6E" w:rsidRPr="001A41FD">
        <w:rPr>
          <w:rFonts w:ascii="Arial" w:hAnsi="Arial" w:cs="Arial"/>
          <w:sz w:val="20"/>
          <w:szCs w:val="20"/>
        </w:rPr>
        <w:t xml:space="preserve"> do priorytetów zdrowotnych określonych w Rozporządzeniu Ministra Zdrowia z dnia 27 lutego 2018 r. w sprawie priorytetów zdrowotnych.</w:t>
      </w:r>
    </w:p>
    <w:p w:rsidR="001A41FD" w:rsidRDefault="001A41FD" w:rsidP="00FA0989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Zakres kryteriów zostanie doprecyzowany na spotkaniu z Zamawiającym. </w:t>
      </w:r>
      <w:r>
        <w:rPr>
          <w:rFonts w:ascii="Arial" w:hAnsi="Arial" w:cs="Arial"/>
          <w:sz w:val="20"/>
          <w:szCs w:val="20"/>
        </w:rPr>
        <w:tab/>
      </w:r>
    </w:p>
    <w:p w:rsidR="00BD6E93" w:rsidRDefault="00BD6E93" w:rsidP="00FA0989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t>Zamawiający dopuszcza wypracowanie</w:t>
      </w:r>
      <w:r w:rsidR="00A671DA">
        <w:rPr>
          <w:rFonts w:ascii="Arial" w:hAnsi="Arial" w:cs="Arial"/>
          <w:sz w:val="20"/>
          <w:szCs w:val="20"/>
        </w:rPr>
        <w:t xml:space="preserve"> więcej niż jednego wariantu listy</w:t>
      </w:r>
      <w:r w:rsidR="00D042F8">
        <w:rPr>
          <w:rFonts w:ascii="Arial" w:hAnsi="Arial" w:cs="Arial"/>
          <w:sz w:val="20"/>
          <w:szCs w:val="20"/>
        </w:rPr>
        <w:t xml:space="preserve"> jednak nie więcej niż np. 3</w:t>
      </w:r>
      <w:r w:rsidRPr="00BD6E93">
        <w:rPr>
          <w:rFonts w:ascii="Arial" w:hAnsi="Arial" w:cs="Arial"/>
          <w:sz w:val="20"/>
          <w:szCs w:val="20"/>
        </w:rPr>
        <w:t xml:space="preserve">. </w:t>
      </w:r>
    </w:p>
    <w:p w:rsidR="00BD6E93" w:rsidRPr="00BD6E93" w:rsidRDefault="00BD6E93" w:rsidP="00BD6E93">
      <w:pPr>
        <w:spacing w:after="0"/>
        <w:ind w:right="-1"/>
        <w:rPr>
          <w:rFonts w:ascii="Arial" w:hAnsi="Arial" w:cs="Arial"/>
          <w:sz w:val="20"/>
          <w:szCs w:val="20"/>
        </w:rPr>
      </w:pPr>
    </w:p>
    <w:p w:rsidR="00BD6E93" w:rsidRPr="00BD6E93" w:rsidRDefault="00BD6E93" w:rsidP="009345BA">
      <w:pPr>
        <w:spacing w:after="0"/>
        <w:ind w:right="-1" w:firstLine="360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t>Etap IV:</w:t>
      </w:r>
    </w:p>
    <w:p w:rsidR="00BD6E93" w:rsidRDefault="002D4710" w:rsidP="009345BA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realizacji Etapu IV Wykonawca </w:t>
      </w:r>
      <w:r w:rsidR="000036B8">
        <w:rPr>
          <w:rFonts w:ascii="Arial" w:hAnsi="Arial" w:cs="Arial"/>
          <w:sz w:val="20"/>
          <w:szCs w:val="20"/>
        </w:rPr>
        <w:t>przygotuje prezentację</w:t>
      </w:r>
      <w:r w:rsidR="00F14F33">
        <w:rPr>
          <w:rFonts w:ascii="Arial" w:hAnsi="Arial" w:cs="Arial"/>
          <w:sz w:val="20"/>
          <w:szCs w:val="20"/>
        </w:rPr>
        <w:t xml:space="preserve"> multimedialną zawierającą wyniki dotychczasowych prac oraz rekomendacje w zakresie </w:t>
      </w:r>
      <w:r w:rsidR="001A41FD">
        <w:rPr>
          <w:rFonts w:ascii="Arial" w:hAnsi="Arial" w:cs="Arial"/>
          <w:sz w:val="20"/>
          <w:szCs w:val="20"/>
        </w:rPr>
        <w:t xml:space="preserve">wyjściowej </w:t>
      </w:r>
      <w:r w:rsidR="00F14F33">
        <w:rPr>
          <w:rFonts w:ascii="Arial" w:hAnsi="Arial" w:cs="Arial"/>
          <w:sz w:val="20"/>
          <w:szCs w:val="20"/>
        </w:rPr>
        <w:t xml:space="preserve">listy </w:t>
      </w:r>
      <w:r w:rsidR="00F14F33" w:rsidRPr="00F14F33">
        <w:rPr>
          <w:rFonts w:ascii="Arial" w:hAnsi="Arial" w:cs="Arial"/>
          <w:sz w:val="20"/>
          <w:szCs w:val="20"/>
        </w:rPr>
        <w:t xml:space="preserve">aktywnych substancji farmaceutycznych i leków generycznych kluczowych dla zapewnienia bezpieczeństwa </w:t>
      </w:r>
      <w:r w:rsidR="00713ACC">
        <w:rPr>
          <w:rFonts w:ascii="Arial" w:hAnsi="Arial" w:cs="Arial"/>
          <w:sz w:val="20"/>
          <w:szCs w:val="20"/>
        </w:rPr>
        <w:t>zdrowotnego obywateli</w:t>
      </w:r>
      <w:r w:rsidR="00F14F33">
        <w:rPr>
          <w:rFonts w:ascii="Arial" w:hAnsi="Arial" w:cs="Arial"/>
          <w:sz w:val="20"/>
          <w:szCs w:val="20"/>
        </w:rPr>
        <w:t xml:space="preserve">. </w:t>
      </w:r>
      <w:r w:rsidR="00F31E04">
        <w:rPr>
          <w:rFonts w:ascii="Arial" w:hAnsi="Arial" w:cs="Arial"/>
          <w:sz w:val="20"/>
          <w:szCs w:val="20"/>
        </w:rPr>
        <w:t>Wykonawca przekaże</w:t>
      </w:r>
      <w:r w:rsidR="00F31E04" w:rsidRPr="00F14F33">
        <w:rPr>
          <w:rFonts w:ascii="Arial" w:hAnsi="Arial" w:cs="Arial"/>
          <w:sz w:val="20"/>
          <w:szCs w:val="20"/>
        </w:rPr>
        <w:t xml:space="preserve"> </w:t>
      </w:r>
      <w:r w:rsidR="00F31E04">
        <w:rPr>
          <w:rFonts w:ascii="Arial" w:hAnsi="Arial" w:cs="Arial"/>
          <w:sz w:val="20"/>
          <w:szCs w:val="20"/>
        </w:rPr>
        <w:t xml:space="preserve">Zamawiającemu </w:t>
      </w:r>
      <w:r w:rsidR="00F31E04" w:rsidRPr="00F14F33">
        <w:rPr>
          <w:rFonts w:ascii="Arial" w:hAnsi="Arial" w:cs="Arial"/>
          <w:sz w:val="20"/>
          <w:szCs w:val="20"/>
        </w:rPr>
        <w:t xml:space="preserve">pocztą e-mail w pliku </w:t>
      </w:r>
      <w:proofErr w:type="spellStart"/>
      <w:r w:rsidR="00F31E04" w:rsidRPr="00F14F33">
        <w:rPr>
          <w:rFonts w:ascii="Arial" w:hAnsi="Arial" w:cs="Arial"/>
          <w:sz w:val="20"/>
          <w:szCs w:val="20"/>
        </w:rPr>
        <w:t>ppt</w:t>
      </w:r>
      <w:proofErr w:type="spellEnd"/>
      <w:r w:rsidR="00F31E04" w:rsidRPr="00F14F33">
        <w:rPr>
          <w:rFonts w:ascii="Arial" w:hAnsi="Arial" w:cs="Arial"/>
          <w:sz w:val="20"/>
          <w:szCs w:val="20"/>
        </w:rPr>
        <w:t xml:space="preserve"> i pdf.</w:t>
      </w:r>
      <w:r w:rsidR="00F31E04">
        <w:rPr>
          <w:rFonts w:ascii="Arial" w:hAnsi="Arial" w:cs="Arial"/>
          <w:sz w:val="20"/>
          <w:szCs w:val="20"/>
        </w:rPr>
        <w:t xml:space="preserve"> Prezentację oraz przedstawi </w:t>
      </w:r>
      <w:r>
        <w:rPr>
          <w:rFonts w:ascii="Arial" w:hAnsi="Arial" w:cs="Arial"/>
          <w:sz w:val="20"/>
          <w:szCs w:val="20"/>
        </w:rPr>
        <w:t xml:space="preserve">wyniki prac na Zespole do spraw aktywnych substancji farmaceutycznych. </w:t>
      </w:r>
    </w:p>
    <w:p w:rsidR="001B428B" w:rsidRDefault="001B428B" w:rsidP="009345BA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</w:p>
    <w:p w:rsidR="001B428B" w:rsidRPr="001B428B" w:rsidRDefault="001B428B" w:rsidP="001B428B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 w:rsidRPr="001B428B">
        <w:rPr>
          <w:rFonts w:ascii="Arial" w:hAnsi="Arial" w:cs="Arial"/>
          <w:sz w:val="20"/>
          <w:szCs w:val="20"/>
        </w:rPr>
        <w:t>Etap V:</w:t>
      </w:r>
    </w:p>
    <w:p w:rsidR="001B428B" w:rsidRDefault="001B428B" w:rsidP="001B428B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 w:rsidRPr="001B428B">
        <w:rPr>
          <w:rFonts w:ascii="Arial" w:hAnsi="Arial" w:cs="Arial"/>
          <w:sz w:val="20"/>
          <w:szCs w:val="20"/>
        </w:rPr>
        <w:t>Wykonawca dokona analizy potencjału produkcyjnego na terytorium kraju w obszarze produktów wskazanych w liście, o której mowa powyżej. Mapowanie po</w:t>
      </w:r>
      <w:r>
        <w:rPr>
          <w:rFonts w:ascii="Arial" w:hAnsi="Arial" w:cs="Arial"/>
          <w:sz w:val="20"/>
          <w:szCs w:val="20"/>
        </w:rPr>
        <w:t xml:space="preserve">tencjału ma na celu weryfikację </w:t>
      </w:r>
      <w:r w:rsidRPr="001B428B">
        <w:rPr>
          <w:rFonts w:ascii="Arial" w:hAnsi="Arial" w:cs="Arial"/>
          <w:sz w:val="20"/>
          <w:szCs w:val="20"/>
        </w:rPr>
        <w:t>gotowości firm na rynku polskim do wytwarzania API i leków gene</w:t>
      </w:r>
      <w:r>
        <w:rPr>
          <w:rFonts w:ascii="Arial" w:hAnsi="Arial" w:cs="Arial"/>
          <w:sz w:val="20"/>
          <w:szCs w:val="20"/>
        </w:rPr>
        <w:t xml:space="preserve">rycznych w kraju. Wynik prac </w:t>
      </w:r>
      <w:r>
        <w:rPr>
          <w:rFonts w:ascii="Arial" w:hAnsi="Arial" w:cs="Arial"/>
          <w:sz w:val="20"/>
          <w:szCs w:val="20"/>
        </w:rPr>
        <w:br/>
        <w:t xml:space="preserve">w </w:t>
      </w:r>
      <w:r w:rsidRPr="001B428B">
        <w:rPr>
          <w:rFonts w:ascii="Arial" w:hAnsi="Arial" w:cs="Arial"/>
          <w:sz w:val="20"/>
          <w:szCs w:val="20"/>
        </w:rPr>
        <w:t>ramach etapu V zostaną uwzględnione w raporcie końcowym.</w:t>
      </w:r>
    </w:p>
    <w:p w:rsidR="003A1B6E" w:rsidRDefault="003A1B6E" w:rsidP="001A41FD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</w:p>
    <w:p w:rsidR="002D4710" w:rsidRDefault="002D4710" w:rsidP="002D4710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</w:p>
    <w:p w:rsidR="002D4710" w:rsidRPr="00BD6E93" w:rsidRDefault="002D4710" w:rsidP="009345BA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</w:t>
      </w:r>
      <w:r w:rsidR="009345B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VI: </w:t>
      </w:r>
    </w:p>
    <w:p w:rsidR="001A41FD" w:rsidRDefault="002D4710" w:rsidP="009345BA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przygotuje raport końcowy wraz z rekomendacjami</w:t>
      </w:r>
      <w:r w:rsidR="00F31E04">
        <w:rPr>
          <w:rFonts w:ascii="Arial" w:hAnsi="Arial" w:cs="Arial"/>
          <w:sz w:val="20"/>
          <w:szCs w:val="20"/>
        </w:rPr>
        <w:t xml:space="preserve"> w zakresie </w:t>
      </w:r>
      <w:r w:rsidR="00F31E04" w:rsidRPr="00F31E04">
        <w:rPr>
          <w:rFonts w:ascii="Arial" w:hAnsi="Arial" w:cs="Arial"/>
          <w:sz w:val="20"/>
          <w:szCs w:val="20"/>
        </w:rPr>
        <w:t xml:space="preserve">listy aktywnych substancji farmaceutycznych i leków generycznych kluczowych dla zapewnienia bezpieczeństwa </w:t>
      </w:r>
      <w:r w:rsidR="00713ACC">
        <w:rPr>
          <w:rFonts w:ascii="Arial" w:hAnsi="Arial" w:cs="Arial"/>
          <w:sz w:val="20"/>
          <w:szCs w:val="20"/>
        </w:rPr>
        <w:t>zdrowotnego obywateli</w:t>
      </w:r>
      <w:r w:rsidR="001A41FD">
        <w:rPr>
          <w:rFonts w:ascii="Arial" w:hAnsi="Arial" w:cs="Arial"/>
          <w:sz w:val="20"/>
          <w:szCs w:val="20"/>
        </w:rPr>
        <w:t xml:space="preserve">. Raport będzie zawierał cześć syntetyczną oraz analityczna </w:t>
      </w:r>
      <w:r w:rsidR="001A41FD" w:rsidRPr="001A41FD">
        <w:rPr>
          <w:rFonts w:ascii="Arial" w:hAnsi="Arial" w:cs="Arial"/>
          <w:sz w:val="20"/>
          <w:szCs w:val="20"/>
        </w:rPr>
        <w:t>W raporcie wykonawca przedstawi uzasadnienie wskazanych rekomendacji</w:t>
      </w:r>
      <w:r w:rsidR="001A41FD">
        <w:rPr>
          <w:rFonts w:ascii="Arial" w:hAnsi="Arial" w:cs="Arial"/>
          <w:sz w:val="20"/>
          <w:szCs w:val="20"/>
        </w:rPr>
        <w:t xml:space="preserve"> wraz z metodologią</w:t>
      </w:r>
      <w:r w:rsidR="001A41FD" w:rsidRPr="001A41FD">
        <w:rPr>
          <w:rFonts w:ascii="Arial" w:hAnsi="Arial" w:cs="Arial"/>
          <w:sz w:val="20"/>
          <w:szCs w:val="20"/>
        </w:rPr>
        <w:t>.</w:t>
      </w:r>
      <w:r w:rsidR="001A41FD">
        <w:rPr>
          <w:rFonts w:ascii="Arial" w:hAnsi="Arial" w:cs="Arial"/>
          <w:sz w:val="20"/>
          <w:szCs w:val="20"/>
        </w:rPr>
        <w:t xml:space="preserve"> Opracowane rekomendacje będą uwzględniały stopień zaawansowania oraz gotowość producentów do rozwoju poszczególnych produktów wskazanych na liście. </w:t>
      </w:r>
    </w:p>
    <w:p w:rsidR="001A41FD" w:rsidRDefault="001A41FD" w:rsidP="001A41FD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</w:p>
    <w:p w:rsidR="0084776F" w:rsidRDefault="00BD6E93" w:rsidP="001A41FD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t>O</w:t>
      </w:r>
      <w:r w:rsidR="002D4710">
        <w:rPr>
          <w:rFonts w:ascii="Arial" w:hAnsi="Arial" w:cs="Arial"/>
          <w:sz w:val="20"/>
          <w:szCs w:val="20"/>
        </w:rPr>
        <w:t>pracowany raport</w:t>
      </w:r>
      <w:r w:rsidR="00F31E04">
        <w:rPr>
          <w:rFonts w:ascii="Arial" w:hAnsi="Arial" w:cs="Arial"/>
          <w:sz w:val="20"/>
          <w:szCs w:val="20"/>
        </w:rPr>
        <w:t xml:space="preserve"> powinien</w:t>
      </w:r>
      <w:r w:rsidRPr="00BD6E93">
        <w:rPr>
          <w:rFonts w:ascii="Arial" w:hAnsi="Arial" w:cs="Arial"/>
          <w:sz w:val="20"/>
          <w:szCs w:val="20"/>
        </w:rPr>
        <w:t xml:space="preserve"> spełniać następujące warunki</w:t>
      </w:r>
      <w:r w:rsidR="001560A5">
        <w:rPr>
          <w:rFonts w:ascii="Arial" w:hAnsi="Arial" w:cs="Arial"/>
          <w:sz w:val="20"/>
          <w:szCs w:val="20"/>
        </w:rPr>
        <w:t xml:space="preserve"> techniczne</w:t>
      </w:r>
      <w:r w:rsidRPr="00BD6E93">
        <w:rPr>
          <w:rFonts w:ascii="Arial" w:hAnsi="Arial" w:cs="Arial"/>
          <w:sz w:val="20"/>
          <w:szCs w:val="20"/>
        </w:rPr>
        <w:t>:</w:t>
      </w:r>
    </w:p>
    <w:p w:rsidR="00BD6E93" w:rsidRPr="00BD6E93" w:rsidRDefault="00BD6E93" w:rsidP="00F86C44">
      <w:pPr>
        <w:numPr>
          <w:ilvl w:val="0"/>
          <w:numId w:val="13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t>Dokument zostanie sporządzony poprawnie pod względem stylistycznym i ortograficznym, zgod</w:t>
      </w:r>
      <w:r w:rsidR="00F31E04">
        <w:rPr>
          <w:rFonts w:ascii="Arial" w:hAnsi="Arial" w:cs="Arial"/>
          <w:sz w:val="20"/>
          <w:szCs w:val="20"/>
        </w:rPr>
        <w:t>nie z regułami języka polskiego;</w:t>
      </w:r>
    </w:p>
    <w:p w:rsidR="00BD6E93" w:rsidRPr="00BD6E93" w:rsidRDefault="00BD6E93" w:rsidP="00F86C44">
      <w:pPr>
        <w:numPr>
          <w:ilvl w:val="0"/>
          <w:numId w:val="13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t>Dokument będzie uporządkowany pod względem wizualnym, tzn. formatowanie tekstu oraz rozwiązania graficzne (tabele, grafy, mapy oraz inne narzędzia prezentacji informacji) zastosowane zostaną w sposób jednolity oraz powodujący, że b</w:t>
      </w:r>
      <w:r w:rsidR="00F31E04">
        <w:rPr>
          <w:rFonts w:ascii="Arial" w:hAnsi="Arial" w:cs="Arial"/>
          <w:sz w:val="20"/>
          <w:szCs w:val="20"/>
        </w:rPr>
        <w:t>ędzie on czytelny i przejrzysty;</w:t>
      </w:r>
    </w:p>
    <w:p w:rsidR="00BD6E93" w:rsidRPr="00BD6E93" w:rsidRDefault="00BD6E93" w:rsidP="00F86C44">
      <w:pPr>
        <w:numPr>
          <w:ilvl w:val="0"/>
          <w:numId w:val="13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t>Dokume</w:t>
      </w:r>
      <w:r w:rsidR="00F31E04">
        <w:rPr>
          <w:rFonts w:ascii="Arial" w:hAnsi="Arial" w:cs="Arial"/>
          <w:sz w:val="20"/>
          <w:szCs w:val="20"/>
        </w:rPr>
        <w:t>nt będzie miał możliwość edycji;</w:t>
      </w:r>
    </w:p>
    <w:p w:rsidR="00BD6E93" w:rsidRPr="00BD6E93" w:rsidRDefault="00BD6E93" w:rsidP="00F86C44">
      <w:pPr>
        <w:numPr>
          <w:ilvl w:val="0"/>
          <w:numId w:val="13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t>Pliki bitmapowe oraz grafiki (np. wykresy) zostaną dostarczone w formie pozwalającej na ich późniejsze wykorzystanie i</w:t>
      </w:r>
      <w:r w:rsidR="00F31E04">
        <w:rPr>
          <w:rFonts w:ascii="Arial" w:hAnsi="Arial" w:cs="Arial"/>
          <w:sz w:val="20"/>
          <w:szCs w:val="20"/>
        </w:rPr>
        <w:t xml:space="preserve"> zapisane w otwartych formatach;</w:t>
      </w:r>
    </w:p>
    <w:p w:rsidR="00BD6E93" w:rsidRPr="00BD6E93" w:rsidRDefault="00BD6E93" w:rsidP="00F86C44">
      <w:pPr>
        <w:numPr>
          <w:ilvl w:val="0"/>
          <w:numId w:val="13"/>
        </w:numPr>
        <w:spacing w:after="0"/>
        <w:ind w:right="-1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lastRenderedPageBreak/>
        <w:t xml:space="preserve">Wykonawca przygotuje prezentację multimedialną, dotyczącą wypracowanych rekomendacji. </w:t>
      </w:r>
    </w:p>
    <w:p w:rsidR="002D4710" w:rsidRDefault="002D4710" w:rsidP="002D4710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</w:p>
    <w:p w:rsidR="00A671DA" w:rsidRDefault="00BD6E93" w:rsidP="002D4710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  <w:r w:rsidRPr="00BD6E93">
        <w:rPr>
          <w:rFonts w:ascii="Arial" w:hAnsi="Arial" w:cs="Arial"/>
          <w:sz w:val="20"/>
          <w:szCs w:val="20"/>
        </w:rPr>
        <w:t>Dokument zostanie przekazany Zamawiającemu w postaci elektronicznej, pocztą e-mail w plikach .</w:t>
      </w:r>
      <w:proofErr w:type="spellStart"/>
      <w:r w:rsidRPr="00BD6E93">
        <w:rPr>
          <w:rFonts w:ascii="Arial" w:hAnsi="Arial" w:cs="Arial"/>
          <w:sz w:val="20"/>
          <w:szCs w:val="20"/>
        </w:rPr>
        <w:t>doc</w:t>
      </w:r>
      <w:proofErr w:type="spellEnd"/>
      <w:r w:rsidRPr="00BD6E93">
        <w:rPr>
          <w:rFonts w:ascii="Arial" w:hAnsi="Arial" w:cs="Arial"/>
          <w:sz w:val="20"/>
          <w:szCs w:val="20"/>
        </w:rPr>
        <w:t xml:space="preserve"> oraz</w:t>
      </w:r>
      <w:r w:rsidR="00F31E04">
        <w:rPr>
          <w:rFonts w:ascii="Arial" w:hAnsi="Arial" w:cs="Arial"/>
          <w:sz w:val="20"/>
          <w:szCs w:val="20"/>
        </w:rPr>
        <w:t xml:space="preserve"> </w:t>
      </w:r>
      <w:r w:rsidRPr="00BD6E93">
        <w:rPr>
          <w:rFonts w:ascii="Arial" w:hAnsi="Arial" w:cs="Arial"/>
          <w:sz w:val="20"/>
          <w:szCs w:val="20"/>
        </w:rPr>
        <w:t xml:space="preserve">.pdf., a także w wersji papierowej (1 egzemplarz). Prezentacja zostanie przekazana pocztą e-mail w pliku </w:t>
      </w:r>
      <w:proofErr w:type="spellStart"/>
      <w:r w:rsidRPr="00BD6E93">
        <w:rPr>
          <w:rFonts w:ascii="Arial" w:hAnsi="Arial" w:cs="Arial"/>
          <w:sz w:val="20"/>
          <w:szCs w:val="20"/>
        </w:rPr>
        <w:t>ppt</w:t>
      </w:r>
      <w:proofErr w:type="spellEnd"/>
      <w:r w:rsidRPr="00BD6E93">
        <w:rPr>
          <w:rFonts w:ascii="Arial" w:hAnsi="Arial" w:cs="Arial"/>
          <w:sz w:val="20"/>
          <w:szCs w:val="20"/>
        </w:rPr>
        <w:t xml:space="preserve"> i pdf. </w:t>
      </w:r>
    </w:p>
    <w:p w:rsidR="001A41FD" w:rsidRDefault="001A41FD" w:rsidP="002D4710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</w:p>
    <w:p w:rsidR="001A41FD" w:rsidRPr="001A41FD" w:rsidRDefault="001A41FD" w:rsidP="001A41FD">
      <w:pPr>
        <w:spacing w:after="0"/>
        <w:ind w:left="360" w:right="-1"/>
        <w:jc w:val="both"/>
        <w:rPr>
          <w:rFonts w:ascii="Arial" w:hAnsi="Arial" w:cs="Arial"/>
          <w:b/>
          <w:bCs/>
          <w:sz w:val="20"/>
          <w:szCs w:val="20"/>
        </w:rPr>
      </w:pPr>
      <w:r w:rsidRPr="001A41FD">
        <w:rPr>
          <w:rFonts w:ascii="Arial" w:hAnsi="Arial" w:cs="Arial"/>
          <w:b/>
          <w:bCs/>
          <w:sz w:val="20"/>
          <w:szCs w:val="20"/>
        </w:rPr>
        <w:t>Organizacja i harmonogram wykonania zadania</w:t>
      </w:r>
    </w:p>
    <w:tbl>
      <w:tblPr>
        <w:tblW w:w="8789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2268"/>
      </w:tblGrid>
      <w:tr w:rsidR="001A41FD" w:rsidRPr="001A41FD" w:rsidTr="00E02EFF">
        <w:trPr>
          <w:trHeight w:val="570"/>
          <w:tblHeader/>
        </w:trPr>
        <w:tc>
          <w:tcPr>
            <w:tcW w:w="4253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41FD" w:rsidRPr="001A41FD" w:rsidRDefault="001A41FD" w:rsidP="001A41FD">
            <w:pPr>
              <w:spacing w:after="0"/>
              <w:ind w:left="36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1FD">
              <w:rPr>
                <w:rFonts w:ascii="Arial" w:hAnsi="Arial" w:cs="Arial"/>
                <w:b/>
                <w:bCs/>
                <w:sz w:val="20"/>
                <w:szCs w:val="20"/>
              </w:rPr>
              <w:t>ZADANIE WYKONAWCY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41FD" w:rsidRPr="001A41FD" w:rsidRDefault="001A41FD" w:rsidP="001A41FD">
            <w:pPr>
              <w:spacing w:after="0"/>
              <w:ind w:left="36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1FD">
              <w:rPr>
                <w:rFonts w:ascii="Arial" w:hAnsi="Arial" w:cs="Arial"/>
                <w:b/>
                <w:bCs/>
                <w:sz w:val="20"/>
                <w:szCs w:val="20"/>
              </w:rPr>
              <w:t>UWAGI ZAMAWIAJĄCEGO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41FD" w:rsidRPr="001A41FD" w:rsidRDefault="001A41FD" w:rsidP="001A41FD">
            <w:pPr>
              <w:spacing w:after="0"/>
              <w:ind w:left="36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1FD">
              <w:rPr>
                <w:rFonts w:ascii="Arial" w:hAnsi="Arial" w:cs="Arial"/>
                <w:b/>
                <w:bCs/>
                <w:sz w:val="20"/>
                <w:szCs w:val="20"/>
              </w:rPr>
              <w:t>TERMIN</w:t>
            </w:r>
          </w:p>
        </w:tc>
      </w:tr>
      <w:tr w:rsidR="001A41FD" w:rsidRPr="001A41FD" w:rsidTr="00E02EFF">
        <w:tblPrEx>
          <w:shd w:val="clear" w:color="auto" w:fill="CED7E7"/>
        </w:tblPrEx>
        <w:trPr>
          <w:trHeight w:val="740"/>
        </w:trPr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41FD" w:rsidRPr="001A41FD" w:rsidRDefault="001A41FD" w:rsidP="001A41FD">
            <w:pPr>
              <w:spacing w:after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Wykonawca uzgodni z zamawiającym listę wybranych państw w ramach, których zostanie dokonana analiza zgodnie z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tapem I zamówienia </w:t>
            </w:r>
            <w:r>
              <w:rPr>
                <w:rFonts w:ascii="Arial" w:hAnsi="Arial" w:cs="Arial"/>
                <w:sz w:val="20"/>
                <w:szCs w:val="20"/>
              </w:rPr>
              <w:t>oraz zakres kryteriów w ramach, których zostanie opracowana lista (etap III)</w:t>
            </w:r>
          </w:p>
          <w:p w:rsidR="001A41FD" w:rsidRPr="001A41FD" w:rsidRDefault="001A41FD" w:rsidP="001A41FD">
            <w:pPr>
              <w:spacing w:after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41FD" w:rsidRPr="001A41FD" w:rsidRDefault="001A41FD" w:rsidP="001A41FD">
            <w:pPr>
              <w:spacing w:after="0"/>
              <w:ind w:left="36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41FD" w:rsidRPr="001A41FD" w:rsidRDefault="001A41FD" w:rsidP="001A41FD">
            <w:pPr>
              <w:spacing w:after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1FD">
              <w:rPr>
                <w:rFonts w:ascii="Arial" w:hAnsi="Arial" w:cs="Arial"/>
                <w:sz w:val="20"/>
                <w:szCs w:val="20"/>
              </w:rPr>
              <w:t xml:space="preserve">W ciągu </w:t>
            </w:r>
            <w:r>
              <w:rPr>
                <w:rFonts w:ascii="Arial" w:hAnsi="Arial" w:cs="Arial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A41FD">
              <w:rPr>
                <w:rFonts w:ascii="Arial" w:hAnsi="Arial" w:cs="Arial"/>
                <w:sz w:val="20"/>
                <w:szCs w:val="20"/>
              </w:rPr>
              <w:t xml:space="preserve"> dni roboczych od dnia podpisania umowy</w:t>
            </w:r>
          </w:p>
        </w:tc>
      </w:tr>
      <w:tr w:rsidR="001A41FD" w:rsidRPr="001A41FD" w:rsidTr="001A41FD">
        <w:tblPrEx>
          <w:shd w:val="clear" w:color="auto" w:fill="CED7E7"/>
        </w:tblPrEx>
        <w:trPr>
          <w:trHeight w:val="2283"/>
        </w:trPr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41FD" w:rsidRDefault="001A41FD" w:rsidP="001A41FD">
            <w:pPr>
              <w:spacing w:after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Realizacja Etapu II, III, i IV </w:t>
            </w:r>
          </w:p>
          <w:p w:rsidR="001A41FD" w:rsidRPr="001A41FD" w:rsidRDefault="001A41FD" w:rsidP="001A41FD">
            <w:pPr>
              <w:spacing w:after="0"/>
              <w:ind w:left="36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41FD" w:rsidRPr="001A41FD" w:rsidRDefault="001A41FD" w:rsidP="001A41FD">
            <w:pPr>
              <w:spacing w:after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Zamawiający w terminie min 7 dni roboczych przez zakończeniem prac  poinformuje Wykonawcę o gotowości zaprezentowania wyników na posiedzeniu Zespole ds. API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41FD" w:rsidRPr="001A41FD" w:rsidRDefault="001A41FD" w:rsidP="001A41FD">
            <w:pPr>
              <w:spacing w:after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1FD">
              <w:rPr>
                <w:rFonts w:ascii="Arial" w:hAnsi="Arial" w:cs="Arial"/>
                <w:sz w:val="20"/>
                <w:szCs w:val="20"/>
              </w:rPr>
              <w:t xml:space="preserve">W ciągu max. 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1A41FD">
              <w:rPr>
                <w:rFonts w:ascii="Arial" w:hAnsi="Arial" w:cs="Arial"/>
                <w:sz w:val="20"/>
                <w:szCs w:val="20"/>
              </w:rPr>
              <w:t xml:space="preserve"> dni od dnia podpisania umowy</w:t>
            </w:r>
          </w:p>
          <w:p w:rsidR="001A41FD" w:rsidRPr="001A41FD" w:rsidRDefault="001A41FD" w:rsidP="001A41FD">
            <w:pPr>
              <w:spacing w:after="0"/>
              <w:ind w:left="36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1FD" w:rsidRPr="001A41FD" w:rsidTr="00E02EFF">
        <w:tblPrEx>
          <w:shd w:val="clear" w:color="auto" w:fill="CED7E7"/>
        </w:tblPrEx>
        <w:trPr>
          <w:trHeight w:val="678"/>
        </w:trPr>
        <w:tc>
          <w:tcPr>
            <w:tcW w:w="4253" w:type="dxa"/>
            <w:shd w:val="clear" w:color="auto" w:fill="auto"/>
          </w:tcPr>
          <w:p w:rsidR="001A41FD" w:rsidRPr="001A41FD" w:rsidRDefault="001A41FD" w:rsidP="001A41FD">
            <w:pPr>
              <w:spacing w:after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Realizacja Etapu V i VI zamówienia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41FD" w:rsidRPr="001A41FD" w:rsidRDefault="001A41FD" w:rsidP="001A41FD">
            <w:pPr>
              <w:spacing w:after="0"/>
              <w:ind w:left="36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41FD" w:rsidRPr="001A41FD" w:rsidRDefault="001A41FD" w:rsidP="001A41FD">
            <w:pPr>
              <w:spacing w:after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1FD">
              <w:rPr>
                <w:rFonts w:ascii="Arial" w:hAnsi="Arial" w:cs="Arial"/>
                <w:sz w:val="20"/>
                <w:szCs w:val="20"/>
              </w:rPr>
              <w:t xml:space="preserve">W ciągu max. 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1A41FD">
              <w:rPr>
                <w:rFonts w:ascii="Arial" w:hAnsi="Arial" w:cs="Arial"/>
                <w:sz w:val="20"/>
                <w:szCs w:val="20"/>
              </w:rPr>
              <w:t xml:space="preserve"> dni od dnia podpisania umowy</w:t>
            </w:r>
          </w:p>
        </w:tc>
      </w:tr>
      <w:tr w:rsidR="001A41FD" w:rsidRPr="001A41FD" w:rsidTr="00E02EFF">
        <w:tblPrEx>
          <w:shd w:val="clear" w:color="auto" w:fill="CED7E7"/>
        </w:tblPrEx>
        <w:trPr>
          <w:trHeight w:val="1230"/>
        </w:trPr>
        <w:tc>
          <w:tcPr>
            <w:tcW w:w="425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41FD" w:rsidRPr="001A41FD" w:rsidRDefault="001A41FD" w:rsidP="001A41FD">
            <w:pPr>
              <w:spacing w:after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1FD">
              <w:rPr>
                <w:rFonts w:ascii="Arial" w:hAnsi="Arial" w:cs="Arial"/>
                <w:sz w:val="20"/>
                <w:szCs w:val="20"/>
              </w:rPr>
              <w:t xml:space="preserve">Prezentacja wyników raportów </w:t>
            </w:r>
            <w:r>
              <w:rPr>
                <w:rFonts w:ascii="Arial" w:hAnsi="Arial" w:cs="Arial"/>
                <w:sz w:val="20"/>
                <w:szCs w:val="20"/>
              </w:rPr>
              <w:t xml:space="preserve">końcowego </w:t>
            </w:r>
            <w:r w:rsidRPr="001A41FD">
              <w:rPr>
                <w:rFonts w:ascii="Arial" w:hAnsi="Arial" w:cs="Arial"/>
                <w:sz w:val="20"/>
                <w:szCs w:val="20"/>
              </w:rPr>
              <w:t>na spo</w:t>
            </w:r>
            <w:r>
              <w:rPr>
                <w:rFonts w:ascii="Arial" w:hAnsi="Arial" w:cs="Arial"/>
                <w:sz w:val="20"/>
                <w:szCs w:val="20"/>
              </w:rPr>
              <w:t>tkaniu z udziałem Zamawiającego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41FD" w:rsidRPr="001A41FD" w:rsidRDefault="001A41FD" w:rsidP="001A41FD">
            <w:pPr>
              <w:spacing w:after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41FD" w:rsidRPr="001A41FD" w:rsidRDefault="001A41FD" w:rsidP="001A41FD">
            <w:pPr>
              <w:spacing w:after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1FD">
              <w:rPr>
                <w:rFonts w:ascii="Arial" w:hAnsi="Arial" w:cs="Arial"/>
                <w:sz w:val="20"/>
                <w:szCs w:val="20"/>
              </w:rPr>
              <w:t>Wykonawca zostanie poinformowany o dacie i miejscu prezentacji, na co</w:t>
            </w:r>
            <w:r>
              <w:rPr>
                <w:rFonts w:ascii="Arial" w:hAnsi="Arial" w:cs="Arial"/>
                <w:sz w:val="20"/>
                <w:szCs w:val="20"/>
              </w:rPr>
              <w:t xml:space="preserve"> najmniej 3 dni roboczych przed terminem</w:t>
            </w:r>
          </w:p>
        </w:tc>
      </w:tr>
    </w:tbl>
    <w:p w:rsidR="001A41FD" w:rsidRDefault="001A41FD" w:rsidP="002D4710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</w:p>
    <w:p w:rsidR="00A671DA" w:rsidRDefault="00A671DA" w:rsidP="002D4710">
      <w:pPr>
        <w:spacing w:after="0"/>
        <w:ind w:left="360" w:right="-1"/>
        <w:jc w:val="both"/>
        <w:rPr>
          <w:rFonts w:ascii="Arial" w:hAnsi="Arial" w:cs="Arial"/>
          <w:sz w:val="20"/>
          <w:szCs w:val="20"/>
        </w:rPr>
      </w:pPr>
    </w:p>
    <w:p w:rsidR="00984A65" w:rsidRDefault="00A56EA7" w:rsidP="00BD6E93">
      <w:pPr>
        <w:pStyle w:val="1pkt"/>
        <w:numPr>
          <w:ilvl w:val="0"/>
          <w:numId w:val="4"/>
        </w:numPr>
      </w:pPr>
      <w:r w:rsidRPr="00A56EA7">
        <w:tab/>
      </w:r>
      <w:r w:rsidR="00984A65">
        <w:t>Warunki udziału w postępowaniu:</w:t>
      </w:r>
    </w:p>
    <w:p w:rsidR="002A00C1" w:rsidRPr="002A00C1" w:rsidRDefault="002A00C1" w:rsidP="002D4710">
      <w:pPr>
        <w:tabs>
          <w:tab w:val="left" w:pos="426"/>
        </w:tabs>
        <w:spacing w:before="150" w:after="150"/>
        <w:ind w:left="360" w:right="284"/>
        <w:jc w:val="both"/>
        <w:rPr>
          <w:rFonts w:ascii="Arial" w:hAnsi="Arial" w:cs="Arial"/>
          <w:sz w:val="20"/>
          <w:szCs w:val="20"/>
        </w:rPr>
      </w:pPr>
      <w:r w:rsidRPr="002A00C1">
        <w:rPr>
          <w:rFonts w:ascii="Arial" w:hAnsi="Arial" w:cs="Arial"/>
          <w:sz w:val="20"/>
          <w:szCs w:val="20"/>
        </w:rPr>
        <w:t>O udzielenie zamówienia mogą ubiegać się Wykonawcy, którzy spełniają łącznie następujące warunki:</w:t>
      </w:r>
    </w:p>
    <w:p w:rsidR="002A00C1" w:rsidRDefault="002A00C1" w:rsidP="00F86C44">
      <w:pPr>
        <w:pStyle w:val="Akapitzlist"/>
        <w:numPr>
          <w:ilvl w:val="0"/>
          <w:numId w:val="14"/>
        </w:num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2A00C1">
        <w:rPr>
          <w:rFonts w:ascii="Arial" w:hAnsi="Arial" w:cs="Arial"/>
          <w:sz w:val="20"/>
          <w:szCs w:val="20"/>
        </w:rPr>
        <w:t xml:space="preserve">w okresie ostatnich 3 lat przed upływem terminu składania ofert, a jeżeli okres prowadzenia działalności jest krótszy - w tym okresie, wykonali należycie co najmniej 3 usługi, polegające na wykonaniu analizy lub ekspertyzy: na temat </w:t>
      </w:r>
      <w:r>
        <w:rPr>
          <w:rFonts w:ascii="Arial" w:hAnsi="Arial" w:cs="Arial"/>
          <w:sz w:val="20"/>
          <w:szCs w:val="20"/>
        </w:rPr>
        <w:t xml:space="preserve">kwestii związanych </w:t>
      </w:r>
      <w:r w:rsidR="001B428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bezpieczeństwem lekowym w Polsce i/lub </w:t>
      </w:r>
      <w:r w:rsidR="009345BA">
        <w:rPr>
          <w:rFonts w:ascii="Arial" w:hAnsi="Arial" w:cs="Arial"/>
          <w:sz w:val="20"/>
          <w:szCs w:val="20"/>
        </w:rPr>
        <w:t xml:space="preserve">związanych z rynkiem ochrony zdrowia </w:t>
      </w:r>
      <w:r w:rsidR="001B428B">
        <w:rPr>
          <w:rFonts w:ascii="Arial" w:hAnsi="Arial" w:cs="Arial"/>
          <w:sz w:val="20"/>
          <w:szCs w:val="20"/>
        </w:rPr>
        <w:br/>
      </w:r>
      <w:r w:rsidR="009345BA">
        <w:rPr>
          <w:rFonts w:ascii="Arial" w:hAnsi="Arial" w:cs="Arial"/>
          <w:sz w:val="20"/>
          <w:szCs w:val="20"/>
        </w:rPr>
        <w:t>w obszarze produktów leczniczych</w:t>
      </w:r>
      <w:r w:rsidR="001B428B">
        <w:rPr>
          <w:rFonts w:ascii="Arial" w:hAnsi="Arial" w:cs="Arial"/>
          <w:sz w:val="20"/>
          <w:szCs w:val="20"/>
        </w:rPr>
        <w:t>,</w:t>
      </w:r>
      <w:r w:rsidR="009345BA">
        <w:rPr>
          <w:rFonts w:ascii="Arial" w:hAnsi="Arial" w:cs="Arial"/>
          <w:sz w:val="20"/>
          <w:szCs w:val="20"/>
        </w:rPr>
        <w:t xml:space="preserve"> </w:t>
      </w:r>
      <w:r w:rsidRPr="002A00C1">
        <w:rPr>
          <w:rFonts w:ascii="Arial" w:hAnsi="Arial" w:cs="Arial"/>
          <w:sz w:val="20"/>
          <w:szCs w:val="20"/>
        </w:rPr>
        <w:t>o wartości nie mniejszej niż 200 000 zł brutto (każda usługa),</w:t>
      </w:r>
    </w:p>
    <w:p w:rsidR="002A00C1" w:rsidRPr="002A00C1" w:rsidRDefault="002A00C1" w:rsidP="00F86C44">
      <w:pPr>
        <w:pStyle w:val="Akapitzlist"/>
        <w:numPr>
          <w:ilvl w:val="0"/>
          <w:numId w:val="14"/>
        </w:num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2A00C1">
        <w:rPr>
          <w:rFonts w:ascii="Arial" w:hAnsi="Arial" w:cs="Arial"/>
          <w:sz w:val="20"/>
          <w:szCs w:val="20"/>
        </w:rPr>
        <w:lastRenderedPageBreak/>
        <w:t>dysponują ekspertem ds. analiz tematycznych, który w okresie ostatnich 3 lat przed upływem terminu składania ofert, uczestniczył w opracowaniu co najmniej 3 badań, analiz lub ekspertyz związanych z obszarem ochr</w:t>
      </w:r>
      <w:r>
        <w:rPr>
          <w:rFonts w:ascii="Arial" w:hAnsi="Arial" w:cs="Arial"/>
          <w:sz w:val="20"/>
          <w:szCs w:val="20"/>
        </w:rPr>
        <w:t>o</w:t>
      </w:r>
      <w:r w:rsidR="009345BA">
        <w:rPr>
          <w:rFonts w:ascii="Arial" w:hAnsi="Arial" w:cs="Arial"/>
          <w:sz w:val="20"/>
          <w:szCs w:val="20"/>
        </w:rPr>
        <w:t>ny zdrowia i/lub przemysłem farmaceutycznym.</w:t>
      </w:r>
    </w:p>
    <w:p w:rsidR="00F4097A" w:rsidRPr="008B3472" w:rsidRDefault="00F4097A" w:rsidP="00BD6E93">
      <w:pPr>
        <w:pStyle w:val="1pkt"/>
        <w:numPr>
          <w:ilvl w:val="0"/>
          <w:numId w:val="4"/>
        </w:numPr>
      </w:pPr>
      <w:r w:rsidRPr="008B3472">
        <w:t xml:space="preserve">Termin i miejsce składania </w:t>
      </w:r>
      <w:r w:rsidR="00EB45F4">
        <w:t>oferty</w:t>
      </w:r>
    </w:p>
    <w:p w:rsidR="00A55689" w:rsidRDefault="008D311E" w:rsidP="00D77A98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należy przesłać</w:t>
      </w:r>
      <w:r w:rsidR="00F4097A" w:rsidRPr="00DA188F">
        <w:rPr>
          <w:rFonts w:ascii="Arial" w:hAnsi="Arial" w:cs="Arial"/>
          <w:sz w:val="20"/>
          <w:szCs w:val="20"/>
        </w:rPr>
        <w:t xml:space="preserve"> w terminie do dnia</w:t>
      </w:r>
      <w:r w:rsidR="003E5122">
        <w:rPr>
          <w:rFonts w:ascii="Arial" w:hAnsi="Arial" w:cs="Arial"/>
          <w:sz w:val="20"/>
          <w:szCs w:val="20"/>
        </w:rPr>
        <w:t xml:space="preserve"> </w:t>
      </w:r>
      <w:r w:rsidR="001A41FD">
        <w:rPr>
          <w:rFonts w:ascii="Arial" w:hAnsi="Arial" w:cs="Arial"/>
          <w:sz w:val="20"/>
          <w:szCs w:val="20"/>
        </w:rPr>
        <w:t>19 sierpnia</w:t>
      </w:r>
      <w:r w:rsidR="0008312A">
        <w:rPr>
          <w:rFonts w:ascii="Arial" w:hAnsi="Arial" w:cs="Arial"/>
          <w:sz w:val="20"/>
          <w:szCs w:val="20"/>
        </w:rPr>
        <w:t xml:space="preserve"> </w:t>
      </w:r>
      <w:r w:rsidR="00A00533">
        <w:rPr>
          <w:rFonts w:ascii="Arial" w:hAnsi="Arial" w:cs="Arial"/>
          <w:sz w:val="20"/>
          <w:szCs w:val="20"/>
        </w:rPr>
        <w:t>2021</w:t>
      </w:r>
      <w:r w:rsidR="00CC6F5D">
        <w:rPr>
          <w:rFonts w:ascii="Arial" w:hAnsi="Arial" w:cs="Arial"/>
          <w:sz w:val="20"/>
          <w:szCs w:val="20"/>
        </w:rPr>
        <w:t xml:space="preserve"> r.</w:t>
      </w:r>
      <w:r w:rsidR="00F4097A" w:rsidRPr="00DA188F">
        <w:rPr>
          <w:rFonts w:ascii="Arial" w:hAnsi="Arial" w:cs="Arial"/>
          <w:sz w:val="20"/>
          <w:szCs w:val="20"/>
        </w:rPr>
        <w:t xml:space="preserve"> na adres</w:t>
      </w:r>
      <w:r w:rsidR="00AE79E6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="00D77A98" w:rsidRPr="008B21B3">
          <w:rPr>
            <w:rStyle w:val="Hipercze"/>
            <w:rFonts w:ascii="Arial" w:hAnsi="Arial" w:cs="Arial"/>
            <w:sz w:val="20"/>
            <w:szCs w:val="20"/>
          </w:rPr>
          <w:t>karolina.krol@mrpit.gov.pl</w:t>
        </w:r>
      </w:hyperlink>
      <w:r w:rsidR="00D77A9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A55689" w:rsidRDefault="00A55689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043BDD" w:rsidRDefault="00043BDD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4010FE" w:rsidRDefault="004010FE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043BDD" w:rsidRDefault="00043BDD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A55689" w:rsidRDefault="00A55689" w:rsidP="00B344D7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</w:p>
    <w:sectPr w:rsidR="00A55689" w:rsidSect="00CC105C">
      <w:headerReference w:type="default" r:id="rId11"/>
      <w:footerReference w:type="default" r:id="rId12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AE5F4D" w15:done="0"/>
  <w15:commentEx w15:paraId="338AE910" w15:done="0"/>
  <w15:commentEx w15:paraId="731BC75A" w15:done="0"/>
  <w15:commentEx w15:paraId="7EE8C149" w15:done="0"/>
  <w15:commentEx w15:paraId="3B2343AC" w15:paraIdParent="7EE8C1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6C" w:rsidRDefault="0049746C" w:rsidP="00840519">
      <w:pPr>
        <w:spacing w:after="0" w:line="240" w:lineRule="auto"/>
      </w:pPr>
      <w:r>
        <w:separator/>
      </w:r>
    </w:p>
  </w:endnote>
  <w:endnote w:type="continuationSeparator" w:id="0">
    <w:p w:rsidR="0049746C" w:rsidRDefault="0049746C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A27642" w:rsidRDefault="00A276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A98">
          <w:rPr>
            <w:noProof/>
          </w:rPr>
          <w:t>3</w:t>
        </w:r>
        <w:r>
          <w:fldChar w:fldCharType="end"/>
        </w:r>
      </w:p>
    </w:sdtContent>
  </w:sdt>
  <w:p w:rsidR="00A27642" w:rsidRPr="00AC5B69" w:rsidRDefault="00A27642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6C" w:rsidRDefault="0049746C" w:rsidP="00840519">
      <w:pPr>
        <w:spacing w:after="0" w:line="240" w:lineRule="auto"/>
      </w:pPr>
      <w:r>
        <w:separator/>
      </w:r>
    </w:p>
  </w:footnote>
  <w:footnote w:type="continuationSeparator" w:id="0">
    <w:p w:rsidR="0049746C" w:rsidRDefault="0049746C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42" w:rsidRDefault="008A2AF4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0E3301E2" wp14:editId="55DBE8A8">
          <wp:extent cx="1056207" cy="44008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_PL_biale_t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277" cy="44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642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3366290"/>
    <w:multiLevelType w:val="hybridMultilevel"/>
    <w:tmpl w:val="F82074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2209C1"/>
    <w:multiLevelType w:val="hybridMultilevel"/>
    <w:tmpl w:val="1738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62AB1C">
      <w:start w:val="1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F268F"/>
    <w:multiLevelType w:val="hybridMultilevel"/>
    <w:tmpl w:val="CC5C5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40B38"/>
    <w:multiLevelType w:val="hybridMultilevel"/>
    <w:tmpl w:val="1B561D1E"/>
    <w:lvl w:ilvl="0" w:tplc="7040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A32A0"/>
    <w:multiLevelType w:val="hybridMultilevel"/>
    <w:tmpl w:val="C6ECFAB4"/>
    <w:numStyleLink w:val="Zaimportowanystyl11"/>
  </w:abstractNum>
  <w:abstractNum w:abstractNumId="7">
    <w:nsid w:val="298B0226"/>
    <w:multiLevelType w:val="hybridMultilevel"/>
    <w:tmpl w:val="66B6EE72"/>
    <w:lvl w:ilvl="0" w:tplc="18B8C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B1333"/>
    <w:multiLevelType w:val="hybridMultilevel"/>
    <w:tmpl w:val="4176D97E"/>
    <w:lvl w:ilvl="0" w:tplc="977C0020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9">
    <w:nsid w:val="3C53769B"/>
    <w:multiLevelType w:val="hybridMultilevel"/>
    <w:tmpl w:val="9564B42A"/>
    <w:numStyleLink w:val="Zaimportowanystyl10"/>
  </w:abstractNum>
  <w:abstractNum w:abstractNumId="1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C66191F"/>
    <w:multiLevelType w:val="multilevel"/>
    <w:tmpl w:val="686A2E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05508F9"/>
    <w:multiLevelType w:val="hybridMultilevel"/>
    <w:tmpl w:val="C6ECFAB4"/>
    <w:styleLink w:val="Zaimportowanystyl11"/>
    <w:lvl w:ilvl="0" w:tplc="9578A220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B871EC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C6DD0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442B7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1688C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A21E1C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464DB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D0FCE2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8EA2F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676A0EEE"/>
    <w:multiLevelType w:val="hybridMultilevel"/>
    <w:tmpl w:val="C81A3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F24B1"/>
    <w:multiLevelType w:val="hybridMultilevel"/>
    <w:tmpl w:val="B2587544"/>
    <w:lvl w:ilvl="0" w:tplc="C8AA9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74806"/>
    <w:multiLevelType w:val="hybridMultilevel"/>
    <w:tmpl w:val="ECC6E91E"/>
    <w:lvl w:ilvl="0" w:tplc="6C06A69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0535D3"/>
    <w:multiLevelType w:val="hybridMultilevel"/>
    <w:tmpl w:val="40DA7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12"/>
  </w:num>
  <w:num w:numId="8">
    <w:abstractNumId w:val="6"/>
  </w:num>
  <w:num w:numId="9">
    <w:abstractNumId w:val="6"/>
    <w:lvlOverride w:ilvl="0">
      <w:lvl w:ilvl="0" w:tplc="435EBD06">
        <w:start w:val="1"/>
        <w:numFmt w:val="lowerLetter"/>
        <w:lvlText w:val="%1)"/>
        <w:lvlJc w:val="left"/>
        <w:pPr>
          <w:ind w:left="4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7CC04A">
        <w:start w:val="1"/>
        <w:numFmt w:val="lowerLetter"/>
        <w:lvlText w:val="%2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96F05C">
        <w:start w:val="1"/>
        <w:numFmt w:val="lowerLetter"/>
        <w:lvlText w:val="%3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1E43E6">
        <w:start w:val="1"/>
        <w:numFmt w:val="lowerLetter"/>
        <w:lvlText w:val="%4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E86506">
        <w:start w:val="1"/>
        <w:numFmt w:val="lowerLetter"/>
        <w:lvlText w:val="%5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A237E8">
        <w:start w:val="1"/>
        <w:numFmt w:val="lowerLetter"/>
        <w:lvlText w:val="%6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442B40">
        <w:start w:val="1"/>
        <w:numFmt w:val="lowerLetter"/>
        <w:lvlText w:val="%7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CE2AB0">
        <w:start w:val="1"/>
        <w:numFmt w:val="lowerLetter"/>
        <w:lvlText w:val="%8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476A032">
        <w:start w:val="1"/>
        <w:numFmt w:val="lowerLetter"/>
        <w:lvlText w:val="%9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5"/>
  </w:num>
  <w:num w:numId="14">
    <w:abstractNumId w:val="4"/>
  </w:num>
  <w:num w:numId="15">
    <w:abstractNumId w:val="2"/>
  </w:num>
  <w:num w:numId="16">
    <w:abstractNumId w:val="16"/>
  </w:num>
  <w:num w:numId="17">
    <w:abstractNumId w:val="14"/>
  </w:num>
  <w:num w:numId="18">
    <w:abstractNumId w:val="13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korski Jacek">
    <w15:presenceInfo w15:providerId="AD" w15:userId="S-1-5-21-399909704-3026187594-3037060977-2136"/>
  </w15:person>
  <w15:person w15:author="Wyszyńska Teresa">
    <w15:presenceInfo w15:providerId="AD" w15:userId="S-1-5-21-399909704-3026187594-3037060977-3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13D4"/>
    <w:rsid w:val="000036B8"/>
    <w:rsid w:val="00007941"/>
    <w:rsid w:val="000237EF"/>
    <w:rsid w:val="00024424"/>
    <w:rsid w:val="0002497C"/>
    <w:rsid w:val="00026378"/>
    <w:rsid w:val="00026457"/>
    <w:rsid w:val="00026479"/>
    <w:rsid w:val="00027A29"/>
    <w:rsid w:val="000327F8"/>
    <w:rsid w:val="00033461"/>
    <w:rsid w:val="000346ED"/>
    <w:rsid w:val="00034CA8"/>
    <w:rsid w:val="00040496"/>
    <w:rsid w:val="000422EE"/>
    <w:rsid w:val="00043BDD"/>
    <w:rsid w:val="0005031F"/>
    <w:rsid w:val="00053775"/>
    <w:rsid w:val="00060936"/>
    <w:rsid w:val="00060ADB"/>
    <w:rsid w:val="00061967"/>
    <w:rsid w:val="000672A7"/>
    <w:rsid w:val="00067FEC"/>
    <w:rsid w:val="000821CB"/>
    <w:rsid w:val="0008312A"/>
    <w:rsid w:val="00083461"/>
    <w:rsid w:val="00084C80"/>
    <w:rsid w:val="00085132"/>
    <w:rsid w:val="0008603B"/>
    <w:rsid w:val="0008767E"/>
    <w:rsid w:val="00091289"/>
    <w:rsid w:val="0009652F"/>
    <w:rsid w:val="000A5B69"/>
    <w:rsid w:val="000B1732"/>
    <w:rsid w:val="000B22D1"/>
    <w:rsid w:val="000B4D3A"/>
    <w:rsid w:val="000C3F2E"/>
    <w:rsid w:val="000C6873"/>
    <w:rsid w:val="000D4F26"/>
    <w:rsid w:val="000D5D75"/>
    <w:rsid w:val="000D7579"/>
    <w:rsid w:val="000E0FA7"/>
    <w:rsid w:val="000E1BE5"/>
    <w:rsid w:val="000E5254"/>
    <w:rsid w:val="000F38A0"/>
    <w:rsid w:val="000F40F2"/>
    <w:rsid w:val="00102403"/>
    <w:rsid w:val="00103649"/>
    <w:rsid w:val="00104183"/>
    <w:rsid w:val="00106443"/>
    <w:rsid w:val="00110769"/>
    <w:rsid w:val="00114108"/>
    <w:rsid w:val="0011648D"/>
    <w:rsid w:val="00124ECB"/>
    <w:rsid w:val="001310E9"/>
    <w:rsid w:val="0013332F"/>
    <w:rsid w:val="00135500"/>
    <w:rsid w:val="00135D72"/>
    <w:rsid w:val="001409D6"/>
    <w:rsid w:val="00146F43"/>
    <w:rsid w:val="001560A5"/>
    <w:rsid w:val="001560E0"/>
    <w:rsid w:val="00160D08"/>
    <w:rsid w:val="001612E7"/>
    <w:rsid w:val="00163C21"/>
    <w:rsid w:val="00175FDE"/>
    <w:rsid w:val="00182B66"/>
    <w:rsid w:val="00183A57"/>
    <w:rsid w:val="00184F7A"/>
    <w:rsid w:val="00184F82"/>
    <w:rsid w:val="001873C8"/>
    <w:rsid w:val="00192425"/>
    <w:rsid w:val="00195989"/>
    <w:rsid w:val="001967E8"/>
    <w:rsid w:val="00196C88"/>
    <w:rsid w:val="00196E5F"/>
    <w:rsid w:val="00197C8C"/>
    <w:rsid w:val="001A1890"/>
    <w:rsid w:val="001A3758"/>
    <w:rsid w:val="001A38AE"/>
    <w:rsid w:val="001A41FD"/>
    <w:rsid w:val="001A4424"/>
    <w:rsid w:val="001A5A78"/>
    <w:rsid w:val="001B2C8B"/>
    <w:rsid w:val="001B428B"/>
    <w:rsid w:val="001B4A79"/>
    <w:rsid w:val="001B793D"/>
    <w:rsid w:val="001C0FD7"/>
    <w:rsid w:val="001C4333"/>
    <w:rsid w:val="001C597C"/>
    <w:rsid w:val="001C69AE"/>
    <w:rsid w:val="001C70C6"/>
    <w:rsid w:val="001C77C8"/>
    <w:rsid w:val="001D4C88"/>
    <w:rsid w:val="001D5BA7"/>
    <w:rsid w:val="001D7AED"/>
    <w:rsid w:val="001E2E85"/>
    <w:rsid w:val="001E5B15"/>
    <w:rsid w:val="001E7668"/>
    <w:rsid w:val="001F226E"/>
    <w:rsid w:val="002022A4"/>
    <w:rsid w:val="00214245"/>
    <w:rsid w:val="00217F07"/>
    <w:rsid w:val="00221A22"/>
    <w:rsid w:val="0022222D"/>
    <w:rsid w:val="002225D9"/>
    <w:rsid w:val="00223308"/>
    <w:rsid w:val="00223685"/>
    <w:rsid w:val="00223BA2"/>
    <w:rsid w:val="00224FD3"/>
    <w:rsid w:val="00227BF6"/>
    <w:rsid w:val="00232E8A"/>
    <w:rsid w:val="002330CB"/>
    <w:rsid w:val="00236B95"/>
    <w:rsid w:val="00241025"/>
    <w:rsid w:val="00244013"/>
    <w:rsid w:val="00246DED"/>
    <w:rsid w:val="00256C8B"/>
    <w:rsid w:val="002635A5"/>
    <w:rsid w:val="00265AD8"/>
    <w:rsid w:val="00267A93"/>
    <w:rsid w:val="00273D94"/>
    <w:rsid w:val="00276118"/>
    <w:rsid w:val="00287A1A"/>
    <w:rsid w:val="002969DA"/>
    <w:rsid w:val="00297F87"/>
    <w:rsid w:val="002A00C1"/>
    <w:rsid w:val="002A1B5D"/>
    <w:rsid w:val="002A61ED"/>
    <w:rsid w:val="002A6E39"/>
    <w:rsid w:val="002A7A1C"/>
    <w:rsid w:val="002A7ECE"/>
    <w:rsid w:val="002B0DBF"/>
    <w:rsid w:val="002B2A58"/>
    <w:rsid w:val="002B2D23"/>
    <w:rsid w:val="002B460F"/>
    <w:rsid w:val="002B4F49"/>
    <w:rsid w:val="002B60BB"/>
    <w:rsid w:val="002C50B0"/>
    <w:rsid w:val="002C78A2"/>
    <w:rsid w:val="002D140E"/>
    <w:rsid w:val="002D4710"/>
    <w:rsid w:val="002D4BA1"/>
    <w:rsid w:val="002D50B5"/>
    <w:rsid w:val="002D5C7F"/>
    <w:rsid w:val="002E0646"/>
    <w:rsid w:val="002E6635"/>
    <w:rsid w:val="002E779E"/>
    <w:rsid w:val="002F25B8"/>
    <w:rsid w:val="002F2F7B"/>
    <w:rsid w:val="0030111B"/>
    <w:rsid w:val="00301D26"/>
    <w:rsid w:val="00312178"/>
    <w:rsid w:val="0031425D"/>
    <w:rsid w:val="00315ED7"/>
    <w:rsid w:val="0031608C"/>
    <w:rsid w:val="003162A3"/>
    <w:rsid w:val="00316716"/>
    <w:rsid w:val="00321072"/>
    <w:rsid w:val="0032171F"/>
    <w:rsid w:val="003221B7"/>
    <w:rsid w:val="00322D15"/>
    <w:rsid w:val="00323434"/>
    <w:rsid w:val="00323580"/>
    <w:rsid w:val="00323603"/>
    <w:rsid w:val="003274F0"/>
    <w:rsid w:val="0033366C"/>
    <w:rsid w:val="00341D72"/>
    <w:rsid w:val="00343F30"/>
    <w:rsid w:val="003448B9"/>
    <w:rsid w:val="003576D7"/>
    <w:rsid w:val="0036051D"/>
    <w:rsid w:val="003636C0"/>
    <w:rsid w:val="0036517F"/>
    <w:rsid w:val="00373FCA"/>
    <w:rsid w:val="00374289"/>
    <w:rsid w:val="00383601"/>
    <w:rsid w:val="00384069"/>
    <w:rsid w:val="00384220"/>
    <w:rsid w:val="003925D7"/>
    <w:rsid w:val="00392B96"/>
    <w:rsid w:val="00392E82"/>
    <w:rsid w:val="00393B59"/>
    <w:rsid w:val="00396694"/>
    <w:rsid w:val="00397F3A"/>
    <w:rsid w:val="003A10F6"/>
    <w:rsid w:val="003A1B6E"/>
    <w:rsid w:val="003C2555"/>
    <w:rsid w:val="003C29F5"/>
    <w:rsid w:val="003C4167"/>
    <w:rsid w:val="003C6742"/>
    <w:rsid w:val="003D3941"/>
    <w:rsid w:val="003D62B4"/>
    <w:rsid w:val="003E0A43"/>
    <w:rsid w:val="003E5122"/>
    <w:rsid w:val="003E56A8"/>
    <w:rsid w:val="003F1CD1"/>
    <w:rsid w:val="003F2122"/>
    <w:rsid w:val="003F437B"/>
    <w:rsid w:val="003F637D"/>
    <w:rsid w:val="003F663C"/>
    <w:rsid w:val="003F7F5A"/>
    <w:rsid w:val="004010FE"/>
    <w:rsid w:val="00402882"/>
    <w:rsid w:val="00402B69"/>
    <w:rsid w:val="0040411D"/>
    <w:rsid w:val="00405C22"/>
    <w:rsid w:val="0040684E"/>
    <w:rsid w:val="004106C3"/>
    <w:rsid w:val="00411076"/>
    <w:rsid w:val="00423B05"/>
    <w:rsid w:val="0042668B"/>
    <w:rsid w:val="004269E3"/>
    <w:rsid w:val="004317C7"/>
    <w:rsid w:val="00441783"/>
    <w:rsid w:val="00441D22"/>
    <w:rsid w:val="0044431D"/>
    <w:rsid w:val="00446466"/>
    <w:rsid w:val="00446C29"/>
    <w:rsid w:val="0045079F"/>
    <w:rsid w:val="00450B9A"/>
    <w:rsid w:val="00456A14"/>
    <w:rsid w:val="004612C4"/>
    <w:rsid w:val="004643A2"/>
    <w:rsid w:val="00476B5E"/>
    <w:rsid w:val="004849BD"/>
    <w:rsid w:val="00485467"/>
    <w:rsid w:val="00485C35"/>
    <w:rsid w:val="0049746C"/>
    <w:rsid w:val="004A1EE0"/>
    <w:rsid w:val="004A3ABD"/>
    <w:rsid w:val="004C0AC1"/>
    <w:rsid w:val="004C7333"/>
    <w:rsid w:val="004D02CF"/>
    <w:rsid w:val="004D49AD"/>
    <w:rsid w:val="004D7A31"/>
    <w:rsid w:val="004E1590"/>
    <w:rsid w:val="004E4B3B"/>
    <w:rsid w:val="004F0E91"/>
    <w:rsid w:val="004F1EB0"/>
    <w:rsid w:val="004F489A"/>
    <w:rsid w:val="004F6BD2"/>
    <w:rsid w:val="005023F0"/>
    <w:rsid w:val="00503F6B"/>
    <w:rsid w:val="00505F71"/>
    <w:rsid w:val="005062A0"/>
    <w:rsid w:val="00514BFE"/>
    <w:rsid w:val="00517521"/>
    <w:rsid w:val="005200CA"/>
    <w:rsid w:val="005240A7"/>
    <w:rsid w:val="00524339"/>
    <w:rsid w:val="0052466E"/>
    <w:rsid w:val="00525A14"/>
    <w:rsid w:val="005300E2"/>
    <w:rsid w:val="0053234B"/>
    <w:rsid w:val="00533B70"/>
    <w:rsid w:val="005359C8"/>
    <w:rsid w:val="00541A9D"/>
    <w:rsid w:val="00544891"/>
    <w:rsid w:val="00547007"/>
    <w:rsid w:val="00552859"/>
    <w:rsid w:val="0055431E"/>
    <w:rsid w:val="005558D4"/>
    <w:rsid w:val="00557C3C"/>
    <w:rsid w:val="005604F2"/>
    <w:rsid w:val="00562E39"/>
    <w:rsid w:val="005800A6"/>
    <w:rsid w:val="00581109"/>
    <w:rsid w:val="0058424E"/>
    <w:rsid w:val="005856D2"/>
    <w:rsid w:val="0058571C"/>
    <w:rsid w:val="0059032E"/>
    <w:rsid w:val="005936E6"/>
    <w:rsid w:val="00596519"/>
    <w:rsid w:val="005B5F29"/>
    <w:rsid w:val="005C68C5"/>
    <w:rsid w:val="005D0E5D"/>
    <w:rsid w:val="005D1292"/>
    <w:rsid w:val="005D2E06"/>
    <w:rsid w:val="005D4DC4"/>
    <w:rsid w:val="005E0934"/>
    <w:rsid w:val="005E1009"/>
    <w:rsid w:val="005E1F66"/>
    <w:rsid w:val="005E237B"/>
    <w:rsid w:val="005E2768"/>
    <w:rsid w:val="005E2B23"/>
    <w:rsid w:val="005F3778"/>
    <w:rsid w:val="005F7D91"/>
    <w:rsid w:val="006232F6"/>
    <w:rsid w:val="00624AE7"/>
    <w:rsid w:val="00627A5F"/>
    <w:rsid w:val="00627AC7"/>
    <w:rsid w:val="00632466"/>
    <w:rsid w:val="0064000A"/>
    <w:rsid w:val="0064595D"/>
    <w:rsid w:val="006468AA"/>
    <w:rsid w:val="006522B3"/>
    <w:rsid w:val="0065398A"/>
    <w:rsid w:val="006542FB"/>
    <w:rsid w:val="006561E7"/>
    <w:rsid w:val="006767C3"/>
    <w:rsid w:val="00680159"/>
    <w:rsid w:val="00693BF9"/>
    <w:rsid w:val="00696DAA"/>
    <w:rsid w:val="006A2305"/>
    <w:rsid w:val="006A4ED2"/>
    <w:rsid w:val="006A7892"/>
    <w:rsid w:val="006B067D"/>
    <w:rsid w:val="006B2DA5"/>
    <w:rsid w:val="006B6422"/>
    <w:rsid w:val="006C175E"/>
    <w:rsid w:val="006C1B12"/>
    <w:rsid w:val="006C2C0B"/>
    <w:rsid w:val="006C3BE7"/>
    <w:rsid w:val="006C56ED"/>
    <w:rsid w:val="006C5B9E"/>
    <w:rsid w:val="006C5CF4"/>
    <w:rsid w:val="006C6843"/>
    <w:rsid w:val="006D0BAB"/>
    <w:rsid w:val="006D5764"/>
    <w:rsid w:val="006D6BC5"/>
    <w:rsid w:val="006D719F"/>
    <w:rsid w:val="006D7CFE"/>
    <w:rsid w:val="006E35E2"/>
    <w:rsid w:val="006F1752"/>
    <w:rsid w:val="006F1DA8"/>
    <w:rsid w:val="006F1EAB"/>
    <w:rsid w:val="006F27F6"/>
    <w:rsid w:val="006F3905"/>
    <w:rsid w:val="00706811"/>
    <w:rsid w:val="00711FFB"/>
    <w:rsid w:val="00713ACC"/>
    <w:rsid w:val="00716048"/>
    <w:rsid w:val="00716485"/>
    <w:rsid w:val="00717B44"/>
    <w:rsid w:val="007214A3"/>
    <w:rsid w:val="00723C18"/>
    <w:rsid w:val="007250AE"/>
    <w:rsid w:val="007251C7"/>
    <w:rsid w:val="00726A40"/>
    <w:rsid w:val="00732062"/>
    <w:rsid w:val="007438E8"/>
    <w:rsid w:val="0074523E"/>
    <w:rsid w:val="00746C31"/>
    <w:rsid w:val="00750861"/>
    <w:rsid w:val="007513D2"/>
    <w:rsid w:val="007540BA"/>
    <w:rsid w:val="00755B92"/>
    <w:rsid w:val="00757764"/>
    <w:rsid w:val="00757E18"/>
    <w:rsid w:val="00764D85"/>
    <w:rsid w:val="00765942"/>
    <w:rsid w:val="007669E8"/>
    <w:rsid w:val="00766BCB"/>
    <w:rsid w:val="00770280"/>
    <w:rsid w:val="00770D32"/>
    <w:rsid w:val="00780479"/>
    <w:rsid w:val="00790946"/>
    <w:rsid w:val="0079178E"/>
    <w:rsid w:val="00793A86"/>
    <w:rsid w:val="007954C2"/>
    <w:rsid w:val="00796030"/>
    <w:rsid w:val="007B06C2"/>
    <w:rsid w:val="007C28C9"/>
    <w:rsid w:val="007C3A51"/>
    <w:rsid w:val="007D1973"/>
    <w:rsid w:val="007D31F6"/>
    <w:rsid w:val="007D74F3"/>
    <w:rsid w:val="007E2B75"/>
    <w:rsid w:val="007E4295"/>
    <w:rsid w:val="007E451A"/>
    <w:rsid w:val="007F20FE"/>
    <w:rsid w:val="007F2D1D"/>
    <w:rsid w:val="007F547D"/>
    <w:rsid w:val="007F6271"/>
    <w:rsid w:val="00805589"/>
    <w:rsid w:val="00807FA4"/>
    <w:rsid w:val="00811F7E"/>
    <w:rsid w:val="00814BCA"/>
    <w:rsid w:val="00816C2C"/>
    <w:rsid w:val="00816EE9"/>
    <w:rsid w:val="00817449"/>
    <w:rsid w:val="00823EC3"/>
    <w:rsid w:val="00824864"/>
    <w:rsid w:val="00826B8E"/>
    <w:rsid w:val="00827E54"/>
    <w:rsid w:val="0083456C"/>
    <w:rsid w:val="00837B3F"/>
    <w:rsid w:val="00840519"/>
    <w:rsid w:val="00843710"/>
    <w:rsid w:val="00844765"/>
    <w:rsid w:val="0084776F"/>
    <w:rsid w:val="0085030B"/>
    <w:rsid w:val="00854469"/>
    <w:rsid w:val="008547DB"/>
    <w:rsid w:val="00861254"/>
    <w:rsid w:val="00865F6D"/>
    <w:rsid w:val="008705A2"/>
    <w:rsid w:val="008719B5"/>
    <w:rsid w:val="00874B87"/>
    <w:rsid w:val="00877E46"/>
    <w:rsid w:val="008803E6"/>
    <w:rsid w:val="008812EA"/>
    <w:rsid w:val="00882C0E"/>
    <w:rsid w:val="008834A0"/>
    <w:rsid w:val="0088489B"/>
    <w:rsid w:val="00885164"/>
    <w:rsid w:val="008868CF"/>
    <w:rsid w:val="00887042"/>
    <w:rsid w:val="008877E5"/>
    <w:rsid w:val="00892E61"/>
    <w:rsid w:val="00894B3F"/>
    <w:rsid w:val="00897BA6"/>
    <w:rsid w:val="008A0F4C"/>
    <w:rsid w:val="008A1B03"/>
    <w:rsid w:val="008A2AF4"/>
    <w:rsid w:val="008C050D"/>
    <w:rsid w:val="008C0E78"/>
    <w:rsid w:val="008C0FBB"/>
    <w:rsid w:val="008C1853"/>
    <w:rsid w:val="008C310D"/>
    <w:rsid w:val="008C410D"/>
    <w:rsid w:val="008C5C5C"/>
    <w:rsid w:val="008C7B56"/>
    <w:rsid w:val="008D0580"/>
    <w:rsid w:val="008D2B65"/>
    <w:rsid w:val="008D311E"/>
    <w:rsid w:val="008D375B"/>
    <w:rsid w:val="008D4E81"/>
    <w:rsid w:val="008D5381"/>
    <w:rsid w:val="008D5D0A"/>
    <w:rsid w:val="008D66AF"/>
    <w:rsid w:val="008E2FD6"/>
    <w:rsid w:val="008E7E98"/>
    <w:rsid w:val="008F19EC"/>
    <w:rsid w:val="008F2EEB"/>
    <w:rsid w:val="008F6406"/>
    <w:rsid w:val="009004E4"/>
    <w:rsid w:val="0090580D"/>
    <w:rsid w:val="00907078"/>
    <w:rsid w:val="00907AB4"/>
    <w:rsid w:val="00911FA5"/>
    <w:rsid w:val="0091206B"/>
    <w:rsid w:val="009153B1"/>
    <w:rsid w:val="0091763B"/>
    <w:rsid w:val="00921D05"/>
    <w:rsid w:val="00923C3D"/>
    <w:rsid w:val="00924690"/>
    <w:rsid w:val="00926025"/>
    <w:rsid w:val="009345BA"/>
    <w:rsid w:val="00940774"/>
    <w:rsid w:val="0094316F"/>
    <w:rsid w:val="00943C07"/>
    <w:rsid w:val="00944010"/>
    <w:rsid w:val="009447E4"/>
    <w:rsid w:val="00945CA5"/>
    <w:rsid w:val="00950086"/>
    <w:rsid w:val="009500B2"/>
    <w:rsid w:val="00960AE3"/>
    <w:rsid w:val="0096144A"/>
    <w:rsid w:val="00966BC4"/>
    <w:rsid w:val="00967DBA"/>
    <w:rsid w:val="00970045"/>
    <w:rsid w:val="00973657"/>
    <w:rsid w:val="00973FE4"/>
    <w:rsid w:val="00975F10"/>
    <w:rsid w:val="00981C13"/>
    <w:rsid w:val="00981EF8"/>
    <w:rsid w:val="00982A41"/>
    <w:rsid w:val="00983D23"/>
    <w:rsid w:val="00984A65"/>
    <w:rsid w:val="009856DB"/>
    <w:rsid w:val="00990460"/>
    <w:rsid w:val="00991937"/>
    <w:rsid w:val="009A0CD7"/>
    <w:rsid w:val="009A21F2"/>
    <w:rsid w:val="009A333B"/>
    <w:rsid w:val="009A6F98"/>
    <w:rsid w:val="009B0E16"/>
    <w:rsid w:val="009B11E5"/>
    <w:rsid w:val="009B1261"/>
    <w:rsid w:val="009B19AA"/>
    <w:rsid w:val="009B44D0"/>
    <w:rsid w:val="009B5C61"/>
    <w:rsid w:val="009B623C"/>
    <w:rsid w:val="009B6EB4"/>
    <w:rsid w:val="009C07E6"/>
    <w:rsid w:val="009C223D"/>
    <w:rsid w:val="009D3D7F"/>
    <w:rsid w:val="009D4DC7"/>
    <w:rsid w:val="009D5F18"/>
    <w:rsid w:val="009D682C"/>
    <w:rsid w:val="009D77DE"/>
    <w:rsid w:val="009E3D40"/>
    <w:rsid w:val="009E745F"/>
    <w:rsid w:val="009F67E1"/>
    <w:rsid w:val="009F6EE1"/>
    <w:rsid w:val="009F76E5"/>
    <w:rsid w:val="00A00533"/>
    <w:rsid w:val="00A0163F"/>
    <w:rsid w:val="00A118CB"/>
    <w:rsid w:val="00A15107"/>
    <w:rsid w:val="00A16C3E"/>
    <w:rsid w:val="00A27454"/>
    <w:rsid w:val="00A27642"/>
    <w:rsid w:val="00A33205"/>
    <w:rsid w:val="00A36B37"/>
    <w:rsid w:val="00A46630"/>
    <w:rsid w:val="00A471D1"/>
    <w:rsid w:val="00A47E4E"/>
    <w:rsid w:val="00A52C6D"/>
    <w:rsid w:val="00A55689"/>
    <w:rsid w:val="00A56EA7"/>
    <w:rsid w:val="00A575F1"/>
    <w:rsid w:val="00A57963"/>
    <w:rsid w:val="00A60FD1"/>
    <w:rsid w:val="00A65B5F"/>
    <w:rsid w:val="00A671DA"/>
    <w:rsid w:val="00A70EC6"/>
    <w:rsid w:val="00A77766"/>
    <w:rsid w:val="00A826EB"/>
    <w:rsid w:val="00A85540"/>
    <w:rsid w:val="00A8579A"/>
    <w:rsid w:val="00A865E8"/>
    <w:rsid w:val="00A877B2"/>
    <w:rsid w:val="00A90EFE"/>
    <w:rsid w:val="00A92E02"/>
    <w:rsid w:val="00A937AD"/>
    <w:rsid w:val="00A94135"/>
    <w:rsid w:val="00A973CA"/>
    <w:rsid w:val="00AA18E5"/>
    <w:rsid w:val="00AA59FB"/>
    <w:rsid w:val="00AB284B"/>
    <w:rsid w:val="00AB6AC2"/>
    <w:rsid w:val="00AB7D89"/>
    <w:rsid w:val="00AC5B69"/>
    <w:rsid w:val="00AC7D4B"/>
    <w:rsid w:val="00AD04DC"/>
    <w:rsid w:val="00AD4BE8"/>
    <w:rsid w:val="00AD7146"/>
    <w:rsid w:val="00AE1146"/>
    <w:rsid w:val="00AE2F20"/>
    <w:rsid w:val="00AE356A"/>
    <w:rsid w:val="00AE3C22"/>
    <w:rsid w:val="00AE52F6"/>
    <w:rsid w:val="00AE563A"/>
    <w:rsid w:val="00AE5ECD"/>
    <w:rsid w:val="00AE7341"/>
    <w:rsid w:val="00AE79E6"/>
    <w:rsid w:val="00AF2D84"/>
    <w:rsid w:val="00AF3313"/>
    <w:rsid w:val="00AF4F84"/>
    <w:rsid w:val="00B0059C"/>
    <w:rsid w:val="00B012AF"/>
    <w:rsid w:val="00B025F0"/>
    <w:rsid w:val="00B02C7E"/>
    <w:rsid w:val="00B02E31"/>
    <w:rsid w:val="00B04ABE"/>
    <w:rsid w:val="00B05F4C"/>
    <w:rsid w:val="00B12060"/>
    <w:rsid w:val="00B16EF2"/>
    <w:rsid w:val="00B22C26"/>
    <w:rsid w:val="00B22D2A"/>
    <w:rsid w:val="00B23557"/>
    <w:rsid w:val="00B26A00"/>
    <w:rsid w:val="00B27E15"/>
    <w:rsid w:val="00B343E2"/>
    <w:rsid w:val="00B344D7"/>
    <w:rsid w:val="00B36AD8"/>
    <w:rsid w:val="00B415B5"/>
    <w:rsid w:val="00B436E5"/>
    <w:rsid w:val="00B43D80"/>
    <w:rsid w:val="00B46ABE"/>
    <w:rsid w:val="00B50B82"/>
    <w:rsid w:val="00B51CAE"/>
    <w:rsid w:val="00B51D77"/>
    <w:rsid w:val="00B56578"/>
    <w:rsid w:val="00B57295"/>
    <w:rsid w:val="00B62D9A"/>
    <w:rsid w:val="00B630CF"/>
    <w:rsid w:val="00B736AB"/>
    <w:rsid w:val="00B75867"/>
    <w:rsid w:val="00B76AC2"/>
    <w:rsid w:val="00B800F1"/>
    <w:rsid w:val="00B86E11"/>
    <w:rsid w:val="00B90690"/>
    <w:rsid w:val="00B96060"/>
    <w:rsid w:val="00B9627F"/>
    <w:rsid w:val="00BA2353"/>
    <w:rsid w:val="00BA2CC7"/>
    <w:rsid w:val="00BA6014"/>
    <w:rsid w:val="00BB0C4E"/>
    <w:rsid w:val="00BB3197"/>
    <w:rsid w:val="00BB3C59"/>
    <w:rsid w:val="00BB414A"/>
    <w:rsid w:val="00BC37BC"/>
    <w:rsid w:val="00BC5331"/>
    <w:rsid w:val="00BC5440"/>
    <w:rsid w:val="00BC59D7"/>
    <w:rsid w:val="00BD402A"/>
    <w:rsid w:val="00BD61EF"/>
    <w:rsid w:val="00BD6E93"/>
    <w:rsid w:val="00BE39F8"/>
    <w:rsid w:val="00BE65C0"/>
    <w:rsid w:val="00BE765C"/>
    <w:rsid w:val="00BF36D5"/>
    <w:rsid w:val="00BF5038"/>
    <w:rsid w:val="00BF5FC1"/>
    <w:rsid w:val="00C05AA0"/>
    <w:rsid w:val="00C12F56"/>
    <w:rsid w:val="00C1625D"/>
    <w:rsid w:val="00C209AC"/>
    <w:rsid w:val="00C247A7"/>
    <w:rsid w:val="00C27EB7"/>
    <w:rsid w:val="00C32E2C"/>
    <w:rsid w:val="00C404D9"/>
    <w:rsid w:val="00C41A96"/>
    <w:rsid w:val="00C4392C"/>
    <w:rsid w:val="00C45D6B"/>
    <w:rsid w:val="00C528B3"/>
    <w:rsid w:val="00C56CD5"/>
    <w:rsid w:val="00C6249C"/>
    <w:rsid w:val="00C65C11"/>
    <w:rsid w:val="00C7128F"/>
    <w:rsid w:val="00C7387E"/>
    <w:rsid w:val="00C756CF"/>
    <w:rsid w:val="00C8046E"/>
    <w:rsid w:val="00C8265C"/>
    <w:rsid w:val="00C83620"/>
    <w:rsid w:val="00C91841"/>
    <w:rsid w:val="00C925D6"/>
    <w:rsid w:val="00C9268B"/>
    <w:rsid w:val="00C96BFD"/>
    <w:rsid w:val="00C97A8C"/>
    <w:rsid w:val="00CA1BB9"/>
    <w:rsid w:val="00CA34FC"/>
    <w:rsid w:val="00CA5164"/>
    <w:rsid w:val="00CA5676"/>
    <w:rsid w:val="00CB0A12"/>
    <w:rsid w:val="00CB5B66"/>
    <w:rsid w:val="00CC0054"/>
    <w:rsid w:val="00CC105C"/>
    <w:rsid w:val="00CC1174"/>
    <w:rsid w:val="00CC224A"/>
    <w:rsid w:val="00CC342F"/>
    <w:rsid w:val="00CC3B91"/>
    <w:rsid w:val="00CC4617"/>
    <w:rsid w:val="00CC4AFF"/>
    <w:rsid w:val="00CC6F5D"/>
    <w:rsid w:val="00CC767B"/>
    <w:rsid w:val="00CD11B3"/>
    <w:rsid w:val="00CD2CE5"/>
    <w:rsid w:val="00CD4B15"/>
    <w:rsid w:val="00CD5EAA"/>
    <w:rsid w:val="00CE0C81"/>
    <w:rsid w:val="00CE5AE1"/>
    <w:rsid w:val="00CE7339"/>
    <w:rsid w:val="00CF05E9"/>
    <w:rsid w:val="00CF3DA8"/>
    <w:rsid w:val="00CF66F9"/>
    <w:rsid w:val="00CF6F63"/>
    <w:rsid w:val="00D02839"/>
    <w:rsid w:val="00D041A6"/>
    <w:rsid w:val="00D042F8"/>
    <w:rsid w:val="00D061DE"/>
    <w:rsid w:val="00D06773"/>
    <w:rsid w:val="00D12DEC"/>
    <w:rsid w:val="00D1390F"/>
    <w:rsid w:val="00D162BB"/>
    <w:rsid w:val="00D21F6A"/>
    <w:rsid w:val="00D30059"/>
    <w:rsid w:val="00D369D2"/>
    <w:rsid w:val="00D37605"/>
    <w:rsid w:val="00D37B72"/>
    <w:rsid w:val="00D4029C"/>
    <w:rsid w:val="00D4230A"/>
    <w:rsid w:val="00D44EA6"/>
    <w:rsid w:val="00D46248"/>
    <w:rsid w:val="00D4683C"/>
    <w:rsid w:val="00D476BA"/>
    <w:rsid w:val="00D520D1"/>
    <w:rsid w:val="00D54A05"/>
    <w:rsid w:val="00D572CA"/>
    <w:rsid w:val="00D57605"/>
    <w:rsid w:val="00D6305F"/>
    <w:rsid w:val="00D63350"/>
    <w:rsid w:val="00D77174"/>
    <w:rsid w:val="00D77A98"/>
    <w:rsid w:val="00D81B88"/>
    <w:rsid w:val="00D84595"/>
    <w:rsid w:val="00D92ABC"/>
    <w:rsid w:val="00D93A1F"/>
    <w:rsid w:val="00D9460F"/>
    <w:rsid w:val="00DA4D26"/>
    <w:rsid w:val="00DA539F"/>
    <w:rsid w:val="00DB06E1"/>
    <w:rsid w:val="00DB3618"/>
    <w:rsid w:val="00DB7C16"/>
    <w:rsid w:val="00DC2D3E"/>
    <w:rsid w:val="00DC3E42"/>
    <w:rsid w:val="00DC47C2"/>
    <w:rsid w:val="00DC5B74"/>
    <w:rsid w:val="00DD2B14"/>
    <w:rsid w:val="00DD4414"/>
    <w:rsid w:val="00DD7681"/>
    <w:rsid w:val="00DE0189"/>
    <w:rsid w:val="00DE4A37"/>
    <w:rsid w:val="00DF08A7"/>
    <w:rsid w:val="00DF0E9A"/>
    <w:rsid w:val="00DF2F1E"/>
    <w:rsid w:val="00E02168"/>
    <w:rsid w:val="00E03128"/>
    <w:rsid w:val="00E05A04"/>
    <w:rsid w:val="00E10184"/>
    <w:rsid w:val="00E11C0A"/>
    <w:rsid w:val="00E14A8B"/>
    <w:rsid w:val="00E15EC7"/>
    <w:rsid w:val="00E24CAE"/>
    <w:rsid w:val="00E261B3"/>
    <w:rsid w:val="00E278A7"/>
    <w:rsid w:val="00E27AD2"/>
    <w:rsid w:val="00E27AEF"/>
    <w:rsid w:val="00E315A0"/>
    <w:rsid w:val="00E32A1B"/>
    <w:rsid w:val="00E36A6D"/>
    <w:rsid w:val="00E37CDC"/>
    <w:rsid w:val="00E40C0B"/>
    <w:rsid w:val="00E43DB7"/>
    <w:rsid w:val="00E5178C"/>
    <w:rsid w:val="00E53B35"/>
    <w:rsid w:val="00E54B33"/>
    <w:rsid w:val="00E57E7E"/>
    <w:rsid w:val="00E61E7C"/>
    <w:rsid w:val="00E74037"/>
    <w:rsid w:val="00E76416"/>
    <w:rsid w:val="00E76A7D"/>
    <w:rsid w:val="00E806C6"/>
    <w:rsid w:val="00E825C5"/>
    <w:rsid w:val="00E82BB0"/>
    <w:rsid w:val="00E83BB6"/>
    <w:rsid w:val="00E8499D"/>
    <w:rsid w:val="00E90875"/>
    <w:rsid w:val="00E90BCC"/>
    <w:rsid w:val="00E94192"/>
    <w:rsid w:val="00E974B6"/>
    <w:rsid w:val="00EA5DE5"/>
    <w:rsid w:val="00EB03D4"/>
    <w:rsid w:val="00EB3B94"/>
    <w:rsid w:val="00EB45F4"/>
    <w:rsid w:val="00EB4816"/>
    <w:rsid w:val="00EB7035"/>
    <w:rsid w:val="00EC1B63"/>
    <w:rsid w:val="00EC203F"/>
    <w:rsid w:val="00EC4B68"/>
    <w:rsid w:val="00EC6851"/>
    <w:rsid w:val="00EC6E7E"/>
    <w:rsid w:val="00EC736E"/>
    <w:rsid w:val="00EC7C92"/>
    <w:rsid w:val="00ED43D3"/>
    <w:rsid w:val="00ED54B4"/>
    <w:rsid w:val="00ED7737"/>
    <w:rsid w:val="00EE4779"/>
    <w:rsid w:val="00EE5702"/>
    <w:rsid w:val="00EE646E"/>
    <w:rsid w:val="00EF12C9"/>
    <w:rsid w:val="00EF2655"/>
    <w:rsid w:val="00EF3226"/>
    <w:rsid w:val="00EF6D01"/>
    <w:rsid w:val="00F00594"/>
    <w:rsid w:val="00F02176"/>
    <w:rsid w:val="00F02B22"/>
    <w:rsid w:val="00F02C11"/>
    <w:rsid w:val="00F0510D"/>
    <w:rsid w:val="00F054D6"/>
    <w:rsid w:val="00F14F33"/>
    <w:rsid w:val="00F271DB"/>
    <w:rsid w:val="00F31E04"/>
    <w:rsid w:val="00F35E0D"/>
    <w:rsid w:val="00F4097A"/>
    <w:rsid w:val="00F411B1"/>
    <w:rsid w:val="00F41D0A"/>
    <w:rsid w:val="00F545C1"/>
    <w:rsid w:val="00F6124F"/>
    <w:rsid w:val="00F61E4C"/>
    <w:rsid w:val="00F6229C"/>
    <w:rsid w:val="00F71C57"/>
    <w:rsid w:val="00F752CF"/>
    <w:rsid w:val="00F86C44"/>
    <w:rsid w:val="00F87328"/>
    <w:rsid w:val="00F926CA"/>
    <w:rsid w:val="00F93A17"/>
    <w:rsid w:val="00F95012"/>
    <w:rsid w:val="00F979E4"/>
    <w:rsid w:val="00F97AFC"/>
    <w:rsid w:val="00F97BF1"/>
    <w:rsid w:val="00FA0989"/>
    <w:rsid w:val="00FA3B06"/>
    <w:rsid w:val="00FA4CC6"/>
    <w:rsid w:val="00FA5AB8"/>
    <w:rsid w:val="00FA6994"/>
    <w:rsid w:val="00FB2ADE"/>
    <w:rsid w:val="00FB2E46"/>
    <w:rsid w:val="00FB3649"/>
    <w:rsid w:val="00FB4BCD"/>
    <w:rsid w:val="00FB5D84"/>
    <w:rsid w:val="00FB6105"/>
    <w:rsid w:val="00FC6CD5"/>
    <w:rsid w:val="00FD1C91"/>
    <w:rsid w:val="00FD390C"/>
    <w:rsid w:val="00FD46FF"/>
    <w:rsid w:val="00FD55C3"/>
    <w:rsid w:val="00FD5C36"/>
    <w:rsid w:val="00FD7482"/>
    <w:rsid w:val="00FE096F"/>
    <w:rsid w:val="00FE3D48"/>
    <w:rsid w:val="00FE45B5"/>
    <w:rsid w:val="00FE467B"/>
    <w:rsid w:val="00FE5307"/>
    <w:rsid w:val="00FE7471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character" w:customStyle="1" w:styleId="introduction-desc">
    <w:name w:val="introduction-desc"/>
    <w:basedOn w:val="Domylnaczcionkaakapitu"/>
    <w:rsid w:val="000013D4"/>
  </w:style>
  <w:style w:type="numbering" w:customStyle="1" w:styleId="Zaimportowanystyl10">
    <w:name w:val="Zaimportowany styl 10"/>
    <w:rsid w:val="00A55689"/>
    <w:pPr>
      <w:numPr>
        <w:numId w:val="5"/>
      </w:numPr>
    </w:pPr>
  </w:style>
  <w:style w:type="numbering" w:customStyle="1" w:styleId="Zaimportowanystyl11">
    <w:name w:val="Zaimportowany styl 11"/>
    <w:rsid w:val="00A55689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character" w:customStyle="1" w:styleId="introduction-desc">
    <w:name w:val="introduction-desc"/>
    <w:basedOn w:val="Domylnaczcionkaakapitu"/>
    <w:rsid w:val="000013D4"/>
  </w:style>
  <w:style w:type="numbering" w:customStyle="1" w:styleId="Zaimportowanystyl10">
    <w:name w:val="Zaimportowany styl 10"/>
    <w:rsid w:val="00A55689"/>
    <w:pPr>
      <w:numPr>
        <w:numId w:val="5"/>
      </w:numPr>
    </w:pPr>
  </w:style>
  <w:style w:type="numbering" w:customStyle="1" w:styleId="Zaimportowanystyl11">
    <w:name w:val="Zaimportowany styl 11"/>
    <w:rsid w:val="00A5568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arolina.krol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rolina.krol@mrpit.gov.pl" TargetMode="External"/><Relationship Id="rId14" Type="http://schemas.openxmlformats.org/officeDocument/2006/relationships/glossaryDocument" Target="glossary/document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10"/>
    <w:rsid w:val="005073DA"/>
    <w:rsid w:val="00E8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259F0F1D98941F3BCF51D8275ED2735">
    <w:name w:val="4259F0F1D98941F3BCF51D8275ED2735"/>
    <w:rsid w:val="00E81B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259F0F1D98941F3BCF51D8275ED2735">
    <w:name w:val="4259F0F1D98941F3BCF51D8275ED2735"/>
    <w:rsid w:val="00E81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92F65-B64E-4B4A-A043-6E423F54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1640</Words>
  <Characters>9846</Characters>
  <Application>Microsoft Office Word</Application>
  <DocSecurity>0</DocSecurity>
  <Lines>82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Karolina Krol</cp:lastModifiedBy>
  <cp:revision>3</cp:revision>
  <cp:lastPrinted>2021-08-04T08:09:00Z</cp:lastPrinted>
  <dcterms:created xsi:type="dcterms:W3CDTF">2021-08-06T12:38:00Z</dcterms:created>
  <dcterms:modified xsi:type="dcterms:W3CDTF">2021-08-06T12:41:00Z</dcterms:modified>
</cp:coreProperties>
</file>