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21754C" w14:textId="12754866" w:rsidR="00D106C5" w:rsidRPr="00C63B39" w:rsidRDefault="001B382C" w:rsidP="001E06F9">
      <w:pPr>
        <w:suppressAutoHyphens w:val="0"/>
        <w:overflowPunct/>
        <w:autoSpaceDE/>
        <w:spacing w:line="276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W</w:t>
      </w:r>
      <w:r w:rsidR="00C63B39">
        <w:rPr>
          <w:rFonts w:ascii="Times New Roman" w:hAnsi="Times New Roman" w:cs="Times New Roman"/>
          <w:bCs/>
          <w:i/>
          <w:sz w:val="24"/>
          <w:szCs w:val="24"/>
        </w:rPr>
        <w:t>zór</w:t>
      </w:r>
      <w:r w:rsidR="00D106C5">
        <w:rPr>
          <w:rFonts w:ascii="Times New Roman" w:hAnsi="Times New Roman" w:cs="Times New Roman"/>
          <w:bCs/>
          <w:i/>
          <w:sz w:val="24"/>
          <w:szCs w:val="24"/>
        </w:rPr>
        <w:t xml:space="preserve"> umowy</w:t>
      </w:r>
    </w:p>
    <w:p w14:paraId="39FB5F99" w14:textId="6D3C2C74" w:rsidR="0048665F" w:rsidRPr="008E14C1" w:rsidRDefault="00A466EF" w:rsidP="003D4473">
      <w:pPr>
        <w:suppressAutoHyphens w:val="0"/>
        <w:overflowPunct/>
        <w:autoSpaceDE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4C1">
        <w:rPr>
          <w:rFonts w:ascii="Times New Roman" w:hAnsi="Times New Roman" w:cs="Times New Roman"/>
          <w:b/>
          <w:bCs/>
          <w:sz w:val="24"/>
          <w:szCs w:val="24"/>
        </w:rPr>
        <w:t>UMOWA</w:t>
      </w:r>
    </w:p>
    <w:p w14:paraId="7B8F3B35" w14:textId="4C34FE40" w:rsidR="0048665F" w:rsidRPr="008E14C1" w:rsidRDefault="000F03E4">
      <w:pPr>
        <w:suppressAutoHyphens w:val="0"/>
        <w:overflowPunct/>
        <w:autoSpaceDE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0617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1AD8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48665F" w:rsidRPr="008E14C1">
        <w:rPr>
          <w:rFonts w:ascii="Times New Roman" w:hAnsi="Times New Roman" w:cs="Times New Roman"/>
          <w:b/>
          <w:bCs/>
          <w:sz w:val="24"/>
          <w:szCs w:val="24"/>
        </w:rPr>
        <w:t>/ZP/20</w:t>
      </w:r>
      <w:r w:rsidR="00CE147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A5A1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0DF5D29" w14:textId="77777777" w:rsidR="0048665F" w:rsidRPr="008E14C1" w:rsidRDefault="004866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5BFF1" w14:textId="77777777" w:rsidR="0048665F" w:rsidRPr="008E14C1" w:rsidRDefault="00A466E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618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F75397" w:rsidRPr="00D75DA0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CE1479" w:rsidRPr="00D75DA0">
        <w:rPr>
          <w:rFonts w:ascii="Times New Roman" w:hAnsi="Times New Roman" w:cs="Times New Roman"/>
          <w:sz w:val="24"/>
          <w:szCs w:val="24"/>
          <w:highlight w:val="yellow"/>
        </w:rPr>
        <w:t>………………</w:t>
      </w:r>
      <w:r w:rsidR="0048665F" w:rsidRPr="008C4618">
        <w:rPr>
          <w:rFonts w:ascii="Times New Roman" w:hAnsi="Times New Roman" w:cs="Times New Roman"/>
          <w:sz w:val="24"/>
          <w:szCs w:val="24"/>
        </w:rPr>
        <w:t xml:space="preserve">  w Bydgoszczy pomiędzy:</w:t>
      </w:r>
    </w:p>
    <w:p w14:paraId="7BA1566A" w14:textId="77777777" w:rsidR="0048665F" w:rsidRPr="008E14C1" w:rsidRDefault="004866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D26DA" w14:textId="49F35BC5" w:rsidR="0048665F" w:rsidRPr="008E14C1" w:rsidRDefault="004866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Skarbem Państwa - Regionalną Dyrekcją Ochrony Środowiska w Bydgoszczy</w:t>
      </w:r>
      <w:r w:rsidR="008553FD">
        <w:rPr>
          <w:rFonts w:ascii="Times New Roman" w:hAnsi="Times New Roman" w:cs="Times New Roman"/>
          <w:b/>
          <w:sz w:val="24"/>
          <w:szCs w:val="24"/>
        </w:rPr>
        <w:t xml:space="preserve"> (RDOŚ</w:t>
      </w:r>
      <w:r w:rsidRPr="008E14C1">
        <w:rPr>
          <w:rFonts w:ascii="Times New Roman" w:hAnsi="Times New Roman" w:cs="Times New Roman"/>
          <w:sz w:val="24"/>
          <w:szCs w:val="24"/>
        </w:rPr>
        <w:t>, ul. Dworcowa 81, 85-009 Bydgoszcz; REGON 340517837; NIP 554-281-72-43, w imieniu którego działa</w:t>
      </w:r>
      <w:r w:rsidR="00E6315F"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FA5A1A">
        <w:rPr>
          <w:rFonts w:ascii="Times New Roman" w:hAnsi="Times New Roman" w:cs="Times New Roman"/>
          <w:sz w:val="24"/>
          <w:szCs w:val="24"/>
        </w:rPr>
        <w:t xml:space="preserve">Pani dr Ewa Patalas </w:t>
      </w:r>
      <w:r w:rsidRPr="008E14C1">
        <w:rPr>
          <w:rFonts w:ascii="Times New Roman" w:hAnsi="Times New Roman" w:cs="Times New Roman"/>
          <w:sz w:val="24"/>
          <w:szCs w:val="24"/>
        </w:rPr>
        <w:t xml:space="preserve">– Regionalny Dyrektor Ochrony Środowiska </w:t>
      </w:r>
      <w:r w:rsidR="00E6315F" w:rsidRPr="008E14C1">
        <w:rPr>
          <w:rFonts w:ascii="Times New Roman" w:hAnsi="Times New Roman" w:cs="Times New Roman"/>
          <w:sz w:val="24"/>
          <w:szCs w:val="24"/>
        </w:rPr>
        <w:br/>
      </w:r>
      <w:r w:rsidRPr="008E14C1">
        <w:rPr>
          <w:rFonts w:ascii="Times New Roman" w:hAnsi="Times New Roman" w:cs="Times New Roman"/>
          <w:sz w:val="24"/>
          <w:szCs w:val="24"/>
        </w:rPr>
        <w:t>w Bydgoszczy,</w:t>
      </w:r>
    </w:p>
    <w:p w14:paraId="17486D43" w14:textId="1839E86C" w:rsidR="0048665F" w:rsidRPr="008C4618" w:rsidRDefault="00E631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618">
        <w:rPr>
          <w:rFonts w:ascii="Times New Roman" w:hAnsi="Times New Roman" w:cs="Times New Roman"/>
          <w:sz w:val="24"/>
          <w:szCs w:val="24"/>
        </w:rPr>
        <w:t>z</w:t>
      </w:r>
      <w:r w:rsidR="008350E8" w:rsidRPr="008C4618">
        <w:rPr>
          <w:rFonts w:ascii="Times New Roman" w:hAnsi="Times New Roman" w:cs="Times New Roman"/>
          <w:sz w:val="24"/>
          <w:szCs w:val="24"/>
        </w:rPr>
        <w:t>wan</w:t>
      </w:r>
      <w:r w:rsidR="00FA5A1A">
        <w:rPr>
          <w:rFonts w:ascii="Times New Roman" w:hAnsi="Times New Roman" w:cs="Times New Roman"/>
          <w:sz w:val="24"/>
          <w:szCs w:val="24"/>
        </w:rPr>
        <w:t>ą</w:t>
      </w:r>
      <w:r w:rsidR="0048665F" w:rsidRPr="008C4618">
        <w:rPr>
          <w:rFonts w:ascii="Times New Roman" w:hAnsi="Times New Roman" w:cs="Times New Roman"/>
          <w:sz w:val="24"/>
          <w:szCs w:val="24"/>
        </w:rPr>
        <w:t xml:space="preserve"> w dalszej części umowy </w:t>
      </w:r>
      <w:r w:rsidR="0048665F" w:rsidRPr="008C4618">
        <w:rPr>
          <w:rFonts w:ascii="Times New Roman" w:hAnsi="Times New Roman" w:cs="Times New Roman"/>
          <w:b/>
          <w:sz w:val="24"/>
          <w:szCs w:val="24"/>
        </w:rPr>
        <w:t>„</w:t>
      </w:r>
      <w:r w:rsidR="00DD2893" w:rsidRPr="008C4618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 w:rsidR="0048665F" w:rsidRPr="008C461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09464C0" w14:textId="77777777" w:rsidR="0048665F" w:rsidRPr="008C4618" w:rsidRDefault="004866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618">
        <w:rPr>
          <w:rFonts w:ascii="Times New Roman" w:hAnsi="Times New Roman" w:cs="Times New Roman"/>
          <w:sz w:val="24"/>
          <w:szCs w:val="24"/>
        </w:rPr>
        <w:t>a</w:t>
      </w:r>
    </w:p>
    <w:p w14:paraId="2A349C3C" w14:textId="77777777" w:rsidR="00FA5A1A" w:rsidRPr="006C58D4" w:rsidRDefault="00FA5A1A" w:rsidP="00FA5A1A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C58D4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………………………………………………………………………………………………….</w:t>
      </w:r>
    </w:p>
    <w:p w14:paraId="7B2E4873" w14:textId="09498568" w:rsidR="00FA5A1A" w:rsidRDefault="00FA5A1A" w:rsidP="00FA5A1A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8D4">
        <w:rPr>
          <w:rFonts w:ascii="Times New Roman" w:hAnsi="Times New Roman" w:cs="Times New Roman"/>
          <w:sz w:val="24"/>
          <w:szCs w:val="24"/>
        </w:rPr>
        <w:t>w imieniu której działa:</w:t>
      </w:r>
      <w:r w:rsidR="001E06F9">
        <w:rPr>
          <w:rFonts w:ascii="Times New Roman" w:hAnsi="Times New Roman" w:cs="Times New Roman"/>
          <w:sz w:val="24"/>
          <w:szCs w:val="24"/>
        </w:rPr>
        <w:t xml:space="preserve"> </w:t>
      </w:r>
      <w:r w:rsidRPr="006C58D4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……………………………………...................</w:t>
      </w:r>
    </w:p>
    <w:p w14:paraId="187CF3A3" w14:textId="2DE9BE17" w:rsidR="0048665F" w:rsidRPr="008C4618" w:rsidRDefault="001D3502" w:rsidP="00FA5A1A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51A14" w:rsidRPr="008C4618">
        <w:rPr>
          <w:rFonts w:ascii="Times New Roman" w:hAnsi="Times New Roman" w:cs="Times New Roman"/>
          <w:sz w:val="24"/>
          <w:szCs w:val="24"/>
        </w:rPr>
        <w:t>wan</w:t>
      </w:r>
      <w:r w:rsidR="00CC29BB" w:rsidRPr="008C4618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/ym</w:t>
      </w:r>
      <w:r w:rsidR="0048665F" w:rsidRPr="008C4618">
        <w:rPr>
          <w:rFonts w:ascii="Times New Roman" w:hAnsi="Times New Roman" w:cs="Times New Roman"/>
          <w:sz w:val="24"/>
          <w:szCs w:val="24"/>
        </w:rPr>
        <w:t xml:space="preserve"> w dalszej treści umowy </w:t>
      </w:r>
      <w:r w:rsidR="0048665F" w:rsidRPr="008C4618">
        <w:rPr>
          <w:rFonts w:ascii="Times New Roman" w:hAnsi="Times New Roman" w:cs="Times New Roman"/>
          <w:b/>
          <w:sz w:val="24"/>
          <w:szCs w:val="24"/>
        </w:rPr>
        <w:t>„</w:t>
      </w:r>
      <w:r w:rsidR="00DD2893" w:rsidRPr="008C4618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="0048665F" w:rsidRPr="008C461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C9B7B66" w14:textId="77777777" w:rsidR="00CC29BB" w:rsidRPr="008C4618" w:rsidRDefault="00CC29BB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618">
        <w:rPr>
          <w:rFonts w:ascii="Times New Roman" w:hAnsi="Times New Roman" w:cs="Times New Roman"/>
          <w:sz w:val="24"/>
          <w:szCs w:val="24"/>
        </w:rPr>
        <w:t xml:space="preserve">- łącznie zwanych dalej </w:t>
      </w:r>
      <w:r w:rsidRPr="008C4618">
        <w:rPr>
          <w:rFonts w:ascii="Times New Roman" w:hAnsi="Times New Roman" w:cs="Times New Roman"/>
          <w:b/>
          <w:sz w:val="24"/>
          <w:szCs w:val="24"/>
        </w:rPr>
        <w:t>„</w:t>
      </w:r>
      <w:r w:rsidRPr="008C4618">
        <w:rPr>
          <w:rFonts w:ascii="Times New Roman" w:hAnsi="Times New Roman" w:cs="Times New Roman"/>
          <w:b/>
          <w:bCs/>
          <w:sz w:val="24"/>
          <w:szCs w:val="24"/>
        </w:rPr>
        <w:t>Stronami”</w:t>
      </w:r>
    </w:p>
    <w:p w14:paraId="43D9C0F6" w14:textId="77777777" w:rsidR="0048665F" w:rsidRPr="008C4618" w:rsidRDefault="0048665F" w:rsidP="008909B8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618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3CC6D18" w14:textId="77777777" w:rsidR="0048665F" w:rsidRPr="008C4618" w:rsidRDefault="004866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1EF63" w14:textId="77777777" w:rsidR="0048665F" w:rsidRPr="008E14C1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618">
        <w:rPr>
          <w:rFonts w:ascii="Times New Roman" w:hAnsi="Times New Roman" w:cs="Times New Roman"/>
          <w:b/>
          <w:sz w:val="24"/>
          <w:szCs w:val="24"/>
        </w:rPr>
        <w:t>§ 1</w:t>
      </w:r>
    </w:p>
    <w:p w14:paraId="27C96F40" w14:textId="77777777" w:rsidR="0048665F" w:rsidRPr="008E14C1" w:rsidRDefault="004866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DAC42" w14:textId="46878D43" w:rsidR="00FC0973" w:rsidRPr="007E47ED" w:rsidRDefault="00FC0973" w:rsidP="00022171">
      <w:pPr>
        <w:numPr>
          <w:ilvl w:val="0"/>
          <w:numId w:val="6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7ED">
        <w:rPr>
          <w:rFonts w:ascii="Times New Roman" w:hAnsi="Times New Roman" w:cs="Times New Roman"/>
          <w:sz w:val="24"/>
          <w:szCs w:val="24"/>
        </w:rPr>
        <w:t>Przedmiotem umowy</w:t>
      </w:r>
      <w:r w:rsidR="00583A8B">
        <w:rPr>
          <w:rFonts w:ascii="Times New Roman" w:hAnsi="Times New Roman" w:cs="Times New Roman"/>
          <w:sz w:val="24"/>
          <w:szCs w:val="24"/>
        </w:rPr>
        <w:t xml:space="preserve"> zawartej w postępowaniu o udzielenie zamówienia publicznego</w:t>
      </w:r>
      <w:r w:rsidR="001E06F9">
        <w:rPr>
          <w:rFonts w:ascii="Times New Roman" w:hAnsi="Times New Roman" w:cs="Times New Roman"/>
          <w:sz w:val="24"/>
          <w:szCs w:val="24"/>
        </w:rPr>
        <w:br/>
      </w:r>
      <w:r w:rsidR="0008488A">
        <w:rPr>
          <w:rFonts w:ascii="Times New Roman" w:hAnsi="Times New Roman" w:cs="Times New Roman"/>
          <w:sz w:val="24"/>
          <w:szCs w:val="24"/>
        </w:rPr>
        <w:t xml:space="preserve">o wartości </w:t>
      </w:r>
      <w:r w:rsidR="00583A8B">
        <w:rPr>
          <w:rFonts w:ascii="Times New Roman" w:hAnsi="Times New Roman" w:cs="Times New Roman"/>
          <w:sz w:val="24"/>
          <w:szCs w:val="24"/>
        </w:rPr>
        <w:t>poniżej 130.000 zł pod nazwą „Wykonanie i dostawa gadżetów</w:t>
      </w:r>
      <w:r w:rsidR="0008488A" w:rsidRPr="0008488A">
        <w:rPr>
          <w:rFonts w:ascii="Times New Roman" w:hAnsi="Times New Roman" w:cs="Times New Roman"/>
          <w:sz w:val="24"/>
          <w:szCs w:val="24"/>
        </w:rPr>
        <w:t xml:space="preserve"> </w:t>
      </w:r>
      <w:r w:rsidR="0008488A" w:rsidRPr="007E47ED">
        <w:rPr>
          <w:rFonts w:ascii="Times New Roman" w:hAnsi="Times New Roman" w:cs="Times New Roman"/>
          <w:sz w:val="24"/>
          <w:szCs w:val="24"/>
        </w:rPr>
        <w:t>dla Regionalnej Dyrekcji Ochrony Środowiska w Bydgoszczy</w:t>
      </w:r>
      <w:r w:rsidR="0008488A">
        <w:rPr>
          <w:rFonts w:ascii="Times New Roman" w:hAnsi="Times New Roman" w:cs="Times New Roman"/>
          <w:sz w:val="24"/>
          <w:szCs w:val="24"/>
        </w:rPr>
        <w:t xml:space="preserve"> </w:t>
      </w:r>
      <w:r w:rsidR="00583A8B">
        <w:rPr>
          <w:rFonts w:ascii="Times New Roman" w:hAnsi="Times New Roman" w:cs="Times New Roman"/>
          <w:sz w:val="24"/>
          <w:szCs w:val="24"/>
        </w:rPr>
        <w:t>”</w:t>
      </w:r>
      <w:r w:rsidRPr="007E47ED">
        <w:rPr>
          <w:rFonts w:ascii="Times New Roman" w:hAnsi="Times New Roman" w:cs="Times New Roman"/>
          <w:sz w:val="24"/>
          <w:szCs w:val="24"/>
        </w:rPr>
        <w:t xml:space="preserve"> jest</w:t>
      </w:r>
      <w:r w:rsidR="00583A8B">
        <w:rPr>
          <w:rFonts w:ascii="Times New Roman" w:hAnsi="Times New Roman" w:cs="Times New Roman"/>
          <w:sz w:val="24"/>
          <w:szCs w:val="24"/>
        </w:rPr>
        <w:t xml:space="preserve"> wykonanie</w:t>
      </w:r>
      <w:r w:rsidR="00E305EC">
        <w:rPr>
          <w:rFonts w:ascii="Times New Roman" w:hAnsi="Times New Roman" w:cs="Times New Roman"/>
          <w:sz w:val="24"/>
          <w:szCs w:val="24"/>
        </w:rPr>
        <w:t xml:space="preserve"> (z przeniesieniem własności na rzecz </w:t>
      </w:r>
      <w:r w:rsidR="008553FD">
        <w:rPr>
          <w:rFonts w:ascii="Times New Roman" w:hAnsi="Times New Roman" w:cs="Times New Roman"/>
          <w:sz w:val="24"/>
          <w:szCs w:val="24"/>
        </w:rPr>
        <w:t>Zamawiającego</w:t>
      </w:r>
      <w:r w:rsidR="00E305EC">
        <w:rPr>
          <w:rFonts w:ascii="Times New Roman" w:hAnsi="Times New Roman" w:cs="Times New Roman"/>
          <w:sz w:val="24"/>
          <w:szCs w:val="24"/>
        </w:rPr>
        <w:t>) i</w:t>
      </w:r>
      <w:r w:rsidR="00583A8B">
        <w:rPr>
          <w:rFonts w:ascii="Times New Roman" w:hAnsi="Times New Roman" w:cs="Times New Roman"/>
          <w:sz w:val="24"/>
          <w:szCs w:val="24"/>
        </w:rPr>
        <w:t xml:space="preserve"> dostawa </w:t>
      </w:r>
      <w:r w:rsidR="00DC0AE3" w:rsidRPr="007E47ED">
        <w:rPr>
          <w:rFonts w:ascii="Times New Roman" w:hAnsi="Times New Roman" w:cs="Times New Roman"/>
          <w:sz w:val="24"/>
          <w:szCs w:val="24"/>
        </w:rPr>
        <w:t>do siedziby Zamawiającego</w:t>
      </w:r>
      <w:r w:rsidR="00583A8B">
        <w:rPr>
          <w:rFonts w:ascii="Times New Roman" w:hAnsi="Times New Roman" w:cs="Times New Roman"/>
          <w:sz w:val="24"/>
          <w:szCs w:val="24"/>
        </w:rPr>
        <w:t xml:space="preserve"> gadżetów,</w:t>
      </w:r>
      <w:r w:rsidR="00B7160F">
        <w:rPr>
          <w:rFonts w:ascii="Times New Roman" w:hAnsi="Times New Roman" w:cs="Times New Roman"/>
          <w:sz w:val="24"/>
          <w:szCs w:val="24"/>
        </w:rPr>
        <w:t xml:space="preserve"> </w:t>
      </w:r>
      <w:r w:rsidRPr="007E47ED">
        <w:rPr>
          <w:rFonts w:ascii="Times New Roman" w:hAnsi="Times New Roman" w:cs="Times New Roman"/>
          <w:sz w:val="24"/>
          <w:szCs w:val="24"/>
        </w:rPr>
        <w:t>których wykaz stanowi załącznik nr 1 do umowy</w:t>
      </w:r>
      <w:r w:rsidR="000848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866128" w14:textId="5A1D558F" w:rsidR="00FC0973" w:rsidRPr="007E47ED" w:rsidRDefault="00FC0973" w:rsidP="00FC0973">
      <w:pPr>
        <w:numPr>
          <w:ilvl w:val="0"/>
          <w:numId w:val="6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7ED">
        <w:rPr>
          <w:rFonts w:ascii="Times New Roman" w:hAnsi="Times New Roman" w:cs="Times New Roman"/>
          <w:sz w:val="24"/>
          <w:szCs w:val="24"/>
        </w:rPr>
        <w:t xml:space="preserve">Dostawa obejmuje dostarczenie zamawianej liczby </w:t>
      </w:r>
      <w:r w:rsidR="00C63B39">
        <w:rPr>
          <w:rFonts w:ascii="Times New Roman" w:hAnsi="Times New Roman" w:cs="Times New Roman"/>
          <w:sz w:val="24"/>
          <w:szCs w:val="24"/>
        </w:rPr>
        <w:t>gadżetów</w:t>
      </w:r>
      <w:r w:rsidRPr="007E47ED">
        <w:rPr>
          <w:rFonts w:ascii="Times New Roman" w:hAnsi="Times New Roman" w:cs="Times New Roman"/>
          <w:sz w:val="24"/>
          <w:szCs w:val="24"/>
        </w:rPr>
        <w:t>, rozładunek</w:t>
      </w:r>
      <w:r w:rsidR="00F64689" w:rsidRPr="007E47ED">
        <w:rPr>
          <w:rFonts w:ascii="Times New Roman" w:hAnsi="Times New Roman" w:cs="Times New Roman"/>
          <w:sz w:val="24"/>
          <w:szCs w:val="24"/>
        </w:rPr>
        <w:br/>
      </w:r>
      <w:r w:rsidRPr="007E47ED">
        <w:rPr>
          <w:rFonts w:ascii="Times New Roman" w:hAnsi="Times New Roman" w:cs="Times New Roman"/>
          <w:sz w:val="24"/>
          <w:szCs w:val="24"/>
        </w:rPr>
        <w:t>i wniesienie do pomieszczenia wskazanego przez Zamawiającego</w:t>
      </w:r>
      <w:r w:rsidR="00DC0AE3" w:rsidRPr="007E47ED">
        <w:rPr>
          <w:rFonts w:ascii="Times New Roman" w:hAnsi="Times New Roman" w:cs="Times New Roman"/>
          <w:sz w:val="24"/>
          <w:szCs w:val="24"/>
        </w:rPr>
        <w:t xml:space="preserve">. </w:t>
      </w:r>
      <w:r w:rsidR="00583A8B">
        <w:rPr>
          <w:rFonts w:ascii="Times New Roman" w:hAnsi="Times New Roman" w:cs="Times New Roman"/>
          <w:sz w:val="24"/>
          <w:szCs w:val="24"/>
        </w:rPr>
        <w:t xml:space="preserve">Dostarczone gadżety będą stanowiły własność Zamawiającego. </w:t>
      </w:r>
    </w:p>
    <w:p w14:paraId="7E3D6791" w14:textId="6FBFA88A" w:rsidR="00B62219" w:rsidRDefault="00F3300C" w:rsidP="00DC223E">
      <w:pPr>
        <w:numPr>
          <w:ilvl w:val="0"/>
          <w:numId w:val="6"/>
        </w:numPr>
        <w:suppressAutoHyphens w:val="0"/>
        <w:overflowPunct/>
        <w:autoSpaceDE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09A0">
        <w:rPr>
          <w:rFonts w:ascii="Times New Roman" w:hAnsi="Times New Roman" w:cs="Times New Roman"/>
          <w:sz w:val="24"/>
          <w:szCs w:val="24"/>
        </w:rPr>
        <w:t>Wykonawca</w:t>
      </w:r>
      <w:r w:rsidR="00B62219" w:rsidRPr="001A09A0">
        <w:rPr>
          <w:rFonts w:ascii="Times New Roman" w:hAnsi="Times New Roman" w:cs="Times New Roman"/>
          <w:sz w:val="24"/>
          <w:szCs w:val="24"/>
        </w:rPr>
        <w:t xml:space="preserve"> zobowiązuje się do </w:t>
      </w:r>
      <w:r w:rsidR="00583A8B">
        <w:rPr>
          <w:rFonts w:ascii="Times New Roman" w:hAnsi="Times New Roman" w:cs="Times New Roman"/>
          <w:sz w:val="24"/>
          <w:szCs w:val="24"/>
        </w:rPr>
        <w:t xml:space="preserve">wykonania i </w:t>
      </w:r>
      <w:r w:rsidR="00296342" w:rsidRPr="001A09A0">
        <w:rPr>
          <w:rFonts w:ascii="Times New Roman" w:hAnsi="Times New Roman" w:cs="Times New Roman"/>
          <w:sz w:val="24"/>
          <w:szCs w:val="24"/>
        </w:rPr>
        <w:t xml:space="preserve">dostarczenia </w:t>
      </w:r>
      <w:r w:rsidR="00C63B39" w:rsidRPr="001A09A0">
        <w:rPr>
          <w:rFonts w:ascii="Times New Roman" w:hAnsi="Times New Roman" w:cs="Times New Roman"/>
          <w:sz w:val="24"/>
          <w:szCs w:val="24"/>
        </w:rPr>
        <w:t>gadżetów</w:t>
      </w:r>
      <w:r w:rsidR="00296342" w:rsidRPr="001A09A0">
        <w:rPr>
          <w:rFonts w:ascii="Times New Roman" w:hAnsi="Times New Roman" w:cs="Times New Roman"/>
          <w:sz w:val="24"/>
          <w:szCs w:val="24"/>
        </w:rPr>
        <w:t xml:space="preserve"> </w:t>
      </w:r>
      <w:r w:rsidR="00B62219" w:rsidRPr="001A09A0">
        <w:rPr>
          <w:rFonts w:ascii="Times New Roman" w:hAnsi="Times New Roman" w:cs="Times New Roman"/>
          <w:sz w:val="24"/>
          <w:szCs w:val="24"/>
        </w:rPr>
        <w:t>zgodnie z opisem przedmiotu zamówienia</w:t>
      </w:r>
      <w:r w:rsidR="00583A8B">
        <w:rPr>
          <w:rFonts w:ascii="Times New Roman" w:hAnsi="Times New Roman" w:cs="Times New Roman"/>
          <w:sz w:val="24"/>
          <w:szCs w:val="24"/>
        </w:rPr>
        <w:t xml:space="preserve"> (OPZ)</w:t>
      </w:r>
      <w:r w:rsidR="00B62219" w:rsidRPr="001A09A0">
        <w:rPr>
          <w:rFonts w:ascii="Times New Roman" w:hAnsi="Times New Roman" w:cs="Times New Roman"/>
          <w:sz w:val="24"/>
          <w:szCs w:val="24"/>
        </w:rPr>
        <w:t xml:space="preserve">, stanowiącym załącznik nr 1 do umowy oraz z ofertą </w:t>
      </w:r>
      <w:r w:rsidRPr="001A09A0">
        <w:rPr>
          <w:rFonts w:ascii="Times New Roman" w:hAnsi="Times New Roman" w:cs="Times New Roman"/>
          <w:sz w:val="24"/>
          <w:szCs w:val="24"/>
        </w:rPr>
        <w:t>Wykona</w:t>
      </w:r>
      <w:r w:rsidR="00B62219" w:rsidRPr="001A09A0">
        <w:rPr>
          <w:rFonts w:ascii="Times New Roman" w:hAnsi="Times New Roman" w:cs="Times New Roman"/>
          <w:sz w:val="24"/>
          <w:szCs w:val="24"/>
        </w:rPr>
        <w:t xml:space="preserve">wcy z dnia </w:t>
      </w:r>
      <w:r w:rsidR="00866B78" w:rsidRPr="001A09A0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B62219" w:rsidRPr="001A09A0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B62219" w:rsidRPr="001A09A0">
        <w:rPr>
          <w:rFonts w:ascii="Times New Roman" w:hAnsi="Times New Roman" w:cs="Times New Roman"/>
          <w:sz w:val="24"/>
          <w:szCs w:val="24"/>
        </w:rPr>
        <w:t xml:space="preserve"> stanowiącą załącznik nr 2 do umowy.</w:t>
      </w:r>
    </w:p>
    <w:p w14:paraId="6132287C" w14:textId="77777777" w:rsidR="001E06F9" w:rsidRDefault="001A09A0" w:rsidP="001A09A0">
      <w:pPr>
        <w:numPr>
          <w:ilvl w:val="0"/>
          <w:numId w:val="6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Zamówienie realizowane jest w ramach</w:t>
      </w:r>
      <w:r w:rsidRPr="00C56655"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>zadania</w:t>
      </w:r>
      <w:r w:rsidR="00583A8B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>pn. „Zapewnienie właściwego stanu ochrony obszarów cennych przyrodniczo 202</w:t>
      </w:r>
      <w:r>
        <w:rPr>
          <w:rFonts w:ascii="Times New Roman" w:hAnsi="Times New Roman" w:cs="Times New Roman"/>
          <w:sz w:val="24"/>
          <w:szCs w:val="24"/>
        </w:rPr>
        <w:t>4-20</w:t>
      </w:r>
      <w:r w:rsidRPr="00C5665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56655">
        <w:rPr>
          <w:rFonts w:ascii="Times New Roman" w:hAnsi="Times New Roman" w:cs="Times New Roman"/>
          <w:sz w:val="24"/>
          <w:szCs w:val="24"/>
        </w:rPr>
        <w:t xml:space="preserve">”, podzadanie </w:t>
      </w:r>
    </w:p>
    <w:p w14:paraId="4FCFECC0" w14:textId="56C8675C" w:rsidR="001A09A0" w:rsidRPr="001A09A0" w:rsidRDefault="001A09A0" w:rsidP="001E06F9">
      <w:pPr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,,</w:t>
      </w:r>
      <w:r w:rsidRPr="001A09A0">
        <w:rPr>
          <w:rFonts w:ascii="Times New Roman" w:hAnsi="Times New Roman" w:cs="Times New Roman"/>
          <w:sz w:val="24"/>
          <w:szCs w:val="24"/>
        </w:rPr>
        <w:t>Organizacja wojewódzkich obchodów "Dnia Krajobrazu"</w:t>
      </w:r>
      <w:r w:rsidR="00583A8B">
        <w:rPr>
          <w:rFonts w:ascii="Times New Roman" w:hAnsi="Times New Roman" w:cs="Times New Roman"/>
          <w:sz w:val="24"/>
          <w:szCs w:val="24"/>
        </w:rPr>
        <w:t>, obejmującego:</w:t>
      </w:r>
    </w:p>
    <w:p w14:paraId="76BA62B4" w14:textId="77777777" w:rsidR="001A09A0" w:rsidRPr="001A09A0" w:rsidRDefault="001A09A0" w:rsidP="001A09A0">
      <w:pPr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A09A0">
        <w:rPr>
          <w:rFonts w:ascii="Times New Roman" w:hAnsi="Times New Roman" w:cs="Times New Roman"/>
          <w:sz w:val="24"/>
          <w:szCs w:val="24"/>
        </w:rPr>
        <w:t>- zakup gadżetów,</w:t>
      </w:r>
    </w:p>
    <w:p w14:paraId="5E7FB2BC" w14:textId="77777777" w:rsidR="00583A8B" w:rsidRDefault="001A09A0" w:rsidP="00583A8B">
      <w:pPr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A09A0">
        <w:rPr>
          <w:rFonts w:ascii="Times New Roman" w:hAnsi="Times New Roman" w:cs="Times New Roman"/>
          <w:sz w:val="24"/>
          <w:szCs w:val="24"/>
        </w:rPr>
        <w:t>- zakup nagród dla laureatów konkursów</w:t>
      </w:r>
      <w:r w:rsidRPr="00C56655">
        <w:rPr>
          <w:rFonts w:ascii="Times New Roman" w:hAnsi="Times New Roman" w:cs="Times New Roman"/>
          <w:sz w:val="24"/>
          <w:szCs w:val="24"/>
        </w:rPr>
        <w:t>”,</w:t>
      </w:r>
    </w:p>
    <w:p w14:paraId="524B30B8" w14:textId="41DC203F" w:rsidR="001A09A0" w:rsidRDefault="001A09A0" w:rsidP="00583A8B">
      <w:pPr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finansowanego ze środków Wojewódzkiego Funduszu Ochrony Środowiska i Gospodarki Wodnej w Toruniu</w:t>
      </w:r>
      <w:r w:rsidR="008553FD">
        <w:rPr>
          <w:rFonts w:ascii="Times New Roman" w:hAnsi="Times New Roman" w:cs="Times New Roman"/>
          <w:sz w:val="24"/>
          <w:szCs w:val="24"/>
        </w:rPr>
        <w:t xml:space="preserve"> (WFOŚiGW)</w:t>
      </w:r>
      <w:r w:rsidRPr="00C56655">
        <w:rPr>
          <w:rFonts w:ascii="Times New Roman" w:hAnsi="Times New Roman" w:cs="Times New Roman"/>
          <w:sz w:val="24"/>
          <w:szCs w:val="24"/>
        </w:rPr>
        <w:t>.</w:t>
      </w:r>
    </w:p>
    <w:p w14:paraId="3A021C1E" w14:textId="6D42AB88" w:rsidR="008553FD" w:rsidRDefault="008553FD" w:rsidP="008553FD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bCs/>
          <w:sz w:val="24"/>
          <w:szCs w:val="24"/>
        </w:rPr>
        <w:t>Logotyp RDOŚ oraz  Logotyp WFOŚiGW stanowią wyłączną własność tych podmiotów, do których posiadają one prawa autorskie. Logotypy nie mogą być wykorzystane przez Wy</w:t>
      </w:r>
      <w:r w:rsidR="0008488A">
        <w:rPr>
          <w:rFonts w:ascii="Times New Roman" w:hAnsi="Times New Roman" w:cs="Times New Roman"/>
          <w:bCs/>
          <w:sz w:val="24"/>
          <w:szCs w:val="24"/>
        </w:rPr>
        <w:t>konawcę</w:t>
      </w:r>
      <w:r>
        <w:rPr>
          <w:rFonts w:ascii="Times New Roman" w:hAnsi="Times New Roman" w:cs="Times New Roman"/>
          <w:bCs/>
          <w:sz w:val="24"/>
          <w:szCs w:val="24"/>
        </w:rPr>
        <w:t xml:space="preserve"> na innych polach eksploatacji </w:t>
      </w:r>
      <w:r w:rsidR="0008488A">
        <w:rPr>
          <w:rFonts w:ascii="Times New Roman" w:hAnsi="Times New Roman" w:cs="Times New Roman"/>
          <w:bCs/>
          <w:sz w:val="24"/>
          <w:szCs w:val="24"/>
        </w:rPr>
        <w:t>niż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realizacj</w:t>
      </w:r>
      <w:r w:rsidR="0008488A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niniejszej umowy. </w:t>
      </w:r>
    </w:p>
    <w:p w14:paraId="7C1817BC" w14:textId="38672116" w:rsidR="008553FD" w:rsidRPr="001E06F9" w:rsidRDefault="008553FD" w:rsidP="001E06F9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Strony oświadczają, </w:t>
      </w:r>
      <w:r w:rsidR="004A22C2">
        <w:rPr>
          <w:rFonts w:ascii="Times New Roman" w:hAnsi="Times New Roman" w:cs="Times New Roman"/>
          <w:bCs/>
          <w:sz w:val="24"/>
          <w:szCs w:val="24"/>
        </w:rPr>
        <w:t>że</w:t>
      </w:r>
      <w:r>
        <w:rPr>
          <w:rFonts w:ascii="Times New Roman" w:hAnsi="Times New Roman" w:cs="Times New Roman"/>
          <w:bCs/>
          <w:sz w:val="24"/>
          <w:szCs w:val="24"/>
        </w:rPr>
        <w:t xml:space="preserve"> wykonane gadżety reklamowe nie posiadają charakteru </w:t>
      </w:r>
      <w:r w:rsidR="004A22C2">
        <w:rPr>
          <w:rFonts w:ascii="Times New Roman" w:hAnsi="Times New Roman" w:cs="Times New Roman"/>
          <w:bCs/>
          <w:sz w:val="24"/>
          <w:szCs w:val="24"/>
        </w:rPr>
        <w:t xml:space="preserve">autorskiego </w:t>
      </w:r>
      <w:r>
        <w:rPr>
          <w:rFonts w:ascii="Times New Roman" w:hAnsi="Times New Roman" w:cs="Times New Roman"/>
          <w:bCs/>
          <w:sz w:val="24"/>
          <w:szCs w:val="24"/>
        </w:rPr>
        <w:t>dzi</w:t>
      </w:r>
      <w:r w:rsidR="004A22C2">
        <w:rPr>
          <w:rFonts w:ascii="Times New Roman" w:hAnsi="Times New Roman" w:cs="Times New Roman"/>
          <w:bCs/>
          <w:sz w:val="24"/>
          <w:szCs w:val="24"/>
        </w:rPr>
        <w:t xml:space="preserve">eła.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BB1F23" w14:textId="77777777" w:rsidR="0048665F" w:rsidRPr="008E14C1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lastRenderedPageBreak/>
        <w:t>§ 2</w:t>
      </w:r>
    </w:p>
    <w:p w14:paraId="69A6461F" w14:textId="77777777" w:rsidR="0048665F" w:rsidRPr="008E14C1" w:rsidRDefault="004866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86374" w14:textId="7F6B92A1" w:rsidR="001A09A0" w:rsidRDefault="001A09A0" w:rsidP="00B6221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Dostarczenie </w:t>
      </w:r>
      <w:r>
        <w:rPr>
          <w:rFonts w:ascii="Times New Roman" w:hAnsi="Times New Roman" w:cs="Times New Roman"/>
          <w:sz w:val="24"/>
          <w:szCs w:val="24"/>
        </w:rPr>
        <w:t>gadżetów</w:t>
      </w:r>
      <w:r w:rsidRPr="00C56655">
        <w:rPr>
          <w:rFonts w:ascii="Times New Roman" w:hAnsi="Times New Roman" w:cs="Times New Roman"/>
          <w:sz w:val="24"/>
          <w:szCs w:val="24"/>
        </w:rPr>
        <w:t xml:space="preserve"> nastąpi w terminie do </w:t>
      </w:r>
      <w:r w:rsidR="00437B0E">
        <w:rPr>
          <w:rFonts w:ascii="Times New Roman" w:hAnsi="Times New Roman" w:cs="Times New Roman"/>
          <w:sz w:val="24"/>
          <w:szCs w:val="24"/>
        </w:rPr>
        <w:t>21</w:t>
      </w:r>
      <w:r w:rsidRPr="00C56655">
        <w:rPr>
          <w:rFonts w:ascii="Times New Roman" w:hAnsi="Times New Roman" w:cs="Times New Roman"/>
          <w:sz w:val="24"/>
          <w:szCs w:val="24"/>
        </w:rPr>
        <w:t xml:space="preserve"> dni kalendarzowych od daty zawarcia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51F8A2" w14:textId="6ADB65AC" w:rsidR="00B62219" w:rsidRPr="008E14C1" w:rsidRDefault="0048665F" w:rsidP="00B6221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Wszelkie koszty </w:t>
      </w:r>
      <w:r w:rsidR="00582F6C" w:rsidRPr="008E14C1">
        <w:rPr>
          <w:rFonts w:ascii="Times New Roman" w:hAnsi="Times New Roman" w:cs="Times New Roman"/>
          <w:sz w:val="24"/>
          <w:szCs w:val="24"/>
        </w:rPr>
        <w:t>dostarczenia</w:t>
      </w:r>
      <w:r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C63B39">
        <w:rPr>
          <w:rFonts w:ascii="Times New Roman" w:hAnsi="Times New Roman" w:cs="Times New Roman"/>
          <w:sz w:val="24"/>
          <w:szCs w:val="24"/>
        </w:rPr>
        <w:t>gadżetów</w:t>
      </w:r>
      <w:r w:rsidR="00124126"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Pr="008E14C1">
        <w:rPr>
          <w:rFonts w:ascii="Times New Roman" w:hAnsi="Times New Roman" w:cs="Times New Roman"/>
          <w:sz w:val="24"/>
          <w:szCs w:val="24"/>
        </w:rPr>
        <w:t xml:space="preserve">do siedziby </w:t>
      </w:r>
      <w:r w:rsidR="00F3300C" w:rsidRPr="008E14C1">
        <w:rPr>
          <w:rFonts w:ascii="Times New Roman" w:hAnsi="Times New Roman" w:cs="Times New Roman"/>
          <w:sz w:val="24"/>
          <w:szCs w:val="24"/>
        </w:rPr>
        <w:t>Zamawiającego</w:t>
      </w:r>
      <w:r w:rsidR="00F64689">
        <w:rPr>
          <w:rFonts w:ascii="Times New Roman" w:hAnsi="Times New Roman" w:cs="Times New Roman"/>
          <w:sz w:val="24"/>
          <w:szCs w:val="24"/>
        </w:rPr>
        <w:br/>
      </w:r>
      <w:r w:rsidRPr="008E14C1">
        <w:rPr>
          <w:rFonts w:ascii="Times New Roman" w:hAnsi="Times New Roman" w:cs="Times New Roman"/>
          <w:sz w:val="24"/>
          <w:szCs w:val="24"/>
        </w:rPr>
        <w:t>w</w:t>
      </w:r>
      <w:r w:rsidR="00EC7381">
        <w:rPr>
          <w:rFonts w:ascii="Times New Roman" w:hAnsi="Times New Roman" w:cs="Times New Roman"/>
          <w:sz w:val="24"/>
          <w:szCs w:val="24"/>
        </w:rPr>
        <w:t xml:space="preserve"> </w:t>
      </w:r>
      <w:r w:rsidRPr="008E14C1">
        <w:rPr>
          <w:rFonts w:ascii="Times New Roman" w:hAnsi="Times New Roman" w:cs="Times New Roman"/>
          <w:sz w:val="24"/>
          <w:szCs w:val="24"/>
        </w:rPr>
        <w:t>Bydgoszczy</w:t>
      </w:r>
      <w:r w:rsidR="00EC7381">
        <w:rPr>
          <w:rFonts w:ascii="Times New Roman" w:hAnsi="Times New Roman" w:cs="Times New Roman"/>
          <w:sz w:val="24"/>
          <w:szCs w:val="24"/>
        </w:rPr>
        <w:t xml:space="preserve"> </w:t>
      </w:r>
      <w:r w:rsidRPr="008E14C1">
        <w:rPr>
          <w:rFonts w:ascii="Times New Roman" w:hAnsi="Times New Roman" w:cs="Times New Roman"/>
          <w:sz w:val="24"/>
          <w:szCs w:val="24"/>
        </w:rPr>
        <w:t>p</w:t>
      </w:r>
      <w:r w:rsidR="00767763" w:rsidRPr="008E14C1">
        <w:rPr>
          <w:rFonts w:ascii="Times New Roman" w:hAnsi="Times New Roman" w:cs="Times New Roman"/>
          <w:sz w:val="24"/>
          <w:szCs w:val="24"/>
        </w:rPr>
        <w:t>rzy ul. Dworcowej 81</w:t>
      </w:r>
      <w:r w:rsidRPr="008E14C1">
        <w:rPr>
          <w:rFonts w:ascii="Times New Roman" w:hAnsi="Times New Roman" w:cs="Times New Roman"/>
          <w:sz w:val="24"/>
          <w:szCs w:val="24"/>
        </w:rPr>
        <w:t xml:space="preserve"> (w ty</w:t>
      </w:r>
      <w:r w:rsidR="00882B91" w:rsidRPr="008E14C1">
        <w:rPr>
          <w:rFonts w:ascii="Times New Roman" w:hAnsi="Times New Roman" w:cs="Times New Roman"/>
          <w:sz w:val="24"/>
          <w:szCs w:val="24"/>
        </w:rPr>
        <w:t xml:space="preserve">m koszty opakowania, transportu </w:t>
      </w:r>
      <w:r w:rsidRPr="008E14C1">
        <w:rPr>
          <w:rFonts w:ascii="Times New Roman" w:hAnsi="Times New Roman" w:cs="Times New Roman"/>
          <w:sz w:val="24"/>
          <w:szCs w:val="24"/>
        </w:rPr>
        <w:t xml:space="preserve">z wniesieniem </w:t>
      </w:r>
      <w:r w:rsidR="00882B91" w:rsidRPr="008E14C1">
        <w:rPr>
          <w:rFonts w:ascii="Times New Roman" w:hAnsi="Times New Roman" w:cs="Times New Roman"/>
          <w:sz w:val="24"/>
          <w:szCs w:val="24"/>
        </w:rPr>
        <w:t>oraz</w:t>
      </w:r>
      <w:r w:rsidRPr="008E14C1">
        <w:rPr>
          <w:rFonts w:ascii="Times New Roman" w:hAnsi="Times New Roman" w:cs="Times New Roman"/>
          <w:sz w:val="24"/>
          <w:szCs w:val="24"/>
        </w:rPr>
        <w:t xml:space="preserve"> ubezpieczenia) ponosi </w:t>
      </w:r>
      <w:r w:rsidR="00F3300C" w:rsidRPr="008E14C1">
        <w:rPr>
          <w:rFonts w:ascii="Times New Roman" w:hAnsi="Times New Roman" w:cs="Times New Roman"/>
          <w:sz w:val="24"/>
          <w:szCs w:val="24"/>
        </w:rPr>
        <w:t>Wykonawca</w:t>
      </w:r>
      <w:r w:rsidRPr="008E14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BC5B62" w14:textId="51EAFC36" w:rsidR="00767763" w:rsidRPr="001A09A0" w:rsidRDefault="00767763" w:rsidP="001A09A0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  <w:lang w:eastAsia="x-none"/>
        </w:rPr>
        <w:t>Dosta</w:t>
      </w:r>
      <w:r w:rsidR="008350E8" w:rsidRPr="008E14C1">
        <w:rPr>
          <w:rFonts w:ascii="Times New Roman" w:hAnsi="Times New Roman" w:cs="Times New Roman"/>
          <w:sz w:val="24"/>
          <w:szCs w:val="24"/>
          <w:lang w:eastAsia="x-none"/>
        </w:rPr>
        <w:t>rczanie</w:t>
      </w:r>
      <w:r w:rsidR="00296342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C63B39">
        <w:rPr>
          <w:rFonts w:ascii="Times New Roman" w:hAnsi="Times New Roman" w:cs="Times New Roman"/>
          <w:sz w:val="24"/>
          <w:szCs w:val="24"/>
          <w:lang w:eastAsia="x-none"/>
        </w:rPr>
        <w:t>gadżetów</w:t>
      </w:r>
      <w:r w:rsidR="00D33AA4" w:rsidRPr="008E14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50E8" w:rsidRPr="008E14C1">
        <w:rPr>
          <w:rFonts w:ascii="Times New Roman" w:hAnsi="Times New Roman" w:cs="Times New Roman"/>
          <w:sz w:val="24"/>
          <w:szCs w:val="24"/>
          <w:lang w:eastAsia="x-none"/>
        </w:rPr>
        <w:t>nastąpi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w godzinach pracy RDOŚ w Bydgoszczy</w:t>
      </w:r>
      <w:r w:rsidR="00562BF9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–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od godz. 8:00 do 15:00</w:t>
      </w:r>
      <w:r w:rsidR="00562BF9" w:rsidRPr="008E14C1">
        <w:rPr>
          <w:rFonts w:ascii="Times New Roman" w:hAnsi="Times New Roman" w:cs="Times New Roman"/>
          <w:sz w:val="24"/>
          <w:szCs w:val="24"/>
          <w:lang w:eastAsia="x-none"/>
        </w:rPr>
        <w:t>,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po </w:t>
      </w:r>
      <w:r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wcześniejszym uzgodnieniu terminu</w:t>
      </w:r>
      <w:r w:rsidR="002D0AE8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i godziny </w:t>
      </w:r>
      <w:r w:rsidR="008350E8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dostarcz</w:t>
      </w:r>
      <w:r w:rsidR="00D33AA4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e</w:t>
      </w:r>
      <w:r w:rsidR="008350E8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nia </w:t>
      </w:r>
      <w:r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z </w:t>
      </w:r>
      <w:r w:rsidR="00F3300C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Zamawiającym</w:t>
      </w:r>
      <w:r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oraz </w:t>
      </w:r>
      <w:r w:rsidRPr="00C63B3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przesłaniu informacji o terminie i godzinie dostawy na adres</w:t>
      </w:r>
      <w:r w:rsidR="00313C75" w:rsidRPr="00C63B3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C63B3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e-mail</w:t>
      </w:r>
      <w:r w:rsidR="00022171" w:rsidRPr="00C63B3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:</w:t>
      </w:r>
      <w:r w:rsidR="00C63B39" w:rsidRPr="00C63B3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hyperlink r:id="rId8" w:history="1">
        <w:r w:rsidR="00C63B39" w:rsidRPr="00C63B39">
          <w:rPr>
            <w:rStyle w:val="Hipercze"/>
            <w:rFonts w:ascii="Times New Roman" w:hAnsi="Times New Roman" w:cs="Times New Roman"/>
            <w:sz w:val="24"/>
            <w:szCs w:val="24"/>
          </w:rPr>
          <w:t>kancelaria@bydgoszcz.rdos.gov.pl</w:t>
        </w:r>
      </w:hyperlink>
      <w:r w:rsidR="001A09A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="001A09A0" w:rsidRPr="00C5665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lub</w:t>
      </w:r>
      <w:r w:rsidR="001A09A0"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E305EC">
        <w:rPr>
          <w:rFonts w:ascii="Times New Roman" w:hAnsi="Times New Roman" w:cs="Times New Roman"/>
          <w:sz w:val="24"/>
          <w:szCs w:val="24"/>
          <w:lang w:eastAsia="x-none"/>
        </w:rPr>
        <w:t xml:space="preserve">poprzez uzgodnienie </w:t>
      </w:r>
      <w:r w:rsidR="001A09A0" w:rsidRPr="00C56655">
        <w:rPr>
          <w:rFonts w:ascii="Times New Roman" w:hAnsi="Times New Roman" w:cs="Times New Roman"/>
          <w:sz w:val="24"/>
          <w:szCs w:val="24"/>
          <w:lang w:eastAsia="x-none"/>
        </w:rPr>
        <w:t>telefonicznie pod</w:t>
      </w:r>
      <w:r w:rsidR="001E06F9">
        <w:rPr>
          <w:rFonts w:ascii="Times New Roman" w:hAnsi="Times New Roman" w:cs="Times New Roman"/>
          <w:sz w:val="24"/>
          <w:szCs w:val="24"/>
          <w:lang w:eastAsia="x-none"/>
        </w:rPr>
        <w:br/>
      </w:r>
      <w:r w:rsidR="001A09A0" w:rsidRPr="00C56655">
        <w:rPr>
          <w:rFonts w:ascii="Times New Roman" w:hAnsi="Times New Roman" w:cs="Times New Roman"/>
          <w:sz w:val="24"/>
          <w:szCs w:val="24"/>
          <w:lang w:eastAsia="x-none"/>
        </w:rPr>
        <w:t>nr 52 506 56 66.</w:t>
      </w:r>
    </w:p>
    <w:p w14:paraId="31D9F20C" w14:textId="6A478312" w:rsidR="00993FCB" w:rsidRDefault="00F3300C" w:rsidP="00993FCB">
      <w:pPr>
        <w:numPr>
          <w:ilvl w:val="0"/>
          <w:numId w:val="1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  <w:lang w:eastAsia="x-none"/>
        </w:rPr>
        <w:t>Wykonawca</w:t>
      </w:r>
      <w:r w:rsidR="000F03E4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oświadcza, że </w:t>
      </w:r>
      <w:r w:rsidR="00296342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dostarczone </w:t>
      </w:r>
      <w:r w:rsidR="00C63B39">
        <w:rPr>
          <w:rFonts w:ascii="Times New Roman" w:hAnsi="Times New Roman" w:cs="Times New Roman"/>
          <w:sz w:val="24"/>
          <w:szCs w:val="24"/>
          <w:lang w:eastAsia="x-none"/>
        </w:rPr>
        <w:t>gadżety</w:t>
      </w:r>
      <w:r w:rsidR="00296342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są</w:t>
      </w:r>
      <w:r w:rsidR="000F03E4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fabrycznie now</w:t>
      </w:r>
      <w:r w:rsidR="00296342" w:rsidRPr="008E14C1">
        <w:rPr>
          <w:rFonts w:ascii="Times New Roman" w:hAnsi="Times New Roman" w:cs="Times New Roman"/>
          <w:sz w:val="24"/>
          <w:szCs w:val="24"/>
          <w:lang w:eastAsia="x-none"/>
        </w:rPr>
        <w:t>e</w:t>
      </w:r>
      <w:r w:rsidR="000F03E4" w:rsidRPr="008E14C1">
        <w:rPr>
          <w:rFonts w:ascii="Times New Roman" w:hAnsi="Times New Roman" w:cs="Times New Roman"/>
          <w:sz w:val="24"/>
          <w:szCs w:val="24"/>
          <w:lang w:eastAsia="x-none"/>
        </w:rPr>
        <w:t>,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woln</w:t>
      </w:r>
      <w:r w:rsidR="00296342" w:rsidRPr="008E14C1">
        <w:rPr>
          <w:rFonts w:ascii="Times New Roman" w:hAnsi="Times New Roman" w:cs="Times New Roman"/>
          <w:sz w:val="24"/>
          <w:szCs w:val="24"/>
          <w:lang w:eastAsia="x-none"/>
        </w:rPr>
        <w:t>e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od wad,</w:t>
      </w:r>
      <w:r w:rsidR="000F03E4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nie powystawow</w:t>
      </w:r>
      <w:r w:rsidR="00296342" w:rsidRPr="008E14C1">
        <w:rPr>
          <w:rFonts w:ascii="Times New Roman" w:hAnsi="Times New Roman" w:cs="Times New Roman"/>
          <w:sz w:val="24"/>
          <w:szCs w:val="24"/>
          <w:lang w:eastAsia="x-none"/>
        </w:rPr>
        <w:t>e</w:t>
      </w:r>
      <w:r w:rsidR="000F03E4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, 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z terminem </w:t>
      </w:r>
      <w:r w:rsidR="0086253E" w:rsidRPr="008E14C1">
        <w:rPr>
          <w:rFonts w:ascii="Times New Roman" w:hAnsi="Times New Roman" w:cs="Times New Roman"/>
          <w:sz w:val="24"/>
          <w:szCs w:val="24"/>
          <w:lang w:eastAsia="x-none"/>
        </w:rPr>
        <w:t>trwałości</w:t>
      </w:r>
      <w:r w:rsidR="00E305EC">
        <w:rPr>
          <w:rFonts w:ascii="Times New Roman" w:hAnsi="Times New Roman" w:cs="Times New Roman"/>
          <w:sz w:val="24"/>
          <w:szCs w:val="24"/>
          <w:lang w:eastAsia="x-none"/>
        </w:rPr>
        <w:t>/terminem przydatności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minimum 12 miesięcy licząc od dnia dostawy</w:t>
      </w:r>
      <w:r w:rsidR="0086253E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(dotyczy artykułów mających określony termin trwałości)</w:t>
      </w:r>
      <w:r w:rsidR="000F03E4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. </w:t>
      </w:r>
    </w:p>
    <w:p w14:paraId="3DE5FFF7" w14:textId="5FB55B8B" w:rsidR="00682FBA" w:rsidRPr="00993FCB" w:rsidRDefault="0086253E" w:rsidP="00993FCB">
      <w:pPr>
        <w:numPr>
          <w:ilvl w:val="0"/>
          <w:numId w:val="1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FCB">
        <w:rPr>
          <w:rFonts w:ascii="Times New Roman" w:hAnsi="Times New Roman" w:cs="Times New Roman"/>
          <w:sz w:val="24"/>
          <w:szCs w:val="24"/>
        </w:rPr>
        <w:t xml:space="preserve">Wykonawca udziela 12-miesięcznego </w:t>
      </w:r>
      <w:r w:rsidR="00BC6B74" w:rsidRPr="00993FCB">
        <w:rPr>
          <w:rFonts w:ascii="Times New Roman" w:hAnsi="Times New Roman" w:cs="Times New Roman"/>
          <w:sz w:val="24"/>
          <w:szCs w:val="24"/>
        </w:rPr>
        <w:t xml:space="preserve">okresu gwarancji na </w:t>
      </w:r>
      <w:r w:rsidR="00296342" w:rsidRPr="00993FCB">
        <w:rPr>
          <w:rFonts w:ascii="Times New Roman" w:hAnsi="Times New Roman" w:cs="Times New Roman"/>
          <w:sz w:val="24"/>
          <w:szCs w:val="24"/>
        </w:rPr>
        <w:t xml:space="preserve">dostarczone </w:t>
      </w:r>
      <w:r w:rsidR="00C63B39">
        <w:rPr>
          <w:rFonts w:ascii="Times New Roman" w:hAnsi="Times New Roman" w:cs="Times New Roman"/>
          <w:sz w:val="24"/>
          <w:szCs w:val="24"/>
        </w:rPr>
        <w:t>gadżety</w:t>
      </w:r>
      <w:r w:rsidR="00993FCB" w:rsidRPr="00993FCB">
        <w:rPr>
          <w:rFonts w:ascii="Times New Roman" w:hAnsi="Times New Roman" w:cs="Times New Roman"/>
          <w:sz w:val="24"/>
          <w:szCs w:val="24"/>
        </w:rPr>
        <w:t>, licząc</w:t>
      </w:r>
      <w:r w:rsidR="001E06F9">
        <w:rPr>
          <w:rFonts w:ascii="Times New Roman" w:hAnsi="Times New Roman" w:cs="Times New Roman"/>
          <w:sz w:val="24"/>
          <w:szCs w:val="24"/>
        </w:rPr>
        <w:br/>
      </w:r>
      <w:r w:rsidR="00993FCB" w:rsidRPr="00993FCB">
        <w:rPr>
          <w:rFonts w:ascii="Times New Roman" w:hAnsi="Times New Roman" w:cs="Times New Roman"/>
          <w:sz w:val="24"/>
          <w:szCs w:val="24"/>
        </w:rPr>
        <w:t>od daty podpisania protokołu, o którym mowa w § 3</w:t>
      </w:r>
      <w:r w:rsidR="00993FCB">
        <w:rPr>
          <w:rFonts w:ascii="Times New Roman" w:hAnsi="Times New Roman" w:cs="Times New Roman"/>
          <w:sz w:val="24"/>
          <w:szCs w:val="24"/>
        </w:rPr>
        <w:t xml:space="preserve"> ust. 1 </w:t>
      </w:r>
      <w:r w:rsidR="00E305EC">
        <w:rPr>
          <w:rFonts w:ascii="Times New Roman" w:hAnsi="Times New Roman" w:cs="Times New Roman"/>
          <w:sz w:val="24"/>
          <w:szCs w:val="24"/>
        </w:rPr>
        <w:t>umowy. `</w:t>
      </w:r>
    </w:p>
    <w:p w14:paraId="3B9980DF" w14:textId="65D375F1" w:rsidR="00BC6B74" w:rsidRPr="008E14C1" w:rsidRDefault="00BC6B74" w:rsidP="00523BF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W przypadku wystąpienia w okresie gwarancji wad lub usterek w dostarczonych </w:t>
      </w:r>
      <w:r w:rsidR="00C63B39">
        <w:rPr>
          <w:rFonts w:ascii="Times New Roman" w:hAnsi="Times New Roman" w:cs="Times New Roman"/>
          <w:sz w:val="24"/>
          <w:szCs w:val="24"/>
          <w:lang w:eastAsia="x-none"/>
        </w:rPr>
        <w:t>gadżetach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, Zamawiający zawiadomi Wykonawcę o wadach i usterkach, a Wykonawca zobowiązuje się do ich bezpłatnego usunięcia w terminie uzgodnionym przez strony, jednak nie dłuższym niż 7 dni od daty zgłoszenia. </w:t>
      </w:r>
    </w:p>
    <w:p w14:paraId="0AF1B232" w14:textId="77777777" w:rsidR="002F0F0A" w:rsidRPr="008E14C1" w:rsidRDefault="00BA3C67" w:rsidP="002F0F0A">
      <w:pPr>
        <w:numPr>
          <w:ilvl w:val="0"/>
          <w:numId w:val="1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Zamawiający</w:t>
      </w:r>
      <w:r w:rsidR="002F0F0A" w:rsidRPr="008E14C1">
        <w:rPr>
          <w:rFonts w:ascii="Times New Roman" w:hAnsi="Times New Roman" w:cs="Times New Roman"/>
          <w:sz w:val="24"/>
          <w:szCs w:val="24"/>
        </w:rPr>
        <w:t xml:space="preserve"> może dochodzić roszczeń z tytułu gwarancji także po okresie określonym w umowie, jeżeli zgłosił wadę przed upływem tego okresu.</w:t>
      </w:r>
    </w:p>
    <w:p w14:paraId="754DF111" w14:textId="77777777" w:rsidR="00CC486E" w:rsidRPr="008E14C1" w:rsidRDefault="00CC486E" w:rsidP="00CC486E">
      <w:pPr>
        <w:numPr>
          <w:ilvl w:val="0"/>
          <w:numId w:val="1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Wykonawca ponosi odpowiedzialność z tytułu rękojmi za wady fizyczne na zasadach określonych w Kodeksie cywilnym.</w:t>
      </w:r>
    </w:p>
    <w:p w14:paraId="4A260F43" w14:textId="77777777" w:rsidR="0048665F" w:rsidRPr="008E14C1" w:rsidRDefault="004866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4615F" w14:textId="77777777" w:rsidR="0048665F" w:rsidRPr="008E14C1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07214129"/>
      <w:r w:rsidRPr="008E14C1">
        <w:rPr>
          <w:rFonts w:ascii="Times New Roman" w:hAnsi="Times New Roman" w:cs="Times New Roman"/>
          <w:b/>
          <w:sz w:val="24"/>
          <w:szCs w:val="24"/>
        </w:rPr>
        <w:t>§ 3</w:t>
      </w:r>
    </w:p>
    <w:bookmarkEnd w:id="0"/>
    <w:p w14:paraId="5BB83FCB" w14:textId="77777777" w:rsidR="0048665F" w:rsidRPr="008E14C1" w:rsidRDefault="0048665F" w:rsidP="00BA3C6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74371F" w14:textId="199CB2E4" w:rsidR="00B25793" w:rsidRDefault="00B70E6C" w:rsidP="00B2579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Potwierdzeniem dostarczenia </w:t>
      </w:r>
      <w:r w:rsidR="00C63B39">
        <w:rPr>
          <w:rFonts w:ascii="Times New Roman" w:hAnsi="Times New Roman" w:cs="Times New Roman"/>
          <w:sz w:val="24"/>
          <w:szCs w:val="24"/>
        </w:rPr>
        <w:t>gadżetów</w:t>
      </w:r>
      <w:r w:rsidRPr="008E14C1">
        <w:rPr>
          <w:rFonts w:ascii="Times New Roman" w:hAnsi="Times New Roman" w:cs="Times New Roman"/>
          <w:sz w:val="24"/>
          <w:szCs w:val="24"/>
        </w:rPr>
        <w:t xml:space="preserve"> będzie </w:t>
      </w:r>
      <w:r w:rsidRPr="008E14C1">
        <w:rPr>
          <w:rFonts w:ascii="Times New Roman" w:hAnsi="Times New Roman" w:cs="Times New Roman"/>
          <w:bCs/>
          <w:sz w:val="24"/>
          <w:szCs w:val="24"/>
        </w:rPr>
        <w:t>sporządzenie protokołu odbioru i podpisanie go przez przedstawicieli obu stron.</w:t>
      </w:r>
    </w:p>
    <w:p w14:paraId="73737B12" w14:textId="49ABA59B" w:rsidR="00B25793" w:rsidRPr="001A09A0" w:rsidRDefault="00B70E6C" w:rsidP="001A09A0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93">
        <w:rPr>
          <w:rFonts w:ascii="Times New Roman" w:hAnsi="Times New Roman" w:cs="Times New Roman"/>
          <w:sz w:val="24"/>
          <w:szCs w:val="24"/>
        </w:rPr>
        <w:t xml:space="preserve">W przypadku stwierdzenia niezgodności dostarczonych </w:t>
      </w:r>
      <w:r w:rsidR="00C63B39">
        <w:rPr>
          <w:rFonts w:ascii="Times New Roman" w:hAnsi="Times New Roman" w:cs="Times New Roman"/>
          <w:sz w:val="24"/>
          <w:szCs w:val="24"/>
        </w:rPr>
        <w:t>gadżetów</w:t>
      </w:r>
      <w:r w:rsidRPr="00B25793">
        <w:rPr>
          <w:rFonts w:ascii="Times New Roman" w:hAnsi="Times New Roman" w:cs="Times New Roman"/>
          <w:sz w:val="24"/>
          <w:szCs w:val="24"/>
        </w:rPr>
        <w:t xml:space="preserve"> z opisem przedmiotu zamówienia</w:t>
      </w:r>
      <w:r w:rsidR="00E305EC">
        <w:rPr>
          <w:rFonts w:ascii="Times New Roman" w:hAnsi="Times New Roman" w:cs="Times New Roman"/>
          <w:sz w:val="24"/>
          <w:szCs w:val="24"/>
        </w:rPr>
        <w:t xml:space="preserve"> (OPZ)</w:t>
      </w:r>
      <w:r w:rsidRPr="00B25793">
        <w:rPr>
          <w:rFonts w:ascii="Times New Roman" w:hAnsi="Times New Roman" w:cs="Times New Roman"/>
          <w:sz w:val="24"/>
          <w:szCs w:val="24"/>
        </w:rPr>
        <w:t xml:space="preserve">, stanowiącym załącznik nr 1 do umowy, Zamawiający zgłosi zastrzeżenia w protokole </w:t>
      </w:r>
      <w:r w:rsidR="00E305EC">
        <w:rPr>
          <w:rFonts w:ascii="Times New Roman" w:hAnsi="Times New Roman" w:cs="Times New Roman"/>
          <w:sz w:val="24"/>
          <w:szCs w:val="24"/>
        </w:rPr>
        <w:t>wyznaczając</w:t>
      </w:r>
      <w:r w:rsidRPr="00B25793">
        <w:rPr>
          <w:rFonts w:ascii="Times New Roman" w:hAnsi="Times New Roman" w:cs="Times New Roman"/>
          <w:sz w:val="24"/>
          <w:szCs w:val="24"/>
        </w:rPr>
        <w:t xml:space="preserve"> Wykonawcy odpowiedni termin, jednak nie dłuższy niż </w:t>
      </w:r>
      <w:r w:rsidR="00FC7DC6">
        <w:rPr>
          <w:rFonts w:ascii="Times New Roman" w:hAnsi="Times New Roman" w:cs="Times New Roman"/>
          <w:sz w:val="24"/>
          <w:szCs w:val="24"/>
        </w:rPr>
        <w:t>7</w:t>
      </w:r>
      <w:r w:rsidRPr="00B25793">
        <w:rPr>
          <w:rFonts w:ascii="Times New Roman" w:hAnsi="Times New Roman" w:cs="Times New Roman"/>
          <w:sz w:val="24"/>
          <w:szCs w:val="24"/>
        </w:rPr>
        <w:t xml:space="preserve"> dni roboczych w celu </w:t>
      </w:r>
      <w:r w:rsidR="00B25793">
        <w:rPr>
          <w:rFonts w:ascii="Times New Roman" w:hAnsi="Times New Roman" w:cs="Times New Roman"/>
          <w:sz w:val="24"/>
          <w:szCs w:val="24"/>
        </w:rPr>
        <w:t xml:space="preserve">dostarczenia </w:t>
      </w:r>
      <w:r w:rsidR="00E305EC">
        <w:rPr>
          <w:rFonts w:ascii="Times New Roman" w:hAnsi="Times New Roman" w:cs="Times New Roman"/>
          <w:sz w:val="24"/>
          <w:szCs w:val="24"/>
        </w:rPr>
        <w:t>wadliwych/</w:t>
      </w:r>
      <w:r w:rsidR="00B25793">
        <w:rPr>
          <w:rFonts w:ascii="Times New Roman" w:hAnsi="Times New Roman" w:cs="Times New Roman"/>
          <w:sz w:val="24"/>
          <w:szCs w:val="24"/>
        </w:rPr>
        <w:t xml:space="preserve">brakujących </w:t>
      </w:r>
      <w:r w:rsidR="00C63B39">
        <w:rPr>
          <w:rFonts w:ascii="Times New Roman" w:hAnsi="Times New Roman" w:cs="Times New Roman"/>
          <w:sz w:val="24"/>
          <w:szCs w:val="24"/>
        </w:rPr>
        <w:t>gadżetów</w:t>
      </w:r>
      <w:r w:rsidR="00B25793">
        <w:rPr>
          <w:rFonts w:ascii="Times New Roman" w:hAnsi="Times New Roman" w:cs="Times New Roman"/>
          <w:sz w:val="24"/>
          <w:szCs w:val="24"/>
        </w:rPr>
        <w:t xml:space="preserve">, </w:t>
      </w:r>
      <w:r w:rsidR="00B326E9" w:rsidRPr="00B25793">
        <w:rPr>
          <w:rFonts w:ascii="Times New Roman" w:hAnsi="Times New Roman" w:cs="Times New Roman"/>
          <w:sz w:val="24"/>
          <w:szCs w:val="24"/>
        </w:rPr>
        <w:t>wymiany</w:t>
      </w:r>
      <w:r w:rsidRPr="00B25793">
        <w:rPr>
          <w:rFonts w:ascii="Times New Roman" w:hAnsi="Times New Roman" w:cs="Times New Roman"/>
          <w:sz w:val="24"/>
          <w:szCs w:val="24"/>
        </w:rPr>
        <w:t xml:space="preserve"> </w:t>
      </w:r>
      <w:r w:rsidR="00C63B39">
        <w:rPr>
          <w:rFonts w:ascii="Times New Roman" w:hAnsi="Times New Roman" w:cs="Times New Roman"/>
          <w:sz w:val="24"/>
          <w:szCs w:val="24"/>
        </w:rPr>
        <w:t>gadżetów</w:t>
      </w:r>
      <w:r w:rsidRPr="00B25793">
        <w:rPr>
          <w:rFonts w:ascii="Times New Roman" w:hAnsi="Times New Roman" w:cs="Times New Roman"/>
          <w:sz w:val="24"/>
          <w:szCs w:val="24"/>
        </w:rPr>
        <w:t xml:space="preserve"> </w:t>
      </w:r>
      <w:r w:rsidR="00B326E9" w:rsidRPr="00B25793">
        <w:rPr>
          <w:rFonts w:ascii="Times New Roman" w:hAnsi="Times New Roman" w:cs="Times New Roman"/>
          <w:sz w:val="24"/>
          <w:szCs w:val="24"/>
        </w:rPr>
        <w:t xml:space="preserve">na </w:t>
      </w:r>
      <w:r w:rsidRPr="00B25793">
        <w:rPr>
          <w:rFonts w:ascii="Times New Roman" w:hAnsi="Times New Roman" w:cs="Times New Roman"/>
          <w:sz w:val="24"/>
          <w:szCs w:val="24"/>
        </w:rPr>
        <w:t>zgodn</w:t>
      </w:r>
      <w:r w:rsidR="00B326E9" w:rsidRPr="00B25793">
        <w:rPr>
          <w:rFonts w:ascii="Times New Roman" w:hAnsi="Times New Roman" w:cs="Times New Roman"/>
          <w:sz w:val="24"/>
          <w:szCs w:val="24"/>
        </w:rPr>
        <w:t>e</w:t>
      </w:r>
      <w:r w:rsidRPr="00B25793">
        <w:rPr>
          <w:rFonts w:ascii="Times New Roman" w:hAnsi="Times New Roman" w:cs="Times New Roman"/>
          <w:sz w:val="24"/>
          <w:szCs w:val="24"/>
        </w:rPr>
        <w:t xml:space="preserve"> z opisem przedmiotu zamówienia lub udzielenia wyjaśnień. Zamawiający dokona ich ponownej oceny w terminie </w:t>
      </w:r>
      <w:r w:rsidR="00FC7DC6">
        <w:rPr>
          <w:rFonts w:ascii="Times New Roman" w:hAnsi="Times New Roman" w:cs="Times New Roman"/>
          <w:sz w:val="24"/>
          <w:szCs w:val="24"/>
        </w:rPr>
        <w:t>5</w:t>
      </w:r>
      <w:r w:rsidRPr="00B25793">
        <w:rPr>
          <w:rFonts w:ascii="Times New Roman" w:hAnsi="Times New Roman" w:cs="Times New Roman"/>
          <w:sz w:val="24"/>
          <w:szCs w:val="24"/>
        </w:rPr>
        <w:t xml:space="preserve"> dni </w:t>
      </w:r>
      <w:r w:rsidR="00B7160F">
        <w:rPr>
          <w:rFonts w:ascii="Times New Roman" w:hAnsi="Times New Roman" w:cs="Times New Roman"/>
          <w:sz w:val="24"/>
          <w:szCs w:val="24"/>
        </w:rPr>
        <w:t xml:space="preserve">roboczych </w:t>
      </w:r>
      <w:r w:rsidRPr="00B25793">
        <w:rPr>
          <w:rFonts w:ascii="Times New Roman" w:hAnsi="Times New Roman" w:cs="Times New Roman"/>
          <w:sz w:val="24"/>
          <w:szCs w:val="24"/>
        </w:rPr>
        <w:t>od daty</w:t>
      </w:r>
      <w:r w:rsidR="00E305EC">
        <w:rPr>
          <w:rFonts w:ascii="Times New Roman" w:hAnsi="Times New Roman" w:cs="Times New Roman"/>
          <w:sz w:val="24"/>
          <w:szCs w:val="24"/>
        </w:rPr>
        <w:t xml:space="preserve"> ponownego</w:t>
      </w:r>
      <w:r w:rsidRPr="00B25793">
        <w:rPr>
          <w:rFonts w:ascii="Times New Roman" w:hAnsi="Times New Roman" w:cs="Times New Roman"/>
          <w:sz w:val="24"/>
          <w:szCs w:val="24"/>
        </w:rPr>
        <w:t xml:space="preserve"> dostarczenia</w:t>
      </w:r>
      <w:r w:rsidR="001A09A0" w:rsidRPr="00C56655">
        <w:rPr>
          <w:rFonts w:ascii="Times New Roman" w:hAnsi="Times New Roman" w:cs="Times New Roman"/>
          <w:sz w:val="24"/>
          <w:szCs w:val="24"/>
        </w:rPr>
        <w:t>.</w:t>
      </w:r>
      <w:r w:rsidR="001A09A0">
        <w:rPr>
          <w:rFonts w:ascii="Times New Roman" w:hAnsi="Times New Roman" w:cs="Times New Roman"/>
          <w:sz w:val="24"/>
          <w:szCs w:val="24"/>
        </w:rPr>
        <w:t xml:space="preserve"> Za dni robocze użyte w niniejszej umowie uznaje się wszystkie dni inne niż soboty, niedziele i dni ustawowo wolne od pracy.</w:t>
      </w:r>
    </w:p>
    <w:p w14:paraId="30456770" w14:textId="6599DD81" w:rsidR="00B326E9" w:rsidRPr="00B25793" w:rsidRDefault="00B326E9" w:rsidP="00B2579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93">
        <w:rPr>
          <w:rFonts w:ascii="Times New Roman" w:hAnsi="Times New Roman" w:cs="Times New Roman"/>
          <w:sz w:val="24"/>
          <w:szCs w:val="24"/>
        </w:rPr>
        <w:t xml:space="preserve">Potwierdzeniem zaakceptowania przez Zamawiającego wymienionych </w:t>
      </w:r>
      <w:r w:rsidR="00C63B39">
        <w:rPr>
          <w:rFonts w:ascii="Times New Roman" w:hAnsi="Times New Roman" w:cs="Times New Roman"/>
          <w:sz w:val="24"/>
          <w:szCs w:val="24"/>
        </w:rPr>
        <w:t>gadżetów</w:t>
      </w:r>
      <w:r w:rsidRPr="00B25793">
        <w:rPr>
          <w:rFonts w:ascii="Times New Roman" w:hAnsi="Times New Roman" w:cs="Times New Roman"/>
          <w:sz w:val="24"/>
          <w:szCs w:val="24"/>
        </w:rPr>
        <w:t xml:space="preserve"> będzie protokół </w:t>
      </w:r>
      <w:r w:rsidR="00E305EC">
        <w:rPr>
          <w:rFonts w:ascii="Times New Roman" w:hAnsi="Times New Roman" w:cs="Times New Roman"/>
          <w:sz w:val="24"/>
          <w:szCs w:val="24"/>
        </w:rPr>
        <w:t xml:space="preserve">z usunięcia wad ponownie dostarczonych gadżetów po </w:t>
      </w:r>
      <w:r w:rsidRPr="00B25793">
        <w:rPr>
          <w:rFonts w:ascii="Times New Roman" w:hAnsi="Times New Roman" w:cs="Times New Roman"/>
          <w:sz w:val="24"/>
          <w:szCs w:val="24"/>
        </w:rPr>
        <w:t xml:space="preserve">usunięcia wad stwierdzonych w </w:t>
      </w:r>
      <w:r w:rsidR="00E305EC">
        <w:rPr>
          <w:rFonts w:ascii="Times New Roman" w:hAnsi="Times New Roman" w:cs="Times New Roman"/>
          <w:sz w:val="24"/>
          <w:szCs w:val="24"/>
        </w:rPr>
        <w:t xml:space="preserve">pierwszym </w:t>
      </w:r>
      <w:r w:rsidRPr="00B25793">
        <w:rPr>
          <w:rFonts w:ascii="Times New Roman" w:hAnsi="Times New Roman" w:cs="Times New Roman"/>
          <w:sz w:val="24"/>
          <w:szCs w:val="24"/>
        </w:rPr>
        <w:t>protokole odbioru.</w:t>
      </w:r>
    </w:p>
    <w:p w14:paraId="719DFDF0" w14:textId="699CDFFC" w:rsidR="00B25793" w:rsidRPr="00B25793" w:rsidRDefault="00B25793" w:rsidP="00B2579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93">
        <w:rPr>
          <w:rFonts w:ascii="Times New Roman" w:hAnsi="Times New Roman" w:cs="Times New Roman"/>
          <w:sz w:val="24"/>
          <w:szCs w:val="24"/>
        </w:rPr>
        <w:t xml:space="preserve">Przeniesienie prawa własności dostarczonych </w:t>
      </w:r>
      <w:r w:rsidR="00C63B39">
        <w:rPr>
          <w:rFonts w:ascii="Times New Roman" w:hAnsi="Times New Roman" w:cs="Times New Roman"/>
          <w:sz w:val="24"/>
          <w:szCs w:val="24"/>
        </w:rPr>
        <w:t>gadżetów</w:t>
      </w:r>
      <w:r w:rsidRPr="00B25793">
        <w:rPr>
          <w:rFonts w:ascii="Times New Roman" w:hAnsi="Times New Roman" w:cs="Times New Roman"/>
          <w:sz w:val="24"/>
          <w:szCs w:val="24"/>
        </w:rPr>
        <w:t xml:space="preserve"> na własność Zamawiającego następuje w momencie podpisania przez Zamawiającego </w:t>
      </w:r>
      <w:r w:rsidRPr="00B25793">
        <w:rPr>
          <w:rFonts w:ascii="Times New Roman" w:hAnsi="Times New Roman" w:cs="Times New Roman"/>
          <w:bCs/>
          <w:sz w:val="24"/>
          <w:szCs w:val="24"/>
        </w:rPr>
        <w:t>protokołu odbioru lub</w:t>
      </w:r>
      <w:r w:rsidR="00F64689">
        <w:rPr>
          <w:rFonts w:ascii="Times New Roman" w:hAnsi="Times New Roman" w:cs="Times New Roman"/>
          <w:bCs/>
          <w:sz w:val="24"/>
          <w:szCs w:val="24"/>
        </w:rPr>
        <w:br/>
      </w:r>
      <w:r w:rsidRPr="00B2579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 przypadku jego sporządzenia - </w:t>
      </w:r>
      <w:r w:rsidRPr="00B25793">
        <w:rPr>
          <w:rFonts w:ascii="Times New Roman" w:hAnsi="Times New Roman" w:cs="Times New Roman"/>
          <w:sz w:val="24"/>
          <w:szCs w:val="24"/>
        </w:rPr>
        <w:t>protokołu z usunięcia wad stwierdzonych w protokole odbioru.</w:t>
      </w:r>
    </w:p>
    <w:p w14:paraId="5523E09D" w14:textId="431E0EB9" w:rsidR="00501CB3" w:rsidRDefault="00501CB3" w:rsidP="00501CB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  <w:lang w:eastAsia="x-none"/>
        </w:rPr>
        <w:t>Zamawiający zastrzega sobie prawo do odmowy</w:t>
      </w:r>
      <w:r w:rsidR="00E305EC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>odbioru</w:t>
      </w:r>
      <w:r w:rsidR="00E305EC">
        <w:rPr>
          <w:rFonts w:ascii="Times New Roman" w:hAnsi="Times New Roman" w:cs="Times New Roman"/>
          <w:sz w:val="24"/>
          <w:szCs w:val="24"/>
          <w:lang w:eastAsia="x-none"/>
        </w:rPr>
        <w:t xml:space="preserve"> całości bądź części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C63B39">
        <w:rPr>
          <w:rFonts w:ascii="Times New Roman" w:hAnsi="Times New Roman" w:cs="Times New Roman"/>
          <w:sz w:val="24"/>
          <w:szCs w:val="24"/>
          <w:lang w:eastAsia="x-none"/>
        </w:rPr>
        <w:t>gadżetów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niespełniających warunków określonych w umowie</w:t>
      </w:r>
      <w:r w:rsidR="00E305EC">
        <w:rPr>
          <w:rFonts w:ascii="Times New Roman" w:hAnsi="Times New Roman" w:cs="Times New Roman"/>
          <w:sz w:val="24"/>
          <w:szCs w:val="24"/>
          <w:lang w:eastAsia="x-none"/>
        </w:rPr>
        <w:t xml:space="preserve">. </w:t>
      </w:r>
    </w:p>
    <w:p w14:paraId="5C6CCDC3" w14:textId="77777777" w:rsidR="00E43AC5" w:rsidRPr="008E14C1" w:rsidRDefault="00E43AC5" w:rsidP="00E43AC5">
      <w:pPr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1E8CCD" w14:textId="77777777" w:rsidR="00E43AC5" w:rsidRDefault="00E43AC5" w:rsidP="00E43AC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100C81F2" w14:textId="77777777" w:rsidR="00404FF1" w:rsidRPr="008E14C1" w:rsidRDefault="00404FF1" w:rsidP="00E43AC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E1E2DA" w14:textId="4D326D2C" w:rsidR="00F52AF1" w:rsidRPr="0092183B" w:rsidRDefault="00F52AF1" w:rsidP="0092183B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C9C">
        <w:rPr>
          <w:rFonts w:ascii="Times New Roman" w:hAnsi="Times New Roman" w:cs="Times New Roman"/>
          <w:sz w:val="24"/>
          <w:szCs w:val="24"/>
        </w:rPr>
        <w:t xml:space="preserve">Zamawiający zobowiązuje się </w:t>
      </w:r>
      <w:r w:rsidRPr="00D242E6">
        <w:rPr>
          <w:rFonts w:ascii="Times New Roman" w:hAnsi="Times New Roman" w:cs="Times New Roman"/>
          <w:sz w:val="24"/>
          <w:szCs w:val="24"/>
        </w:rPr>
        <w:t>zapłacić Wykonawcy wynagrodzenie w wysokości</w:t>
      </w:r>
      <w:r w:rsidR="00D242E6" w:rsidRPr="00D242E6">
        <w:rPr>
          <w:rFonts w:ascii="Times New Roman" w:hAnsi="Times New Roman" w:cs="Times New Roman"/>
          <w:sz w:val="24"/>
          <w:szCs w:val="24"/>
        </w:rPr>
        <w:br/>
      </w:r>
      <w:r w:rsidR="00F278E5" w:rsidRPr="00F278E5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D242E6" w:rsidRPr="00D242E6">
        <w:rPr>
          <w:rFonts w:ascii="Times New Roman" w:hAnsi="Times New Roman" w:cs="Times New Roman"/>
          <w:sz w:val="24"/>
          <w:szCs w:val="24"/>
        </w:rPr>
        <w:t xml:space="preserve"> </w:t>
      </w:r>
      <w:r w:rsidRPr="00D242E6">
        <w:rPr>
          <w:rFonts w:ascii="Times New Roman" w:hAnsi="Times New Roman" w:cs="Times New Roman"/>
          <w:sz w:val="24"/>
          <w:szCs w:val="24"/>
        </w:rPr>
        <w:t>zł brutto (słownie:</w:t>
      </w:r>
      <w:r w:rsidR="003D4473" w:rsidRPr="00D242E6">
        <w:rPr>
          <w:rFonts w:ascii="Times New Roman" w:hAnsi="Times New Roman" w:cs="Times New Roman"/>
          <w:sz w:val="24"/>
          <w:szCs w:val="24"/>
        </w:rPr>
        <w:t xml:space="preserve"> </w:t>
      </w:r>
      <w:r w:rsidR="00F278E5" w:rsidRPr="00F278E5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F278E5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D242E6">
        <w:rPr>
          <w:rFonts w:ascii="Times New Roman" w:hAnsi="Times New Roman" w:cs="Times New Roman"/>
          <w:sz w:val="24"/>
          <w:szCs w:val="24"/>
        </w:rPr>
        <w:t xml:space="preserve"> za </w:t>
      </w:r>
      <w:r w:rsidR="00296342" w:rsidRPr="00D242E6">
        <w:rPr>
          <w:rFonts w:ascii="Times New Roman" w:hAnsi="Times New Roman" w:cs="Times New Roman"/>
          <w:sz w:val="24"/>
          <w:szCs w:val="24"/>
        </w:rPr>
        <w:t>dostarczenie</w:t>
      </w:r>
      <w:r w:rsidR="00296342" w:rsidRPr="0092183B">
        <w:rPr>
          <w:rFonts w:ascii="Times New Roman" w:hAnsi="Times New Roman" w:cs="Times New Roman"/>
          <w:sz w:val="24"/>
          <w:szCs w:val="24"/>
        </w:rPr>
        <w:t xml:space="preserve"> </w:t>
      </w:r>
      <w:r w:rsidR="00C63B39">
        <w:rPr>
          <w:rFonts w:ascii="Times New Roman" w:hAnsi="Times New Roman" w:cs="Times New Roman"/>
          <w:sz w:val="24"/>
          <w:szCs w:val="24"/>
        </w:rPr>
        <w:t>gadżetów</w:t>
      </w:r>
      <w:r w:rsidRPr="0092183B">
        <w:rPr>
          <w:rFonts w:ascii="Times New Roman" w:hAnsi="Times New Roman" w:cs="Times New Roman"/>
          <w:sz w:val="24"/>
          <w:szCs w:val="24"/>
        </w:rPr>
        <w:t xml:space="preserve"> wymienion</w:t>
      </w:r>
      <w:r w:rsidR="00296342" w:rsidRPr="0092183B">
        <w:rPr>
          <w:rFonts w:ascii="Times New Roman" w:hAnsi="Times New Roman" w:cs="Times New Roman"/>
          <w:sz w:val="24"/>
          <w:szCs w:val="24"/>
        </w:rPr>
        <w:t>ych</w:t>
      </w:r>
      <w:r w:rsidRPr="0092183B">
        <w:rPr>
          <w:rFonts w:ascii="Times New Roman" w:hAnsi="Times New Roman" w:cs="Times New Roman"/>
          <w:sz w:val="24"/>
          <w:szCs w:val="24"/>
        </w:rPr>
        <w:t xml:space="preserve"> w </w:t>
      </w:r>
      <w:r w:rsidR="009A5999">
        <w:rPr>
          <w:rFonts w:ascii="Times New Roman" w:hAnsi="Times New Roman" w:cs="Times New Roman"/>
          <w:sz w:val="24"/>
          <w:szCs w:val="24"/>
        </w:rPr>
        <w:t>opisie przedmiotu zamówienia, stanowiącym załącznik nr 1 do umowy</w:t>
      </w:r>
      <w:r w:rsidRPr="0092183B">
        <w:rPr>
          <w:rFonts w:ascii="Times New Roman" w:hAnsi="Times New Roman" w:cs="Times New Roman"/>
          <w:sz w:val="24"/>
          <w:szCs w:val="24"/>
        </w:rPr>
        <w:t>.</w:t>
      </w:r>
    </w:p>
    <w:p w14:paraId="56C8990A" w14:textId="2BDB71CD" w:rsidR="00D95947" w:rsidRPr="00E432A2" w:rsidRDefault="00D95947" w:rsidP="00E432A2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</w:t>
      </w:r>
      <w:r w:rsidR="00BF534A" w:rsidRPr="008E14C1">
        <w:rPr>
          <w:rFonts w:ascii="Times New Roman" w:hAnsi="Times New Roman" w:cs="Times New Roman"/>
          <w:sz w:val="24"/>
          <w:szCs w:val="24"/>
        </w:rPr>
        <w:t xml:space="preserve">ynagrodzenie określone w ust. </w:t>
      </w:r>
      <w:r w:rsidR="009A5999">
        <w:rPr>
          <w:rFonts w:ascii="Times New Roman" w:hAnsi="Times New Roman" w:cs="Times New Roman"/>
          <w:sz w:val="24"/>
          <w:szCs w:val="24"/>
        </w:rPr>
        <w:t>1</w:t>
      </w:r>
      <w:r w:rsidRPr="008E14C1">
        <w:rPr>
          <w:rFonts w:ascii="Times New Roman" w:hAnsi="Times New Roman" w:cs="Times New Roman"/>
          <w:sz w:val="24"/>
          <w:szCs w:val="24"/>
        </w:rPr>
        <w:t xml:space="preserve"> jest wynagrodzeniem zryczałtowanym</w:t>
      </w:r>
      <w:r w:rsidR="00E432A2">
        <w:rPr>
          <w:rFonts w:ascii="Times New Roman" w:hAnsi="Times New Roman" w:cs="Times New Roman"/>
          <w:sz w:val="24"/>
          <w:szCs w:val="24"/>
        </w:rPr>
        <w:t xml:space="preserve"> </w:t>
      </w:r>
      <w:r w:rsidR="00E432A2" w:rsidRPr="00E432A2">
        <w:rPr>
          <w:rFonts w:ascii="Times New Roman" w:hAnsi="Times New Roman" w:cs="Times New Roman"/>
          <w:sz w:val="24"/>
          <w:szCs w:val="24"/>
        </w:rPr>
        <w:t>i</w:t>
      </w:r>
      <w:r w:rsidR="00E432A2">
        <w:rPr>
          <w:rFonts w:ascii="Times New Roman" w:hAnsi="Times New Roman" w:cs="Times New Roman"/>
          <w:sz w:val="24"/>
          <w:szCs w:val="24"/>
        </w:rPr>
        <w:t xml:space="preserve"> </w:t>
      </w:r>
      <w:r w:rsidRPr="00E432A2">
        <w:rPr>
          <w:rFonts w:ascii="Times New Roman" w:hAnsi="Times New Roman" w:cs="Times New Roman"/>
          <w:sz w:val="24"/>
          <w:szCs w:val="24"/>
        </w:rPr>
        <w:t>obejmuje wszystkie koszty związane</w:t>
      </w:r>
      <w:r w:rsidR="00FC1813" w:rsidRPr="00E432A2">
        <w:rPr>
          <w:rFonts w:ascii="Times New Roman" w:hAnsi="Times New Roman" w:cs="Times New Roman"/>
          <w:sz w:val="24"/>
          <w:szCs w:val="24"/>
        </w:rPr>
        <w:t xml:space="preserve"> </w:t>
      </w:r>
      <w:r w:rsidRPr="00E432A2">
        <w:rPr>
          <w:rFonts w:ascii="Times New Roman" w:hAnsi="Times New Roman" w:cs="Times New Roman"/>
          <w:sz w:val="24"/>
          <w:szCs w:val="24"/>
        </w:rPr>
        <w:t xml:space="preserve">z </w:t>
      </w:r>
      <w:r w:rsidR="00296342" w:rsidRPr="00E432A2">
        <w:rPr>
          <w:rFonts w:ascii="Times New Roman" w:hAnsi="Times New Roman" w:cs="Times New Roman"/>
          <w:sz w:val="24"/>
          <w:szCs w:val="24"/>
        </w:rPr>
        <w:t>dostarczeniem materiałów</w:t>
      </w:r>
      <w:r w:rsidRPr="00E432A2">
        <w:rPr>
          <w:rFonts w:ascii="Times New Roman" w:hAnsi="Times New Roman" w:cs="Times New Roman"/>
          <w:sz w:val="24"/>
          <w:szCs w:val="24"/>
        </w:rPr>
        <w:t>,</w:t>
      </w:r>
      <w:r w:rsidR="009802A4" w:rsidRPr="00E432A2">
        <w:rPr>
          <w:rFonts w:ascii="Times New Roman" w:hAnsi="Times New Roman" w:cs="Times New Roman"/>
          <w:sz w:val="24"/>
          <w:szCs w:val="24"/>
        </w:rPr>
        <w:t xml:space="preserve"> z uwzględnieniem wszystkich opłat i podatków, w tym należny podatek VAT (dla podmiotów będących płatnikami podatku) oraz </w:t>
      </w:r>
      <w:r w:rsidRPr="00E432A2">
        <w:rPr>
          <w:rFonts w:ascii="Times New Roman" w:hAnsi="Times New Roman" w:cs="Times New Roman"/>
          <w:sz w:val="24"/>
          <w:szCs w:val="24"/>
        </w:rPr>
        <w:t>ryzyko Wykonawcy z tytułu oszacowania wszelkich kosztów związanych</w:t>
      </w:r>
      <w:r w:rsidR="001A09A0">
        <w:rPr>
          <w:rFonts w:ascii="Times New Roman" w:hAnsi="Times New Roman" w:cs="Times New Roman"/>
          <w:sz w:val="24"/>
          <w:szCs w:val="24"/>
        </w:rPr>
        <w:br/>
      </w:r>
      <w:r w:rsidRPr="00E432A2">
        <w:rPr>
          <w:rFonts w:ascii="Times New Roman" w:hAnsi="Times New Roman" w:cs="Times New Roman"/>
          <w:sz w:val="24"/>
          <w:szCs w:val="24"/>
        </w:rPr>
        <w:t xml:space="preserve">z </w:t>
      </w:r>
      <w:r w:rsidR="00296342" w:rsidRPr="00E432A2">
        <w:rPr>
          <w:rFonts w:ascii="Times New Roman" w:hAnsi="Times New Roman" w:cs="Times New Roman"/>
          <w:sz w:val="24"/>
          <w:szCs w:val="24"/>
        </w:rPr>
        <w:t xml:space="preserve">dostarczeniem </w:t>
      </w:r>
      <w:r w:rsidR="00C63B39">
        <w:rPr>
          <w:rFonts w:ascii="Times New Roman" w:hAnsi="Times New Roman" w:cs="Times New Roman"/>
          <w:sz w:val="24"/>
          <w:szCs w:val="24"/>
        </w:rPr>
        <w:t>gadżetów</w:t>
      </w:r>
      <w:r w:rsidRPr="00E432A2">
        <w:rPr>
          <w:rFonts w:ascii="Times New Roman" w:hAnsi="Times New Roman" w:cs="Times New Roman"/>
          <w:sz w:val="24"/>
          <w:szCs w:val="24"/>
        </w:rPr>
        <w:t>, a także oddziaływania innych czynników mających</w:t>
      </w:r>
      <w:r w:rsidR="001E06F9">
        <w:rPr>
          <w:rFonts w:ascii="Times New Roman" w:hAnsi="Times New Roman" w:cs="Times New Roman"/>
          <w:sz w:val="24"/>
          <w:szCs w:val="24"/>
        </w:rPr>
        <w:br/>
      </w:r>
      <w:r w:rsidRPr="00E432A2">
        <w:rPr>
          <w:rFonts w:ascii="Times New Roman" w:hAnsi="Times New Roman" w:cs="Times New Roman"/>
          <w:sz w:val="24"/>
          <w:szCs w:val="24"/>
        </w:rPr>
        <w:t xml:space="preserve">lub mogących mieć wpływ na koszty. </w:t>
      </w:r>
    </w:p>
    <w:p w14:paraId="68A3F849" w14:textId="687A92D9" w:rsidR="002847F3" w:rsidRDefault="00D95947" w:rsidP="00C12C9C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Wynag</w:t>
      </w:r>
      <w:r w:rsidR="00BF534A" w:rsidRPr="008E14C1">
        <w:rPr>
          <w:rFonts w:ascii="Times New Roman" w:hAnsi="Times New Roman" w:cs="Times New Roman"/>
          <w:sz w:val="24"/>
          <w:szCs w:val="24"/>
        </w:rPr>
        <w:t>rodzenie, o którym mowa w ust.</w:t>
      </w:r>
      <w:r w:rsidR="00F52AF1" w:rsidRPr="008E14C1">
        <w:rPr>
          <w:rFonts w:ascii="Times New Roman" w:hAnsi="Times New Roman" w:cs="Times New Roman"/>
          <w:sz w:val="24"/>
          <w:szCs w:val="24"/>
        </w:rPr>
        <w:t xml:space="preserve"> 1 </w:t>
      </w:r>
      <w:r w:rsidRPr="008E14C1">
        <w:rPr>
          <w:rFonts w:ascii="Times New Roman" w:hAnsi="Times New Roman" w:cs="Times New Roman"/>
          <w:sz w:val="24"/>
          <w:szCs w:val="24"/>
        </w:rPr>
        <w:t xml:space="preserve">Zamawiający zapłaci przelewem </w:t>
      </w:r>
      <w:r w:rsidR="00AA6B86" w:rsidRPr="008E14C1">
        <w:rPr>
          <w:rFonts w:ascii="Times New Roman" w:hAnsi="Times New Roman" w:cs="Times New Roman"/>
          <w:sz w:val="24"/>
          <w:szCs w:val="24"/>
        </w:rPr>
        <w:t>w terminie</w:t>
      </w:r>
      <w:r w:rsidR="001E06F9">
        <w:rPr>
          <w:rFonts w:ascii="Times New Roman" w:hAnsi="Times New Roman" w:cs="Times New Roman"/>
          <w:sz w:val="24"/>
          <w:szCs w:val="24"/>
        </w:rPr>
        <w:br/>
      </w:r>
      <w:r w:rsidR="00B7160F">
        <w:rPr>
          <w:rFonts w:ascii="Times New Roman" w:hAnsi="Times New Roman" w:cs="Times New Roman"/>
          <w:sz w:val="24"/>
          <w:szCs w:val="24"/>
        </w:rPr>
        <w:t>30</w:t>
      </w:r>
      <w:r w:rsidR="00AA6B86" w:rsidRPr="008E14C1">
        <w:rPr>
          <w:rFonts w:ascii="Times New Roman" w:hAnsi="Times New Roman" w:cs="Times New Roman"/>
          <w:sz w:val="24"/>
          <w:szCs w:val="24"/>
        </w:rPr>
        <w:t xml:space="preserve"> dni kalendarzowych</w:t>
      </w:r>
      <w:r w:rsidR="00AA6B86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licząc od dnia otrzymania przez </w:t>
      </w:r>
      <w:r w:rsidR="00D85A9A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>Zamawiającego</w:t>
      </w:r>
      <w:r w:rsidR="00AA6B86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prawidłowo wystawion</w:t>
      </w:r>
      <w:r w:rsidR="0062546A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>ej</w:t>
      </w:r>
      <w:r w:rsidR="00AA6B86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faktur</w:t>
      </w:r>
      <w:r w:rsidR="0062546A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>y</w:t>
      </w:r>
      <w:r w:rsidR="00AA6B86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VAT</w:t>
      </w:r>
      <w:r w:rsidR="001A09A0">
        <w:rPr>
          <w:rFonts w:ascii="Times New Roman" w:hAnsi="Times New Roman" w:cs="Times New Roman"/>
          <w:bCs/>
          <w:sz w:val="24"/>
          <w:szCs w:val="24"/>
          <w:lang w:eastAsia="pl-PL"/>
        </w:rPr>
        <w:t>/rachunku</w:t>
      </w:r>
      <w:r w:rsidR="009F2C9E">
        <w:rPr>
          <w:rFonts w:ascii="Times New Roman" w:hAnsi="Times New Roman" w:cs="Times New Roman"/>
          <w:sz w:val="24"/>
          <w:szCs w:val="24"/>
        </w:rPr>
        <w:t>, przy czym z</w:t>
      </w:r>
      <w:r w:rsidR="009F2C9E" w:rsidRPr="008E14C1">
        <w:rPr>
          <w:rFonts w:ascii="Times New Roman" w:hAnsi="Times New Roman" w:cs="Times New Roman"/>
          <w:sz w:val="24"/>
          <w:szCs w:val="24"/>
        </w:rPr>
        <w:t xml:space="preserve">a dzień zapłaty Strony przyjmują dzień obciążenia rachunku bankowego </w:t>
      </w:r>
      <w:r w:rsidR="009F2C9E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>Zamawiającego</w:t>
      </w:r>
    </w:p>
    <w:p w14:paraId="7578F8AF" w14:textId="32B06D78" w:rsidR="00034C5D" w:rsidRPr="00653F57" w:rsidRDefault="00034C5D" w:rsidP="00034C5D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57">
        <w:rPr>
          <w:rFonts w:ascii="Times New Roman" w:hAnsi="Times New Roman" w:cs="Times New Roman"/>
          <w:sz w:val="24"/>
          <w:szCs w:val="24"/>
        </w:rPr>
        <w:t xml:space="preserve">Podstawą wystawienia </w:t>
      </w:r>
      <w:r w:rsidRPr="00B43C8F">
        <w:rPr>
          <w:rFonts w:ascii="Times New Roman" w:hAnsi="Times New Roman" w:cs="Times New Roman"/>
          <w:sz w:val="24"/>
          <w:szCs w:val="24"/>
        </w:rPr>
        <w:t>faktury</w:t>
      </w:r>
      <w:r w:rsidR="001A09A0">
        <w:rPr>
          <w:rFonts w:ascii="Times New Roman" w:hAnsi="Times New Roman" w:cs="Times New Roman"/>
          <w:sz w:val="24"/>
          <w:szCs w:val="24"/>
        </w:rPr>
        <w:t>/rachunku</w:t>
      </w:r>
      <w:r w:rsidRPr="00B43C8F">
        <w:rPr>
          <w:rFonts w:ascii="Times New Roman" w:hAnsi="Times New Roman" w:cs="Times New Roman"/>
          <w:sz w:val="24"/>
          <w:szCs w:val="24"/>
        </w:rPr>
        <w:t xml:space="preserve"> na kwotę, o której mowa w ust. 1 jest podpisanie przez Zamawiającego protokołu odbioru</w:t>
      </w:r>
      <w:r w:rsidR="00B43C8F" w:rsidRPr="00B43C8F">
        <w:rPr>
          <w:rFonts w:ascii="Times New Roman" w:hAnsi="Times New Roman" w:cs="Times New Roman"/>
          <w:sz w:val="24"/>
          <w:szCs w:val="24"/>
        </w:rPr>
        <w:t xml:space="preserve"> bez wad</w:t>
      </w:r>
      <w:r w:rsidRPr="00B43C8F">
        <w:rPr>
          <w:rFonts w:ascii="Times New Roman" w:hAnsi="Times New Roman" w:cs="Times New Roman"/>
          <w:sz w:val="24"/>
          <w:szCs w:val="24"/>
        </w:rPr>
        <w:t xml:space="preserve"> lub protokołu</w:t>
      </w:r>
      <w:r w:rsidRPr="00653F57">
        <w:rPr>
          <w:rFonts w:ascii="Times New Roman" w:hAnsi="Times New Roman" w:cs="Times New Roman"/>
          <w:sz w:val="24"/>
          <w:szCs w:val="24"/>
        </w:rPr>
        <w:t xml:space="preserve"> z usunięcia wad,</w:t>
      </w:r>
      <w:r w:rsidR="001E06F9">
        <w:rPr>
          <w:rFonts w:ascii="Times New Roman" w:hAnsi="Times New Roman" w:cs="Times New Roman"/>
          <w:sz w:val="24"/>
          <w:szCs w:val="24"/>
        </w:rPr>
        <w:br/>
      </w:r>
      <w:r w:rsidRPr="00653F57">
        <w:rPr>
          <w:rFonts w:ascii="Times New Roman" w:hAnsi="Times New Roman" w:cs="Times New Roman"/>
          <w:sz w:val="24"/>
          <w:szCs w:val="24"/>
        </w:rPr>
        <w:t xml:space="preserve">w </w:t>
      </w:r>
      <w:r w:rsidR="00E305EC" w:rsidRPr="00653F57">
        <w:rPr>
          <w:rFonts w:ascii="Times New Roman" w:hAnsi="Times New Roman" w:cs="Times New Roman"/>
          <w:sz w:val="24"/>
          <w:szCs w:val="24"/>
        </w:rPr>
        <w:t>przypadku,</w:t>
      </w:r>
      <w:r w:rsidRPr="00653F57">
        <w:rPr>
          <w:rFonts w:ascii="Times New Roman" w:hAnsi="Times New Roman" w:cs="Times New Roman"/>
          <w:sz w:val="24"/>
          <w:szCs w:val="24"/>
        </w:rPr>
        <w:t xml:space="preserve"> gdy protokół odbioru zawiera zobowiązanie do usunięcia stwierdzonych wad. </w:t>
      </w:r>
    </w:p>
    <w:p w14:paraId="3CE94E8E" w14:textId="65BA2EDA" w:rsidR="00034C5D" w:rsidRPr="00034C5D" w:rsidRDefault="00034C5D" w:rsidP="00034C5D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57">
        <w:rPr>
          <w:rFonts w:ascii="Times New Roman" w:hAnsi="Times New Roman" w:cs="Times New Roman"/>
          <w:sz w:val="24"/>
          <w:szCs w:val="24"/>
        </w:rPr>
        <w:t>Dane do faktury</w:t>
      </w:r>
      <w:r w:rsidR="001A09A0">
        <w:rPr>
          <w:rFonts w:ascii="Times New Roman" w:hAnsi="Times New Roman" w:cs="Times New Roman"/>
          <w:sz w:val="24"/>
          <w:szCs w:val="24"/>
        </w:rPr>
        <w:t>/rachunku</w:t>
      </w:r>
      <w:r w:rsidRPr="00653F57">
        <w:rPr>
          <w:rFonts w:ascii="Times New Roman" w:hAnsi="Times New Roman" w:cs="Times New Roman"/>
          <w:sz w:val="24"/>
          <w:szCs w:val="24"/>
        </w:rPr>
        <w:t>: Regionalna Dyrekcja Ochrony Środowiska w Bydgoszczy,</w:t>
      </w:r>
      <w:r w:rsidR="001E06F9">
        <w:rPr>
          <w:rFonts w:ascii="Times New Roman" w:hAnsi="Times New Roman" w:cs="Times New Roman"/>
          <w:sz w:val="24"/>
          <w:szCs w:val="24"/>
        </w:rPr>
        <w:br/>
      </w:r>
      <w:r w:rsidRPr="00653F57">
        <w:rPr>
          <w:rFonts w:ascii="Times New Roman" w:hAnsi="Times New Roman" w:cs="Times New Roman"/>
          <w:sz w:val="24"/>
          <w:szCs w:val="24"/>
        </w:rPr>
        <w:t>85-009 Bydgoszcz, ul. Dworcowa 81; NIP 554-281-72-43.</w:t>
      </w:r>
    </w:p>
    <w:p w14:paraId="5D777686" w14:textId="3657B877" w:rsidR="0003255E" w:rsidRPr="00034C5D" w:rsidRDefault="00D85A9A" w:rsidP="00034C5D">
      <w:pPr>
        <w:numPr>
          <w:ilvl w:val="0"/>
          <w:numId w:val="22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Wykonawca</w:t>
      </w:r>
      <w:r w:rsidR="0003255E" w:rsidRPr="008E14C1">
        <w:rPr>
          <w:rFonts w:ascii="Times New Roman" w:hAnsi="Times New Roman" w:cs="Times New Roman"/>
          <w:sz w:val="24"/>
          <w:szCs w:val="24"/>
        </w:rPr>
        <w:t xml:space="preserve"> jest zobowiązany do dostarczenia faktury</w:t>
      </w:r>
      <w:r w:rsidR="001A09A0">
        <w:rPr>
          <w:rFonts w:ascii="Times New Roman" w:hAnsi="Times New Roman" w:cs="Times New Roman"/>
          <w:sz w:val="24"/>
          <w:szCs w:val="24"/>
        </w:rPr>
        <w:t>/rachunku</w:t>
      </w:r>
      <w:r w:rsidR="0003255E" w:rsidRPr="008E14C1">
        <w:rPr>
          <w:rFonts w:ascii="Times New Roman" w:hAnsi="Times New Roman" w:cs="Times New Roman"/>
          <w:sz w:val="24"/>
          <w:szCs w:val="24"/>
        </w:rPr>
        <w:t xml:space="preserve"> na adres </w:t>
      </w:r>
      <w:r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>Zamawiającego</w:t>
      </w:r>
      <w:r w:rsidR="0003255E" w:rsidRPr="008E14C1">
        <w:rPr>
          <w:rFonts w:ascii="Times New Roman" w:hAnsi="Times New Roman" w:cs="Times New Roman"/>
          <w:sz w:val="24"/>
          <w:szCs w:val="24"/>
        </w:rPr>
        <w:t xml:space="preserve"> lub przesłania jej w formie elektronicznej na adres e-mail</w:t>
      </w:r>
      <w:r w:rsidRPr="008E14C1">
        <w:rPr>
          <w:rFonts w:ascii="Times New Roman" w:hAnsi="Times New Roman" w:cs="Times New Roman"/>
          <w:sz w:val="24"/>
          <w:szCs w:val="24"/>
        </w:rPr>
        <w:t>:</w:t>
      </w:r>
      <w:r w:rsidR="0003255E" w:rsidRPr="008E14C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63B39" w:rsidRPr="00C63B39">
          <w:rPr>
            <w:rStyle w:val="Hipercze"/>
            <w:rFonts w:ascii="Times New Roman" w:hAnsi="Times New Roman" w:cs="Times New Roman"/>
            <w:sz w:val="24"/>
            <w:szCs w:val="24"/>
          </w:rPr>
          <w:t>kancelaria@bydgoszcz.rdos.gov.pl</w:t>
        </w:r>
      </w:hyperlink>
      <w:r w:rsidR="0003255E" w:rsidRPr="008E14C1">
        <w:rPr>
          <w:rFonts w:ascii="Times New Roman" w:hAnsi="Times New Roman" w:cs="Times New Roman"/>
          <w:sz w:val="24"/>
          <w:szCs w:val="24"/>
        </w:rPr>
        <w:t>.</w:t>
      </w:r>
      <w:r w:rsidR="00034C5D" w:rsidRPr="00034C5D">
        <w:rPr>
          <w:rFonts w:ascii="Times New Roman" w:hAnsi="Times New Roman" w:cs="Times New Roman"/>
          <w:sz w:val="24"/>
          <w:szCs w:val="24"/>
        </w:rPr>
        <w:t xml:space="preserve"> </w:t>
      </w:r>
      <w:r w:rsidR="00034C5D" w:rsidRPr="00653F57">
        <w:rPr>
          <w:rFonts w:ascii="Times New Roman" w:hAnsi="Times New Roman" w:cs="Times New Roman"/>
          <w:sz w:val="24"/>
          <w:szCs w:val="24"/>
        </w:rPr>
        <w:t>Dowodem dostarczenia faktury w formie elektronicznej jest e-mail zwrotny.</w:t>
      </w:r>
    </w:p>
    <w:p w14:paraId="4B0AE3D2" w14:textId="77777777" w:rsidR="0003255E" w:rsidRPr="00043E1D" w:rsidRDefault="001A0F1E" w:rsidP="00043E1D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W wystawionej przez Wykonawcę fakturze muszą być ujęte nazwy, ilości oraz ceny poszczególnych pozycji określonych w załączniku nr 1 do umowy. </w:t>
      </w:r>
    </w:p>
    <w:p w14:paraId="7BD2D3C4" w14:textId="5E4C8711" w:rsidR="007C7CC9" w:rsidRPr="00653F57" w:rsidRDefault="007C7CC9" w:rsidP="007C7CC9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57">
        <w:rPr>
          <w:rFonts w:ascii="Times New Roman" w:hAnsi="Times New Roman" w:cs="Times New Roman"/>
          <w:sz w:val="24"/>
          <w:szCs w:val="24"/>
        </w:rPr>
        <w:t xml:space="preserve">Wykonawca nie jest podatnikiem podatku od towarów i usług VAT zarejestrowanym jako podatnik VAT </w:t>
      </w:r>
      <w:r w:rsidRPr="00DC10B0">
        <w:rPr>
          <w:rFonts w:ascii="Times New Roman" w:hAnsi="Times New Roman" w:cs="Times New Roman"/>
          <w:sz w:val="24"/>
          <w:szCs w:val="24"/>
        </w:rPr>
        <w:t xml:space="preserve">czynny (nie stosuje się ust. </w:t>
      </w:r>
      <w:r w:rsidR="00043E1D" w:rsidRPr="00DC10B0">
        <w:rPr>
          <w:rFonts w:ascii="Times New Roman" w:hAnsi="Times New Roman" w:cs="Times New Roman"/>
          <w:sz w:val="24"/>
          <w:szCs w:val="24"/>
        </w:rPr>
        <w:t>9</w:t>
      </w:r>
      <w:r w:rsidRPr="00DC10B0">
        <w:rPr>
          <w:rFonts w:ascii="Times New Roman" w:hAnsi="Times New Roman" w:cs="Times New Roman"/>
          <w:sz w:val="24"/>
          <w:szCs w:val="24"/>
        </w:rPr>
        <w:t xml:space="preserve"> i ust. 1</w:t>
      </w:r>
      <w:r w:rsidR="00043E1D" w:rsidRPr="00DC10B0">
        <w:rPr>
          <w:rFonts w:ascii="Times New Roman" w:hAnsi="Times New Roman" w:cs="Times New Roman"/>
          <w:sz w:val="24"/>
          <w:szCs w:val="24"/>
        </w:rPr>
        <w:t>0</w:t>
      </w:r>
      <w:r w:rsidRPr="00DC10B0">
        <w:rPr>
          <w:rFonts w:ascii="Times New Roman" w:hAnsi="Times New Roman" w:cs="Times New Roman"/>
          <w:sz w:val="24"/>
          <w:szCs w:val="24"/>
        </w:rPr>
        <w:t>)</w:t>
      </w:r>
      <w:r w:rsidR="001A09A0">
        <w:rPr>
          <w:rFonts w:ascii="Times New Roman" w:hAnsi="Times New Roman" w:cs="Times New Roman"/>
          <w:sz w:val="24"/>
          <w:szCs w:val="24"/>
        </w:rPr>
        <w:t>/</w:t>
      </w:r>
      <w:r w:rsidRPr="00653F57">
        <w:rPr>
          <w:rFonts w:ascii="Times New Roman" w:hAnsi="Times New Roman" w:cs="Times New Roman"/>
          <w:sz w:val="24"/>
          <w:szCs w:val="24"/>
        </w:rPr>
        <w:t xml:space="preserve"> lub Wykonawca jest podatnikiem podatku od towarów i usług VAT zarejestrowanym jako podatnik VAT czynny i posiada numer identyfikacyjny NIP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12F64B" w14:textId="77777777" w:rsidR="007C7CC9" w:rsidRPr="00653F57" w:rsidRDefault="007C7CC9" w:rsidP="007C7CC9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57">
        <w:rPr>
          <w:rFonts w:ascii="Times New Roman" w:hAnsi="Times New Roman" w:cs="Times New Roman"/>
          <w:sz w:val="24"/>
          <w:szCs w:val="24"/>
        </w:rPr>
        <w:t>Płatności będą dokonywane przelewem na rachunek bankowy Wykonawcy wskazany na fakturze VAT z zastrzeżeniem, że rachunek bankowy musi być zgodny z numerem rachunku ujawnionym w wykazie prowadzonym przez Szefa Krajowej Administracji Skarbowej.</w:t>
      </w:r>
    </w:p>
    <w:p w14:paraId="0C7F9143" w14:textId="77777777" w:rsidR="007C7CC9" w:rsidRPr="007C7CC9" w:rsidRDefault="007C7CC9" w:rsidP="007C7CC9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57">
        <w:rPr>
          <w:rFonts w:ascii="Times New Roman" w:hAnsi="Times New Roman" w:cs="Times New Roman"/>
          <w:sz w:val="24"/>
          <w:szCs w:val="24"/>
        </w:rPr>
        <w:t>Gdy w wykazie ujawniony jest inny rachunek bankowy, płatność wynagrodzenia dokonana zostanie na rachunek bankowy ujawniony w tym wykazie.</w:t>
      </w:r>
    </w:p>
    <w:p w14:paraId="14F46E0A" w14:textId="77777777" w:rsidR="00262842" w:rsidRPr="008E14C1" w:rsidRDefault="00262842" w:rsidP="00262842">
      <w:pPr>
        <w:tabs>
          <w:tab w:val="left" w:pos="374"/>
        </w:tabs>
        <w:suppressAutoHyphens w:val="0"/>
        <w:overflowPunct/>
        <w:autoSpaceDE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D999CAF" w14:textId="77777777" w:rsidR="001E06F9" w:rsidRDefault="001E06F9">
      <w:pPr>
        <w:suppressAutoHyphens w:val="0"/>
        <w:overflowPunct/>
        <w:autoSpaceDE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02E400A" w14:textId="676D0D06" w:rsidR="0048665F" w:rsidRPr="008E14C1" w:rsidRDefault="0048665F" w:rsidP="00D85A9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lastRenderedPageBreak/>
        <w:t>§ </w:t>
      </w:r>
      <w:r w:rsidR="00034C5D">
        <w:rPr>
          <w:rFonts w:ascii="Times New Roman" w:hAnsi="Times New Roman" w:cs="Times New Roman"/>
          <w:b/>
          <w:sz w:val="24"/>
          <w:szCs w:val="24"/>
        </w:rPr>
        <w:t>5</w:t>
      </w:r>
    </w:p>
    <w:p w14:paraId="095B8146" w14:textId="77777777" w:rsidR="00E232B4" w:rsidRPr="008E14C1" w:rsidRDefault="00E232B4" w:rsidP="00E232B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7B1268" w14:textId="1AF92B49" w:rsidR="0048665F" w:rsidRDefault="0048665F" w:rsidP="006542BF">
      <w:pPr>
        <w:numPr>
          <w:ilvl w:val="0"/>
          <w:numId w:val="3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 przypadku</w:t>
      </w:r>
      <w:r w:rsidR="00E305EC">
        <w:rPr>
          <w:rFonts w:ascii="Times New Roman" w:hAnsi="Times New Roman" w:cs="Times New Roman"/>
          <w:sz w:val="24"/>
          <w:szCs w:val="24"/>
        </w:rPr>
        <w:t xml:space="preserve"> opóźnienia</w:t>
      </w:r>
      <w:r w:rsidRPr="008E14C1">
        <w:rPr>
          <w:rFonts w:ascii="Times New Roman" w:hAnsi="Times New Roman" w:cs="Times New Roman"/>
          <w:sz w:val="24"/>
          <w:szCs w:val="24"/>
        </w:rPr>
        <w:t xml:space="preserve"> w </w:t>
      </w:r>
      <w:r w:rsidR="00296342" w:rsidRPr="008E14C1">
        <w:rPr>
          <w:rFonts w:ascii="Times New Roman" w:hAnsi="Times New Roman" w:cs="Times New Roman"/>
          <w:sz w:val="24"/>
          <w:szCs w:val="24"/>
        </w:rPr>
        <w:t xml:space="preserve">dostarczeniu </w:t>
      </w:r>
      <w:r w:rsidR="00C63B39">
        <w:rPr>
          <w:rFonts w:ascii="Times New Roman" w:hAnsi="Times New Roman" w:cs="Times New Roman"/>
          <w:sz w:val="24"/>
          <w:szCs w:val="24"/>
        </w:rPr>
        <w:t>gadżetó</w:t>
      </w:r>
      <w:r w:rsidR="00296342" w:rsidRPr="008E14C1">
        <w:rPr>
          <w:rFonts w:ascii="Times New Roman" w:hAnsi="Times New Roman" w:cs="Times New Roman"/>
          <w:sz w:val="24"/>
          <w:szCs w:val="24"/>
        </w:rPr>
        <w:t>w</w:t>
      </w:r>
      <w:r w:rsidR="00AA7FC5">
        <w:rPr>
          <w:rFonts w:ascii="Times New Roman" w:hAnsi="Times New Roman" w:cs="Times New Roman"/>
          <w:sz w:val="24"/>
          <w:szCs w:val="24"/>
        </w:rPr>
        <w:t xml:space="preserve"> </w:t>
      </w:r>
      <w:r w:rsidR="00CA0F4C" w:rsidRPr="008E14C1">
        <w:rPr>
          <w:rFonts w:ascii="Times New Roman" w:hAnsi="Times New Roman" w:cs="Times New Roman"/>
          <w:sz w:val="24"/>
          <w:szCs w:val="24"/>
        </w:rPr>
        <w:t>Wykonawca</w:t>
      </w:r>
      <w:r w:rsidR="00051A14" w:rsidRPr="008E14C1">
        <w:rPr>
          <w:rFonts w:ascii="Times New Roman" w:hAnsi="Times New Roman" w:cs="Times New Roman"/>
          <w:sz w:val="24"/>
          <w:szCs w:val="24"/>
        </w:rPr>
        <w:t xml:space="preserve"> zapłaci</w:t>
      </w:r>
      <w:r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CA0F4C" w:rsidRPr="008E14C1">
        <w:rPr>
          <w:rFonts w:ascii="Times New Roman" w:hAnsi="Times New Roman" w:cs="Times New Roman"/>
          <w:sz w:val="24"/>
          <w:szCs w:val="24"/>
        </w:rPr>
        <w:t>Zamawiającemu</w:t>
      </w:r>
      <w:r w:rsidRPr="008E14C1">
        <w:rPr>
          <w:rFonts w:ascii="Times New Roman" w:hAnsi="Times New Roman" w:cs="Times New Roman"/>
          <w:sz w:val="24"/>
          <w:szCs w:val="24"/>
        </w:rPr>
        <w:t xml:space="preserve"> karę umowną w wysokości 1% wartości umowy brutto</w:t>
      </w:r>
      <w:r w:rsidR="006542BF" w:rsidRPr="008E14C1">
        <w:rPr>
          <w:rFonts w:ascii="Times New Roman" w:hAnsi="Times New Roman" w:cs="Times New Roman"/>
          <w:sz w:val="24"/>
          <w:szCs w:val="24"/>
        </w:rPr>
        <w:t xml:space="preserve">, określonej w § </w:t>
      </w:r>
      <w:r w:rsidR="007D0E02">
        <w:rPr>
          <w:rFonts w:ascii="Times New Roman" w:hAnsi="Times New Roman" w:cs="Times New Roman"/>
          <w:sz w:val="24"/>
          <w:szCs w:val="24"/>
        </w:rPr>
        <w:t>4</w:t>
      </w:r>
      <w:r w:rsidR="00BF534A" w:rsidRPr="008E14C1">
        <w:rPr>
          <w:rFonts w:ascii="Times New Roman" w:hAnsi="Times New Roman" w:cs="Times New Roman"/>
          <w:sz w:val="24"/>
          <w:szCs w:val="24"/>
        </w:rPr>
        <w:t xml:space="preserve"> ust.</w:t>
      </w:r>
      <w:r w:rsidR="00F52AF1" w:rsidRPr="008E14C1">
        <w:rPr>
          <w:rFonts w:ascii="Times New Roman" w:hAnsi="Times New Roman" w:cs="Times New Roman"/>
          <w:sz w:val="24"/>
          <w:szCs w:val="24"/>
        </w:rPr>
        <w:t xml:space="preserve"> 1</w:t>
      </w:r>
      <w:r w:rsidRPr="008E14C1">
        <w:rPr>
          <w:rFonts w:ascii="Times New Roman" w:hAnsi="Times New Roman" w:cs="Times New Roman"/>
          <w:sz w:val="24"/>
          <w:szCs w:val="24"/>
        </w:rPr>
        <w:t xml:space="preserve"> za każdy rozpoczęty</w:t>
      </w:r>
      <w:r w:rsidR="00051A14" w:rsidRPr="008E14C1">
        <w:rPr>
          <w:rFonts w:ascii="Times New Roman" w:hAnsi="Times New Roman" w:cs="Times New Roman"/>
          <w:sz w:val="24"/>
          <w:szCs w:val="24"/>
        </w:rPr>
        <w:t xml:space="preserve"> dzień </w:t>
      </w:r>
      <w:r w:rsidR="00E305EC">
        <w:rPr>
          <w:rFonts w:ascii="Times New Roman" w:hAnsi="Times New Roman" w:cs="Times New Roman"/>
          <w:sz w:val="24"/>
          <w:szCs w:val="24"/>
        </w:rPr>
        <w:t>opóźnienia</w:t>
      </w:r>
      <w:r w:rsidRPr="008E14C1">
        <w:rPr>
          <w:rFonts w:ascii="Times New Roman" w:hAnsi="Times New Roman" w:cs="Times New Roman"/>
          <w:sz w:val="24"/>
          <w:szCs w:val="24"/>
        </w:rPr>
        <w:t xml:space="preserve">. Kary umowne będą potrącane z bieżących należności </w:t>
      </w:r>
      <w:r w:rsidR="00D746FA" w:rsidRPr="008E14C1">
        <w:rPr>
          <w:rFonts w:ascii="Times New Roman" w:hAnsi="Times New Roman" w:cs="Times New Roman"/>
          <w:sz w:val="24"/>
          <w:szCs w:val="24"/>
        </w:rPr>
        <w:t>Wykonawcy</w:t>
      </w:r>
      <w:r w:rsidRPr="008E14C1">
        <w:rPr>
          <w:rFonts w:ascii="Times New Roman" w:hAnsi="Times New Roman" w:cs="Times New Roman"/>
          <w:sz w:val="24"/>
          <w:szCs w:val="24"/>
        </w:rPr>
        <w:t>.</w:t>
      </w:r>
    </w:p>
    <w:p w14:paraId="0A7DD593" w14:textId="4F35D0AB" w:rsidR="00A30DE1" w:rsidRPr="008E14C1" w:rsidRDefault="00A30DE1" w:rsidP="006542BF">
      <w:pPr>
        <w:numPr>
          <w:ilvl w:val="0"/>
          <w:numId w:val="3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nieodebrania przez Zamawiającego części </w:t>
      </w:r>
      <w:r w:rsidR="00C63B39">
        <w:rPr>
          <w:rFonts w:ascii="Times New Roman" w:hAnsi="Times New Roman" w:cs="Times New Roman"/>
          <w:sz w:val="24"/>
          <w:szCs w:val="24"/>
        </w:rPr>
        <w:t>gadżetów</w:t>
      </w:r>
      <w:r>
        <w:rPr>
          <w:rFonts w:ascii="Times New Roman" w:hAnsi="Times New Roman" w:cs="Times New Roman"/>
          <w:sz w:val="24"/>
          <w:szCs w:val="24"/>
        </w:rPr>
        <w:t>,</w:t>
      </w:r>
      <w:r w:rsidR="00F6468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sytuacji ich niezgodności z opisem przedmiotu zamówienia, </w:t>
      </w:r>
      <w:r w:rsidR="00DC10B0">
        <w:rPr>
          <w:rFonts w:ascii="Times New Roman" w:hAnsi="Times New Roman" w:cs="Times New Roman"/>
          <w:sz w:val="24"/>
          <w:szCs w:val="24"/>
        </w:rPr>
        <w:t>zgodnie z</w:t>
      </w:r>
      <w:r w:rsidR="009F1992">
        <w:rPr>
          <w:rFonts w:ascii="Times New Roman" w:hAnsi="Times New Roman" w:cs="Times New Roman"/>
          <w:sz w:val="24"/>
          <w:szCs w:val="24"/>
        </w:rPr>
        <w:t xml:space="preserve"> </w:t>
      </w:r>
      <w:r w:rsidR="009F1992" w:rsidRPr="009F1992">
        <w:rPr>
          <w:rFonts w:ascii="Times New Roman" w:hAnsi="Times New Roman" w:cs="Times New Roman"/>
          <w:sz w:val="24"/>
          <w:szCs w:val="24"/>
        </w:rPr>
        <w:t>§</w:t>
      </w:r>
      <w:r w:rsidR="009F1992">
        <w:rPr>
          <w:rFonts w:ascii="Times New Roman" w:hAnsi="Times New Roman" w:cs="Times New Roman"/>
          <w:sz w:val="24"/>
          <w:szCs w:val="24"/>
        </w:rPr>
        <w:t xml:space="preserve">3 ust. </w:t>
      </w:r>
      <w:r w:rsidR="00E15BB9">
        <w:rPr>
          <w:rFonts w:ascii="Times New Roman" w:hAnsi="Times New Roman" w:cs="Times New Roman"/>
          <w:sz w:val="24"/>
          <w:szCs w:val="24"/>
        </w:rPr>
        <w:t>5</w:t>
      </w:r>
      <w:r w:rsidR="009F199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Zamawiający nie zapłaci za</w:t>
      </w:r>
      <w:r w:rsidR="00E305EC">
        <w:rPr>
          <w:rFonts w:ascii="Times New Roman" w:hAnsi="Times New Roman" w:cs="Times New Roman"/>
          <w:sz w:val="24"/>
          <w:szCs w:val="24"/>
        </w:rPr>
        <w:t xml:space="preserve"> niezrealizowaną część zamówienia - nieodebrane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B39">
        <w:rPr>
          <w:rFonts w:ascii="Times New Roman" w:hAnsi="Times New Roman" w:cs="Times New Roman"/>
          <w:sz w:val="24"/>
          <w:szCs w:val="24"/>
        </w:rPr>
        <w:t>gadżety</w:t>
      </w:r>
      <w:r>
        <w:rPr>
          <w:rFonts w:ascii="Times New Roman" w:hAnsi="Times New Roman" w:cs="Times New Roman"/>
          <w:sz w:val="24"/>
          <w:szCs w:val="24"/>
        </w:rPr>
        <w:t>. Dodatkowo w takiej sytuacji Zamaw</w:t>
      </w:r>
      <w:r w:rsidR="0068397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ający naliczy karę umowną w wysokości 5% </w:t>
      </w:r>
      <w:r w:rsidRPr="008E14C1">
        <w:rPr>
          <w:rFonts w:ascii="Times New Roman" w:hAnsi="Times New Roman" w:cs="Times New Roman"/>
          <w:sz w:val="24"/>
          <w:szCs w:val="24"/>
        </w:rPr>
        <w:t>wartości umowy brutto, określonej</w:t>
      </w:r>
      <w:r w:rsidR="00E305EC">
        <w:rPr>
          <w:rFonts w:ascii="Times New Roman" w:hAnsi="Times New Roman" w:cs="Times New Roman"/>
          <w:sz w:val="24"/>
          <w:szCs w:val="24"/>
        </w:rPr>
        <w:t xml:space="preserve"> </w:t>
      </w:r>
      <w:r w:rsidRPr="008E14C1">
        <w:rPr>
          <w:rFonts w:ascii="Times New Roman" w:hAnsi="Times New Roman" w:cs="Times New Roman"/>
          <w:sz w:val="24"/>
          <w:szCs w:val="24"/>
        </w:rPr>
        <w:t xml:space="preserve">w 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E14C1">
        <w:rPr>
          <w:rFonts w:ascii="Times New Roman" w:hAnsi="Times New Roman" w:cs="Times New Roman"/>
          <w:sz w:val="24"/>
          <w:szCs w:val="24"/>
        </w:rPr>
        <w:t xml:space="preserve"> ust. 1</w:t>
      </w:r>
      <w:r w:rsidR="00B43C8F">
        <w:rPr>
          <w:rFonts w:ascii="Times New Roman" w:hAnsi="Times New Roman" w:cs="Times New Roman"/>
          <w:sz w:val="24"/>
          <w:szCs w:val="24"/>
        </w:rPr>
        <w:t xml:space="preserve">, za każdy przypadek nieodebrania przez Zamawiającego choćby części </w:t>
      </w:r>
      <w:r w:rsidR="00C63B39">
        <w:rPr>
          <w:rFonts w:ascii="Times New Roman" w:hAnsi="Times New Roman" w:cs="Times New Roman"/>
          <w:sz w:val="24"/>
          <w:szCs w:val="24"/>
        </w:rPr>
        <w:t>gadżetów</w:t>
      </w:r>
      <w:r w:rsidR="00B43C8F">
        <w:rPr>
          <w:rFonts w:ascii="Times New Roman" w:hAnsi="Times New Roman" w:cs="Times New Roman"/>
          <w:sz w:val="24"/>
          <w:szCs w:val="24"/>
        </w:rPr>
        <w:t>.</w:t>
      </w:r>
    </w:p>
    <w:p w14:paraId="18771CAB" w14:textId="136477E6" w:rsidR="00157DE6" w:rsidRPr="008E14C1" w:rsidRDefault="0048665F" w:rsidP="00157DE6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Jeżeli </w:t>
      </w:r>
      <w:r w:rsidR="00E305EC">
        <w:rPr>
          <w:rFonts w:ascii="Times New Roman" w:hAnsi="Times New Roman" w:cs="Times New Roman"/>
          <w:sz w:val="24"/>
          <w:szCs w:val="24"/>
        </w:rPr>
        <w:t>opóźnienie</w:t>
      </w:r>
      <w:r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03255E" w:rsidRPr="008E14C1">
        <w:rPr>
          <w:rFonts w:ascii="Times New Roman" w:hAnsi="Times New Roman" w:cs="Times New Roman"/>
          <w:sz w:val="24"/>
          <w:szCs w:val="24"/>
        </w:rPr>
        <w:t xml:space="preserve">w </w:t>
      </w:r>
      <w:r w:rsidR="00296342" w:rsidRPr="008E14C1">
        <w:rPr>
          <w:rFonts w:ascii="Times New Roman" w:hAnsi="Times New Roman" w:cs="Times New Roman"/>
          <w:sz w:val="24"/>
          <w:szCs w:val="24"/>
        </w:rPr>
        <w:t xml:space="preserve">dostarczeniu </w:t>
      </w:r>
      <w:r w:rsidR="00C63B39">
        <w:rPr>
          <w:rFonts w:ascii="Times New Roman" w:hAnsi="Times New Roman" w:cs="Times New Roman"/>
          <w:sz w:val="24"/>
          <w:szCs w:val="24"/>
        </w:rPr>
        <w:t>gadżetów</w:t>
      </w:r>
      <w:r w:rsidR="0003255E" w:rsidRPr="008E14C1">
        <w:rPr>
          <w:rFonts w:ascii="Times New Roman" w:hAnsi="Times New Roman" w:cs="Times New Roman"/>
          <w:sz w:val="24"/>
          <w:szCs w:val="24"/>
        </w:rPr>
        <w:t xml:space="preserve"> przekroczy </w:t>
      </w:r>
      <w:r w:rsidR="00C82B69" w:rsidRPr="008E14C1">
        <w:rPr>
          <w:rFonts w:ascii="Times New Roman" w:hAnsi="Times New Roman" w:cs="Times New Roman"/>
          <w:sz w:val="24"/>
          <w:szCs w:val="24"/>
        </w:rPr>
        <w:t>14</w:t>
      </w:r>
      <w:r w:rsidRPr="008E14C1">
        <w:rPr>
          <w:rFonts w:ascii="Times New Roman" w:hAnsi="Times New Roman" w:cs="Times New Roman"/>
          <w:sz w:val="24"/>
          <w:szCs w:val="24"/>
        </w:rPr>
        <w:t xml:space="preserve"> dni </w:t>
      </w:r>
      <w:r w:rsidR="001A09A0">
        <w:rPr>
          <w:rFonts w:ascii="Times New Roman" w:hAnsi="Times New Roman" w:cs="Times New Roman"/>
          <w:sz w:val="24"/>
          <w:szCs w:val="24"/>
        </w:rPr>
        <w:t xml:space="preserve">kalendarzowych </w:t>
      </w:r>
      <w:r w:rsidRPr="008E14C1">
        <w:rPr>
          <w:rFonts w:ascii="Times New Roman" w:hAnsi="Times New Roman" w:cs="Times New Roman"/>
          <w:sz w:val="24"/>
          <w:szCs w:val="24"/>
        </w:rPr>
        <w:t xml:space="preserve">w stosunku </w:t>
      </w:r>
      <w:r w:rsidR="0003255E" w:rsidRPr="008E14C1">
        <w:rPr>
          <w:rFonts w:ascii="Times New Roman" w:hAnsi="Times New Roman" w:cs="Times New Roman"/>
          <w:sz w:val="24"/>
          <w:szCs w:val="24"/>
        </w:rPr>
        <w:br/>
      </w:r>
      <w:r w:rsidRPr="008E14C1">
        <w:rPr>
          <w:rFonts w:ascii="Times New Roman" w:hAnsi="Times New Roman" w:cs="Times New Roman"/>
          <w:sz w:val="24"/>
          <w:szCs w:val="24"/>
        </w:rPr>
        <w:t>do terminu określonego w umowie</w:t>
      </w:r>
      <w:r w:rsidR="006542BF" w:rsidRPr="008E14C1">
        <w:rPr>
          <w:rFonts w:ascii="Times New Roman" w:hAnsi="Times New Roman" w:cs="Times New Roman"/>
          <w:sz w:val="24"/>
          <w:szCs w:val="24"/>
        </w:rPr>
        <w:t>,</w:t>
      </w:r>
      <w:r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CA0F4C" w:rsidRPr="008E14C1">
        <w:rPr>
          <w:rFonts w:ascii="Times New Roman" w:hAnsi="Times New Roman" w:cs="Times New Roman"/>
          <w:sz w:val="24"/>
          <w:szCs w:val="24"/>
        </w:rPr>
        <w:t>Zamawiający</w:t>
      </w:r>
      <w:r w:rsidRPr="008E14C1">
        <w:rPr>
          <w:rFonts w:ascii="Times New Roman" w:hAnsi="Times New Roman" w:cs="Times New Roman"/>
          <w:sz w:val="24"/>
          <w:szCs w:val="24"/>
        </w:rPr>
        <w:t xml:space="preserve"> ma prawo odstąpić od umowy z winy </w:t>
      </w:r>
      <w:r w:rsidR="00CA0F4C" w:rsidRPr="008E14C1">
        <w:rPr>
          <w:rFonts w:ascii="Times New Roman" w:hAnsi="Times New Roman" w:cs="Times New Roman"/>
          <w:sz w:val="24"/>
          <w:szCs w:val="24"/>
        </w:rPr>
        <w:t>Wykonawcy</w:t>
      </w:r>
      <w:r w:rsidRPr="008E14C1">
        <w:rPr>
          <w:rFonts w:ascii="Times New Roman" w:hAnsi="Times New Roman" w:cs="Times New Roman"/>
          <w:sz w:val="24"/>
          <w:szCs w:val="24"/>
        </w:rPr>
        <w:t xml:space="preserve">, a </w:t>
      </w:r>
      <w:r w:rsidR="00CA0F4C" w:rsidRPr="008E14C1">
        <w:rPr>
          <w:rFonts w:ascii="Times New Roman" w:hAnsi="Times New Roman" w:cs="Times New Roman"/>
          <w:sz w:val="24"/>
          <w:szCs w:val="24"/>
        </w:rPr>
        <w:t>Wykonawca</w:t>
      </w:r>
      <w:r w:rsidRPr="008E14C1">
        <w:rPr>
          <w:rFonts w:ascii="Times New Roman" w:hAnsi="Times New Roman" w:cs="Times New Roman"/>
          <w:sz w:val="24"/>
          <w:szCs w:val="24"/>
        </w:rPr>
        <w:t xml:space="preserve"> jest zobowiązany do zapłaty kary umownej w wysokości </w:t>
      </w:r>
      <w:r w:rsidR="00C82B69" w:rsidRPr="008E14C1">
        <w:rPr>
          <w:rFonts w:ascii="Times New Roman" w:hAnsi="Times New Roman" w:cs="Times New Roman"/>
          <w:sz w:val="24"/>
          <w:szCs w:val="24"/>
        </w:rPr>
        <w:t>2</w:t>
      </w:r>
      <w:r w:rsidRPr="008E14C1">
        <w:rPr>
          <w:rFonts w:ascii="Times New Roman" w:hAnsi="Times New Roman" w:cs="Times New Roman"/>
          <w:sz w:val="24"/>
          <w:szCs w:val="24"/>
        </w:rPr>
        <w:t>0% wartości umowy</w:t>
      </w:r>
      <w:r w:rsidR="006542BF" w:rsidRPr="008E14C1">
        <w:rPr>
          <w:rFonts w:ascii="Times New Roman" w:hAnsi="Times New Roman" w:cs="Times New Roman"/>
          <w:sz w:val="24"/>
          <w:szCs w:val="24"/>
        </w:rPr>
        <w:t xml:space="preserve"> brutto, określonej w § </w:t>
      </w:r>
      <w:r w:rsidR="007D0E02">
        <w:rPr>
          <w:rFonts w:ascii="Times New Roman" w:hAnsi="Times New Roman" w:cs="Times New Roman"/>
          <w:sz w:val="24"/>
          <w:szCs w:val="24"/>
        </w:rPr>
        <w:t>4</w:t>
      </w:r>
      <w:r w:rsidR="00BF534A" w:rsidRPr="008E14C1">
        <w:rPr>
          <w:rFonts w:ascii="Times New Roman" w:hAnsi="Times New Roman" w:cs="Times New Roman"/>
          <w:sz w:val="24"/>
          <w:szCs w:val="24"/>
        </w:rPr>
        <w:t xml:space="preserve"> ust.</w:t>
      </w:r>
      <w:r w:rsidR="00F52AF1" w:rsidRPr="008E14C1">
        <w:rPr>
          <w:rFonts w:ascii="Times New Roman" w:hAnsi="Times New Roman" w:cs="Times New Roman"/>
          <w:sz w:val="24"/>
          <w:szCs w:val="24"/>
        </w:rPr>
        <w:t xml:space="preserve"> 1</w:t>
      </w:r>
      <w:r w:rsidRPr="008E14C1">
        <w:rPr>
          <w:rFonts w:ascii="Times New Roman" w:hAnsi="Times New Roman" w:cs="Times New Roman"/>
          <w:sz w:val="24"/>
          <w:szCs w:val="24"/>
        </w:rPr>
        <w:t>.</w:t>
      </w:r>
    </w:p>
    <w:p w14:paraId="2C93870E" w14:textId="77777777" w:rsidR="00CA0F4C" w:rsidRPr="008E14C1" w:rsidRDefault="00CA0F4C" w:rsidP="00157DE6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Zamawiający obciąży </w:t>
      </w:r>
      <w:r w:rsidR="006542BF" w:rsidRPr="008E14C1">
        <w:rPr>
          <w:rFonts w:ascii="Times New Roman" w:hAnsi="Times New Roman" w:cs="Times New Roman"/>
          <w:sz w:val="24"/>
          <w:szCs w:val="24"/>
        </w:rPr>
        <w:t xml:space="preserve">Wykonawcę karą umowną w wysokości 10% wartości umowy brutto, określonej w § </w:t>
      </w:r>
      <w:r w:rsidR="007D0E02">
        <w:rPr>
          <w:rFonts w:ascii="Times New Roman" w:hAnsi="Times New Roman" w:cs="Times New Roman"/>
          <w:sz w:val="24"/>
          <w:szCs w:val="24"/>
        </w:rPr>
        <w:t>4</w:t>
      </w:r>
      <w:r w:rsidR="00BF534A" w:rsidRPr="008E14C1">
        <w:rPr>
          <w:rFonts w:ascii="Times New Roman" w:hAnsi="Times New Roman" w:cs="Times New Roman"/>
          <w:sz w:val="24"/>
          <w:szCs w:val="24"/>
        </w:rPr>
        <w:t xml:space="preserve"> ust.</w:t>
      </w:r>
      <w:r w:rsidR="00F52AF1" w:rsidRPr="008E14C1">
        <w:rPr>
          <w:rFonts w:ascii="Times New Roman" w:hAnsi="Times New Roman" w:cs="Times New Roman"/>
          <w:sz w:val="24"/>
          <w:szCs w:val="24"/>
        </w:rPr>
        <w:t xml:space="preserve"> 1</w:t>
      </w:r>
      <w:r w:rsidR="006542BF" w:rsidRPr="008E14C1">
        <w:rPr>
          <w:rFonts w:ascii="Times New Roman" w:hAnsi="Times New Roman" w:cs="Times New Roman"/>
          <w:sz w:val="24"/>
          <w:szCs w:val="24"/>
        </w:rPr>
        <w:t>, gdy Wykonawca odstąpi od umowy z przyczyn leżących po jego stronie.</w:t>
      </w:r>
    </w:p>
    <w:p w14:paraId="32B0E563" w14:textId="2CE154F7" w:rsidR="00157DE6" w:rsidRPr="008E14C1" w:rsidRDefault="00D746FA" w:rsidP="00157DE6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Zamawiający</w:t>
      </w:r>
      <w:r w:rsidR="00157DE6" w:rsidRPr="008E14C1">
        <w:rPr>
          <w:rFonts w:ascii="Times New Roman" w:hAnsi="Times New Roman" w:cs="Times New Roman"/>
          <w:sz w:val="24"/>
          <w:szCs w:val="24"/>
        </w:rPr>
        <w:t xml:space="preserve"> ma prawo do dochodzenia odszkodowania przenoszącego wysokość zastrzeżonych kar umownych.</w:t>
      </w:r>
      <w:r w:rsidR="008C01EF">
        <w:rPr>
          <w:rFonts w:ascii="Times New Roman" w:hAnsi="Times New Roman" w:cs="Times New Roman"/>
          <w:sz w:val="24"/>
          <w:szCs w:val="24"/>
        </w:rPr>
        <w:t xml:space="preserve"> Łączna maksymalna wysokość kar umownych, których mogą dochodzić strony to </w:t>
      </w:r>
      <w:r w:rsidR="008C01EF" w:rsidRPr="008E14C1">
        <w:rPr>
          <w:rFonts w:ascii="Times New Roman" w:hAnsi="Times New Roman" w:cs="Times New Roman"/>
          <w:sz w:val="24"/>
          <w:szCs w:val="24"/>
        </w:rPr>
        <w:t>2</w:t>
      </w:r>
      <w:r w:rsidR="00E305EC">
        <w:rPr>
          <w:rFonts w:ascii="Times New Roman" w:hAnsi="Times New Roman" w:cs="Times New Roman"/>
          <w:sz w:val="24"/>
          <w:szCs w:val="24"/>
        </w:rPr>
        <w:t>0</w:t>
      </w:r>
      <w:r w:rsidR="008C01EF" w:rsidRPr="008E14C1">
        <w:rPr>
          <w:rFonts w:ascii="Times New Roman" w:hAnsi="Times New Roman" w:cs="Times New Roman"/>
          <w:sz w:val="24"/>
          <w:szCs w:val="24"/>
        </w:rPr>
        <w:t xml:space="preserve">% wartości umowy brutto, określonej w § </w:t>
      </w:r>
      <w:r w:rsidR="008C01EF">
        <w:rPr>
          <w:rFonts w:ascii="Times New Roman" w:hAnsi="Times New Roman" w:cs="Times New Roman"/>
          <w:sz w:val="24"/>
          <w:szCs w:val="24"/>
        </w:rPr>
        <w:t>4</w:t>
      </w:r>
      <w:r w:rsidR="008C01EF" w:rsidRPr="008E14C1">
        <w:rPr>
          <w:rFonts w:ascii="Times New Roman" w:hAnsi="Times New Roman" w:cs="Times New Roman"/>
          <w:sz w:val="24"/>
          <w:szCs w:val="24"/>
        </w:rPr>
        <w:t xml:space="preserve"> ust. 1</w:t>
      </w:r>
      <w:r w:rsidR="008C01EF">
        <w:rPr>
          <w:rFonts w:ascii="Times New Roman" w:hAnsi="Times New Roman" w:cs="Times New Roman"/>
          <w:sz w:val="24"/>
          <w:szCs w:val="24"/>
        </w:rPr>
        <w:t>.</w:t>
      </w:r>
    </w:p>
    <w:p w14:paraId="475CD920" w14:textId="77777777" w:rsidR="00523BF9" w:rsidRDefault="00D746FA" w:rsidP="00E232B4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Zamawiający</w:t>
      </w:r>
      <w:r w:rsidR="00157DE6" w:rsidRPr="008E14C1">
        <w:rPr>
          <w:rFonts w:ascii="Times New Roman" w:hAnsi="Times New Roman" w:cs="Times New Roman"/>
          <w:sz w:val="24"/>
          <w:szCs w:val="24"/>
        </w:rPr>
        <w:t xml:space="preserve"> może dokonać potrącenia kar umownych z wynagrodzenia należnego </w:t>
      </w:r>
      <w:r w:rsidRPr="008E14C1">
        <w:rPr>
          <w:rFonts w:ascii="Times New Roman" w:hAnsi="Times New Roman" w:cs="Times New Roman"/>
          <w:sz w:val="24"/>
          <w:szCs w:val="24"/>
        </w:rPr>
        <w:t>Wykonawcy</w:t>
      </w:r>
      <w:r w:rsidR="00157DE6" w:rsidRPr="008E14C1">
        <w:rPr>
          <w:rFonts w:ascii="Times New Roman" w:hAnsi="Times New Roman" w:cs="Times New Roman"/>
          <w:sz w:val="24"/>
          <w:szCs w:val="24"/>
        </w:rPr>
        <w:t xml:space="preserve"> na podstawie art. 498 Kodeksu </w:t>
      </w:r>
      <w:r w:rsidR="00E232B4" w:rsidRPr="008E14C1">
        <w:rPr>
          <w:rFonts w:ascii="Times New Roman" w:hAnsi="Times New Roman" w:cs="Times New Roman"/>
          <w:sz w:val="24"/>
          <w:szCs w:val="24"/>
        </w:rPr>
        <w:t>c</w:t>
      </w:r>
      <w:r w:rsidR="00157DE6" w:rsidRPr="008E14C1">
        <w:rPr>
          <w:rFonts w:ascii="Times New Roman" w:hAnsi="Times New Roman" w:cs="Times New Roman"/>
          <w:sz w:val="24"/>
          <w:szCs w:val="24"/>
        </w:rPr>
        <w:t>ywilnego.</w:t>
      </w:r>
    </w:p>
    <w:p w14:paraId="50026DC3" w14:textId="77777777" w:rsidR="007D0E02" w:rsidRPr="008E14C1" w:rsidRDefault="007D0E02" w:rsidP="00E232B4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Kary umowne są natychmiast wymagalne.</w:t>
      </w:r>
    </w:p>
    <w:p w14:paraId="0839BECA" w14:textId="77777777" w:rsidR="006542BF" w:rsidRDefault="006542BF" w:rsidP="006542BF">
      <w:pPr>
        <w:numPr>
          <w:ilvl w:val="0"/>
          <w:numId w:val="3"/>
        </w:num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Zamawiający może odstąpić od umowy bez konieczności wyznaczania Wykonawcy terminu dodatkowego w przypadku, gdy Wykonawca wykonuje </w:t>
      </w:r>
      <w:r w:rsidR="00296342" w:rsidRPr="008E14C1">
        <w:rPr>
          <w:rFonts w:ascii="Times New Roman" w:hAnsi="Times New Roman" w:cs="Times New Roman"/>
          <w:sz w:val="24"/>
          <w:szCs w:val="24"/>
        </w:rPr>
        <w:t>umowę</w:t>
      </w:r>
      <w:r w:rsidRPr="008E14C1">
        <w:rPr>
          <w:rFonts w:ascii="Times New Roman" w:hAnsi="Times New Roman" w:cs="Times New Roman"/>
          <w:sz w:val="24"/>
          <w:szCs w:val="24"/>
        </w:rPr>
        <w:t xml:space="preserve"> w sposób wadliwy albo sprzeczny z umową lub ofertą stanowiącą integralną część niniejszej umowy.</w:t>
      </w:r>
    </w:p>
    <w:p w14:paraId="14057D49" w14:textId="5FEC43B0" w:rsidR="00E15BB9" w:rsidRPr="00E15BB9" w:rsidRDefault="00E15BB9" w:rsidP="00E15BB9">
      <w:pPr>
        <w:numPr>
          <w:ilvl w:val="0"/>
          <w:numId w:val="3"/>
        </w:num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687">
        <w:rPr>
          <w:rFonts w:ascii="Times New Roman" w:hAnsi="Times New Roman" w:cs="Times New Roman"/>
          <w:sz w:val="24"/>
          <w:szCs w:val="24"/>
        </w:rPr>
        <w:t>Zamawiający może odstąpić od umowy w przypadku braku uzyskania środków na realizację zamówienia, bez prawa do żądania jakichkolwiek roszczeń przez Wykonawcę od Zamawiającego, w szczególności z tytułu szkód, utraconych korzyści i poniesionych kosztów oraz kar umownych;</w:t>
      </w:r>
    </w:p>
    <w:p w14:paraId="2A5902E8" w14:textId="77777777" w:rsidR="008526B9" w:rsidRPr="008E14C1" w:rsidRDefault="008526B9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1489C" w14:textId="77777777" w:rsidR="008526B9" w:rsidRPr="008E14C1" w:rsidRDefault="008526B9" w:rsidP="008526B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</w:t>
      </w:r>
      <w:r w:rsidR="007C7CC9">
        <w:rPr>
          <w:rFonts w:ascii="Times New Roman" w:hAnsi="Times New Roman" w:cs="Times New Roman"/>
          <w:b/>
          <w:sz w:val="24"/>
          <w:szCs w:val="24"/>
        </w:rPr>
        <w:t>6</w:t>
      </w:r>
    </w:p>
    <w:p w14:paraId="7EDB69B3" w14:textId="77777777" w:rsidR="008526B9" w:rsidRPr="008E14C1" w:rsidRDefault="008526B9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300D9" w14:textId="77777777" w:rsidR="006542BF" w:rsidRPr="008E14C1" w:rsidRDefault="006542BF" w:rsidP="006542BF">
      <w:pPr>
        <w:numPr>
          <w:ilvl w:val="0"/>
          <w:numId w:val="2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Regionalna Dyrekcja Ochrony Środowiska w Bydgoszczy posiada certyfikat Zarządzania Środowiskowego, zgodnego z EMAS, w oparciu o Politykę Środowiskową zatwierdzoną przez Regionalnego Dyrektora Ochrony Środowiska w Bydgoszczy.</w:t>
      </w:r>
    </w:p>
    <w:p w14:paraId="50F45262" w14:textId="49F22B8A" w:rsidR="0094293F" w:rsidRPr="008E14C1" w:rsidRDefault="006542BF" w:rsidP="0094293F">
      <w:pPr>
        <w:numPr>
          <w:ilvl w:val="0"/>
          <w:numId w:val="2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Wykonawca oświadcza, że zapoznał się z treścią Polityki Środowiskowej Zamawiającego umieszczonej na jego stronie internetowej pod adresem:</w:t>
      </w:r>
      <w:r w:rsidR="006A1E47" w:rsidRPr="006A1E47">
        <w:t xml:space="preserve"> </w:t>
      </w:r>
      <w:hyperlink r:id="rId10" w:history="1">
        <w:r w:rsidR="006A1E47" w:rsidRPr="00C31192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https://www.gov.pl/web/rdos-bydgoszcz/system-ekozarzadzania-i-audytu-emas</w:t>
        </w:r>
      </w:hyperlink>
      <w:r w:rsidR="006A1E47">
        <w:rPr>
          <w:rFonts w:ascii="Times New Roman" w:hAnsi="Times New Roman" w:cs="Times New Roman"/>
          <w:sz w:val="24"/>
          <w:szCs w:val="24"/>
        </w:rPr>
        <w:t xml:space="preserve">, </w:t>
      </w:r>
      <w:r w:rsidRPr="008E14C1">
        <w:rPr>
          <w:rFonts w:ascii="Times New Roman" w:hAnsi="Times New Roman" w:cs="Times New Roman"/>
          <w:sz w:val="24"/>
          <w:szCs w:val="24"/>
        </w:rPr>
        <w:t>a także zobowiązuje się do realizacji przedmiotu umowy zgodnie z ww. Polityką Środowiskową.</w:t>
      </w:r>
    </w:p>
    <w:p w14:paraId="4809535E" w14:textId="77777777" w:rsidR="006542BF" w:rsidRPr="008E14C1" w:rsidRDefault="006542BF" w:rsidP="006542BF">
      <w:pPr>
        <w:tabs>
          <w:tab w:val="left" w:pos="284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D007DB" w14:textId="77777777" w:rsidR="006542BF" w:rsidRPr="008E14C1" w:rsidRDefault="006542BF" w:rsidP="00BF534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lastRenderedPageBreak/>
        <w:t>§ </w:t>
      </w:r>
      <w:r w:rsidR="007C7CC9">
        <w:rPr>
          <w:rFonts w:ascii="Times New Roman" w:hAnsi="Times New Roman" w:cs="Times New Roman"/>
          <w:b/>
          <w:sz w:val="24"/>
          <w:szCs w:val="24"/>
        </w:rPr>
        <w:t>7</w:t>
      </w:r>
    </w:p>
    <w:p w14:paraId="4FCA13B5" w14:textId="77777777" w:rsidR="006542BF" w:rsidRPr="008E14C1" w:rsidRDefault="006542BF" w:rsidP="006542BF">
      <w:pPr>
        <w:tabs>
          <w:tab w:val="left" w:pos="284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62D49B" w14:textId="77777777" w:rsidR="008526B9" w:rsidRPr="008E14C1" w:rsidRDefault="008526B9" w:rsidP="006542BF">
      <w:pPr>
        <w:numPr>
          <w:ilvl w:val="0"/>
          <w:numId w:val="28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Zmiana przedmiotowej umowy</w:t>
      </w:r>
      <w:r w:rsidR="00882B91" w:rsidRPr="008E14C1">
        <w:rPr>
          <w:rFonts w:ascii="Times New Roman" w:hAnsi="Times New Roman" w:cs="Times New Roman"/>
          <w:sz w:val="24"/>
          <w:szCs w:val="24"/>
        </w:rPr>
        <w:t>, w tym termin</w:t>
      </w:r>
      <w:r w:rsidR="00E91B2C">
        <w:rPr>
          <w:rFonts w:ascii="Times New Roman" w:hAnsi="Times New Roman" w:cs="Times New Roman"/>
          <w:sz w:val="24"/>
          <w:szCs w:val="24"/>
        </w:rPr>
        <w:t>u</w:t>
      </w:r>
      <w:r w:rsidR="00882B91" w:rsidRPr="008E14C1">
        <w:rPr>
          <w:rFonts w:ascii="Times New Roman" w:hAnsi="Times New Roman" w:cs="Times New Roman"/>
          <w:sz w:val="24"/>
          <w:szCs w:val="24"/>
        </w:rPr>
        <w:t xml:space="preserve"> jej wykonania,</w:t>
      </w:r>
      <w:r w:rsidRPr="008E14C1">
        <w:rPr>
          <w:rFonts w:ascii="Times New Roman" w:hAnsi="Times New Roman" w:cs="Times New Roman"/>
          <w:sz w:val="24"/>
          <w:szCs w:val="24"/>
        </w:rPr>
        <w:t xml:space="preserve"> może nastąpić</w:t>
      </w:r>
      <w:r w:rsidR="00BA6735">
        <w:rPr>
          <w:rFonts w:ascii="Times New Roman" w:hAnsi="Times New Roman" w:cs="Times New Roman"/>
          <w:sz w:val="24"/>
          <w:szCs w:val="24"/>
        </w:rPr>
        <w:br/>
      </w:r>
      <w:r w:rsidRPr="008E14C1">
        <w:rPr>
          <w:rFonts w:ascii="Times New Roman" w:hAnsi="Times New Roman" w:cs="Times New Roman"/>
          <w:sz w:val="24"/>
          <w:szCs w:val="24"/>
        </w:rPr>
        <w:t>w przypadku:</w:t>
      </w:r>
    </w:p>
    <w:p w14:paraId="68830D95" w14:textId="77777777" w:rsidR="008526B9" w:rsidRPr="008E14C1" w:rsidRDefault="008526B9" w:rsidP="008526B9">
      <w:pPr>
        <w:numPr>
          <w:ilvl w:val="0"/>
          <w:numId w:val="24"/>
        </w:num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zmiany obowiązujący</w:t>
      </w:r>
      <w:r w:rsidR="00972B01" w:rsidRPr="008E14C1">
        <w:rPr>
          <w:rFonts w:ascii="Times New Roman" w:hAnsi="Times New Roman" w:cs="Times New Roman"/>
          <w:sz w:val="24"/>
          <w:szCs w:val="24"/>
        </w:rPr>
        <w:t>ch</w:t>
      </w:r>
      <w:r w:rsidRPr="008E14C1">
        <w:rPr>
          <w:rFonts w:ascii="Times New Roman" w:hAnsi="Times New Roman" w:cs="Times New Roman"/>
          <w:sz w:val="24"/>
          <w:szCs w:val="24"/>
        </w:rPr>
        <w:t xml:space="preserve"> przepisów prawa, która stanowi przeszkodę w rozpoczęciu lub kontynuowaniu wykonywania przedmiotu umowy,</w:t>
      </w:r>
    </w:p>
    <w:p w14:paraId="06ACEDB7" w14:textId="78356FBC" w:rsidR="008526B9" w:rsidRDefault="008526B9" w:rsidP="00995640">
      <w:pPr>
        <w:numPr>
          <w:ilvl w:val="0"/>
          <w:numId w:val="24"/>
        </w:num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wystąpienia innych okoliczności</w:t>
      </w:r>
      <w:r w:rsidR="008553FD">
        <w:rPr>
          <w:rFonts w:ascii="Times New Roman" w:hAnsi="Times New Roman" w:cs="Times New Roman"/>
          <w:sz w:val="24"/>
          <w:szCs w:val="24"/>
        </w:rPr>
        <w:t xml:space="preserve"> mających wpływ na zakres realizacji umowy</w:t>
      </w:r>
      <w:r w:rsidRPr="008E14C1">
        <w:rPr>
          <w:rFonts w:ascii="Times New Roman" w:hAnsi="Times New Roman" w:cs="Times New Roman"/>
          <w:sz w:val="24"/>
          <w:szCs w:val="24"/>
        </w:rPr>
        <w:t>, których wcześniej nie można było przewidzieć</w:t>
      </w:r>
      <w:r w:rsidR="008553F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F42DCBB" w14:textId="3FCB9BCB" w:rsidR="008553FD" w:rsidRPr="008E14C1" w:rsidRDefault="008553FD" w:rsidP="00995640">
      <w:pPr>
        <w:numPr>
          <w:ilvl w:val="0"/>
          <w:numId w:val="24"/>
        </w:num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zaistnienia okoliczności uniemożlwiających wykonanie przedmiotu umowy w terminie leżących po stronie Zamawiającego mających wpływ na termin realizacji umowy, których </w:t>
      </w:r>
      <w:r w:rsidRPr="008E14C1">
        <w:rPr>
          <w:rFonts w:ascii="Times New Roman" w:hAnsi="Times New Roman" w:cs="Times New Roman"/>
          <w:sz w:val="24"/>
          <w:szCs w:val="24"/>
        </w:rPr>
        <w:t>wcześniej nie można było przewidzieć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283E21" w14:textId="77777777" w:rsidR="008526B9" w:rsidRPr="008E14C1" w:rsidRDefault="008526B9" w:rsidP="006542BF">
      <w:pPr>
        <w:numPr>
          <w:ilvl w:val="0"/>
          <w:numId w:val="28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 przypadku wystąpienia okoliczności, o których mowa w ust. 1 niniejszego paragrafu, termin na wykonanie zadania zostanie wydłużony o czas trwania przeszkody, uniemożliwiającej jej wykonanie.</w:t>
      </w:r>
    </w:p>
    <w:p w14:paraId="7CCC86C8" w14:textId="6A0649E2" w:rsidR="00016714" w:rsidRPr="008553FD" w:rsidRDefault="008526B9" w:rsidP="007F41B0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3FD">
        <w:rPr>
          <w:rFonts w:ascii="Times New Roman" w:hAnsi="Times New Roman" w:cs="Times New Roman"/>
          <w:sz w:val="24"/>
          <w:szCs w:val="24"/>
        </w:rPr>
        <w:t xml:space="preserve">Jeżeli w toku wykonywania umowy Wykonawca stwierdzi, że zaistniały okoliczności opisane w ust. 1 niniejszego paragrafu i w związku z tym przedmiot umowy może nie zostać wykonany w terminie określonym w § 2 ust. 1, Wykonawca niezwłocznie i nie później niż w terminie 2 dni </w:t>
      </w:r>
      <w:r w:rsidR="00E15BB9" w:rsidRPr="008553FD">
        <w:rPr>
          <w:rFonts w:ascii="Times New Roman" w:hAnsi="Times New Roman" w:cs="Times New Roman"/>
          <w:sz w:val="24"/>
          <w:szCs w:val="24"/>
        </w:rPr>
        <w:t xml:space="preserve">roboczych </w:t>
      </w:r>
      <w:r w:rsidRPr="008553FD">
        <w:rPr>
          <w:rFonts w:ascii="Times New Roman" w:hAnsi="Times New Roman" w:cs="Times New Roman"/>
          <w:sz w:val="24"/>
          <w:szCs w:val="24"/>
        </w:rPr>
        <w:t>od powzięcia takich informacji, pisemnie powiadomi Zamawiającego</w:t>
      </w:r>
      <w:r w:rsidR="00995640" w:rsidRPr="008553FD">
        <w:rPr>
          <w:rFonts w:ascii="Times New Roman" w:hAnsi="Times New Roman" w:cs="Times New Roman"/>
          <w:sz w:val="24"/>
          <w:szCs w:val="24"/>
        </w:rPr>
        <w:t xml:space="preserve"> o</w:t>
      </w:r>
      <w:r w:rsidRPr="008553FD">
        <w:rPr>
          <w:rFonts w:ascii="Times New Roman" w:hAnsi="Times New Roman" w:cs="Times New Roman"/>
          <w:sz w:val="24"/>
          <w:szCs w:val="24"/>
        </w:rPr>
        <w:t xml:space="preserve"> </w:t>
      </w:r>
      <w:r w:rsidR="00995640" w:rsidRPr="008553FD">
        <w:rPr>
          <w:rFonts w:ascii="Times New Roman" w:hAnsi="Times New Roman" w:cs="Times New Roman"/>
          <w:sz w:val="24"/>
          <w:szCs w:val="24"/>
        </w:rPr>
        <w:t>niebezpieczeństwie wystąpienia opóźnienia w wykonaniu umowy, wskazując prawdopodobny czas opóźnienia i jego przyczynę.</w:t>
      </w:r>
      <w:r w:rsidR="008553FD" w:rsidRPr="008553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BF788" w14:textId="77777777" w:rsidR="00D106C5" w:rsidRDefault="00D106C5" w:rsidP="001E06F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282A45E" w14:textId="19254517" w:rsidR="0048665F" w:rsidRDefault="0048665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</w:t>
      </w:r>
      <w:r w:rsidR="007C7CC9">
        <w:rPr>
          <w:rFonts w:ascii="Times New Roman" w:hAnsi="Times New Roman" w:cs="Times New Roman"/>
          <w:b/>
          <w:sz w:val="24"/>
          <w:szCs w:val="24"/>
        </w:rPr>
        <w:t>8</w:t>
      </w:r>
    </w:p>
    <w:p w14:paraId="58E872E7" w14:textId="77777777" w:rsidR="0048665F" w:rsidRPr="008E14C1" w:rsidRDefault="0048665F">
      <w:pPr>
        <w:tabs>
          <w:tab w:val="left" w:pos="360"/>
          <w:tab w:val="left" w:pos="748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88CF011" w14:textId="77777777" w:rsidR="0048665F" w:rsidRPr="008E14C1" w:rsidRDefault="0048665F" w:rsidP="00113876">
      <w:pPr>
        <w:numPr>
          <w:ilvl w:val="0"/>
          <w:numId w:val="14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Wszelkie zmiany do niniejszej umowy wymagają formy pisemnej pod rygorem jej nieważności.</w:t>
      </w:r>
    </w:p>
    <w:p w14:paraId="01E2A874" w14:textId="77777777" w:rsidR="0048665F" w:rsidRPr="008E14C1" w:rsidRDefault="00307498" w:rsidP="00113876">
      <w:pPr>
        <w:numPr>
          <w:ilvl w:val="0"/>
          <w:numId w:val="14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4C1">
        <w:rPr>
          <w:rFonts w:ascii="Times New Roman" w:hAnsi="Times New Roman" w:cs="Times New Roman"/>
          <w:bCs/>
          <w:sz w:val="24"/>
          <w:szCs w:val="24"/>
        </w:rPr>
        <w:t>Integralną część umowy stanowią:</w:t>
      </w:r>
    </w:p>
    <w:p w14:paraId="6F65094F" w14:textId="18317FF3" w:rsidR="00307498" w:rsidRDefault="00307498" w:rsidP="00113876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4C1">
        <w:rPr>
          <w:rFonts w:ascii="Times New Roman" w:hAnsi="Times New Roman" w:cs="Times New Roman"/>
          <w:bCs/>
          <w:sz w:val="24"/>
          <w:szCs w:val="24"/>
        </w:rPr>
        <w:t xml:space="preserve">Załącznik nr 1 </w:t>
      </w:r>
      <w:r w:rsidR="00016714">
        <w:rPr>
          <w:rFonts w:ascii="Times New Roman" w:hAnsi="Times New Roman" w:cs="Times New Roman"/>
          <w:bCs/>
          <w:sz w:val="24"/>
          <w:szCs w:val="24"/>
        </w:rPr>
        <w:t>O</w:t>
      </w:r>
      <w:r w:rsidRPr="008E14C1">
        <w:rPr>
          <w:rFonts w:ascii="Times New Roman" w:hAnsi="Times New Roman" w:cs="Times New Roman"/>
          <w:bCs/>
          <w:sz w:val="24"/>
          <w:szCs w:val="24"/>
        </w:rPr>
        <w:t>pis przedmiotu zamówienia</w:t>
      </w:r>
      <w:r w:rsidR="008553FD">
        <w:rPr>
          <w:rFonts w:ascii="Times New Roman" w:hAnsi="Times New Roman" w:cs="Times New Roman"/>
          <w:bCs/>
          <w:sz w:val="24"/>
          <w:szCs w:val="24"/>
        </w:rPr>
        <w:t xml:space="preserve"> (OPZ), </w:t>
      </w:r>
    </w:p>
    <w:p w14:paraId="0FE55C46" w14:textId="3E06421A" w:rsidR="00F85C18" w:rsidRPr="008E14C1" w:rsidRDefault="00F85C18" w:rsidP="00F85C18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4C1">
        <w:rPr>
          <w:rFonts w:ascii="Times New Roman" w:hAnsi="Times New Roman" w:cs="Times New Roman"/>
          <w:bCs/>
          <w:sz w:val="24"/>
          <w:szCs w:val="24"/>
        </w:rPr>
        <w:t xml:space="preserve">Załącznik nr 2 Oferta złożona przez Wykonawcę z </w:t>
      </w:r>
      <w:r w:rsidRPr="0035056F">
        <w:rPr>
          <w:rFonts w:ascii="Times New Roman" w:hAnsi="Times New Roman" w:cs="Times New Roman"/>
          <w:bCs/>
          <w:sz w:val="24"/>
          <w:szCs w:val="24"/>
        </w:rPr>
        <w:t xml:space="preserve">dnia </w:t>
      </w:r>
      <w:r w:rsidRPr="00D139B2">
        <w:rPr>
          <w:rFonts w:ascii="Times New Roman" w:hAnsi="Times New Roman" w:cs="Times New Roman"/>
          <w:bCs/>
          <w:sz w:val="24"/>
          <w:szCs w:val="24"/>
          <w:highlight w:val="yellow"/>
        </w:rPr>
        <w:t>…</w:t>
      </w:r>
      <w:r w:rsidRPr="0035056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E15BB9">
        <w:rPr>
          <w:rFonts w:ascii="Times New Roman" w:hAnsi="Times New Roman" w:cs="Times New Roman"/>
          <w:bCs/>
          <w:sz w:val="24"/>
          <w:szCs w:val="24"/>
        </w:rPr>
        <w:t>5</w:t>
      </w:r>
      <w:r w:rsidRPr="0035056F"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="008553FD">
        <w:rPr>
          <w:rFonts w:ascii="Times New Roman" w:hAnsi="Times New Roman" w:cs="Times New Roman"/>
          <w:bCs/>
          <w:sz w:val="24"/>
          <w:szCs w:val="24"/>
        </w:rPr>
        <w:t>,</w:t>
      </w:r>
    </w:p>
    <w:p w14:paraId="39382236" w14:textId="1122BB76" w:rsidR="00A67CA6" w:rsidRDefault="00A67CA6" w:rsidP="00113876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Załącznik nr </w:t>
      </w:r>
      <w:r w:rsidR="00016714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Logotyp RDOŚ</w:t>
      </w:r>
      <w:r w:rsidR="008553FD">
        <w:rPr>
          <w:rFonts w:ascii="Times New Roman" w:hAnsi="Times New Roman" w:cs="Times New Roman"/>
          <w:bCs/>
          <w:sz w:val="24"/>
          <w:szCs w:val="24"/>
        </w:rPr>
        <w:t>,</w:t>
      </w:r>
    </w:p>
    <w:p w14:paraId="6148ACF4" w14:textId="1553EB06" w:rsidR="00A67CA6" w:rsidRPr="008E14C1" w:rsidRDefault="00A67CA6" w:rsidP="00113876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Załącznik nr </w:t>
      </w:r>
      <w:r w:rsidR="00016714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Logotyp WFOŚiGW</w:t>
      </w:r>
      <w:r w:rsidR="008553F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56E728F" w14:textId="77777777" w:rsidR="0048665F" w:rsidRPr="008E14C1" w:rsidRDefault="0048665F" w:rsidP="00113876">
      <w:pPr>
        <w:numPr>
          <w:ilvl w:val="0"/>
          <w:numId w:val="14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W sprawach nie uregulowanych niniejszą umową </w:t>
      </w:r>
      <w:r w:rsidRPr="008E14C1">
        <w:rPr>
          <w:rFonts w:ascii="Times New Roman" w:hAnsi="Times New Roman" w:cs="Times New Roman"/>
          <w:bCs/>
          <w:sz w:val="24"/>
          <w:szCs w:val="24"/>
        </w:rPr>
        <w:t>mają</w:t>
      </w:r>
      <w:r w:rsidRPr="008E14C1">
        <w:rPr>
          <w:rFonts w:ascii="Times New Roman" w:hAnsi="Times New Roman" w:cs="Times New Roman"/>
          <w:sz w:val="24"/>
          <w:szCs w:val="24"/>
        </w:rPr>
        <w:t xml:space="preserve"> zastosowanie przepisy Kodeksu cywilnego.</w:t>
      </w:r>
    </w:p>
    <w:p w14:paraId="592DD108" w14:textId="77777777" w:rsidR="00DD45B1" w:rsidRPr="008E14C1" w:rsidRDefault="00DD45B1" w:rsidP="007C7CC9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90E20" w14:textId="77777777" w:rsidR="0048665F" w:rsidRPr="008E14C1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</w:t>
      </w:r>
      <w:r w:rsidR="007C7CC9">
        <w:rPr>
          <w:rFonts w:ascii="Times New Roman" w:hAnsi="Times New Roman" w:cs="Times New Roman"/>
          <w:b/>
          <w:sz w:val="24"/>
          <w:szCs w:val="24"/>
        </w:rPr>
        <w:t>9</w:t>
      </w:r>
    </w:p>
    <w:p w14:paraId="4F5FC2E2" w14:textId="77777777" w:rsidR="0048665F" w:rsidRPr="008E14C1" w:rsidRDefault="0048665F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C8561" w14:textId="1B60805C" w:rsidR="0048665F" w:rsidRDefault="00E15BB9" w:rsidP="001E06F9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67">
        <w:rPr>
          <w:rFonts w:ascii="Times New Roman" w:hAnsi="Times New Roman" w:cs="Times New Roman"/>
          <w:sz w:val="24"/>
          <w:szCs w:val="24"/>
        </w:rPr>
        <w:t>Za datę zawarcia niniejsze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CA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</w:t>
      </w:r>
      <w:r w:rsidRPr="00CA6A67">
        <w:rPr>
          <w:rFonts w:ascii="Times New Roman" w:hAnsi="Times New Roman" w:cs="Times New Roman"/>
          <w:sz w:val="24"/>
          <w:szCs w:val="24"/>
        </w:rPr>
        <w:t xml:space="preserve"> przyjmuje się datę ostatniego podpisu</w:t>
      </w:r>
      <w:r>
        <w:rPr>
          <w:rFonts w:ascii="Times New Roman" w:hAnsi="Times New Roman" w:cs="Times New Roman"/>
          <w:sz w:val="24"/>
          <w:szCs w:val="24"/>
        </w:rPr>
        <w:t xml:space="preserve"> elektronicznego</w:t>
      </w:r>
      <w:r w:rsidRPr="00CA6A67">
        <w:rPr>
          <w:rFonts w:ascii="Times New Roman" w:hAnsi="Times New Roman" w:cs="Times New Roman"/>
          <w:sz w:val="24"/>
          <w:szCs w:val="24"/>
        </w:rPr>
        <w:t xml:space="preserve">, złożonego przez </w:t>
      </w:r>
      <w:r w:rsidRPr="00EC6B6E">
        <w:rPr>
          <w:rFonts w:ascii="Times New Roman" w:hAnsi="Times New Roman" w:cs="Times New Roman"/>
          <w:sz w:val="24"/>
          <w:szCs w:val="24"/>
        </w:rPr>
        <w:t xml:space="preserve">osobę upoważnioną. </w:t>
      </w:r>
    </w:p>
    <w:p w14:paraId="3881926C" w14:textId="77777777" w:rsidR="001E06F9" w:rsidRDefault="001E06F9" w:rsidP="001E06F9">
      <w:pPr>
        <w:tabs>
          <w:tab w:val="left" w:pos="360"/>
        </w:tabs>
        <w:suppressAutoHyphens w:val="0"/>
        <w:overflowPunct/>
        <w:autoSpaceDE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F1BF97F" w14:textId="77777777" w:rsidR="001E06F9" w:rsidRPr="001E06F9" w:rsidRDefault="001E06F9" w:rsidP="001E06F9">
      <w:pPr>
        <w:tabs>
          <w:tab w:val="left" w:pos="360"/>
        </w:tabs>
        <w:suppressAutoHyphens w:val="0"/>
        <w:overflowPunct/>
        <w:autoSpaceDE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815C5E9" w14:textId="77777777" w:rsidR="0048665F" w:rsidRPr="008E14C1" w:rsidRDefault="00F17625">
      <w:pPr>
        <w:spacing w:line="276" w:lineRule="auto"/>
        <w:jc w:val="center"/>
      </w:pPr>
      <w:r w:rsidRPr="008E14C1">
        <w:rPr>
          <w:rFonts w:ascii="Times New Roman" w:hAnsi="Times New Roman" w:cs="Times New Roman"/>
          <w:b/>
          <w:sz w:val="24"/>
          <w:szCs w:val="24"/>
        </w:rPr>
        <w:t>ZAMAWIAJĄCY</w:t>
      </w:r>
      <w:r w:rsidR="0048665F" w:rsidRPr="008E14C1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8E14C1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8E14C1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8E14C1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8E14C1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8E14C1">
        <w:rPr>
          <w:rFonts w:ascii="Times New Roman" w:hAnsi="Times New Roman" w:cs="Times New Roman"/>
          <w:b/>
          <w:sz w:val="24"/>
          <w:szCs w:val="24"/>
        </w:rPr>
        <w:tab/>
      </w:r>
      <w:r w:rsidRPr="008E14C1">
        <w:rPr>
          <w:rFonts w:ascii="Times New Roman" w:hAnsi="Times New Roman" w:cs="Times New Roman"/>
          <w:b/>
          <w:sz w:val="24"/>
          <w:szCs w:val="24"/>
        </w:rPr>
        <w:t>WYKONAWCA</w:t>
      </w:r>
    </w:p>
    <w:sectPr w:rsidR="0048665F" w:rsidRPr="008E14C1" w:rsidSect="00B0146B">
      <w:footerReference w:type="default" r:id="rId11"/>
      <w:pgSz w:w="11906" w:h="16838"/>
      <w:pgMar w:top="1276" w:right="1417" w:bottom="1843" w:left="1417" w:header="708" w:footer="340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5C13E" w14:textId="77777777" w:rsidR="006303CE" w:rsidRDefault="006303CE">
      <w:r>
        <w:separator/>
      </w:r>
    </w:p>
  </w:endnote>
  <w:endnote w:type="continuationSeparator" w:id="0">
    <w:p w14:paraId="37A9C426" w14:textId="77777777" w:rsidR="006303CE" w:rsidRDefault="0063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73BAA" w14:textId="28458774" w:rsidR="00CA0F4C" w:rsidRDefault="00CA0F4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016714">
      <w:rPr>
        <w:noProof/>
      </w:rPr>
      <w:t>5</w:t>
    </w:r>
    <w:r>
      <w:fldChar w:fldCharType="end"/>
    </w:r>
  </w:p>
  <w:p w14:paraId="3118C260" w14:textId="77777777" w:rsidR="00CA0F4C" w:rsidRDefault="00CA0F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9E97A" w14:textId="77777777" w:rsidR="006303CE" w:rsidRDefault="006303CE">
      <w:r>
        <w:separator/>
      </w:r>
    </w:p>
  </w:footnote>
  <w:footnote w:type="continuationSeparator" w:id="0">
    <w:p w14:paraId="14C8AE51" w14:textId="77777777" w:rsidR="006303CE" w:rsidRDefault="00630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0000009"/>
    <w:multiLevelType w:val="singleLevel"/>
    <w:tmpl w:val="00000009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17C21FC"/>
    <w:multiLevelType w:val="hybridMultilevel"/>
    <w:tmpl w:val="266A0E94"/>
    <w:lvl w:ilvl="0" w:tplc="53F65E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201CC0"/>
    <w:multiLevelType w:val="hybridMultilevel"/>
    <w:tmpl w:val="9A0AFE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D15323"/>
    <w:multiLevelType w:val="hybridMultilevel"/>
    <w:tmpl w:val="FFF02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663E94"/>
    <w:multiLevelType w:val="hybridMultilevel"/>
    <w:tmpl w:val="F1E448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E1664"/>
    <w:multiLevelType w:val="hybridMultilevel"/>
    <w:tmpl w:val="7662056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26B1910"/>
    <w:multiLevelType w:val="hybridMultilevel"/>
    <w:tmpl w:val="C352BB5C"/>
    <w:lvl w:ilvl="0" w:tplc="44AABA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530C8E"/>
    <w:multiLevelType w:val="hybridMultilevel"/>
    <w:tmpl w:val="28187D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453BE"/>
    <w:multiLevelType w:val="hybridMultilevel"/>
    <w:tmpl w:val="AFF852E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B632097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18" w15:restartNumberingAfterBreak="0">
    <w:nsid w:val="2E966199"/>
    <w:multiLevelType w:val="hybridMultilevel"/>
    <w:tmpl w:val="C324B6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A040F"/>
    <w:multiLevelType w:val="hybridMultilevel"/>
    <w:tmpl w:val="F6DCD6AC"/>
    <w:lvl w:ilvl="0" w:tplc="E5E05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D77B9"/>
    <w:multiLevelType w:val="hybridMultilevel"/>
    <w:tmpl w:val="07943C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717DE"/>
    <w:multiLevelType w:val="hybridMultilevel"/>
    <w:tmpl w:val="9A4E4E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937C5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23" w15:restartNumberingAfterBreak="0">
    <w:nsid w:val="4ACE0CF4"/>
    <w:multiLevelType w:val="hybridMultilevel"/>
    <w:tmpl w:val="C1381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867D7"/>
    <w:multiLevelType w:val="hybridMultilevel"/>
    <w:tmpl w:val="D31EA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F19EE"/>
    <w:multiLevelType w:val="hybridMultilevel"/>
    <w:tmpl w:val="63AE6B58"/>
    <w:lvl w:ilvl="0" w:tplc="A22281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66EE1A36">
      <w:start w:val="1"/>
      <w:numFmt w:val="decimal"/>
      <w:lvlText w:val="%2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1AD129A"/>
    <w:multiLevelType w:val="hybridMultilevel"/>
    <w:tmpl w:val="A3104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84C8A"/>
    <w:multiLevelType w:val="hybridMultilevel"/>
    <w:tmpl w:val="4AC6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70597"/>
    <w:multiLevelType w:val="hybridMultilevel"/>
    <w:tmpl w:val="F2368D0A"/>
    <w:lvl w:ilvl="0" w:tplc="C172BD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C9245D"/>
    <w:multiLevelType w:val="hybridMultilevel"/>
    <w:tmpl w:val="FFF02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7230E8"/>
    <w:multiLevelType w:val="hybridMultilevel"/>
    <w:tmpl w:val="F9EEE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8D47EC"/>
    <w:multiLevelType w:val="hybridMultilevel"/>
    <w:tmpl w:val="1F569092"/>
    <w:lvl w:ilvl="0" w:tplc="B1E653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8D5CC7"/>
    <w:multiLevelType w:val="hybridMultilevel"/>
    <w:tmpl w:val="1D7A2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D30C6"/>
    <w:multiLevelType w:val="hybridMultilevel"/>
    <w:tmpl w:val="41B425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907A5"/>
    <w:multiLevelType w:val="hybridMultilevel"/>
    <w:tmpl w:val="18FAB0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4B2B15"/>
    <w:multiLevelType w:val="hybridMultilevel"/>
    <w:tmpl w:val="6E148E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3658519">
    <w:abstractNumId w:val="0"/>
  </w:num>
  <w:num w:numId="2" w16cid:durableId="15080932">
    <w:abstractNumId w:val="1"/>
  </w:num>
  <w:num w:numId="3" w16cid:durableId="1926039011">
    <w:abstractNumId w:val="2"/>
  </w:num>
  <w:num w:numId="4" w16cid:durableId="1935243131">
    <w:abstractNumId w:val="3"/>
  </w:num>
  <w:num w:numId="5" w16cid:durableId="1092704127">
    <w:abstractNumId w:val="4"/>
  </w:num>
  <w:num w:numId="6" w16cid:durableId="2021392488">
    <w:abstractNumId w:val="5"/>
  </w:num>
  <w:num w:numId="7" w16cid:durableId="962200313">
    <w:abstractNumId w:val="6"/>
  </w:num>
  <w:num w:numId="8" w16cid:durableId="1387216837">
    <w:abstractNumId w:val="7"/>
  </w:num>
  <w:num w:numId="9" w16cid:durableId="10037502">
    <w:abstractNumId w:val="22"/>
  </w:num>
  <w:num w:numId="10" w16cid:durableId="1621647262">
    <w:abstractNumId w:val="26"/>
  </w:num>
  <w:num w:numId="11" w16cid:durableId="2080982794">
    <w:abstractNumId w:val="27"/>
  </w:num>
  <w:num w:numId="12" w16cid:durableId="1178690062">
    <w:abstractNumId w:val="24"/>
  </w:num>
  <w:num w:numId="13" w16cid:durableId="1700622276">
    <w:abstractNumId w:val="21"/>
  </w:num>
  <w:num w:numId="14" w16cid:durableId="1846091948">
    <w:abstractNumId w:val="14"/>
  </w:num>
  <w:num w:numId="15" w16cid:durableId="232738328">
    <w:abstractNumId w:val="35"/>
  </w:num>
  <w:num w:numId="16" w16cid:durableId="1282032357">
    <w:abstractNumId w:val="20"/>
  </w:num>
  <w:num w:numId="17" w16cid:durableId="1795708097">
    <w:abstractNumId w:val="15"/>
  </w:num>
  <w:num w:numId="18" w16cid:durableId="1536237292">
    <w:abstractNumId w:val="33"/>
  </w:num>
  <w:num w:numId="19" w16cid:durableId="2000569569">
    <w:abstractNumId w:val="12"/>
  </w:num>
  <w:num w:numId="20" w16cid:durableId="19185121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04048">
    <w:abstractNumId w:val="23"/>
  </w:num>
  <w:num w:numId="22" w16cid:durableId="1497502628">
    <w:abstractNumId w:val="29"/>
  </w:num>
  <w:num w:numId="23" w16cid:durableId="224030485">
    <w:abstractNumId w:val="8"/>
    <w:lvlOverride w:ilvl="0">
      <w:startOverride w:val="1"/>
    </w:lvlOverride>
  </w:num>
  <w:num w:numId="24" w16cid:durableId="44528534">
    <w:abstractNumId w:val="32"/>
  </w:num>
  <w:num w:numId="25" w16cid:durableId="2010986694">
    <w:abstractNumId w:val="10"/>
  </w:num>
  <w:num w:numId="26" w16cid:durableId="861283760">
    <w:abstractNumId w:val="34"/>
  </w:num>
  <w:num w:numId="27" w16cid:durableId="1612742345">
    <w:abstractNumId w:val="9"/>
  </w:num>
  <w:num w:numId="28" w16cid:durableId="1174148651">
    <w:abstractNumId w:val="31"/>
  </w:num>
  <w:num w:numId="29" w16cid:durableId="524830902">
    <w:abstractNumId w:val="13"/>
  </w:num>
  <w:num w:numId="30" w16cid:durableId="280377533">
    <w:abstractNumId w:val="25"/>
  </w:num>
  <w:num w:numId="31" w16cid:durableId="2092458485">
    <w:abstractNumId w:val="18"/>
  </w:num>
  <w:num w:numId="32" w16cid:durableId="1113672205">
    <w:abstractNumId w:val="16"/>
  </w:num>
  <w:num w:numId="33" w16cid:durableId="2034921236">
    <w:abstractNumId w:val="11"/>
  </w:num>
  <w:num w:numId="34" w16cid:durableId="1320386466">
    <w:abstractNumId w:val="19"/>
  </w:num>
  <w:num w:numId="35" w16cid:durableId="942032794">
    <w:abstractNumId w:val="28"/>
  </w:num>
  <w:num w:numId="36" w16cid:durableId="18049556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59"/>
    <w:rsid w:val="00007A30"/>
    <w:rsid w:val="000115D2"/>
    <w:rsid w:val="00016714"/>
    <w:rsid w:val="00022171"/>
    <w:rsid w:val="0003255E"/>
    <w:rsid w:val="00034C5D"/>
    <w:rsid w:val="000430F8"/>
    <w:rsid w:val="00043E1D"/>
    <w:rsid w:val="000505F2"/>
    <w:rsid w:val="00051A14"/>
    <w:rsid w:val="000607EF"/>
    <w:rsid w:val="00061707"/>
    <w:rsid w:val="00064A7D"/>
    <w:rsid w:val="00065F06"/>
    <w:rsid w:val="0008488A"/>
    <w:rsid w:val="0009163A"/>
    <w:rsid w:val="0009420C"/>
    <w:rsid w:val="000949D0"/>
    <w:rsid w:val="000F03E4"/>
    <w:rsid w:val="00110298"/>
    <w:rsid w:val="00113876"/>
    <w:rsid w:val="00124126"/>
    <w:rsid w:val="00156CBB"/>
    <w:rsid w:val="00157DE6"/>
    <w:rsid w:val="001817B1"/>
    <w:rsid w:val="001A09A0"/>
    <w:rsid w:val="001A0BBF"/>
    <w:rsid w:val="001A0F1E"/>
    <w:rsid w:val="001A3BEA"/>
    <w:rsid w:val="001B1042"/>
    <w:rsid w:val="001B382C"/>
    <w:rsid w:val="001B77DF"/>
    <w:rsid w:val="001C2F59"/>
    <w:rsid w:val="001D0C43"/>
    <w:rsid w:val="001D195F"/>
    <w:rsid w:val="001D3502"/>
    <w:rsid w:val="001D76F5"/>
    <w:rsid w:val="001E06F9"/>
    <w:rsid w:val="0023361F"/>
    <w:rsid w:val="00250E23"/>
    <w:rsid w:val="0025217C"/>
    <w:rsid w:val="00257CA3"/>
    <w:rsid w:val="00262842"/>
    <w:rsid w:val="00266120"/>
    <w:rsid w:val="002745DA"/>
    <w:rsid w:val="0028154D"/>
    <w:rsid w:val="002847F3"/>
    <w:rsid w:val="00296342"/>
    <w:rsid w:val="002B5410"/>
    <w:rsid w:val="002D0AE8"/>
    <w:rsid w:val="002F0F0A"/>
    <w:rsid w:val="00307498"/>
    <w:rsid w:val="00313C75"/>
    <w:rsid w:val="00333FF9"/>
    <w:rsid w:val="0033459B"/>
    <w:rsid w:val="0035056F"/>
    <w:rsid w:val="003810B8"/>
    <w:rsid w:val="003833AC"/>
    <w:rsid w:val="003850B9"/>
    <w:rsid w:val="0038605D"/>
    <w:rsid w:val="00390722"/>
    <w:rsid w:val="00392CC4"/>
    <w:rsid w:val="003965C9"/>
    <w:rsid w:val="003A071B"/>
    <w:rsid w:val="003A1904"/>
    <w:rsid w:val="003B7289"/>
    <w:rsid w:val="003C22DD"/>
    <w:rsid w:val="003D4473"/>
    <w:rsid w:val="00400933"/>
    <w:rsid w:val="00404FF1"/>
    <w:rsid w:val="004250D9"/>
    <w:rsid w:val="004326F5"/>
    <w:rsid w:val="00437B0E"/>
    <w:rsid w:val="004504A0"/>
    <w:rsid w:val="0045162E"/>
    <w:rsid w:val="004530BD"/>
    <w:rsid w:val="00486156"/>
    <w:rsid w:val="0048665F"/>
    <w:rsid w:val="00494D1D"/>
    <w:rsid w:val="004A0218"/>
    <w:rsid w:val="004A22C2"/>
    <w:rsid w:val="004B1DEE"/>
    <w:rsid w:val="004B4EFF"/>
    <w:rsid w:val="004B6DCE"/>
    <w:rsid w:val="005009EA"/>
    <w:rsid w:val="00501CB3"/>
    <w:rsid w:val="00504B89"/>
    <w:rsid w:val="00523BF9"/>
    <w:rsid w:val="005325DC"/>
    <w:rsid w:val="00532EDE"/>
    <w:rsid w:val="00544180"/>
    <w:rsid w:val="00555F90"/>
    <w:rsid w:val="00562BF9"/>
    <w:rsid w:val="005671F5"/>
    <w:rsid w:val="00582F6C"/>
    <w:rsid w:val="00583A8B"/>
    <w:rsid w:val="005A6951"/>
    <w:rsid w:val="005B20BE"/>
    <w:rsid w:val="005B3F9B"/>
    <w:rsid w:val="005B5056"/>
    <w:rsid w:val="005C051D"/>
    <w:rsid w:val="005C111C"/>
    <w:rsid w:val="005C55FF"/>
    <w:rsid w:val="005C5F0C"/>
    <w:rsid w:val="005E7525"/>
    <w:rsid w:val="005F3C29"/>
    <w:rsid w:val="006072C6"/>
    <w:rsid w:val="006149E1"/>
    <w:rsid w:val="00614C47"/>
    <w:rsid w:val="0062546A"/>
    <w:rsid w:val="006303CE"/>
    <w:rsid w:val="00646A4F"/>
    <w:rsid w:val="00651A87"/>
    <w:rsid w:val="006542BF"/>
    <w:rsid w:val="00677636"/>
    <w:rsid w:val="00682FBA"/>
    <w:rsid w:val="0068397B"/>
    <w:rsid w:val="006A1E47"/>
    <w:rsid w:val="006A25F7"/>
    <w:rsid w:val="006B5C43"/>
    <w:rsid w:val="006D20E4"/>
    <w:rsid w:val="006D5FD7"/>
    <w:rsid w:val="006F07EA"/>
    <w:rsid w:val="00700AFB"/>
    <w:rsid w:val="00716AB5"/>
    <w:rsid w:val="007256EA"/>
    <w:rsid w:val="00741051"/>
    <w:rsid w:val="00767763"/>
    <w:rsid w:val="00784914"/>
    <w:rsid w:val="007B0371"/>
    <w:rsid w:val="007B7755"/>
    <w:rsid w:val="007C6C01"/>
    <w:rsid w:val="007C7CC9"/>
    <w:rsid w:val="007D0E02"/>
    <w:rsid w:val="007D0E88"/>
    <w:rsid w:val="007E47ED"/>
    <w:rsid w:val="007F1E80"/>
    <w:rsid w:val="00811AD8"/>
    <w:rsid w:val="00831045"/>
    <w:rsid w:val="008350E8"/>
    <w:rsid w:val="008526B9"/>
    <w:rsid w:val="008553FD"/>
    <w:rsid w:val="0086253E"/>
    <w:rsid w:val="00863EFD"/>
    <w:rsid w:val="00866B78"/>
    <w:rsid w:val="00871D58"/>
    <w:rsid w:val="00882B91"/>
    <w:rsid w:val="0088746C"/>
    <w:rsid w:val="008909B8"/>
    <w:rsid w:val="00892551"/>
    <w:rsid w:val="008A71C5"/>
    <w:rsid w:val="008C01EF"/>
    <w:rsid w:val="008C357B"/>
    <w:rsid w:val="008C4618"/>
    <w:rsid w:val="008C60A6"/>
    <w:rsid w:val="008D3AF3"/>
    <w:rsid w:val="008E14C1"/>
    <w:rsid w:val="0092183B"/>
    <w:rsid w:val="00926E42"/>
    <w:rsid w:val="0094293F"/>
    <w:rsid w:val="00972B01"/>
    <w:rsid w:val="009802A4"/>
    <w:rsid w:val="009859FB"/>
    <w:rsid w:val="00987451"/>
    <w:rsid w:val="00993FCB"/>
    <w:rsid w:val="00995640"/>
    <w:rsid w:val="009960A7"/>
    <w:rsid w:val="009A5999"/>
    <w:rsid w:val="009C03CE"/>
    <w:rsid w:val="009F1992"/>
    <w:rsid w:val="009F2C9E"/>
    <w:rsid w:val="009F35D3"/>
    <w:rsid w:val="00A02620"/>
    <w:rsid w:val="00A307EF"/>
    <w:rsid w:val="00A30DE1"/>
    <w:rsid w:val="00A432E6"/>
    <w:rsid w:val="00A466EF"/>
    <w:rsid w:val="00A50756"/>
    <w:rsid w:val="00A67CA6"/>
    <w:rsid w:val="00A71361"/>
    <w:rsid w:val="00A7366E"/>
    <w:rsid w:val="00AA58DC"/>
    <w:rsid w:val="00AA6B86"/>
    <w:rsid w:val="00AA7FC5"/>
    <w:rsid w:val="00AC7283"/>
    <w:rsid w:val="00AD05FA"/>
    <w:rsid w:val="00AD1BE4"/>
    <w:rsid w:val="00AD62B4"/>
    <w:rsid w:val="00B0146B"/>
    <w:rsid w:val="00B04141"/>
    <w:rsid w:val="00B13644"/>
    <w:rsid w:val="00B17D66"/>
    <w:rsid w:val="00B2252A"/>
    <w:rsid w:val="00B25793"/>
    <w:rsid w:val="00B258EB"/>
    <w:rsid w:val="00B260C2"/>
    <w:rsid w:val="00B27A38"/>
    <w:rsid w:val="00B326E9"/>
    <w:rsid w:val="00B4131C"/>
    <w:rsid w:val="00B43C8F"/>
    <w:rsid w:val="00B62219"/>
    <w:rsid w:val="00B629DD"/>
    <w:rsid w:val="00B70E6C"/>
    <w:rsid w:val="00B7160F"/>
    <w:rsid w:val="00B71743"/>
    <w:rsid w:val="00B76DC5"/>
    <w:rsid w:val="00B8007A"/>
    <w:rsid w:val="00B842EE"/>
    <w:rsid w:val="00BA2C23"/>
    <w:rsid w:val="00BA3C67"/>
    <w:rsid w:val="00BA6735"/>
    <w:rsid w:val="00BB639A"/>
    <w:rsid w:val="00BC6B74"/>
    <w:rsid w:val="00BD3A4B"/>
    <w:rsid w:val="00BF1316"/>
    <w:rsid w:val="00BF534A"/>
    <w:rsid w:val="00C07E66"/>
    <w:rsid w:val="00C12C9C"/>
    <w:rsid w:val="00C16CAC"/>
    <w:rsid w:val="00C424A1"/>
    <w:rsid w:val="00C54E25"/>
    <w:rsid w:val="00C63B39"/>
    <w:rsid w:val="00C71D12"/>
    <w:rsid w:val="00C72BF8"/>
    <w:rsid w:val="00C737F9"/>
    <w:rsid w:val="00C82B4B"/>
    <w:rsid w:val="00C82B69"/>
    <w:rsid w:val="00C84BD6"/>
    <w:rsid w:val="00CA0538"/>
    <w:rsid w:val="00CA0F4C"/>
    <w:rsid w:val="00CC29BB"/>
    <w:rsid w:val="00CC486E"/>
    <w:rsid w:val="00CE1479"/>
    <w:rsid w:val="00CF1768"/>
    <w:rsid w:val="00D106C5"/>
    <w:rsid w:val="00D139B2"/>
    <w:rsid w:val="00D1684D"/>
    <w:rsid w:val="00D21595"/>
    <w:rsid w:val="00D242E6"/>
    <w:rsid w:val="00D314DF"/>
    <w:rsid w:val="00D33AA4"/>
    <w:rsid w:val="00D36363"/>
    <w:rsid w:val="00D746FA"/>
    <w:rsid w:val="00D75DA0"/>
    <w:rsid w:val="00D80D9A"/>
    <w:rsid w:val="00D84668"/>
    <w:rsid w:val="00D85A9A"/>
    <w:rsid w:val="00D95947"/>
    <w:rsid w:val="00DA178F"/>
    <w:rsid w:val="00DA43B8"/>
    <w:rsid w:val="00DA56A4"/>
    <w:rsid w:val="00DC0AE3"/>
    <w:rsid w:val="00DC10B0"/>
    <w:rsid w:val="00DD2893"/>
    <w:rsid w:val="00DD45B1"/>
    <w:rsid w:val="00E023B7"/>
    <w:rsid w:val="00E1090C"/>
    <w:rsid w:val="00E15BB9"/>
    <w:rsid w:val="00E232B4"/>
    <w:rsid w:val="00E26B51"/>
    <w:rsid w:val="00E27E94"/>
    <w:rsid w:val="00E305EC"/>
    <w:rsid w:val="00E35C16"/>
    <w:rsid w:val="00E432A2"/>
    <w:rsid w:val="00E43AC5"/>
    <w:rsid w:val="00E6315F"/>
    <w:rsid w:val="00E77FC1"/>
    <w:rsid w:val="00E830B2"/>
    <w:rsid w:val="00E84314"/>
    <w:rsid w:val="00E8464F"/>
    <w:rsid w:val="00E91B2C"/>
    <w:rsid w:val="00EA3B02"/>
    <w:rsid w:val="00EC7381"/>
    <w:rsid w:val="00ED7BE4"/>
    <w:rsid w:val="00EE5EC2"/>
    <w:rsid w:val="00F17625"/>
    <w:rsid w:val="00F21517"/>
    <w:rsid w:val="00F278E5"/>
    <w:rsid w:val="00F3300C"/>
    <w:rsid w:val="00F46B7A"/>
    <w:rsid w:val="00F51A27"/>
    <w:rsid w:val="00F52AF1"/>
    <w:rsid w:val="00F64689"/>
    <w:rsid w:val="00F6611A"/>
    <w:rsid w:val="00F7302B"/>
    <w:rsid w:val="00F75397"/>
    <w:rsid w:val="00F75DF5"/>
    <w:rsid w:val="00F81BB8"/>
    <w:rsid w:val="00F85C18"/>
    <w:rsid w:val="00F86915"/>
    <w:rsid w:val="00FA0D19"/>
    <w:rsid w:val="00FA5A1A"/>
    <w:rsid w:val="00FB0198"/>
    <w:rsid w:val="00FB63F0"/>
    <w:rsid w:val="00FC0973"/>
    <w:rsid w:val="00FC1813"/>
    <w:rsid w:val="00FC5C8B"/>
    <w:rsid w:val="00FC7DC6"/>
    <w:rsid w:val="00FD7039"/>
    <w:rsid w:val="00FE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9436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</w:pPr>
    <w:rPr>
      <w:rFonts w:ascii="MS Sans Serif" w:hAnsi="MS Sans Serif" w:cs="MS Sans Seri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eastAsia="Times New Roman" w:hAnsi="Times New Roman"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Times New Roman" w:eastAsia="Times New Roman" w:hAnsi="Times New Roman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2">
    <w:name w:val="Domyślna czcionka akapitu2"/>
  </w:style>
  <w:style w:type="character" w:customStyle="1" w:styleId="WW8Num5z2">
    <w:name w:val="WW8Num5z2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c9">
    <w:name w:val="c9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rFonts w:ascii="MS Sans Serif" w:hAnsi="MS Sans Serif" w:cs="MS Sans Serif"/>
    </w:rPr>
  </w:style>
  <w:style w:type="character" w:customStyle="1" w:styleId="StopkaZnak">
    <w:name w:val="Stopka Znak"/>
    <w:rPr>
      <w:rFonts w:ascii="MS Sans Serif" w:hAnsi="MS Sans Serif" w:cs="MS Sans Serif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ny"/>
    <w:next w:val="Podtytu"/>
    <w:qFormat/>
    <w:pPr>
      <w:overflowPunct/>
      <w:autoSpaceDE/>
      <w:jc w:val="center"/>
    </w:pPr>
    <w:rPr>
      <w:rFonts w:ascii="Times New Roman" w:hAnsi="Times New Roman" w:cs="Times New Roman"/>
      <w:b/>
      <w:sz w:val="2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pPr>
      <w:overflowPunct/>
      <w:autoSpaceDE/>
      <w:ind w:left="567"/>
      <w:jc w:val="both"/>
    </w:pPr>
    <w:rPr>
      <w:rFonts w:ascii="Times New Roman" w:hAnsi="Times New Roman" w:cs="Times New Roman"/>
      <w:sz w:val="28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Times New Roman"/>
      <w:sz w:val="18"/>
      <w:szCs w:val="18"/>
      <w:lang w:val="x-none"/>
    </w:rPr>
  </w:style>
  <w:style w:type="character" w:styleId="Hipercze">
    <w:name w:val="Hyperlink"/>
    <w:uiPriority w:val="99"/>
    <w:unhideWhenUsed/>
    <w:rsid w:val="00767763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62BF9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76F5"/>
  </w:style>
  <w:style w:type="character" w:customStyle="1" w:styleId="TekstprzypisukocowegoZnak">
    <w:name w:val="Tekst przypisu końcowego Znak"/>
    <w:link w:val="Tekstprzypisukocowego"/>
    <w:uiPriority w:val="99"/>
    <w:semiHidden/>
    <w:rsid w:val="001D76F5"/>
    <w:rPr>
      <w:rFonts w:ascii="MS Sans Serif" w:hAnsi="MS Sans Serif" w:cs="MS Sans Serif"/>
      <w:lang w:eastAsia="ar-SA"/>
    </w:rPr>
  </w:style>
  <w:style w:type="character" w:styleId="Odwoanieprzypisukocowego">
    <w:name w:val="endnote reference"/>
    <w:uiPriority w:val="99"/>
    <w:semiHidden/>
    <w:unhideWhenUsed/>
    <w:rsid w:val="001D76F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A5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bydgoszcz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rdos-bydgoszcz/system-ekozarzadzania-i-audytu-em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bydgoszcz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078BA-9B67-4259-A5F2-7F8ED865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1691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/>
  <LinksUpToDate>false</LinksUpToDate>
  <CharactersWithSpaces>11816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mailto:kancelaria.bydgoszcz@rdos.gov.pl</vt:lpwstr>
      </vt:variant>
      <vt:variant>
        <vt:lpwstr/>
      </vt:variant>
      <vt:variant>
        <vt:i4>5505087</vt:i4>
      </vt:variant>
      <vt:variant>
        <vt:i4>0</vt:i4>
      </vt:variant>
      <vt:variant>
        <vt:i4>0</vt:i4>
      </vt:variant>
      <vt:variant>
        <vt:i4>5</vt:i4>
      </vt:variant>
      <vt:variant>
        <vt:lpwstr>mailto:anna.gondek.bydgoszcz@rdos.gov.pl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/>
  <cp:keywords/>
  <cp:lastModifiedBy/>
  <cp:revision>1</cp:revision>
  <dcterms:created xsi:type="dcterms:W3CDTF">2025-08-27T10:03:00Z</dcterms:created>
  <dcterms:modified xsi:type="dcterms:W3CDTF">2025-09-03T09:04:00Z</dcterms:modified>
</cp:coreProperties>
</file>