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88" w:rsidRPr="00DE2288" w:rsidRDefault="00DE2288" w:rsidP="00DE2288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6E7C8C">
        <w:rPr>
          <w:rFonts w:ascii="Arial" w:hAnsi="Arial" w:cs="Arial"/>
          <w:color w:val="2F5496"/>
          <w:sz w:val="28"/>
          <w:szCs w:val="28"/>
        </w:rPr>
        <w:t>K</w:t>
      </w:r>
      <w:r w:rsidRPr="00DE2288">
        <w:rPr>
          <w:rFonts w:ascii="Arial" w:hAnsi="Arial" w:cs="Arial"/>
          <w:color w:val="2F5496"/>
          <w:sz w:val="28"/>
          <w:szCs w:val="28"/>
        </w:rPr>
        <w:t xml:space="preserve">omenda </w:t>
      </w:r>
      <w:r w:rsidRPr="006E7C8C">
        <w:rPr>
          <w:rFonts w:ascii="Arial" w:hAnsi="Arial" w:cs="Arial"/>
          <w:color w:val="2F5496"/>
          <w:sz w:val="28"/>
          <w:szCs w:val="28"/>
        </w:rPr>
        <w:t>Powiatowa</w:t>
      </w:r>
      <w:r w:rsidRPr="00DE2288">
        <w:rPr>
          <w:rFonts w:ascii="Arial" w:hAnsi="Arial" w:cs="Arial"/>
          <w:color w:val="2F5496"/>
          <w:sz w:val="28"/>
          <w:szCs w:val="28"/>
        </w:rPr>
        <w:t xml:space="preserve"> Państwowej Straży Pożarnej w </w:t>
      </w:r>
      <w:r w:rsidRPr="006E7C8C">
        <w:rPr>
          <w:rFonts w:ascii="Arial" w:hAnsi="Arial" w:cs="Arial"/>
          <w:color w:val="2F5496"/>
          <w:sz w:val="28"/>
          <w:szCs w:val="28"/>
        </w:rPr>
        <w:t>Kole</w:t>
      </w:r>
    </w:p>
    <w:p w:rsidR="00DE2288" w:rsidRPr="00DE2288" w:rsidRDefault="00DE2288" w:rsidP="001252D8">
      <w:pPr>
        <w:shd w:val="clear" w:color="auto" w:fill="FFFFFF"/>
        <w:jc w:val="both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DE2288">
        <w:rPr>
          <w:rFonts w:ascii="Arial" w:hAnsi="Arial" w:cs="Arial"/>
          <w:color w:val="1B1B1B"/>
          <w:sz w:val="28"/>
          <w:szCs w:val="28"/>
        </w:rPr>
        <w:t xml:space="preserve">Komenda </w:t>
      </w:r>
      <w:r w:rsidRPr="006E7C8C">
        <w:rPr>
          <w:rFonts w:ascii="Arial" w:hAnsi="Arial" w:cs="Arial"/>
          <w:color w:val="1B1B1B"/>
          <w:sz w:val="28"/>
          <w:szCs w:val="28"/>
        </w:rPr>
        <w:t>Powiatowa</w:t>
      </w:r>
      <w:r w:rsidRPr="00DE2288">
        <w:rPr>
          <w:rFonts w:ascii="Arial" w:hAnsi="Arial" w:cs="Arial"/>
          <w:color w:val="1B1B1B"/>
          <w:sz w:val="28"/>
          <w:szCs w:val="28"/>
        </w:rPr>
        <w:t xml:space="preserve"> Państwowej Straży Pożarnej w </w:t>
      </w:r>
      <w:r w:rsidRPr="006E7C8C">
        <w:rPr>
          <w:rFonts w:ascii="Arial" w:hAnsi="Arial" w:cs="Arial"/>
          <w:color w:val="1B1B1B"/>
          <w:sz w:val="28"/>
          <w:szCs w:val="28"/>
        </w:rPr>
        <w:t>Kole</w:t>
      </w:r>
      <w:r w:rsidRPr="00DE2288">
        <w:rPr>
          <w:rFonts w:ascii="Arial" w:hAnsi="Arial" w:cs="Arial"/>
          <w:color w:val="1B1B1B"/>
          <w:sz w:val="28"/>
          <w:szCs w:val="28"/>
        </w:rPr>
        <w:t xml:space="preserve"> jako jednostka organizacyjna Państwowej Straży Pożarnej jest urzędem zapewniającym obsługę</w:t>
      </w:r>
      <w:r w:rsidRPr="006E7C8C">
        <w:rPr>
          <w:rFonts w:ascii="Arial" w:hAnsi="Arial" w:cs="Arial"/>
          <w:color w:val="1B1B1B"/>
          <w:sz w:val="28"/>
          <w:szCs w:val="28"/>
        </w:rPr>
        <w:t xml:space="preserve"> </w:t>
      </w:r>
      <w:r w:rsidRPr="00DE2288">
        <w:rPr>
          <w:rFonts w:ascii="Arial" w:hAnsi="Arial" w:cs="Arial"/>
          <w:color w:val="1B1B1B"/>
          <w:sz w:val="28"/>
          <w:szCs w:val="28"/>
        </w:rPr>
        <w:t xml:space="preserve">Komendanta </w:t>
      </w:r>
      <w:r w:rsidRPr="006E7C8C">
        <w:rPr>
          <w:rFonts w:ascii="Arial" w:hAnsi="Arial" w:cs="Arial"/>
          <w:color w:val="1B1B1B"/>
          <w:sz w:val="28"/>
          <w:szCs w:val="28"/>
        </w:rPr>
        <w:t xml:space="preserve">Powiatowego </w:t>
      </w:r>
      <w:r w:rsidRPr="00DE2288">
        <w:rPr>
          <w:rFonts w:ascii="Arial" w:hAnsi="Arial" w:cs="Arial"/>
          <w:color w:val="1B1B1B"/>
          <w:sz w:val="28"/>
          <w:szCs w:val="28"/>
        </w:rPr>
        <w:t>Państwowej Straży Pożarnej</w:t>
      </w:r>
      <w:r w:rsidRPr="006E7C8C">
        <w:rPr>
          <w:rFonts w:ascii="Arial" w:hAnsi="Arial" w:cs="Arial"/>
          <w:color w:val="1B1B1B"/>
          <w:sz w:val="28"/>
          <w:szCs w:val="28"/>
        </w:rPr>
        <w:t xml:space="preserve"> w Kole</w:t>
      </w:r>
      <w:r w:rsidRPr="00DE2288">
        <w:rPr>
          <w:rFonts w:ascii="Arial" w:hAnsi="Arial" w:cs="Arial"/>
          <w:color w:val="1B1B1B"/>
          <w:sz w:val="28"/>
          <w:szCs w:val="28"/>
        </w:rPr>
        <w:t>, będącego organem administracji rządowej w sprawach organizacji krajowego systemu ratowniczo-gaśniczego oraz ochrony przeciwpożarowej podległym ministrowi właściwemu do spraw wewnętrznych i administracji.</w:t>
      </w:r>
    </w:p>
    <w:p w:rsidR="00DE2288" w:rsidRPr="00DE2288" w:rsidRDefault="00DE2288" w:rsidP="00DE2288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DE2288">
        <w:rPr>
          <w:rFonts w:ascii="Arial" w:hAnsi="Arial" w:cs="Arial"/>
          <w:color w:val="2F5496"/>
          <w:sz w:val="28"/>
          <w:szCs w:val="28"/>
        </w:rPr>
        <w:t xml:space="preserve">Zgodnie z artykułem </w:t>
      </w:r>
      <w:r w:rsidR="001252D8">
        <w:rPr>
          <w:rFonts w:ascii="Arial" w:hAnsi="Arial" w:cs="Arial"/>
          <w:color w:val="2F5496"/>
          <w:sz w:val="28"/>
          <w:szCs w:val="28"/>
        </w:rPr>
        <w:t>13</w:t>
      </w:r>
      <w:r w:rsidRPr="00DE2288">
        <w:rPr>
          <w:rFonts w:ascii="Arial" w:hAnsi="Arial" w:cs="Arial"/>
          <w:color w:val="2F5496"/>
          <w:sz w:val="28"/>
          <w:szCs w:val="28"/>
        </w:rPr>
        <w:t xml:space="preserve"> ustawy z dnia 24 sierpnia 1991 r. o Państwowej Straży Pożarnej, do zadań Komendanta </w:t>
      </w:r>
      <w:r w:rsidRPr="006E7C8C">
        <w:rPr>
          <w:rFonts w:ascii="Arial" w:hAnsi="Arial" w:cs="Arial"/>
          <w:color w:val="2F5496"/>
          <w:sz w:val="28"/>
          <w:szCs w:val="28"/>
        </w:rPr>
        <w:t>Powiatowego</w:t>
      </w:r>
      <w:r w:rsidRPr="00DE2288">
        <w:rPr>
          <w:rFonts w:ascii="Arial" w:hAnsi="Arial" w:cs="Arial"/>
          <w:color w:val="2F5496"/>
          <w:sz w:val="28"/>
          <w:szCs w:val="28"/>
        </w:rPr>
        <w:t xml:space="preserve"> Państwowej Straży Pożarnej należy: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1) </w:t>
      </w:r>
      <w:r w:rsidRPr="001252D8">
        <w:rPr>
          <w:rFonts w:ascii="Arial" w:hAnsi="Arial" w:cs="Arial"/>
          <w:sz w:val="28"/>
          <w:szCs w:val="28"/>
        </w:rPr>
        <w:t>kierowanie komendą powiat</w:t>
      </w:r>
      <w:r>
        <w:rPr>
          <w:rFonts w:ascii="Arial" w:hAnsi="Arial" w:cs="Arial"/>
          <w:sz w:val="28"/>
          <w:szCs w:val="28"/>
        </w:rPr>
        <w:t>ową  Państwowej Straży </w:t>
      </w:r>
      <w:r w:rsidRPr="001252D8">
        <w:rPr>
          <w:rFonts w:ascii="Arial" w:hAnsi="Arial" w:cs="Arial"/>
          <w:sz w:val="28"/>
          <w:szCs w:val="28"/>
        </w:rPr>
        <w:t xml:space="preserve">Pożarnej;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2) organizowanie jednostek ratowniczo-gaśniczych;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3) organizowanie na obszarze powiatu krajowego systemu ratowniczo-gaśniczego;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4) dysponowanie oraz kierowanie siłami i środkami krajowego systemu ratowniczo-gaśniczego na obszarze powiatu poprzez swoje stanowisko kierowania;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>5) kierowanie jednostek organizacyjny</w:t>
      </w:r>
      <w:r>
        <w:rPr>
          <w:rFonts w:ascii="Arial" w:hAnsi="Arial" w:cs="Arial"/>
          <w:sz w:val="28"/>
          <w:szCs w:val="28"/>
        </w:rPr>
        <w:t>ch Państwowej Straży Pożarnej z </w:t>
      </w:r>
      <w:r w:rsidRPr="001252D8">
        <w:rPr>
          <w:rFonts w:ascii="Arial" w:hAnsi="Arial" w:cs="Arial"/>
          <w:sz w:val="28"/>
          <w:szCs w:val="28"/>
        </w:rPr>
        <w:t>obszaru powiatu do akcji ratowniczych i humanitarnych poza granicę państwa, na podstawie wiążący</w:t>
      </w:r>
      <w:r>
        <w:rPr>
          <w:rFonts w:ascii="Arial" w:hAnsi="Arial" w:cs="Arial"/>
          <w:sz w:val="28"/>
          <w:szCs w:val="28"/>
        </w:rPr>
        <w:t>ch Rzeczpospolitą Polską umów i </w:t>
      </w:r>
      <w:r w:rsidRPr="001252D8">
        <w:rPr>
          <w:rFonts w:ascii="Arial" w:hAnsi="Arial" w:cs="Arial"/>
          <w:sz w:val="28"/>
          <w:szCs w:val="28"/>
        </w:rPr>
        <w:t xml:space="preserve">porozumień międzynarodowych;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6) analizowanie działań ratowniczych prowadzonych na obszarze powiatu przez podmioty krajowego systemu ratowniczo-gaśniczego;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7) organizowanie i prowadzenie akcji ratowniczej;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8) współdziałanie z komendantem gminnym ochrony przeciwpożarowej, jeżeli komendant taki został zatrudniony w gminie;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8a) współdziałanie z komendantem gminnym związku ochotniczych straży pożarnych; </w:t>
      </w:r>
    </w:p>
    <w:p w:rsid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>9) rozpoznawanie zagrożeń pożarowych i innych miejscowych zagrożeń;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10) opracowywanie planów ratowniczych na obszarze powiatu; 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11) nadzorowanie przestrzegania przepisów przeciwpożarowych; 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12) wykonywanie zadań z zakresu ratownictwa; 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>13) wstępne ustalanie przyczy</w:t>
      </w:r>
      <w:r>
        <w:rPr>
          <w:rFonts w:ascii="Arial" w:hAnsi="Arial" w:cs="Arial"/>
          <w:sz w:val="28"/>
          <w:szCs w:val="28"/>
        </w:rPr>
        <w:t>n oraz okoliczności powstania i </w:t>
      </w:r>
      <w:r w:rsidRPr="001252D8">
        <w:rPr>
          <w:rFonts w:ascii="Arial" w:hAnsi="Arial" w:cs="Arial"/>
          <w:sz w:val="28"/>
          <w:szCs w:val="28"/>
        </w:rPr>
        <w:t xml:space="preserve">rozprzestrzeniania się pożaru oraz miejscowego zagrożenia; 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14) organizowanie szkolenia i doskonalenia pożarniczego; 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15) szkolenie członków ochotniczych straży pożarnych; 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>16) inicjowanie przedsięwzięć w zakres</w:t>
      </w:r>
      <w:r>
        <w:rPr>
          <w:rFonts w:ascii="Arial" w:hAnsi="Arial" w:cs="Arial"/>
          <w:sz w:val="28"/>
          <w:szCs w:val="28"/>
        </w:rPr>
        <w:t>ie kultury fizycznej i sportu z </w:t>
      </w:r>
      <w:r w:rsidRPr="001252D8">
        <w:rPr>
          <w:rFonts w:ascii="Arial" w:hAnsi="Arial" w:cs="Arial"/>
          <w:sz w:val="28"/>
          <w:szCs w:val="28"/>
        </w:rPr>
        <w:t xml:space="preserve">udziałem podmiotów krajowego systemu ratowniczo-gaśniczego na obszarze powiatu; 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color w:val="2F5496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>17) wprowadzanie podwyższonej gotowości ope</w:t>
      </w:r>
      <w:r>
        <w:rPr>
          <w:rFonts w:ascii="Arial" w:hAnsi="Arial" w:cs="Arial"/>
          <w:sz w:val="28"/>
          <w:szCs w:val="28"/>
        </w:rPr>
        <w:t xml:space="preserve">racyjnej w komendzie powiatowej </w:t>
      </w:r>
      <w:r w:rsidRPr="001252D8">
        <w:rPr>
          <w:rFonts w:ascii="Arial" w:hAnsi="Arial" w:cs="Arial"/>
          <w:sz w:val="28"/>
          <w:szCs w:val="28"/>
        </w:rPr>
        <w:t xml:space="preserve">Państwowej Straży Pożarnej w sytuacji zwiększonego prawdopodobieństwa katastrofy naturalnej lub awarii technicznej, których </w:t>
      </w:r>
      <w:r w:rsidRPr="001252D8">
        <w:rPr>
          <w:rFonts w:ascii="Arial" w:hAnsi="Arial" w:cs="Arial"/>
          <w:sz w:val="28"/>
          <w:szCs w:val="28"/>
        </w:rPr>
        <w:lastRenderedPageBreak/>
        <w:t>skutki mogą zagrozić życiu lub zdro</w:t>
      </w:r>
      <w:r w:rsidR="00956318">
        <w:rPr>
          <w:rFonts w:ascii="Arial" w:hAnsi="Arial" w:cs="Arial"/>
          <w:sz w:val="28"/>
          <w:szCs w:val="28"/>
        </w:rPr>
        <w:t>wiu dużej liczby osób, mieniu w </w:t>
      </w:r>
      <w:r w:rsidRPr="001252D8">
        <w:rPr>
          <w:rFonts w:ascii="Arial" w:hAnsi="Arial" w:cs="Arial"/>
          <w:sz w:val="28"/>
          <w:szCs w:val="28"/>
        </w:rPr>
        <w:t>wielkich rozmiarach albo środowisku</w:t>
      </w:r>
      <w:r w:rsidR="00956318">
        <w:rPr>
          <w:rFonts w:ascii="Arial" w:hAnsi="Arial" w:cs="Arial"/>
          <w:sz w:val="28"/>
          <w:szCs w:val="28"/>
        </w:rPr>
        <w:t xml:space="preserve"> na znacznych obszarach, oraz w </w:t>
      </w:r>
      <w:r w:rsidRPr="001252D8">
        <w:rPr>
          <w:rFonts w:ascii="Arial" w:hAnsi="Arial" w:cs="Arial"/>
          <w:sz w:val="28"/>
          <w:szCs w:val="28"/>
        </w:rPr>
        <w:t>przypadku wystąpienia i utrzymywania się wzmożonego zagrożenia pożarowego.</w:t>
      </w:r>
    </w:p>
    <w:p w:rsidR="001252D8" w:rsidRDefault="001252D8" w:rsidP="00DE2288">
      <w:pPr>
        <w:shd w:val="clear" w:color="auto" w:fill="FFFFFF"/>
        <w:textAlignment w:val="baseline"/>
        <w:rPr>
          <w:rFonts w:ascii="Arial" w:hAnsi="Arial" w:cs="Arial"/>
          <w:color w:val="2F5496"/>
          <w:sz w:val="28"/>
          <w:szCs w:val="28"/>
        </w:rPr>
      </w:pPr>
      <w:r w:rsidRPr="001252D8">
        <w:rPr>
          <w:rFonts w:ascii="Arial" w:hAnsi="Arial" w:cs="Arial"/>
          <w:color w:val="2F5496"/>
          <w:sz w:val="28"/>
          <w:szCs w:val="28"/>
        </w:rPr>
        <w:t xml:space="preserve">Do zadań komendanta powiatowego Państwowej Straży Pożarnej ponadto należy: </w:t>
      </w:r>
    </w:p>
    <w:p w:rsid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1) współdziałanie z zarządem oddziału powiatowego związku ochotniczych straży pożarnych;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>2) przeprowadzanie inspekcji gotowości operacyjnej ochotniczych straży pożarnych na obszarze powiatu</w:t>
      </w:r>
      <w:r w:rsidR="00956318">
        <w:rPr>
          <w:rFonts w:ascii="Arial" w:hAnsi="Arial" w:cs="Arial"/>
          <w:sz w:val="28"/>
          <w:szCs w:val="28"/>
        </w:rPr>
        <w:t>, pod względem przygotowania do </w:t>
      </w:r>
      <w:r w:rsidRPr="001252D8">
        <w:rPr>
          <w:rFonts w:ascii="Arial" w:hAnsi="Arial" w:cs="Arial"/>
          <w:sz w:val="28"/>
          <w:szCs w:val="28"/>
        </w:rPr>
        <w:t xml:space="preserve">działań ratowniczych;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>3) realizowanie zadań wynikających z innych ustaw</w:t>
      </w:r>
    </w:p>
    <w:p w:rsidR="00DE2288" w:rsidRPr="00DE2288" w:rsidRDefault="00DE2288" w:rsidP="00DE2288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DE2288">
        <w:rPr>
          <w:rFonts w:ascii="Arial" w:hAnsi="Arial" w:cs="Arial"/>
          <w:color w:val="2F5496"/>
          <w:sz w:val="28"/>
          <w:szCs w:val="28"/>
        </w:rPr>
        <w:t>Kontakt:</w:t>
      </w:r>
    </w:p>
    <w:p w:rsidR="00DE2288" w:rsidRPr="006E7C8C" w:rsidRDefault="00DE2288" w:rsidP="00DE2288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DE2288">
        <w:rPr>
          <w:rFonts w:ascii="Arial" w:hAnsi="Arial" w:cs="Arial"/>
          <w:color w:val="1B1B1B"/>
          <w:sz w:val="28"/>
          <w:szCs w:val="28"/>
        </w:rPr>
        <w:t xml:space="preserve">Informacja dla osób niesłyszących lub </w:t>
      </w:r>
      <w:proofErr w:type="spellStart"/>
      <w:r w:rsidR="006E7C8C" w:rsidRPr="006E7C8C">
        <w:rPr>
          <w:rFonts w:ascii="Arial" w:hAnsi="Arial" w:cs="Arial"/>
          <w:color w:val="1B1B1B"/>
          <w:sz w:val="28"/>
          <w:szCs w:val="28"/>
        </w:rPr>
        <w:t>słabosłyszących</w:t>
      </w:r>
      <w:proofErr w:type="spellEnd"/>
      <w:r w:rsidRPr="00DE2288">
        <w:rPr>
          <w:rFonts w:ascii="Arial" w:hAnsi="Arial" w:cs="Arial"/>
          <w:color w:val="1B1B1B"/>
          <w:sz w:val="28"/>
          <w:szCs w:val="28"/>
        </w:rPr>
        <w:t>:</w:t>
      </w:r>
    </w:p>
    <w:p w:rsidR="00C857E6" w:rsidRPr="00C857E6" w:rsidRDefault="00C857E6" w:rsidP="00C857E6">
      <w:pPr>
        <w:shd w:val="clear" w:color="auto" w:fill="FFFFFF"/>
        <w:textAlignment w:val="baseline"/>
        <w:rPr>
          <w:rFonts w:ascii="Arial" w:hAnsi="Arial" w:cs="Arial"/>
          <w:b/>
          <w:color w:val="1B1B1B"/>
          <w:sz w:val="28"/>
          <w:szCs w:val="28"/>
        </w:rPr>
      </w:pPr>
      <w:r w:rsidRPr="00C857E6">
        <w:rPr>
          <w:rFonts w:ascii="Arial" w:hAnsi="Arial" w:cs="Arial"/>
          <w:color w:val="2F5496"/>
          <w:sz w:val="28"/>
          <w:szCs w:val="28"/>
        </w:rPr>
        <w:t xml:space="preserve">Aby skutecznie komunikować się z Komendą </w:t>
      </w:r>
      <w:r w:rsidRPr="006E7C8C">
        <w:rPr>
          <w:rFonts w:ascii="Arial" w:hAnsi="Arial" w:cs="Arial"/>
          <w:color w:val="2F5496"/>
          <w:sz w:val="28"/>
          <w:szCs w:val="28"/>
        </w:rPr>
        <w:t>Powiatowa</w:t>
      </w:r>
      <w:r w:rsidRPr="00C857E6">
        <w:rPr>
          <w:rFonts w:ascii="Arial" w:hAnsi="Arial" w:cs="Arial"/>
          <w:color w:val="2F5496"/>
          <w:sz w:val="28"/>
          <w:szCs w:val="28"/>
        </w:rPr>
        <w:t xml:space="preserve"> Państwowej Straży Pożarnej w </w:t>
      </w:r>
      <w:r w:rsidR="006E7C8C" w:rsidRPr="006E7C8C">
        <w:rPr>
          <w:rFonts w:ascii="Arial" w:hAnsi="Arial" w:cs="Arial"/>
          <w:color w:val="2F5496"/>
          <w:sz w:val="28"/>
          <w:szCs w:val="28"/>
        </w:rPr>
        <w:t>Kole</w:t>
      </w:r>
      <w:r w:rsidRPr="00C857E6">
        <w:rPr>
          <w:rFonts w:ascii="Arial" w:hAnsi="Arial" w:cs="Arial"/>
          <w:color w:val="2F5496"/>
          <w:sz w:val="28"/>
          <w:szCs w:val="28"/>
        </w:rPr>
        <w:t xml:space="preserve"> osoby niesłyszące lub słabo słyszące mogą:</w:t>
      </w:r>
    </w:p>
    <w:p w:rsidR="00956318" w:rsidRDefault="001252D8" w:rsidP="001252D8">
      <w:pPr>
        <w:shd w:val="clear" w:color="auto" w:fill="FFFFFF"/>
        <w:textAlignment w:val="baseline"/>
        <w:rPr>
          <w:rFonts w:ascii="Arial" w:hAnsi="Arial" w:cs="Arial"/>
          <w:b/>
          <w:color w:val="1B1B1B"/>
          <w:sz w:val="28"/>
          <w:szCs w:val="28"/>
        </w:rPr>
      </w:pPr>
      <w:r>
        <w:rPr>
          <w:rFonts w:ascii="Arial" w:hAnsi="Arial" w:cs="Arial"/>
          <w:color w:val="1B1B1B"/>
          <w:sz w:val="28"/>
          <w:szCs w:val="28"/>
        </w:rPr>
        <w:t xml:space="preserve">1) </w:t>
      </w:r>
      <w:r w:rsidR="00C857E6" w:rsidRPr="00C857E6">
        <w:rPr>
          <w:rFonts w:ascii="Arial" w:hAnsi="Arial" w:cs="Arial"/>
          <w:color w:val="1B1B1B"/>
          <w:sz w:val="28"/>
          <w:szCs w:val="28"/>
        </w:rPr>
        <w:t>złożyć wniosek/wysłać pismo na adres:</w:t>
      </w:r>
      <w:r w:rsidR="00C857E6" w:rsidRPr="00C857E6">
        <w:rPr>
          <w:rFonts w:ascii="Arial" w:hAnsi="Arial" w:cs="Arial"/>
          <w:b/>
          <w:color w:val="1B1B1B"/>
          <w:sz w:val="28"/>
          <w:szCs w:val="28"/>
        </w:rPr>
        <w:t xml:space="preserve"> </w:t>
      </w:r>
    </w:p>
    <w:p w:rsidR="00C857E6" w:rsidRPr="006E7C8C" w:rsidRDefault="00C857E6" w:rsidP="001252D8">
      <w:pPr>
        <w:shd w:val="clear" w:color="auto" w:fill="FFFFFF"/>
        <w:textAlignment w:val="baseline"/>
        <w:rPr>
          <w:rFonts w:ascii="Arial" w:hAnsi="Arial" w:cs="Arial"/>
          <w:b/>
          <w:color w:val="1B1B1B"/>
          <w:sz w:val="28"/>
          <w:szCs w:val="28"/>
        </w:rPr>
      </w:pPr>
      <w:r w:rsidRPr="006E7C8C">
        <w:rPr>
          <w:rStyle w:val="Pogrubienie"/>
          <w:rFonts w:ascii="Arial" w:hAnsi="Arial" w:cs="Arial"/>
          <w:b w:val="0"/>
          <w:color w:val="1B1B1B"/>
          <w:sz w:val="28"/>
          <w:szCs w:val="28"/>
          <w:shd w:val="clear" w:color="auto" w:fill="FFFFFF"/>
        </w:rPr>
        <w:t>Komend</w:t>
      </w:r>
      <w:r w:rsidRPr="00DE2288">
        <w:rPr>
          <w:rFonts w:ascii="Arial" w:hAnsi="Arial" w:cs="Arial"/>
          <w:color w:val="1B1B1B"/>
          <w:sz w:val="28"/>
          <w:szCs w:val="28"/>
        </w:rPr>
        <w:t>ą</w:t>
      </w:r>
      <w:r w:rsidRPr="006E7C8C">
        <w:rPr>
          <w:rStyle w:val="Pogrubienie"/>
          <w:rFonts w:ascii="Arial" w:hAnsi="Arial" w:cs="Arial"/>
          <w:b w:val="0"/>
          <w:color w:val="1B1B1B"/>
          <w:sz w:val="28"/>
          <w:szCs w:val="28"/>
          <w:shd w:val="clear" w:color="auto" w:fill="FFFFFF"/>
        </w:rPr>
        <w:t xml:space="preserve"> Powiatow</w:t>
      </w:r>
      <w:r w:rsidRPr="00DE2288">
        <w:rPr>
          <w:rFonts w:ascii="Arial" w:hAnsi="Arial" w:cs="Arial"/>
          <w:color w:val="1B1B1B"/>
          <w:sz w:val="28"/>
          <w:szCs w:val="28"/>
        </w:rPr>
        <w:t>ą</w:t>
      </w:r>
      <w:r w:rsidRPr="006E7C8C">
        <w:rPr>
          <w:rStyle w:val="Pogrubienie"/>
          <w:rFonts w:ascii="Arial" w:hAnsi="Arial" w:cs="Arial"/>
          <w:b w:val="0"/>
          <w:color w:val="1B1B1B"/>
          <w:sz w:val="28"/>
          <w:szCs w:val="28"/>
          <w:shd w:val="clear" w:color="auto" w:fill="FFFFFF"/>
        </w:rPr>
        <w:t> Państwowej Straży Pożarnej w Kole</w:t>
      </w:r>
      <w:r w:rsidRPr="006E7C8C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br/>
      </w:r>
      <w:r w:rsidRPr="006E7C8C">
        <w:rPr>
          <w:rStyle w:val="Pogrubienie"/>
          <w:rFonts w:ascii="Arial" w:hAnsi="Arial" w:cs="Arial"/>
          <w:b w:val="0"/>
          <w:color w:val="1B1B1B"/>
          <w:sz w:val="28"/>
          <w:szCs w:val="28"/>
          <w:shd w:val="clear" w:color="auto" w:fill="FFFFFF"/>
        </w:rPr>
        <w:t>ul. Toruńska 74 | 62-600 Koło</w:t>
      </w:r>
      <w:r w:rsidRPr="006E7C8C">
        <w:rPr>
          <w:rFonts w:ascii="Arial" w:hAnsi="Arial" w:cs="Arial"/>
          <w:b/>
          <w:color w:val="1B1B1B"/>
          <w:sz w:val="28"/>
          <w:szCs w:val="28"/>
        </w:rPr>
        <w:t xml:space="preserve"> </w:t>
      </w:r>
    </w:p>
    <w:p w:rsidR="00C857E6" w:rsidRPr="00C857E6" w:rsidRDefault="001252D8" w:rsidP="001252D8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>
        <w:rPr>
          <w:rFonts w:ascii="Arial" w:hAnsi="Arial" w:cs="Arial"/>
          <w:color w:val="1B1B1B"/>
          <w:sz w:val="28"/>
          <w:szCs w:val="28"/>
        </w:rPr>
        <w:t xml:space="preserve">2) </w:t>
      </w:r>
      <w:r w:rsidR="00C857E6" w:rsidRPr="00C857E6">
        <w:rPr>
          <w:rFonts w:ascii="Arial" w:hAnsi="Arial" w:cs="Arial"/>
          <w:color w:val="1B1B1B"/>
          <w:sz w:val="28"/>
          <w:szCs w:val="28"/>
        </w:rPr>
        <w:t>załatwić sprawę p</w:t>
      </w:r>
      <w:r w:rsidR="00956318">
        <w:rPr>
          <w:rFonts w:ascii="Arial" w:hAnsi="Arial" w:cs="Arial"/>
          <w:color w:val="1B1B1B"/>
          <w:sz w:val="28"/>
          <w:szCs w:val="28"/>
        </w:rPr>
        <w:t>rzy pomocy osoby przybranej,</w:t>
      </w:r>
      <w:r w:rsidR="00956318">
        <w:rPr>
          <w:rFonts w:ascii="Arial" w:hAnsi="Arial" w:cs="Arial"/>
          <w:color w:val="1B1B1B"/>
          <w:sz w:val="28"/>
          <w:szCs w:val="28"/>
        </w:rPr>
        <w:br/>
        <w:t xml:space="preserve">3) </w:t>
      </w:r>
      <w:r w:rsidR="00C857E6" w:rsidRPr="00C857E6">
        <w:rPr>
          <w:rFonts w:ascii="Arial" w:hAnsi="Arial" w:cs="Arial"/>
          <w:color w:val="1B1B1B"/>
          <w:sz w:val="28"/>
          <w:szCs w:val="28"/>
        </w:rPr>
        <w:t>wysłać e-mail na adres: </w:t>
      </w:r>
      <w:r w:rsidR="00C857E6" w:rsidRPr="006E7C8C">
        <w:rPr>
          <w:rFonts w:ascii="Arial" w:hAnsi="Arial" w:cs="Arial"/>
          <w:color w:val="1B1B1B"/>
          <w:sz w:val="28"/>
          <w:szCs w:val="28"/>
          <w:shd w:val="clear" w:color="auto" w:fill="FFFFFF"/>
        </w:rPr>
        <w:t>kppspkolo@psp.wlkp.pl</w:t>
      </w:r>
      <w:r w:rsidR="00956318">
        <w:rPr>
          <w:rFonts w:ascii="Arial" w:hAnsi="Arial" w:cs="Arial"/>
          <w:color w:val="1B1B1B"/>
          <w:sz w:val="28"/>
          <w:szCs w:val="28"/>
        </w:rPr>
        <w:t>,</w:t>
      </w:r>
      <w:r w:rsidR="00956318">
        <w:rPr>
          <w:rFonts w:ascii="Arial" w:hAnsi="Arial" w:cs="Arial"/>
          <w:color w:val="1B1B1B"/>
          <w:sz w:val="28"/>
          <w:szCs w:val="28"/>
        </w:rPr>
        <w:br/>
        <w:t>4)</w:t>
      </w:r>
      <w:r w:rsidR="00C857E6" w:rsidRPr="00C857E6">
        <w:rPr>
          <w:rFonts w:ascii="Arial" w:hAnsi="Arial" w:cs="Arial"/>
          <w:color w:val="1B1B1B"/>
          <w:sz w:val="28"/>
          <w:szCs w:val="28"/>
        </w:rPr>
        <w:t xml:space="preserve">wysłać pismo faksem na nr </w:t>
      </w:r>
      <w:r w:rsidR="00C857E6" w:rsidRPr="006E7C8C">
        <w:rPr>
          <w:rFonts w:ascii="Arial" w:hAnsi="Arial" w:cs="Arial"/>
          <w:color w:val="1B1B1B"/>
          <w:sz w:val="28"/>
          <w:szCs w:val="28"/>
          <w:shd w:val="clear" w:color="auto" w:fill="FFFFFF"/>
        </w:rPr>
        <w:t>63 22 34 278</w:t>
      </w:r>
      <w:r w:rsidR="00956318">
        <w:rPr>
          <w:rFonts w:ascii="Arial" w:hAnsi="Arial" w:cs="Arial"/>
          <w:color w:val="1B1B1B"/>
          <w:sz w:val="28"/>
          <w:szCs w:val="28"/>
        </w:rPr>
        <w:br/>
        <w:t>5)</w:t>
      </w:r>
      <w:r w:rsidR="00C857E6" w:rsidRPr="00C857E6">
        <w:rPr>
          <w:rFonts w:ascii="Arial" w:hAnsi="Arial" w:cs="Arial"/>
          <w:color w:val="1B1B1B"/>
          <w:sz w:val="28"/>
          <w:szCs w:val="28"/>
        </w:rPr>
        <w:t xml:space="preserve">skontaktować się telefonicznie przy pomocy osoby trzeciej na numer telefonu: </w:t>
      </w:r>
      <w:r w:rsidR="00C857E6" w:rsidRPr="006E7C8C">
        <w:rPr>
          <w:rStyle w:val="Pogrubienie"/>
          <w:rFonts w:ascii="Arial" w:hAnsi="Arial" w:cs="Arial"/>
          <w:b w:val="0"/>
          <w:color w:val="1B1B1B"/>
          <w:sz w:val="28"/>
          <w:szCs w:val="28"/>
          <w:shd w:val="clear" w:color="auto" w:fill="FFFFFF"/>
        </w:rPr>
        <w:t>47 77 17 800</w:t>
      </w:r>
      <w:r w:rsidR="00C857E6" w:rsidRPr="006E7C8C">
        <w:rPr>
          <w:rFonts w:ascii="Arial" w:hAnsi="Arial" w:cs="Arial"/>
          <w:color w:val="1B1B1B"/>
          <w:sz w:val="28"/>
          <w:szCs w:val="28"/>
        </w:rPr>
        <w:t xml:space="preserve"> </w:t>
      </w:r>
      <w:r w:rsidR="00C857E6" w:rsidRPr="00C857E6">
        <w:rPr>
          <w:rFonts w:ascii="Arial" w:hAnsi="Arial" w:cs="Arial"/>
          <w:color w:val="1B1B1B"/>
          <w:sz w:val="28"/>
          <w:szCs w:val="28"/>
        </w:rPr>
        <w:t xml:space="preserve">lub </w:t>
      </w:r>
      <w:r w:rsidR="00C857E6" w:rsidRPr="006E7C8C">
        <w:rPr>
          <w:rFonts w:ascii="Arial" w:hAnsi="Arial" w:cs="Arial"/>
          <w:color w:val="1B1B1B"/>
          <w:sz w:val="28"/>
          <w:szCs w:val="28"/>
          <w:shd w:val="clear" w:color="auto" w:fill="FFFFFF"/>
        </w:rPr>
        <w:t>47 77 17 810</w:t>
      </w:r>
    </w:p>
    <w:p w:rsidR="00C857E6" w:rsidRPr="00C857E6" w:rsidRDefault="00C857E6" w:rsidP="00C857E6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2F5496"/>
          <w:sz w:val="28"/>
          <w:szCs w:val="28"/>
        </w:rPr>
        <w:t>Wybierając formę komunikacji wymienioną w punkcie 1-4 należy podać następujące informacje:</w:t>
      </w:r>
    </w:p>
    <w:p w:rsidR="00C857E6" w:rsidRPr="00C857E6" w:rsidRDefault="00C857E6" w:rsidP="00956318">
      <w:pPr>
        <w:numPr>
          <w:ilvl w:val="0"/>
          <w:numId w:val="4"/>
        </w:numPr>
        <w:shd w:val="clear" w:color="auto" w:fill="FFFFFF"/>
        <w:ind w:left="360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1B1B1B"/>
          <w:sz w:val="28"/>
          <w:szCs w:val="28"/>
        </w:rPr>
        <w:t>imię i nazwisko osoby uprawnionej,</w:t>
      </w:r>
    </w:p>
    <w:p w:rsidR="00C857E6" w:rsidRPr="00C857E6" w:rsidRDefault="00C857E6" w:rsidP="00956318">
      <w:pPr>
        <w:numPr>
          <w:ilvl w:val="0"/>
          <w:numId w:val="4"/>
        </w:numPr>
        <w:shd w:val="clear" w:color="auto" w:fill="FFFFFF"/>
        <w:ind w:left="360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1B1B1B"/>
          <w:sz w:val="28"/>
          <w:szCs w:val="28"/>
        </w:rPr>
        <w:t>adres korespondencyjny wraz z kodem pocztowym,</w:t>
      </w:r>
    </w:p>
    <w:p w:rsidR="00C857E6" w:rsidRPr="00C857E6" w:rsidRDefault="00C857E6" w:rsidP="00956318">
      <w:pPr>
        <w:numPr>
          <w:ilvl w:val="0"/>
          <w:numId w:val="4"/>
        </w:numPr>
        <w:shd w:val="clear" w:color="auto" w:fill="FFFFFF"/>
        <w:ind w:left="360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1B1B1B"/>
          <w:sz w:val="28"/>
          <w:szCs w:val="28"/>
        </w:rPr>
        <w:t>sposób komunikowania się z osobą uprawnioną – wskazanie adresu e-mail, numeru telefonu, numer faksu,</w:t>
      </w:r>
    </w:p>
    <w:p w:rsidR="00C857E6" w:rsidRPr="00C857E6" w:rsidRDefault="00C857E6" w:rsidP="00956318">
      <w:pPr>
        <w:numPr>
          <w:ilvl w:val="0"/>
          <w:numId w:val="4"/>
        </w:numPr>
        <w:shd w:val="clear" w:color="auto" w:fill="FFFFFF"/>
        <w:ind w:left="360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1B1B1B"/>
          <w:sz w:val="28"/>
          <w:szCs w:val="28"/>
        </w:rPr>
        <w:t xml:space="preserve">przedmiot rozmowy w Komendzie </w:t>
      </w:r>
      <w:r w:rsidRPr="006E7C8C">
        <w:rPr>
          <w:rFonts w:ascii="Arial" w:hAnsi="Arial" w:cs="Arial"/>
          <w:color w:val="1B1B1B"/>
          <w:sz w:val="28"/>
          <w:szCs w:val="28"/>
        </w:rPr>
        <w:t>Powiatowej</w:t>
      </w:r>
      <w:r w:rsidRPr="00C857E6">
        <w:rPr>
          <w:rFonts w:ascii="Arial" w:hAnsi="Arial" w:cs="Arial"/>
          <w:color w:val="1B1B1B"/>
          <w:sz w:val="28"/>
          <w:szCs w:val="28"/>
        </w:rPr>
        <w:t xml:space="preserve"> Państwowej Straży Pożarnej w </w:t>
      </w:r>
      <w:r w:rsidRPr="006E7C8C">
        <w:rPr>
          <w:rFonts w:ascii="Arial" w:hAnsi="Arial" w:cs="Arial"/>
          <w:color w:val="1B1B1B"/>
          <w:sz w:val="28"/>
          <w:szCs w:val="28"/>
        </w:rPr>
        <w:t>Kole</w:t>
      </w:r>
      <w:r w:rsidRPr="00C857E6">
        <w:rPr>
          <w:rFonts w:ascii="Arial" w:hAnsi="Arial" w:cs="Arial"/>
          <w:color w:val="1B1B1B"/>
          <w:sz w:val="28"/>
          <w:szCs w:val="28"/>
        </w:rPr>
        <w:t>,</w:t>
      </w:r>
    </w:p>
    <w:p w:rsidR="00C857E6" w:rsidRPr="00C857E6" w:rsidRDefault="00C857E6" w:rsidP="00956318">
      <w:pPr>
        <w:numPr>
          <w:ilvl w:val="0"/>
          <w:numId w:val="4"/>
        </w:numPr>
        <w:shd w:val="clear" w:color="auto" w:fill="FFFFFF"/>
        <w:ind w:left="360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1B1B1B"/>
          <w:sz w:val="28"/>
          <w:szCs w:val="28"/>
        </w:rPr>
        <w:t>obecność osoby przybranej/potrzeba zapewnienie usługi tłumacza, ze wskazaniem wybranej metody komunikowania się PJM, SJM, SKOGN.</w:t>
      </w:r>
    </w:p>
    <w:p w:rsidR="00C857E6" w:rsidRPr="00C857E6" w:rsidRDefault="00C857E6" w:rsidP="00C857E6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2F5496"/>
          <w:sz w:val="28"/>
          <w:szCs w:val="28"/>
        </w:rPr>
        <w:t xml:space="preserve">Informacje dla osób z </w:t>
      </w:r>
      <w:r w:rsidR="006E7C8C" w:rsidRPr="006E7C8C">
        <w:rPr>
          <w:rFonts w:ascii="Arial" w:hAnsi="Arial" w:cs="Arial"/>
          <w:color w:val="2F5496"/>
          <w:sz w:val="28"/>
          <w:szCs w:val="28"/>
        </w:rPr>
        <w:t>niepełno sprawnościami</w:t>
      </w:r>
      <w:r w:rsidRPr="00C857E6">
        <w:rPr>
          <w:rFonts w:ascii="Arial" w:hAnsi="Arial" w:cs="Arial"/>
          <w:color w:val="2F5496"/>
          <w:sz w:val="28"/>
          <w:szCs w:val="28"/>
        </w:rPr>
        <w:t xml:space="preserve"> niezbędne do wejścia i wjazdu na teren K</w:t>
      </w:r>
      <w:r w:rsidRPr="006E7C8C">
        <w:rPr>
          <w:rFonts w:ascii="Arial" w:hAnsi="Arial" w:cs="Arial"/>
          <w:color w:val="2F5496"/>
          <w:sz w:val="28"/>
          <w:szCs w:val="28"/>
        </w:rPr>
        <w:t>P</w:t>
      </w:r>
      <w:r w:rsidRPr="00C857E6">
        <w:rPr>
          <w:rFonts w:ascii="Arial" w:hAnsi="Arial" w:cs="Arial"/>
          <w:color w:val="2F5496"/>
          <w:sz w:val="28"/>
          <w:szCs w:val="28"/>
        </w:rPr>
        <w:t xml:space="preserve"> PSP w </w:t>
      </w:r>
      <w:r w:rsidRPr="006E7C8C">
        <w:rPr>
          <w:rFonts w:ascii="Arial" w:hAnsi="Arial" w:cs="Arial"/>
          <w:color w:val="2F5496"/>
          <w:sz w:val="28"/>
          <w:szCs w:val="28"/>
        </w:rPr>
        <w:t>Kole</w:t>
      </w:r>
      <w:r w:rsidRPr="00C857E6">
        <w:rPr>
          <w:rFonts w:ascii="Arial" w:hAnsi="Arial" w:cs="Arial"/>
          <w:color w:val="2F5496"/>
          <w:sz w:val="28"/>
          <w:szCs w:val="28"/>
        </w:rPr>
        <w:t xml:space="preserve"> przy ulicy </w:t>
      </w:r>
      <w:r w:rsidRPr="006E7C8C">
        <w:rPr>
          <w:rFonts w:ascii="Arial" w:hAnsi="Arial" w:cs="Arial"/>
          <w:color w:val="2F5496"/>
          <w:sz w:val="28"/>
          <w:szCs w:val="28"/>
        </w:rPr>
        <w:t>Toruńskiej 74</w:t>
      </w:r>
      <w:r w:rsidRPr="00C857E6">
        <w:rPr>
          <w:rFonts w:ascii="Arial" w:hAnsi="Arial" w:cs="Arial"/>
          <w:color w:val="2F5496"/>
          <w:sz w:val="28"/>
          <w:szCs w:val="28"/>
        </w:rPr>
        <w:t>:</w:t>
      </w:r>
    </w:p>
    <w:p w:rsidR="00C857E6" w:rsidRPr="00C857E6" w:rsidRDefault="00C857E6" w:rsidP="00C857E6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2F5496"/>
          <w:sz w:val="28"/>
          <w:szCs w:val="28"/>
        </w:rPr>
        <w:t>Wizyta gości w K</w:t>
      </w:r>
      <w:r w:rsidRPr="006E7C8C">
        <w:rPr>
          <w:rFonts w:ascii="Arial" w:hAnsi="Arial" w:cs="Arial"/>
          <w:color w:val="2F5496"/>
          <w:sz w:val="28"/>
          <w:szCs w:val="28"/>
        </w:rPr>
        <w:t>P</w:t>
      </w:r>
      <w:r w:rsidRPr="00C857E6">
        <w:rPr>
          <w:rFonts w:ascii="Arial" w:hAnsi="Arial" w:cs="Arial"/>
          <w:color w:val="2F5496"/>
          <w:sz w:val="28"/>
          <w:szCs w:val="28"/>
        </w:rPr>
        <w:t xml:space="preserve"> PSP w </w:t>
      </w:r>
      <w:r w:rsidRPr="006E7C8C">
        <w:rPr>
          <w:rFonts w:ascii="Arial" w:hAnsi="Arial" w:cs="Arial"/>
          <w:color w:val="2F5496"/>
          <w:sz w:val="28"/>
          <w:szCs w:val="28"/>
        </w:rPr>
        <w:t>Kole</w:t>
      </w:r>
      <w:r w:rsidRPr="00C857E6">
        <w:rPr>
          <w:rFonts w:ascii="Arial" w:hAnsi="Arial" w:cs="Arial"/>
          <w:color w:val="2F5496"/>
          <w:sz w:val="28"/>
          <w:szCs w:val="28"/>
        </w:rPr>
        <w:t xml:space="preserve"> - wejście od ul. </w:t>
      </w:r>
      <w:r w:rsidRPr="006E7C8C">
        <w:rPr>
          <w:rFonts w:ascii="Arial" w:hAnsi="Arial" w:cs="Arial"/>
          <w:color w:val="2F5496"/>
          <w:sz w:val="28"/>
          <w:szCs w:val="28"/>
        </w:rPr>
        <w:t>Toruńskiej</w:t>
      </w:r>
    </w:p>
    <w:p w:rsidR="00A67EE5" w:rsidRPr="006E7C8C" w:rsidRDefault="00A67EE5" w:rsidP="00956318">
      <w:pPr>
        <w:jc w:val="both"/>
        <w:rPr>
          <w:rFonts w:ascii="Arial" w:hAnsi="Arial" w:cs="Arial"/>
          <w:sz w:val="28"/>
          <w:szCs w:val="28"/>
        </w:rPr>
      </w:pPr>
      <w:r w:rsidRPr="006E7C8C">
        <w:rPr>
          <w:rFonts w:ascii="Arial" w:hAnsi="Arial" w:cs="Arial"/>
          <w:sz w:val="28"/>
          <w:szCs w:val="28"/>
        </w:rPr>
        <w:t xml:space="preserve">Do budynku komendy prowadzi jedno wejście od ulicy Toruńskiej, posiadające jeden stopień oraz podjazd dla osób niepełnosprawnych ruchowo. W korytarzu budynku znajduje się osoba odpowiedzialna za organizacje wejścia do budynku osób postronnych. Budynek nie posiada windy, dlatego dla osób na wózkach dostępny jest korytarz </w:t>
      </w:r>
      <w:r w:rsidRPr="006E7C8C">
        <w:rPr>
          <w:rFonts w:ascii="Arial" w:hAnsi="Arial" w:cs="Arial"/>
          <w:sz w:val="28"/>
          <w:szCs w:val="28"/>
        </w:rPr>
        <w:lastRenderedPageBreak/>
        <w:t>i</w:t>
      </w:r>
      <w:r w:rsidR="00956318">
        <w:rPr>
          <w:rFonts w:ascii="Arial" w:hAnsi="Arial" w:cs="Arial"/>
          <w:sz w:val="28"/>
          <w:szCs w:val="28"/>
        </w:rPr>
        <w:t> </w:t>
      </w:r>
      <w:r w:rsidRPr="006E7C8C">
        <w:rPr>
          <w:rFonts w:ascii="Arial" w:hAnsi="Arial" w:cs="Arial"/>
          <w:sz w:val="28"/>
          <w:szCs w:val="28"/>
        </w:rPr>
        <w:t>pomieszczenia na parterze. Brak toalet</w:t>
      </w:r>
      <w:r w:rsidR="00956318">
        <w:rPr>
          <w:rFonts w:ascii="Arial" w:hAnsi="Arial" w:cs="Arial"/>
          <w:sz w:val="28"/>
          <w:szCs w:val="28"/>
        </w:rPr>
        <w:t>y dla osób niepełnosprawnych. Z </w:t>
      </w:r>
      <w:r w:rsidRPr="006E7C8C">
        <w:rPr>
          <w:rFonts w:ascii="Arial" w:hAnsi="Arial" w:cs="Arial"/>
          <w:sz w:val="28"/>
          <w:szCs w:val="28"/>
        </w:rPr>
        <w:t>uwagi na brak możliwości przed budynkiem nie wyznaczono miejsc parkingowych dla osób niepełnosprawnych. Do budynku mo</w:t>
      </w:r>
      <w:r w:rsidR="00956318">
        <w:rPr>
          <w:rFonts w:ascii="Arial" w:hAnsi="Arial" w:cs="Arial"/>
          <w:sz w:val="28"/>
          <w:szCs w:val="28"/>
        </w:rPr>
        <w:t>żna wejść z </w:t>
      </w:r>
      <w:r w:rsidRPr="006E7C8C">
        <w:rPr>
          <w:rFonts w:ascii="Arial" w:hAnsi="Arial" w:cs="Arial"/>
          <w:sz w:val="28"/>
          <w:szCs w:val="28"/>
        </w:rPr>
        <w:t>psem asystującym i psem przewodnikiem. W budynku nie ma pętli indukcyjnych.</w:t>
      </w:r>
    </w:p>
    <w:p w:rsidR="00C93F3F" w:rsidRDefault="00C93F3F" w:rsidP="00A67EE5">
      <w:pPr>
        <w:shd w:val="clear" w:color="auto" w:fill="FFFFFF"/>
        <w:textAlignment w:val="baseline"/>
      </w:pPr>
    </w:p>
    <w:sectPr w:rsidR="00C93F3F" w:rsidSect="00C9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1D02"/>
    <w:multiLevelType w:val="multilevel"/>
    <w:tmpl w:val="FF74C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70A10"/>
    <w:multiLevelType w:val="multilevel"/>
    <w:tmpl w:val="8182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331E4A"/>
    <w:multiLevelType w:val="multilevel"/>
    <w:tmpl w:val="3BD0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7E1514"/>
    <w:multiLevelType w:val="multilevel"/>
    <w:tmpl w:val="CB422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14B80"/>
    <w:rsid w:val="001252D8"/>
    <w:rsid w:val="001535F5"/>
    <w:rsid w:val="002E6A4F"/>
    <w:rsid w:val="00314B80"/>
    <w:rsid w:val="006E7C8C"/>
    <w:rsid w:val="00814D2C"/>
    <w:rsid w:val="00956318"/>
    <w:rsid w:val="00A67EE5"/>
    <w:rsid w:val="00C62AD5"/>
    <w:rsid w:val="00C857E6"/>
    <w:rsid w:val="00C91B94"/>
    <w:rsid w:val="00C93F3F"/>
    <w:rsid w:val="00DE2288"/>
    <w:rsid w:val="00F166CB"/>
    <w:rsid w:val="00F5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01C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F5401C"/>
    <w:pPr>
      <w:keepNext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qFormat/>
    <w:rsid w:val="00F5401C"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qFormat/>
    <w:rsid w:val="00F5401C"/>
    <w:pPr>
      <w:keepNext/>
      <w:ind w:left="113" w:right="113"/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link w:val="Nagwek4Znak"/>
    <w:qFormat/>
    <w:rsid w:val="00F540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2AD5"/>
    <w:rPr>
      <w:b/>
      <w:sz w:val="36"/>
    </w:rPr>
  </w:style>
  <w:style w:type="character" w:customStyle="1" w:styleId="Nagwek2Znak">
    <w:name w:val="Nagłówek 2 Znak"/>
    <w:basedOn w:val="Domylnaczcionkaakapitu"/>
    <w:link w:val="Nagwek2"/>
    <w:rsid w:val="00C62AD5"/>
    <w:rPr>
      <w:sz w:val="32"/>
    </w:rPr>
  </w:style>
  <w:style w:type="character" w:customStyle="1" w:styleId="Nagwek3Znak">
    <w:name w:val="Nagłówek 3 Znak"/>
    <w:basedOn w:val="Domylnaczcionkaakapitu"/>
    <w:link w:val="Nagwek3"/>
    <w:rsid w:val="00C62AD5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62AD5"/>
    <w:rPr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F5401C"/>
    <w:pPr>
      <w:shd w:val="pct15" w:color="auto" w:fill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62AD5"/>
    <w:rPr>
      <w:b/>
      <w:sz w:val="24"/>
      <w:shd w:val="pct15" w:color="auto" w:fill="auto"/>
    </w:rPr>
  </w:style>
  <w:style w:type="paragraph" w:styleId="NormalnyWeb">
    <w:name w:val="Normal (Web)"/>
    <w:basedOn w:val="Normalny"/>
    <w:uiPriority w:val="99"/>
    <w:semiHidden/>
    <w:unhideWhenUsed/>
    <w:rsid w:val="00DE2288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C857E6"/>
    <w:rPr>
      <w:b/>
      <w:bCs/>
    </w:rPr>
  </w:style>
  <w:style w:type="paragraph" w:styleId="Akapitzlist">
    <w:name w:val="List Paragraph"/>
    <w:basedOn w:val="Normalny"/>
    <w:uiPriority w:val="34"/>
    <w:qFormat/>
    <w:rsid w:val="001252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Koło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Z-ca d-cy JRG</dc:creator>
  <cp:lastModifiedBy>Z-ca d-cy JRG</cp:lastModifiedBy>
  <cp:revision>2</cp:revision>
  <dcterms:created xsi:type="dcterms:W3CDTF">2021-09-24T14:46:00Z</dcterms:created>
  <dcterms:modified xsi:type="dcterms:W3CDTF">2021-09-24T14:46:00Z</dcterms:modified>
</cp:coreProperties>
</file>