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F3EF" w14:textId="5A7B684F" w:rsidR="009C4019" w:rsidRPr="002E5D21" w:rsidRDefault="009C4019" w:rsidP="009C4019">
      <w:pPr>
        <w:pStyle w:val="Bezodstpw"/>
        <w:rPr>
          <w:rFonts w:ascii="Arial" w:hAnsi="Arial" w:cs="Arial"/>
          <w:lang w:eastAsia="pl-PL"/>
        </w:rPr>
      </w:pPr>
      <w:r w:rsidRPr="002E5D21">
        <w:rPr>
          <w:rFonts w:ascii="Arial" w:hAnsi="Arial" w:cs="Arial"/>
          <w:lang w:eastAsia="pl-PL"/>
        </w:rPr>
        <w:t>Katowice,</w:t>
      </w:r>
      <w:r w:rsidR="00AC512F" w:rsidRPr="002E5D21">
        <w:rPr>
          <w:rFonts w:ascii="Arial" w:hAnsi="Arial" w:cs="Arial"/>
          <w:lang w:eastAsia="pl-PL"/>
        </w:rPr>
        <w:t xml:space="preserve">14 </w:t>
      </w:r>
      <w:r w:rsidRPr="002E5D21">
        <w:rPr>
          <w:rFonts w:ascii="Arial" w:hAnsi="Arial" w:cs="Arial"/>
          <w:lang w:eastAsia="pl-PL"/>
        </w:rPr>
        <w:t>lutego 2020 r.</w:t>
      </w:r>
    </w:p>
    <w:p w14:paraId="5ED7DD39" w14:textId="48249EAE" w:rsidR="009C4019" w:rsidRPr="002E5D21" w:rsidRDefault="009C4019" w:rsidP="009C4019">
      <w:pPr>
        <w:pStyle w:val="Bezodstpw"/>
        <w:rPr>
          <w:rFonts w:ascii="Arial" w:hAnsi="Arial" w:cs="Arial"/>
          <w:b/>
          <w:bCs/>
          <w:smallCaps/>
          <w:lang w:eastAsia="pl-PL"/>
        </w:rPr>
      </w:pPr>
      <w:r w:rsidRPr="002E5D21">
        <w:rPr>
          <w:rFonts w:ascii="Arial" w:hAnsi="Arial" w:cs="Arial"/>
          <w:b/>
          <w:bCs/>
          <w:smallCaps/>
          <w:lang w:eastAsia="pl-PL"/>
        </w:rPr>
        <w:t xml:space="preserve">regionalny dyrektor ochrony środowiska w </w:t>
      </w:r>
      <w:r w:rsidR="00AC512F" w:rsidRPr="002E5D21">
        <w:rPr>
          <w:rFonts w:ascii="Arial" w:hAnsi="Arial" w:cs="Arial"/>
          <w:b/>
          <w:bCs/>
          <w:smallCaps/>
          <w:lang w:eastAsia="pl-PL"/>
        </w:rPr>
        <w:t>Katowicach</w:t>
      </w:r>
    </w:p>
    <w:p w14:paraId="1A4EC946" w14:textId="77777777" w:rsidR="009C4019" w:rsidRPr="002E5D21" w:rsidRDefault="009C4019" w:rsidP="009C4019">
      <w:pPr>
        <w:pStyle w:val="Bezodstpw"/>
        <w:rPr>
          <w:rFonts w:ascii="Arial" w:hAnsi="Arial" w:cs="Arial"/>
          <w:lang w:eastAsia="pl-PL"/>
        </w:rPr>
      </w:pPr>
      <w:r w:rsidRPr="002E5D21">
        <w:rPr>
          <w:rFonts w:ascii="Arial" w:hAnsi="Arial" w:cs="Arial"/>
          <w:lang w:eastAsia="pl-PL"/>
        </w:rPr>
        <w:t>WPN.712.1.2020.DS</w:t>
      </w:r>
    </w:p>
    <w:p w14:paraId="6E5A9885" w14:textId="72D183BD" w:rsidR="009C4019" w:rsidRPr="002E5D21" w:rsidRDefault="009C4019" w:rsidP="009C4019">
      <w:pPr>
        <w:pStyle w:val="Bezodstpw"/>
        <w:rPr>
          <w:rFonts w:ascii="Arial" w:hAnsi="Arial" w:cs="Arial"/>
          <w:b/>
          <w:lang w:eastAsia="pl-PL"/>
        </w:rPr>
      </w:pPr>
      <w:r w:rsidRPr="002E5D21">
        <w:rPr>
          <w:rFonts w:ascii="Arial" w:hAnsi="Arial" w:cs="Arial"/>
          <w:b/>
        </w:rPr>
        <w:t>Państwowe Gospodarstwo Wodne Wody Polskie, Zarząd Zlewni w Piotrkowie Trybunalskim, Nadzór Wodny w Koniecpolu</w:t>
      </w:r>
      <w:r w:rsidR="00AC512F" w:rsidRPr="002E5D21">
        <w:rPr>
          <w:rFonts w:ascii="Arial" w:hAnsi="Arial" w:cs="Arial"/>
          <w:b/>
        </w:rPr>
        <w:t xml:space="preserve">, </w:t>
      </w:r>
      <w:r w:rsidRPr="002E5D21">
        <w:rPr>
          <w:rFonts w:ascii="Arial" w:hAnsi="Arial" w:cs="Arial"/>
          <w:b/>
          <w:lang w:eastAsia="pl-PL"/>
        </w:rPr>
        <w:t>ul. Chrząstowska 6A</w:t>
      </w:r>
    </w:p>
    <w:p w14:paraId="249A2300" w14:textId="77777777" w:rsidR="009C4019" w:rsidRPr="002E5D21" w:rsidRDefault="009C4019" w:rsidP="009C4019">
      <w:pPr>
        <w:pStyle w:val="Bezodstpw"/>
        <w:rPr>
          <w:rFonts w:ascii="Arial" w:hAnsi="Arial" w:cs="Arial"/>
          <w:b/>
          <w:lang w:eastAsia="pl-PL"/>
        </w:rPr>
      </w:pPr>
      <w:r w:rsidRPr="002E5D21">
        <w:rPr>
          <w:rFonts w:ascii="Arial" w:hAnsi="Arial" w:cs="Arial"/>
          <w:b/>
          <w:lang w:eastAsia="pl-PL"/>
        </w:rPr>
        <w:t>42-230 Koniecpol</w:t>
      </w:r>
    </w:p>
    <w:p w14:paraId="483D7411" w14:textId="77777777" w:rsidR="009C4019" w:rsidRPr="002E5D21" w:rsidRDefault="009C4019" w:rsidP="009C4019">
      <w:pPr>
        <w:pStyle w:val="Bezodstpw"/>
        <w:rPr>
          <w:rFonts w:ascii="Arial" w:hAnsi="Arial" w:cs="Arial"/>
          <w:lang w:eastAsia="pl-PL"/>
        </w:rPr>
      </w:pPr>
      <w:r w:rsidRPr="002E5D21">
        <w:rPr>
          <w:rFonts w:ascii="Arial" w:hAnsi="Arial" w:cs="Arial"/>
          <w:lang w:eastAsia="pl-PL"/>
        </w:rPr>
        <w:t xml:space="preserve">Zawiadamiam, że 25 lutego 2020 r. na podstawie art. 123 ust. 1 Ustawy z dnia </w:t>
      </w:r>
      <w:r w:rsidRPr="002E5D21">
        <w:rPr>
          <w:rFonts w:ascii="Arial" w:hAnsi="Arial" w:cs="Arial"/>
          <w:lang w:eastAsia="pl-PL"/>
        </w:rPr>
        <w:br/>
        <w:t xml:space="preserve">16 kwietnia 2004 r. o ochronie przyrody (Dz. U. z 2020r., poz. 55 </w:t>
      </w:r>
      <w:proofErr w:type="spellStart"/>
      <w:r w:rsidRPr="002E5D21">
        <w:rPr>
          <w:rFonts w:ascii="Arial" w:hAnsi="Arial" w:cs="Arial"/>
          <w:lang w:eastAsia="pl-PL"/>
        </w:rPr>
        <w:t>t.j</w:t>
      </w:r>
      <w:proofErr w:type="spellEnd"/>
      <w:r w:rsidRPr="002E5D21">
        <w:rPr>
          <w:rFonts w:ascii="Arial" w:hAnsi="Arial" w:cs="Arial"/>
          <w:lang w:eastAsia="pl-PL"/>
        </w:rPr>
        <w:t>.) zostanie przeprowadzona kontrola w zakresie ochrony przyrody, przy udziale pracowników Regionalnej Dyrekcji Ochrony Środowiska w Katowicach</w:t>
      </w:r>
      <w:r w:rsidRPr="002E5D21">
        <w:rPr>
          <w:rFonts w:ascii="Arial" w:hAnsi="Arial" w:cs="Arial"/>
        </w:rPr>
        <w:t xml:space="preserve"> w celu sprawdzenia, </w:t>
      </w:r>
      <w:r w:rsidRPr="002E5D21">
        <w:rPr>
          <w:rFonts w:ascii="Arial" w:hAnsi="Arial" w:cs="Arial"/>
          <w:lang w:eastAsia="pl-PL"/>
        </w:rPr>
        <w:t xml:space="preserve">czy </w:t>
      </w:r>
      <w:r w:rsidRPr="002E5D21">
        <w:rPr>
          <w:rFonts w:ascii="Arial" w:hAnsi="Arial" w:cs="Arial"/>
        </w:rPr>
        <w:t>prace wykonane na cieku Białka Lelowska w zakresie km od 0+000 do 6+400</w:t>
      </w:r>
      <w:r w:rsidRPr="002E5D21">
        <w:rPr>
          <w:rFonts w:ascii="Arial" w:hAnsi="Arial" w:cs="Arial"/>
          <w:lang w:eastAsia="pl-PL"/>
        </w:rPr>
        <w:t xml:space="preserve">, zostały zrealizowane zgodnie z treścią zgłoszeń w trybie art. 118 ww. ustawy, przesłanych </w:t>
      </w:r>
      <w:r w:rsidRPr="002E5D21">
        <w:rPr>
          <w:rFonts w:ascii="Arial" w:hAnsi="Arial" w:cs="Arial"/>
          <w:lang w:eastAsia="pl-PL"/>
        </w:rPr>
        <w:br/>
        <w:t>tut. Organowi w 2019 r.</w:t>
      </w:r>
    </w:p>
    <w:p w14:paraId="789A8B6F" w14:textId="77777777" w:rsidR="009C4019" w:rsidRPr="002E5D21" w:rsidRDefault="009C4019" w:rsidP="009C4019">
      <w:pPr>
        <w:pStyle w:val="Bezodstpw"/>
        <w:rPr>
          <w:rFonts w:ascii="Arial" w:hAnsi="Arial" w:cs="Arial"/>
          <w:lang w:eastAsia="pl-PL"/>
        </w:rPr>
      </w:pPr>
      <w:r w:rsidRPr="002E5D21">
        <w:rPr>
          <w:rFonts w:ascii="Arial" w:hAnsi="Arial" w:cs="Arial"/>
          <w:lang w:eastAsia="pl-PL"/>
        </w:rPr>
        <w:t xml:space="preserve">Miejsce spotkania: </w:t>
      </w:r>
      <w:r w:rsidRPr="002E5D21">
        <w:rPr>
          <w:rFonts w:ascii="Arial" w:hAnsi="Arial" w:cs="Arial"/>
        </w:rPr>
        <w:t>Nadzór Wodny w Koniecpolu, ul. Chrząstowska 6A, 42-230 Koniecpol, godz. 9.30.</w:t>
      </w:r>
    </w:p>
    <w:p w14:paraId="5BE42AAB" w14:textId="77777777" w:rsidR="009C4019" w:rsidRPr="002E5D21" w:rsidRDefault="009C4019" w:rsidP="009C4019">
      <w:pPr>
        <w:pStyle w:val="Bezodstpw"/>
        <w:rPr>
          <w:rFonts w:ascii="Arial" w:hAnsi="Arial" w:cs="Arial"/>
        </w:rPr>
      </w:pPr>
      <w:bookmarkStart w:id="0" w:name="_Hlk2079956"/>
      <w:bookmarkStart w:id="1" w:name="_Hlk2079861"/>
      <w:r w:rsidRPr="002E5D21">
        <w:rPr>
          <w:rFonts w:ascii="Arial" w:hAnsi="Arial" w:cs="Arial"/>
        </w:rPr>
        <w:t>Otrzymują:</w:t>
      </w:r>
    </w:p>
    <w:p w14:paraId="5B45BA03" w14:textId="77777777" w:rsidR="009C4019" w:rsidRPr="002E5D21" w:rsidRDefault="009C4019" w:rsidP="009C4019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</w:rPr>
        <w:t xml:space="preserve">Państwowe Gospodarstwo Wodne Wody Polskie, Zarząd Zlewni w Piotrkowie Trybunalskim, ul. </w:t>
      </w:r>
      <w:r w:rsidRPr="002E5D21">
        <w:rPr>
          <w:rStyle w:val="Pogrubienie"/>
          <w:rFonts w:ascii="Arial" w:hAnsi="Arial" w:cs="Arial"/>
        </w:rPr>
        <w:t>Młynarska 2</w:t>
      </w:r>
      <w:r w:rsidRPr="002E5D21">
        <w:rPr>
          <w:rFonts w:ascii="Arial" w:hAnsi="Arial" w:cs="Arial"/>
        </w:rPr>
        <w:t xml:space="preserve">, </w:t>
      </w:r>
      <w:r w:rsidRPr="002E5D21">
        <w:rPr>
          <w:rStyle w:val="Pogrubienie"/>
          <w:rFonts w:ascii="Arial" w:hAnsi="Arial" w:cs="Arial"/>
        </w:rPr>
        <w:t>97-300 Piotrków Trybunalski</w:t>
      </w:r>
    </w:p>
    <w:p w14:paraId="1CFDE167" w14:textId="77777777" w:rsidR="009C4019" w:rsidRPr="002E5D21" w:rsidRDefault="009C4019" w:rsidP="009C4019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</w:rPr>
        <w:t>WPN/aa.</w:t>
      </w:r>
      <w:bookmarkEnd w:id="0"/>
    </w:p>
    <w:bookmarkEnd w:id="1"/>
    <w:p w14:paraId="52AAAB3C" w14:textId="7A75C9E4" w:rsidR="00AC512F" w:rsidRPr="002E5D21" w:rsidRDefault="00AC512F">
      <w:pPr>
        <w:spacing w:after="160" w:line="259" w:lineRule="auto"/>
        <w:rPr>
          <w:rFonts w:ascii="Arial" w:hAnsi="Arial" w:cs="Arial"/>
          <w:lang w:eastAsia="ar-SA"/>
        </w:rPr>
      </w:pPr>
      <w:r w:rsidRPr="002E5D21">
        <w:rPr>
          <w:rFonts w:ascii="Arial" w:hAnsi="Arial" w:cs="Arial"/>
          <w:lang w:eastAsia="ar-SA"/>
        </w:rPr>
        <w:br w:type="page"/>
      </w:r>
    </w:p>
    <w:p w14:paraId="1E0C2A02" w14:textId="36280255" w:rsidR="00481B0C" w:rsidRPr="002E5D21" w:rsidRDefault="00481B0C" w:rsidP="00904C86">
      <w:pPr>
        <w:pStyle w:val="Nagwek1"/>
        <w:rPr>
          <w:rFonts w:ascii="Arial" w:eastAsia="Times New Roman" w:hAnsi="Arial" w:cs="Arial"/>
          <w:lang w:eastAsia="ar-SA"/>
        </w:rPr>
      </w:pPr>
      <w:r w:rsidRPr="002E5D21">
        <w:rPr>
          <w:rFonts w:ascii="Arial" w:eastAsia="Times New Roman" w:hAnsi="Arial" w:cs="Arial"/>
          <w:lang w:eastAsia="ar-SA"/>
        </w:rPr>
        <w:lastRenderedPageBreak/>
        <w:t xml:space="preserve">PROGRAM KONTROLI </w:t>
      </w:r>
    </w:p>
    <w:p w14:paraId="48171723" w14:textId="1383AC70" w:rsidR="00481B0C" w:rsidRPr="002E5D21" w:rsidRDefault="00481B0C" w:rsidP="009C4019">
      <w:pPr>
        <w:pStyle w:val="Bezodstpw"/>
        <w:rPr>
          <w:rFonts w:ascii="Arial" w:hAnsi="Arial" w:cs="Arial"/>
          <w:bCs/>
          <w:lang w:eastAsia="ar-SA"/>
        </w:rPr>
      </w:pPr>
      <w:r w:rsidRPr="002E5D21">
        <w:rPr>
          <w:rFonts w:ascii="Arial" w:hAnsi="Arial" w:cs="Arial"/>
          <w:b/>
          <w:bCs/>
          <w:lang w:eastAsia="ar-SA"/>
        </w:rPr>
        <w:t>Temat kontroli:</w:t>
      </w:r>
      <w:r w:rsidRPr="002E5D21">
        <w:rPr>
          <w:rFonts w:ascii="Arial" w:hAnsi="Arial" w:cs="Arial"/>
          <w:bCs/>
          <w:lang w:eastAsia="ar-SA"/>
        </w:rPr>
        <w:t xml:space="preserve"> </w:t>
      </w:r>
    </w:p>
    <w:p w14:paraId="38DF6F22" w14:textId="15EDCC08" w:rsidR="00481B0C" w:rsidRPr="002E5D21" w:rsidRDefault="00481B0C" w:rsidP="009C4019">
      <w:pPr>
        <w:pStyle w:val="Bezodstpw"/>
        <w:rPr>
          <w:rFonts w:ascii="Arial" w:hAnsi="Arial" w:cs="Arial"/>
          <w:lang w:eastAsia="pl-PL"/>
        </w:rPr>
      </w:pPr>
      <w:r w:rsidRPr="002E5D21">
        <w:rPr>
          <w:rFonts w:ascii="Arial" w:hAnsi="Arial" w:cs="Arial"/>
          <w:bCs/>
          <w:lang w:eastAsia="ar-SA"/>
        </w:rPr>
        <w:t>Kontrola</w:t>
      </w:r>
      <w:r w:rsidRPr="002E5D21">
        <w:rPr>
          <w:rFonts w:ascii="Arial" w:hAnsi="Arial" w:cs="Arial"/>
        </w:rPr>
        <w:t xml:space="preserve"> zrealizowanych działań na cieku Białka Lelowska w zakresie km od 0+000 do 6+400</w:t>
      </w:r>
      <w:r w:rsidRPr="002E5D21">
        <w:rPr>
          <w:rFonts w:ascii="Arial" w:hAnsi="Arial" w:cs="Arial"/>
          <w:lang w:eastAsia="pl-PL"/>
        </w:rPr>
        <w:t>, pod kątem zgodności z treścią przesłanych w 2019 r. zgłoszeń w trybie art. 118 ust. 1 ustawy o ochronie przyrody.</w:t>
      </w:r>
    </w:p>
    <w:p w14:paraId="6EB747E3" w14:textId="77777777" w:rsidR="00481B0C" w:rsidRPr="002E5D21" w:rsidRDefault="00481B0C" w:rsidP="009C4019">
      <w:pPr>
        <w:pStyle w:val="Bezodstpw"/>
        <w:rPr>
          <w:rFonts w:ascii="Arial" w:hAnsi="Arial" w:cs="Arial"/>
          <w:lang w:eastAsia="pl-PL"/>
        </w:rPr>
      </w:pPr>
      <w:r w:rsidRPr="002E5D21">
        <w:rPr>
          <w:rFonts w:ascii="Arial" w:hAnsi="Arial" w:cs="Arial"/>
          <w:b/>
          <w:bCs/>
          <w:lang w:eastAsia="ar-SA"/>
        </w:rPr>
        <w:t xml:space="preserve">Rodzaj kontroli: </w:t>
      </w:r>
      <w:r w:rsidRPr="002E5D21">
        <w:rPr>
          <w:rFonts w:ascii="Arial" w:hAnsi="Arial" w:cs="Arial"/>
          <w:lang w:eastAsia="ar-SA"/>
        </w:rPr>
        <w:t>kontrola kompleksowa</w:t>
      </w:r>
    </w:p>
    <w:p w14:paraId="084DB5D2" w14:textId="77777777" w:rsidR="00481B0C" w:rsidRPr="002E5D21" w:rsidRDefault="00481B0C" w:rsidP="009C4019">
      <w:pPr>
        <w:pStyle w:val="Bezodstpw"/>
        <w:rPr>
          <w:rFonts w:ascii="Arial" w:hAnsi="Arial" w:cs="Arial"/>
          <w:b/>
          <w:bCs/>
          <w:lang w:eastAsia="ar-SA"/>
        </w:rPr>
      </w:pPr>
      <w:r w:rsidRPr="002E5D21">
        <w:rPr>
          <w:rFonts w:ascii="Arial" w:hAnsi="Arial" w:cs="Arial"/>
          <w:b/>
          <w:bCs/>
          <w:lang w:eastAsia="ar-SA"/>
        </w:rPr>
        <w:t xml:space="preserve">Jednostka kontrolowana: </w:t>
      </w:r>
    </w:p>
    <w:p w14:paraId="77F3E498" w14:textId="77777777" w:rsidR="00481B0C" w:rsidRPr="002E5D21" w:rsidRDefault="00481B0C" w:rsidP="009C4019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</w:rPr>
        <w:t xml:space="preserve">Państwowe Gospodarstwo Wodne Wody Polskie, </w:t>
      </w:r>
    </w:p>
    <w:p w14:paraId="62959FC4" w14:textId="77777777" w:rsidR="00481B0C" w:rsidRPr="002E5D21" w:rsidRDefault="00481B0C" w:rsidP="009C4019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</w:rPr>
        <w:t xml:space="preserve">Zarząd Zlewni w Piotrkowie Trybunalskim, </w:t>
      </w:r>
    </w:p>
    <w:p w14:paraId="211F087C" w14:textId="77777777" w:rsidR="00481B0C" w:rsidRPr="002E5D21" w:rsidRDefault="00481B0C" w:rsidP="009C4019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</w:rPr>
        <w:t>Nadzór Wodny w Koniecpolu</w:t>
      </w:r>
    </w:p>
    <w:p w14:paraId="3E952E33" w14:textId="77777777" w:rsidR="00481B0C" w:rsidRPr="002E5D21" w:rsidRDefault="00481B0C" w:rsidP="009C4019">
      <w:pPr>
        <w:pStyle w:val="Bezodstpw"/>
        <w:rPr>
          <w:rFonts w:ascii="Arial" w:hAnsi="Arial" w:cs="Arial"/>
          <w:lang w:eastAsia="pl-PL"/>
        </w:rPr>
      </w:pPr>
      <w:r w:rsidRPr="002E5D21">
        <w:rPr>
          <w:rFonts w:ascii="Arial" w:hAnsi="Arial" w:cs="Arial"/>
          <w:lang w:eastAsia="pl-PL"/>
        </w:rPr>
        <w:t>ul. Chrząstowska 6A</w:t>
      </w:r>
    </w:p>
    <w:p w14:paraId="7C1A3A5B" w14:textId="77777777" w:rsidR="00481B0C" w:rsidRPr="002E5D21" w:rsidRDefault="00481B0C" w:rsidP="009C4019">
      <w:pPr>
        <w:pStyle w:val="Bezodstpw"/>
        <w:rPr>
          <w:rFonts w:ascii="Arial" w:hAnsi="Arial" w:cs="Arial"/>
          <w:lang w:eastAsia="pl-PL"/>
        </w:rPr>
      </w:pPr>
      <w:r w:rsidRPr="002E5D21">
        <w:rPr>
          <w:rFonts w:ascii="Arial" w:hAnsi="Arial" w:cs="Arial"/>
          <w:lang w:eastAsia="pl-PL"/>
        </w:rPr>
        <w:t>42-230 Koniecpol</w:t>
      </w:r>
    </w:p>
    <w:p w14:paraId="7D342814" w14:textId="77777777" w:rsidR="00481B0C" w:rsidRPr="002E5D21" w:rsidRDefault="00481B0C" w:rsidP="009C4019">
      <w:pPr>
        <w:pStyle w:val="Bezodstpw"/>
        <w:rPr>
          <w:rFonts w:ascii="Arial" w:hAnsi="Arial" w:cs="Arial"/>
          <w:lang w:eastAsia="ar-SA"/>
        </w:rPr>
      </w:pPr>
      <w:r w:rsidRPr="002E5D21">
        <w:rPr>
          <w:rFonts w:ascii="Arial" w:hAnsi="Arial" w:cs="Arial"/>
          <w:b/>
          <w:bCs/>
          <w:lang w:eastAsia="ar-SA"/>
        </w:rPr>
        <w:t>Cel kontroli:</w:t>
      </w:r>
      <w:r w:rsidRPr="002E5D21">
        <w:rPr>
          <w:rFonts w:ascii="Arial" w:hAnsi="Arial" w:cs="Arial"/>
          <w:lang w:eastAsia="ar-SA"/>
        </w:rPr>
        <w:t xml:space="preserve"> </w:t>
      </w:r>
    </w:p>
    <w:p w14:paraId="765B02E3" w14:textId="486D6A56" w:rsidR="00481B0C" w:rsidRPr="002E5D21" w:rsidRDefault="00481B0C" w:rsidP="009C4019">
      <w:pPr>
        <w:pStyle w:val="Bezodstpw"/>
        <w:rPr>
          <w:rFonts w:ascii="Arial" w:hAnsi="Arial" w:cs="Arial"/>
          <w:lang w:eastAsia="pl-PL"/>
        </w:rPr>
      </w:pPr>
      <w:r w:rsidRPr="002E5D21">
        <w:rPr>
          <w:rFonts w:ascii="Arial" w:hAnsi="Arial" w:cs="Arial"/>
          <w:lang w:eastAsia="ar-SA"/>
        </w:rPr>
        <w:t xml:space="preserve">sprawdzenie, czy </w:t>
      </w:r>
      <w:r w:rsidRPr="002E5D21">
        <w:rPr>
          <w:rFonts w:ascii="Arial" w:hAnsi="Arial" w:cs="Arial"/>
        </w:rPr>
        <w:t>prace wykonane na cieku Białka Lelowska w zakresie km od 0+000 do 6+400,</w:t>
      </w:r>
      <w:r w:rsidRPr="002E5D21">
        <w:rPr>
          <w:rFonts w:ascii="Arial" w:hAnsi="Arial" w:cs="Arial"/>
          <w:lang w:eastAsia="pl-PL"/>
        </w:rPr>
        <w:t xml:space="preserve"> zostały zrealizowane zgodnie z treścią przesłanych w 2019 r. zgłoszeń w trybie </w:t>
      </w:r>
      <w:r w:rsidR="00015ED1" w:rsidRPr="002E5D21">
        <w:rPr>
          <w:rFonts w:ascii="Arial" w:hAnsi="Arial" w:cs="Arial"/>
          <w:lang w:eastAsia="pl-PL"/>
        </w:rPr>
        <w:br/>
      </w:r>
      <w:r w:rsidRPr="002E5D21">
        <w:rPr>
          <w:rFonts w:ascii="Arial" w:hAnsi="Arial" w:cs="Arial"/>
          <w:lang w:eastAsia="pl-PL"/>
        </w:rPr>
        <w:t>art. 118 ustawy o ochronie przyrody.</w:t>
      </w:r>
    </w:p>
    <w:p w14:paraId="1C8AC0B1" w14:textId="77777777" w:rsidR="00481B0C" w:rsidRPr="002E5D21" w:rsidRDefault="00481B0C" w:rsidP="009C4019">
      <w:pPr>
        <w:pStyle w:val="Bezodstpw"/>
        <w:rPr>
          <w:rFonts w:ascii="Arial" w:hAnsi="Arial" w:cs="Arial"/>
          <w:lang w:eastAsia="ar-SA"/>
        </w:rPr>
      </w:pPr>
      <w:r w:rsidRPr="002E5D21">
        <w:rPr>
          <w:rFonts w:ascii="Arial" w:hAnsi="Arial" w:cs="Arial"/>
          <w:b/>
          <w:lang w:eastAsia="ar-SA"/>
        </w:rPr>
        <w:t>Zakres przedmiotowy kontroli:</w:t>
      </w:r>
      <w:r w:rsidRPr="002E5D21">
        <w:rPr>
          <w:rFonts w:ascii="Arial" w:hAnsi="Arial" w:cs="Arial"/>
          <w:lang w:eastAsia="ar-SA"/>
        </w:rPr>
        <w:t xml:space="preserve"> </w:t>
      </w:r>
    </w:p>
    <w:p w14:paraId="120F1474" w14:textId="307E3FE9" w:rsidR="00481B0C" w:rsidRPr="002E5D21" w:rsidRDefault="00481B0C" w:rsidP="009C4019">
      <w:pPr>
        <w:pStyle w:val="Bezodstpw"/>
        <w:rPr>
          <w:rFonts w:ascii="Arial" w:hAnsi="Arial" w:cs="Arial"/>
          <w:lang w:eastAsia="pl-PL"/>
        </w:rPr>
      </w:pPr>
      <w:r w:rsidRPr="002E5D21">
        <w:rPr>
          <w:rFonts w:ascii="Arial" w:hAnsi="Arial" w:cs="Arial"/>
        </w:rPr>
        <w:t>koryto cieku Białka Lelowska w zakresie km od 0+000 do 6+400.</w:t>
      </w:r>
    </w:p>
    <w:p w14:paraId="6118CA86" w14:textId="145647E9" w:rsidR="00481B0C" w:rsidRPr="002E5D21" w:rsidRDefault="00481B0C" w:rsidP="009C4019">
      <w:pPr>
        <w:pStyle w:val="Bezodstpw"/>
        <w:rPr>
          <w:rFonts w:ascii="Arial" w:hAnsi="Arial" w:cs="Arial"/>
          <w:bCs/>
          <w:lang w:eastAsia="ar-SA"/>
        </w:rPr>
      </w:pPr>
      <w:r w:rsidRPr="002E5D21">
        <w:rPr>
          <w:rFonts w:ascii="Arial" w:hAnsi="Arial" w:cs="Arial"/>
          <w:b/>
          <w:bCs/>
          <w:lang w:eastAsia="ar-SA"/>
        </w:rPr>
        <w:t xml:space="preserve">Okres objęty kontrolą: </w:t>
      </w:r>
      <w:r w:rsidRPr="002E5D21">
        <w:rPr>
          <w:rFonts w:ascii="Arial" w:hAnsi="Arial" w:cs="Arial"/>
          <w:bCs/>
          <w:lang w:eastAsia="ar-SA"/>
        </w:rPr>
        <w:t xml:space="preserve">od momentu wykonania działań w obrębie cieku Białka Lelowska  do 25 lutego 2020 r.  </w:t>
      </w:r>
    </w:p>
    <w:p w14:paraId="0F1E60EE" w14:textId="05304BF7" w:rsidR="00481B0C" w:rsidRPr="002E5D21" w:rsidRDefault="00481B0C" w:rsidP="009C4019">
      <w:pPr>
        <w:pStyle w:val="Bezodstpw"/>
        <w:rPr>
          <w:rFonts w:ascii="Arial" w:hAnsi="Arial" w:cs="Arial"/>
          <w:lang w:eastAsia="ar-SA"/>
        </w:rPr>
      </w:pPr>
      <w:r w:rsidRPr="002E5D21">
        <w:rPr>
          <w:rFonts w:ascii="Arial" w:hAnsi="Arial" w:cs="Arial"/>
          <w:b/>
          <w:bCs/>
          <w:lang w:eastAsia="ar-SA"/>
        </w:rPr>
        <w:t xml:space="preserve">Podstawa prawna:  </w:t>
      </w:r>
      <w:r w:rsidRPr="002E5D21">
        <w:rPr>
          <w:rFonts w:ascii="Arial" w:hAnsi="Arial" w:cs="Arial"/>
          <w:lang w:eastAsia="ar-SA"/>
        </w:rPr>
        <w:t xml:space="preserve">art. 123 ust. 1 Ustawy z dnia 16 kwietnia 2004 r. o ochronie przyrody </w:t>
      </w:r>
      <w:r w:rsidRPr="002E5D21">
        <w:rPr>
          <w:rFonts w:ascii="Arial" w:hAnsi="Arial" w:cs="Arial"/>
          <w:lang w:eastAsia="ar-SA"/>
        </w:rPr>
        <w:br/>
      </w:r>
      <w:r w:rsidRPr="002E5D21">
        <w:rPr>
          <w:rFonts w:ascii="Arial" w:hAnsi="Arial" w:cs="Arial"/>
          <w:lang w:eastAsia="pl-PL"/>
        </w:rPr>
        <w:t xml:space="preserve">(Dz. U. z 2020r., poz. 55 </w:t>
      </w:r>
      <w:proofErr w:type="spellStart"/>
      <w:r w:rsidRPr="002E5D21">
        <w:rPr>
          <w:rFonts w:ascii="Arial" w:hAnsi="Arial" w:cs="Arial"/>
          <w:lang w:eastAsia="pl-PL"/>
        </w:rPr>
        <w:t>t.j</w:t>
      </w:r>
      <w:proofErr w:type="spellEnd"/>
      <w:r w:rsidRPr="002E5D21">
        <w:rPr>
          <w:rFonts w:ascii="Arial" w:hAnsi="Arial" w:cs="Arial"/>
          <w:lang w:eastAsia="pl-PL"/>
        </w:rPr>
        <w:t>.).</w:t>
      </w:r>
    </w:p>
    <w:p w14:paraId="3C94529B" w14:textId="55A9E327" w:rsidR="00481B0C" w:rsidRPr="002E5D21" w:rsidRDefault="00481B0C" w:rsidP="009C4019">
      <w:pPr>
        <w:pStyle w:val="Bezodstpw"/>
        <w:rPr>
          <w:rFonts w:ascii="Arial" w:hAnsi="Arial" w:cs="Arial"/>
          <w:b/>
          <w:bCs/>
          <w:lang w:eastAsia="ar-SA"/>
        </w:rPr>
      </w:pPr>
      <w:r w:rsidRPr="002E5D21">
        <w:rPr>
          <w:rFonts w:ascii="Arial" w:hAnsi="Arial" w:cs="Arial"/>
          <w:b/>
          <w:bCs/>
          <w:lang w:eastAsia="ar-SA"/>
        </w:rPr>
        <w:t>Osoba prowadząca kontrolę:</w:t>
      </w:r>
    </w:p>
    <w:p w14:paraId="0E6F68A6" w14:textId="717C275B" w:rsidR="00481B0C" w:rsidRPr="002E5D21" w:rsidRDefault="00481B0C" w:rsidP="009C4019">
      <w:pPr>
        <w:pStyle w:val="Bezodstpw"/>
        <w:rPr>
          <w:rFonts w:ascii="Arial" w:hAnsi="Arial" w:cs="Arial"/>
          <w:lang w:eastAsia="ar-SA"/>
        </w:rPr>
      </w:pPr>
      <w:r w:rsidRPr="002E5D21">
        <w:rPr>
          <w:rFonts w:ascii="Arial" w:hAnsi="Arial" w:cs="Arial"/>
          <w:lang w:eastAsia="ar-SA"/>
        </w:rPr>
        <w:t xml:space="preserve">Dorota Stępniewska-Daczew – główny specjalista ds. kontroli oraz planowania </w:t>
      </w:r>
      <w:r w:rsidRPr="002E5D21">
        <w:rPr>
          <w:rFonts w:ascii="Arial" w:hAnsi="Arial" w:cs="Arial"/>
          <w:lang w:eastAsia="ar-SA"/>
        </w:rPr>
        <w:br/>
        <w:t>i zagospodarowania przestrzennego w Wydziale Ochrony Przyrody i Obszarów Natura 2000 w Regionalnej Dyrekcji Ochrony Środowiska w Katowicach,</w:t>
      </w:r>
    </w:p>
    <w:p w14:paraId="382EC17A" w14:textId="7486260A" w:rsidR="00481B0C" w:rsidRPr="002E5D21" w:rsidRDefault="00481B0C" w:rsidP="009C4019">
      <w:pPr>
        <w:pStyle w:val="Bezodstpw"/>
        <w:rPr>
          <w:rFonts w:ascii="Arial" w:hAnsi="Arial" w:cs="Arial"/>
          <w:lang w:eastAsia="ar-SA"/>
        </w:rPr>
      </w:pPr>
      <w:r w:rsidRPr="002E5D21">
        <w:rPr>
          <w:rFonts w:ascii="Arial" w:hAnsi="Arial" w:cs="Arial"/>
          <w:lang w:eastAsia="ar-SA"/>
        </w:rPr>
        <w:t xml:space="preserve">Cezary Pacocha  - główny specjalista ds. planowania i zagospodarowania przestrzennego </w:t>
      </w:r>
      <w:r w:rsidRPr="002E5D21">
        <w:rPr>
          <w:rFonts w:ascii="Arial" w:hAnsi="Arial" w:cs="Arial"/>
          <w:lang w:eastAsia="ar-SA"/>
        </w:rPr>
        <w:br/>
        <w:t>w Wydziale Ochrony Przyrody i Obszarów Natura 2000 w Regionalnej Dyrekcji Ochrony Środowiska w Katowicach,</w:t>
      </w:r>
    </w:p>
    <w:p w14:paraId="74C135CA" w14:textId="19DDEB43" w:rsidR="00481B0C" w:rsidRPr="002E5D21" w:rsidRDefault="00481B0C" w:rsidP="009C4019">
      <w:pPr>
        <w:pStyle w:val="Bezodstpw"/>
        <w:rPr>
          <w:rFonts w:ascii="Arial" w:hAnsi="Arial" w:cs="Arial"/>
          <w:color w:val="FF0000"/>
          <w:lang w:eastAsia="pl-PL"/>
        </w:rPr>
      </w:pPr>
      <w:r w:rsidRPr="002E5D21">
        <w:rPr>
          <w:rFonts w:ascii="Arial" w:hAnsi="Arial" w:cs="Arial"/>
          <w:b/>
          <w:bCs/>
          <w:lang w:eastAsia="ar-SA"/>
        </w:rPr>
        <w:t xml:space="preserve">Termin przeprowadzenia kontroli: </w:t>
      </w:r>
      <w:r w:rsidRPr="002E5D21">
        <w:rPr>
          <w:rFonts w:ascii="Arial" w:hAnsi="Arial" w:cs="Arial"/>
          <w:bCs/>
          <w:lang w:eastAsia="ar-SA"/>
        </w:rPr>
        <w:t>25 lutego 2020 r.</w:t>
      </w:r>
    </w:p>
    <w:p w14:paraId="4165B4CF" w14:textId="77777777" w:rsidR="00481B0C" w:rsidRPr="002E5D21" w:rsidRDefault="00481B0C" w:rsidP="009C4019">
      <w:pPr>
        <w:pStyle w:val="Bezodstpw"/>
        <w:rPr>
          <w:rFonts w:ascii="Arial" w:hAnsi="Arial" w:cs="Arial"/>
          <w:color w:val="FF0000"/>
          <w:lang w:eastAsia="pl-PL"/>
        </w:rPr>
      </w:pPr>
      <w:r w:rsidRPr="002E5D21">
        <w:rPr>
          <w:rFonts w:ascii="Arial" w:hAnsi="Arial" w:cs="Arial"/>
          <w:b/>
          <w:bCs/>
          <w:lang w:eastAsia="ar-SA"/>
        </w:rPr>
        <w:t xml:space="preserve">Założenia organizacyjne kontroli: </w:t>
      </w:r>
    </w:p>
    <w:p w14:paraId="35DF9EF0" w14:textId="6BDDC62E" w:rsidR="00481B0C" w:rsidRPr="002E5D21" w:rsidRDefault="00481B0C" w:rsidP="009C4019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  <w:lang w:eastAsia="ar-SA"/>
        </w:rPr>
        <w:t>kontrolujący przeprowadzą oględziny miejsca realizacji działań utrzymaniowych. Po zakończeniu kontroli kontrolujący sporządzą protokół.</w:t>
      </w:r>
    </w:p>
    <w:p w14:paraId="20FC6628" w14:textId="4CA11522" w:rsidR="00481B0C" w:rsidRPr="002E5D21" w:rsidRDefault="00481B0C" w:rsidP="009C4019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</w:rPr>
        <w:t>Otrzymują:</w:t>
      </w:r>
    </w:p>
    <w:p w14:paraId="0DE7DAC3" w14:textId="3608C50D" w:rsidR="00481B0C" w:rsidRPr="002E5D21" w:rsidRDefault="00481B0C" w:rsidP="009C4019">
      <w:pPr>
        <w:pStyle w:val="Bezodstpw"/>
        <w:rPr>
          <w:rStyle w:val="Pogrubienie"/>
          <w:rFonts w:ascii="Arial" w:hAnsi="Arial" w:cs="Arial"/>
          <w:b w:val="0"/>
          <w:bCs w:val="0"/>
        </w:rPr>
      </w:pPr>
      <w:r w:rsidRPr="002E5D21">
        <w:rPr>
          <w:rFonts w:ascii="Arial" w:hAnsi="Arial" w:cs="Arial"/>
        </w:rPr>
        <w:t xml:space="preserve">Państwowe Gospodarstwo Wodne Wody Polskie, Zarząd Zlewni w Piotrkowie Trybunalskim, </w:t>
      </w:r>
      <w:r w:rsidRPr="002E5D21">
        <w:rPr>
          <w:rStyle w:val="Pogrubienie"/>
          <w:rFonts w:ascii="Arial" w:hAnsi="Arial" w:cs="Arial"/>
          <w:b w:val="0"/>
          <w:bCs w:val="0"/>
        </w:rPr>
        <w:t>ul. Młynarska 2</w:t>
      </w:r>
      <w:r w:rsidRPr="002E5D21">
        <w:rPr>
          <w:rFonts w:ascii="Arial" w:hAnsi="Arial" w:cs="Arial"/>
          <w:b/>
          <w:bCs/>
        </w:rPr>
        <w:t xml:space="preserve">, </w:t>
      </w:r>
      <w:r w:rsidRPr="002E5D21">
        <w:rPr>
          <w:rStyle w:val="Pogrubienie"/>
          <w:rFonts w:ascii="Arial" w:hAnsi="Arial" w:cs="Arial"/>
          <w:b w:val="0"/>
          <w:bCs w:val="0"/>
        </w:rPr>
        <w:t>97-300 Piotrków Trybunalski</w:t>
      </w:r>
    </w:p>
    <w:p w14:paraId="12C0103B" w14:textId="77777777" w:rsidR="00481B0C" w:rsidRPr="002E5D21" w:rsidRDefault="00481B0C" w:rsidP="009C4019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</w:rPr>
        <w:t xml:space="preserve">Nadzór Wodny w Koniecpolu, </w:t>
      </w:r>
      <w:r w:rsidRPr="002E5D21">
        <w:rPr>
          <w:rFonts w:ascii="Arial" w:hAnsi="Arial" w:cs="Arial"/>
          <w:lang w:eastAsia="pl-PL"/>
        </w:rPr>
        <w:t>ul. Chrząstowska 6A, 42-230 Koniecpol</w:t>
      </w:r>
    </w:p>
    <w:p w14:paraId="6D3B7369" w14:textId="49D99029" w:rsidR="00AC512F" w:rsidRPr="002E5D21" w:rsidRDefault="00481B0C" w:rsidP="00AC512F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</w:rPr>
        <w:t>WPN/aa.</w:t>
      </w:r>
    </w:p>
    <w:p w14:paraId="47BD725F" w14:textId="4E8C0C78" w:rsidR="00481B0C" w:rsidRPr="002E5D21" w:rsidRDefault="00AC512F" w:rsidP="00AC512F">
      <w:pPr>
        <w:spacing w:after="160" w:line="259" w:lineRule="auto"/>
        <w:rPr>
          <w:rFonts w:ascii="Arial" w:hAnsi="Arial" w:cs="Arial"/>
        </w:rPr>
      </w:pPr>
      <w:r w:rsidRPr="002E5D21">
        <w:rPr>
          <w:rFonts w:ascii="Arial" w:hAnsi="Arial" w:cs="Arial"/>
        </w:rPr>
        <w:br w:type="page"/>
      </w:r>
    </w:p>
    <w:p w14:paraId="1D2E15A8" w14:textId="5494F09E" w:rsidR="00AC512F" w:rsidRPr="002E5D21" w:rsidRDefault="00AC512F" w:rsidP="00904C86">
      <w:pPr>
        <w:pStyle w:val="Nagwek1"/>
        <w:rPr>
          <w:rFonts w:ascii="Arial" w:hAnsi="Arial" w:cs="Arial"/>
          <w:sz w:val="22"/>
          <w:szCs w:val="22"/>
        </w:rPr>
      </w:pPr>
      <w:r w:rsidRPr="002E5D21">
        <w:rPr>
          <w:rFonts w:ascii="Arial" w:hAnsi="Arial" w:cs="Arial"/>
        </w:rPr>
        <w:lastRenderedPageBreak/>
        <w:t>UPOWAŻNIENIE Nr 2</w:t>
      </w:r>
    </w:p>
    <w:p w14:paraId="0C019657" w14:textId="3BA395A8" w:rsidR="00AC512F" w:rsidRPr="002E5D21" w:rsidRDefault="00AC512F" w:rsidP="00AC512F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</w:rPr>
        <w:t xml:space="preserve"> Na podstawie § 3 ust. 5 Statutu Regionalnej Dyrekcji Ochrony Środowiska w Katowicach, stanowiącego załącznik do rozporządzenia Ministra Środowiska z dnia 10 listopada 2008r. w sprawie nadania statutu Regionalnej Dyrekcji Ochrony Środowiska w Katowicach (</w:t>
      </w:r>
      <w:proofErr w:type="spellStart"/>
      <w:r w:rsidRPr="002E5D21">
        <w:rPr>
          <w:rFonts w:ascii="Arial" w:hAnsi="Arial" w:cs="Arial"/>
        </w:rPr>
        <w:t>t.j</w:t>
      </w:r>
      <w:proofErr w:type="spellEnd"/>
      <w:r w:rsidRPr="002E5D21">
        <w:rPr>
          <w:rFonts w:ascii="Arial" w:hAnsi="Arial" w:cs="Arial"/>
        </w:rPr>
        <w:t xml:space="preserve">. Dz. U. z 2015r., poz. 1437) oraz § 4 ust. 5 Regulaminu Organizacyjnego Regionalnej Dyrekcji Ochrony Środowiska w Katowicach, stanowiącego załącznik do Zarządzenia Wewnętrznego Nr 12/2015 Regionalnego Dyrektora Ochrony Środowiska w Katowicach z dnia 14 maja 2015r. </w:t>
      </w:r>
    </w:p>
    <w:p w14:paraId="4A15338C" w14:textId="70DFCC11" w:rsidR="00AC512F" w:rsidRPr="002E5D21" w:rsidRDefault="00AC512F" w:rsidP="00AC512F">
      <w:pPr>
        <w:pStyle w:val="Bezodstpw"/>
        <w:rPr>
          <w:rFonts w:ascii="Arial" w:hAnsi="Arial" w:cs="Arial"/>
          <w:b/>
        </w:rPr>
      </w:pPr>
      <w:r w:rsidRPr="002E5D21">
        <w:rPr>
          <w:rFonts w:ascii="Arial" w:hAnsi="Arial" w:cs="Arial"/>
          <w:b/>
        </w:rPr>
        <w:t>upoważniam</w:t>
      </w:r>
    </w:p>
    <w:p w14:paraId="3D44FA59" w14:textId="0DB11DC2" w:rsidR="00AC512F" w:rsidRPr="002E5D21" w:rsidRDefault="00AC512F" w:rsidP="00AC512F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  <w:b/>
        </w:rPr>
        <w:t xml:space="preserve">Panią Dorotę </w:t>
      </w:r>
      <w:proofErr w:type="spellStart"/>
      <w:r w:rsidRPr="002E5D21">
        <w:rPr>
          <w:rFonts w:ascii="Arial" w:hAnsi="Arial" w:cs="Arial"/>
          <w:b/>
        </w:rPr>
        <w:t>Stępniewską-Daczew</w:t>
      </w:r>
      <w:proofErr w:type="spellEnd"/>
      <w:r w:rsidRPr="002E5D21">
        <w:rPr>
          <w:rFonts w:ascii="Arial" w:hAnsi="Arial" w:cs="Arial"/>
        </w:rPr>
        <w:t xml:space="preserve"> zatrudnioną w Regionalnej Dyrekcji Ochrony Środowiska w Katowicach w Wydziale Ochrony Przyrody i Obszarów Natura 2000 na stanowisku głównego specjalisty do przeprowadzenia w dniu 25 lutego 2020r. kontroli w zakresie ochrony przyrody w celu sprawdzenia zrealizowanych działań na cieku Białka Lelowska w zakresie km od 0+000 do 6+400, pod kątem zgodności z treścią przesłanych w 2019r. zgłoszeń w trybie art. 118 ust. 1 ustawy o ochronie przyrody.</w:t>
      </w:r>
    </w:p>
    <w:p w14:paraId="630CB3B1" w14:textId="77777777" w:rsidR="00AC512F" w:rsidRPr="002E5D21" w:rsidRDefault="00AC512F" w:rsidP="00AC512F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  <w:b/>
        </w:rPr>
        <w:t>Jednostka kontrolowana:</w:t>
      </w:r>
      <w:r w:rsidRPr="002E5D21">
        <w:rPr>
          <w:rFonts w:ascii="Arial" w:hAnsi="Arial" w:cs="Arial"/>
        </w:rPr>
        <w:t xml:space="preserve"> Państwowe Gospodarstwo Wodne Wody Polskie, Zarząd Zlewni w Piotrkowie Trybunalskim, Nadzór Wodny w Koniecpolu, ul. Chrząstowska 6A, 42-230 Koniecpol.</w:t>
      </w:r>
    </w:p>
    <w:p w14:paraId="795672FA" w14:textId="77777777" w:rsidR="00AC512F" w:rsidRPr="002E5D21" w:rsidRDefault="00AC512F" w:rsidP="00AC512F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  <w:b/>
          <w:bCs/>
          <w:lang w:eastAsia="ar-SA"/>
        </w:rPr>
        <w:t>Cel kontroli:</w:t>
      </w:r>
      <w:bookmarkStart w:id="2" w:name="_GoBack"/>
      <w:bookmarkEnd w:id="2"/>
      <w:r w:rsidRPr="002E5D21">
        <w:rPr>
          <w:rFonts w:ascii="Arial" w:hAnsi="Arial" w:cs="Arial"/>
          <w:bCs/>
          <w:lang w:eastAsia="ar-SA"/>
        </w:rPr>
        <w:t xml:space="preserve"> </w:t>
      </w:r>
      <w:r w:rsidRPr="002E5D21">
        <w:rPr>
          <w:rFonts w:ascii="Arial" w:hAnsi="Arial" w:cs="Arial"/>
          <w:lang w:eastAsia="ar-SA"/>
        </w:rPr>
        <w:t xml:space="preserve">sprawdzenie, czy </w:t>
      </w:r>
      <w:r w:rsidRPr="002E5D21">
        <w:rPr>
          <w:rFonts w:ascii="Arial" w:hAnsi="Arial" w:cs="Arial"/>
        </w:rPr>
        <w:t xml:space="preserve">prace wykonane na cieku Białka Lelowska w zakresie km </w:t>
      </w:r>
      <w:r w:rsidRPr="002E5D21">
        <w:rPr>
          <w:rFonts w:ascii="Arial" w:hAnsi="Arial" w:cs="Arial"/>
        </w:rPr>
        <w:br/>
        <w:t xml:space="preserve">od 0+000 do 6+400, zostały zrealizowane zgodnie z treścią przesłanych w 2019r. zgłoszeń </w:t>
      </w:r>
      <w:r w:rsidRPr="002E5D21">
        <w:rPr>
          <w:rFonts w:ascii="Arial" w:hAnsi="Arial" w:cs="Arial"/>
        </w:rPr>
        <w:br/>
        <w:t>w trybie art. 118 ustawy o ochronie przyrody.</w:t>
      </w:r>
    </w:p>
    <w:p w14:paraId="0485CD52" w14:textId="77777777" w:rsidR="00AC512F" w:rsidRPr="002E5D21" w:rsidRDefault="00AC512F" w:rsidP="00AC512F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  <w:b/>
          <w:lang w:eastAsia="ar-SA"/>
        </w:rPr>
        <w:t>Zakres przedmiotowy kontroli:</w:t>
      </w:r>
      <w:r w:rsidRPr="002E5D21">
        <w:rPr>
          <w:rFonts w:ascii="Arial" w:hAnsi="Arial" w:cs="Arial"/>
          <w:lang w:eastAsia="ar-SA"/>
        </w:rPr>
        <w:t xml:space="preserve"> </w:t>
      </w:r>
      <w:r w:rsidRPr="002E5D21">
        <w:rPr>
          <w:rFonts w:ascii="Arial" w:hAnsi="Arial" w:cs="Arial"/>
        </w:rPr>
        <w:t xml:space="preserve">koryto cieku Białka Lelowska w zakresie km od 0+000 </w:t>
      </w:r>
      <w:r w:rsidRPr="002E5D21">
        <w:rPr>
          <w:rFonts w:ascii="Arial" w:hAnsi="Arial" w:cs="Arial"/>
        </w:rPr>
        <w:br/>
        <w:t>do 6+400.</w:t>
      </w:r>
    </w:p>
    <w:p w14:paraId="1C2276DE" w14:textId="77777777" w:rsidR="00AC512F" w:rsidRPr="002E5D21" w:rsidRDefault="00AC512F" w:rsidP="00AC512F">
      <w:pPr>
        <w:pStyle w:val="Bezodstpw"/>
        <w:rPr>
          <w:rFonts w:ascii="Arial" w:hAnsi="Arial" w:cs="Arial"/>
          <w:color w:val="FF0000"/>
          <w:lang w:eastAsia="pl-PL"/>
        </w:rPr>
      </w:pPr>
      <w:r w:rsidRPr="002E5D21">
        <w:rPr>
          <w:rFonts w:ascii="Arial" w:hAnsi="Arial" w:cs="Arial"/>
          <w:b/>
          <w:bCs/>
          <w:lang w:eastAsia="ar-SA"/>
        </w:rPr>
        <w:t xml:space="preserve">Okres objęty kontrolą: </w:t>
      </w:r>
      <w:r w:rsidRPr="002E5D21">
        <w:rPr>
          <w:rFonts w:ascii="Arial" w:hAnsi="Arial" w:cs="Arial"/>
          <w:bCs/>
          <w:lang w:eastAsia="ar-SA"/>
        </w:rPr>
        <w:t>od momentu wykonania działań w obrębie cieku Białka Lelowska  do dnia 25 lutego 2020r.</w:t>
      </w:r>
    </w:p>
    <w:p w14:paraId="688E2666" w14:textId="434F3D9B" w:rsidR="00AC512F" w:rsidRPr="002E5D21" w:rsidRDefault="00AC512F" w:rsidP="00AC512F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  <w:b/>
        </w:rPr>
        <w:t>Podstawa prawna:</w:t>
      </w:r>
      <w:r w:rsidRPr="002E5D21">
        <w:rPr>
          <w:rFonts w:ascii="Arial" w:hAnsi="Arial" w:cs="Arial"/>
        </w:rPr>
        <w:t xml:space="preserve"> art. 123 ust. 1 ustawy z dnia 16 kwietnia 2004r. o ochronie przyrody </w:t>
      </w:r>
      <w:r w:rsidRPr="002E5D21">
        <w:rPr>
          <w:rFonts w:ascii="Arial" w:hAnsi="Arial" w:cs="Arial"/>
        </w:rPr>
        <w:br/>
        <w:t>(</w:t>
      </w:r>
      <w:proofErr w:type="spellStart"/>
      <w:r w:rsidRPr="002E5D21">
        <w:rPr>
          <w:rFonts w:ascii="Arial" w:hAnsi="Arial" w:cs="Arial"/>
        </w:rPr>
        <w:t>t.j</w:t>
      </w:r>
      <w:proofErr w:type="spellEnd"/>
      <w:r w:rsidRPr="002E5D21">
        <w:rPr>
          <w:rFonts w:ascii="Arial" w:hAnsi="Arial" w:cs="Arial"/>
        </w:rPr>
        <w:t xml:space="preserve">. Dz. U. z 2020r., poz. 55). </w:t>
      </w:r>
    </w:p>
    <w:p w14:paraId="51FB422B" w14:textId="2F2643D0" w:rsidR="00AC512F" w:rsidRPr="002E5D21" w:rsidRDefault="00AC512F">
      <w:pPr>
        <w:spacing w:after="160" w:line="259" w:lineRule="auto"/>
        <w:rPr>
          <w:rFonts w:ascii="Arial" w:hAnsi="Arial" w:cs="Arial"/>
        </w:rPr>
      </w:pPr>
      <w:r w:rsidRPr="002E5D21">
        <w:rPr>
          <w:rFonts w:ascii="Arial" w:hAnsi="Arial" w:cs="Arial"/>
        </w:rPr>
        <w:br w:type="page"/>
      </w:r>
    </w:p>
    <w:p w14:paraId="12372B4F" w14:textId="77777777" w:rsidR="00AC512F" w:rsidRPr="002E5D21" w:rsidRDefault="00AC512F" w:rsidP="00904C86">
      <w:pPr>
        <w:pStyle w:val="Nagwek1"/>
        <w:rPr>
          <w:rFonts w:ascii="Arial" w:hAnsi="Arial" w:cs="Arial"/>
          <w:sz w:val="22"/>
          <w:szCs w:val="22"/>
        </w:rPr>
      </w:pPr>
      <w:r w:rsidRPr="002E5D21">
        <w:rPr>
          <w:rFonts w:ascii="Arial" w:hAnsi="Arial" w:cs="Arial"/>
        </w:rPr>
        <w:lastRenderedPageBreak/>
        <w:t>UPOWAŻNIENIE Nr 2</w:t>
      </w:r>
    </w:p>
    <w:p w14:paraId="69852D5E" w14:textId="77777777" w:rsidR="00AC512F" w:rsidRPr="002E5D21" w:rsidRDefault="00AC512F" w:rsidP="00AC512F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</w:rPr>
        <w:t xml:space="preserve"> Na podstawie § 3 ust. 5 Statutu Regionalnej Dyrekcji Ochrony Środowiska w Katowicach, stanowiącego załącznik do rozporządzenia Ministra Środowiska z dnia 10 listopada 2008r. w sprawie nadania statutu Regionalnej Dyrekcji Ochrony Środowiska w Katowicach (</w:t>
      </w:r>
      <w:proofErr w:type="spellStart"/>
      <w:r w:rsidRPr="002E5D21">
        <w:rPr>
          <w:rFonts w:ascii="Arial" w:hAnsi="Arial" w:cs="Arial"/>
        </w:rPr>
        <w:t>t.j</w:t>
      </w:r>
      <w:proofErr w:type="spellEnd"/>
      <w:r w:rsidRPr="002E5D21">
        <w:rPr>
          <w:rFonts w:ascii="Arial" w:hAnsi="Arial" w:cs="Arial"/>
        </w:rPr>
        <w:t xml:space="preserve">. Dz. U. z 2015r., poz. 1437) oraz § 4 ust. 5 Regulaminu Organizacyjnego Regionalnej Dyrekcji Ochrony Środowiska w Katowicach, stanowiącego załącznik do Zarządzenia Wewnętrznego Nr 12/2015 Regionalnego Dyrektora Ochrony Środowiska w Katowicach z dnia 14 maja 2015r. </w:t>
      </w:r>
    </w:p>
    <w:p w14:paraId="352A6DC7" w14:textId="77777777" w:rsidR="00AC512F" w:rsidRPr="002E5D21" w:rsidRDefault="00AC512F" w:rsidP="00AC512F">
      <w:pPr>
        <w:pStyle w:val="Bezodstpw"/>
        <w:rPr>
          <w:rFonts w:ascii="Arial" w:hAnsi="Arial" w:cs="Arial"/>
          <w:b/>
        </w:rPr>
      </w:pPr>
      <w:r w:rsidRPr="002E5D21">
        <w:rPr>
          <w:rFonts w:ascii="Arial" w:hAnsi="Arial" w:cs="Arial"/>
          <w:b/>
        </w:rPr>
        <w:t>upoważniam</w:t>
      </w:r>
    </w:p>
    <w:p w14:paraId="37C24415" w14:textId="7F4D8FF9" w:rsidR="00AC512F" w:rsidRPr="002E5D21" w:rsidRDefault="00AC512F" w:rsidP="00AC512F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  <w:b/>
        </w:rPr>
        <w:t>Pan</w:t>
      </w:r>
      <w:r w:rsidRPr="002E5D21">
        <w:rPr>
          <w:rFonts w:ascii="Arial" w:hAnsi="Arial" w:cs="Arial"/>
          <w:b/>
        </w:rPr>
        <w:t xml:space="preserve">a Cezarego </w:t>
      </w:r>
      <w:proofErr w:type="spellStart"/>
      <w:r w:rsidRPr="002E5D21">
        <w:rPr>
          <w:rFonts w:ascii="Arial" w:hAnsi="Arial" w:cs="Arial"/>
          <w:b/>
        </w:rPr>
        <w:t>Pacochę</w:t>
      </w:r>
      <w:proofErr w:type="spellEnd"/>
      <w:r w:rsidRPr="002E5D21">
        <w:rPr>
          <w:rFonts w:ascii="Arial" w:hAnsi="Arial" w:cs="Arial"/>
          <w:b/>
        </w:rPr>
        <w:t xml:space="preserve">, </w:t>
      </w:r>
      <w:r w:rsidRPr="002E5D21">
        <w:rPr>
          <w:rFonts w:ascii="Arial" w:hAnsi="Arial" w:cs="Arial"/>
        </w:rPr>
        <w:t>zatrudnion</w:t>
      </w:r>
      <w:r w:rsidRPr="002E5D21">
        <w:rPr>
          <w:rFonts w:ascii="Arial" w:hAnsi="Arial" w:cs="Arial"/>
        </w:rPr>
        <w:t>ego</w:t>
      </w:r>
      <w:r w:rsidRPr="002E5D21">
        <w:rPr>
          <w:rFonts w:ascii="Arial" w:hAnsi="Arial" w:cs="Arial"/>
        </w:rPr>
        <w:t xml:space="preserve"> w Regionalnej Dyrekcji Ochrony Środowiska w Katowicach w Wydziale Ochrony Przyrody i Obszarów Natura 2000 na stanowisku głównego specjalisty do przeprowadzenia w dniu 25 lutego 2020r. kontroli w zakresie ochrony przyrody w celu sprawdzenia zrealizowanych działań na cieku Białka Lelowska w zakresie km od 0+000 do 6+400, pod kątem zgodności z treścią przesłanych w 2019r. zgłoszeń w trybie art. 118 ust. 1 ustawy o ochronie przyrody.</w:t>
      </w:r>
    </w:p>
    <w:p w14:paraId="32BABCD6" w14:textId="77777777" w:rsidR="00AC512F" w:rsidRPr="002E5D21" w:rsidRDefault="00AC512F" w:rsidP="00AC512F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  <w:b/>
        </w:rPr>
        <w:t>Jednostka kontrolowana:</w:t>
      </w:r>
      <w:r w:rsidRPr="002E5D21">
        <w:rPr>
          <w:rFonts w:ascii="Arial" w:hAnsi="Arial" w:cs="Arial"/>
        </w:rPr>
        <w:t xml:space="preserve"> Państwowe Gospodarstwo Wodne Wody Polskie, Zarząd Zlewni w Piotrkowie Trybunalskim, Nadzór Wodny w Koniecpolu, ul. Chrząstowska 6A, 42-230 Koniecpol.</w:t>
      </w:r>
    </w:p>
    <w:p w14:paraId="40EB241A" w14:textId="77777777" w:rsidR="00AC512F" w:rsidRPr="002E5D21" w:rsidRDefault="00AC512F" w:rsidP="00AC512F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  <w:b/>
          <w:bCs/>
          <w:lang w:eastAsia="ar-SA"/>
        </w:rPr>
        <w:t>Cel kontroli:</w:t>
      </w:r>
      <w:r w:rsidRPr="002E5D21">
        <w:rPr>
          <w:rFonts w:ascii="Arial" w:hAnsi="Arial" w:cs="Arial"/>
          <w:bCs/>
          <w:lang w:eastAsia="ar-SA"/>
        </w:rPr>
        <w:t xml:space="preserve"> </w:t>
      </w:r>
      <w:r w:rsidRPr="002E5D21">
        <w:rPr>
          <w:rFonts w:ascii="Arial" w:hAnsi="Arial" w:cs="Arial"/>
          <w:lang w:eastAsia="ar-SA"/>
        </w:rPr>
        <w:t xml:space="preserve">sprawdzenie, czy </w:t>
      </w:r>
      <w:r w:rsidRPr="002E5D21">
        <w:rPr>
          <w:rFonts w:ascii="Arial" w:hAnsi="Arial" w:cs="Arial"/>
        </w:rPr>
        <w:t xml:space="preserve">prace wykonane na cieku Białka Lelowska w zakresie km </w:t>
      </w:r>
      <w:r w:rsidRPr="002E5D21">
        <w:rPr>
          <w:rFonts w:ascii="Arial" w:hAnsi="Arial" w:cs="Arial"/>
        </w:rPr>
        <w:br/>
        <w:t xml:space="preserve">od 0+000 do 6+400, zostały zrealizowane zgodnie z treścią przesłanych w 2019r. zgłoszeń </w:t>
      </w:r>
      <w:r w:rsidRPr="002E5D21">
        <w:rPr>
          <w:rFonts w:ascii="Arial" w:hAnsi="Arial" w:cs="Arial"/>
        </w:rPr>
        <w:br/>
        <w:t>w trybie art. 118 ustawy o ochronie przyrody.</w:t>
      </w:r>
    </w:p>
    <w:p w14:paraId="17D4C26E" w14:textId="77777777" w:rsidR="00AC512F" w:rsidRPr="002E5D21" w:rsidRDefault="00AC512F" w:rsidP="00AC512F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  <w:b/>
          <w:lang w:eastAsia="ar-SA"/>
        </w:rPr>
        <w:t>Zakres przedmiotowy kontroli:</w:t>
      </w:r>
      <w:r w:rsidRPr="002E5D21">
        <w:rPr>
          <w:rFonts w:ascii="Arial" w:hAnsi="Arial" w:cs="Arial"/>
          <w:lang w:eastAsia="ar-SA"/>
        </w:rPr>
        <w:t xml:space="preserve"> </w:t>
      </w:r>
      <w:r w:rsidRPr="002E5D21">
        <w:rPr>
          <w:rFonts w:ascii="Arial" w:hAnsi="Arial" w:cs="Arial"/>
        </w:rPr>
        <w:t xml:space="preserve">koryto cieku Białka Lelowska w zakresie km od 0+000 </w:t>
      </w:r>
      <w:r w:rsidRPr="002E5D21">
        <w:rPr>
          <w:rFonts w:ascii="Arial" w:hAnsi="Arial" w:cs="Arial"/>
        </w:rPr>
        <w:br/>
        <w:t>do 6+400.</w:t>
      </w:r>
    </w:p>
    <w:p w14:paraId="5833A64A" w14:textId="77777777" w:rsidR="00AC512F" w:rsidRPr="002E5D21" w:rsidRDefault="00AC512F" w:rsidP="00AC512F">
      <w:pPr>
        <w:pStyle w:val="Bezodstpw"/>
        <w:rPr>
          <w:rFonts w:ascii="Arial" w:hAnsi="Arial" w:cs="Arial"/>
          <w:color w:val="FF0000"/>
          <w:lang w:eastAsia="pl-PL"/>
        </w:rPr>
      </w:pPr>
      <w:r w:rsidRPr="002E5D21">
        <w:rPr>
          <w:rFonts w:ascii="Arial" w:hAnsi="Arial" w:cs="Arial"/>
          <w:b/>
          <w:bCs/>
          <w:lang w:eastAsia="ar-SA"/>
        </w:rPr>
        <w:t xml:space="preserve">Okres objęty kontrolą: </w:t>
      </w:r>
      <w:r w:rsidRPr="002E5D21">
        <w:rPr>
          <w:rFonts w:ascii="Arial" w:hAnsi="Arial" w:cs="Arial"/>
          <w:bCs/>
          <w:lang w:eastAsia="ar-SA"/>
        </w:rPr>
        <w:t>od momentu wykonania działań w obrębie cieku Białka Lelowska  do dnia 25 lutego 2020r.</w:t>
      </w:r>
    </w:p>
    <w:p w14:paraId="507F44CA" w14:textId="77777777" w:rsidR="00AC512F" w:rsidRPr="002E5D21" w:rsidRDefault="00AC512F" w:rsidP="00AC512F">
      <w:pPr>
        <w:pStyle w:val="Bezodstpw"/>
        <w:rPr>
          <w:rFonts w:ascii="Arial" w:hAnsi="Arial" w:cs="Arial"/>
          <w:lang w:eastAsia="ar-SA"/>
        </w:rPr>
      </w:pPr>
      <w:r w:rsidRPr="002E5D21">
        <w:rPr>
          <w:rFonts w:ascii="Arial" w:hAnsi="Arial" w:cs="Arial"/>
          <w:b/>
        </w:rPr>
        <w:t>Podstawa prawna:</w:t>
      </w:r>
      <w:r w:rsidRPr="002E5D21">
        <w:rPr>
          <w:rFonts w:ascii="Arial" w:hAnsi="Arial" w:cs="Arial"/>
        </w:rPr>
        <w:t xml:space="preserve"> art. 123 ust. 1 ustawy z dnia 16 kwietnia 2004r. o ochronie przyrody </w:t>
      </w:r>
      <w:r w:rsidRPr="002E5D21">
        <w:rPr>
          <w:rFonts w:ascii="Arial" w:hAnsi="Arial" w:cs="Arial"/>
        </w:rPr>
        <w:br/>
        <w:t>(</w:t>
      </w:r>
      <w:proofErr w:type="spellStart"/>
      <w:r w:rsidRPr="002E5D21">
        <w:rPr>
          <w:rFonts w:ascii="Arial" w:hAnsi="Arial" w:cs="Arial"/>
        </w:rPr>
        <w:t>t.j</w:t>
      </w:r>
      <w:proofErr w:type="spellEnd"/>
      <w:r w:rsidRPr="002E5D21">
        <w:rPr>
          <w:rFonts w:ascii="Arial" w:hAnsi="Arial" w:cs="Arial"/>
        </w:rPr>
        <w:t xml:space="preserve">. Dz. U. z 2020r., poz. 55). </w:t>
      </w:r>
    </w:p>
    <w:p w14:paraId="6A045462" w14:textId="6BC73803" w:rsidR="00904C86" w:rsidRPr="002E5D21" w:rsidRDefault="00904C86">
      <w:pPr>
        <w:spacing w:after="160" w:line="259" w:lineRule="auto"/>
        <w:rPr>
          <w:rFonts w:ascii="Arial" w:hAnsi="Arial" w:cs="Arial"/>
          <w:lang w:eastAsia="ar-SA"/>
        </w:rPr>
      </w:pPr>
      <w:r w:rsidRPr="002E5D21">
        <w:rPr>
          <w:rFonts w:ascii="Arial" w:hAnsi="Arial" w:cs="Arial"/>
          <w:lang w:eastAsia="ar-SA"/>
        </w:rPr>
        <w:br w:type="page"/>
      </w:r>
    </w:p>
    <w:p w14:paraId="7DC2CB3B" w14:textId="77777777" w:rsidR="00904C86" w:rsidRPr="002E5D21" w:rsidRDefault="00904C86" w:rsidP="00904C86">
      <w:pPr>
        <w:pStyle w:val="Nagwek1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lastRenderedPageBreak/>
        <w:t>PROTOKÓŁ KONTROLI</w:t>
      </w:r>
    </w:p>
    <w:p w14:paraId="34FBA04D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Egz. nr  1 i 2</w:t>
      </w:r>
    </w:p>
    <w:p w14:paraId="34418C34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i/>
          <w:lang w:eastAsia="pl-PL"/>
        </w:rPr>
      </w:pPr>
      <w:r w:rsidRPr="002E5D21">
        <w:rPr>
          <w:rFonts w:ascii="Arial" w:eastAsia="Times New Roman" w:hAnsi="Arial" w:cs="Arial"/>
          <w:b/>
          <w:i/>
          <w:lang w:eastAsia="pl-PL"/>
        </w:rPr>
        <w:t>Oznaczenie jednostki kontrolowanej, jej adres</w:t>
      </w:r>
    </w:p>
    <w:p w14:paraId="51AC85C0" w14:textId="77777777" w:rsidR="00904C86" w:rsidRPr="002E5D21" w:rsidRDefault="00904C86" w:rsidP="00904C86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</w:rPr>
        <w:t>Państwowe Gospodarstwo Wodne Wody Polskie</w:t>
      </w:r>
    </w:p>
    <w:p w14:paraId="6293EEF0" w14:textId="77777777" w:rsidR="00904C86" w:rsidRPr="002E5D21" w:rsidRDefault="00904C86" w:rsidP="00904C86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</w:rPr>
        <w:t>Nadzór Wodny w Koniecpolu</w:t>
      </w:r>
    </w:p>
    <w:p w14:paraId="6042655F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ul. Chrząstowska 6A</w:t>
      </w:r>
    </w:p>
    <w:p w14:paraId="6E37D4D6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42-230 Koniecpol</w:t>
      </w:r>
    </w:p>
    <w:p w14:paraId="6EED0216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i/>
          <w:lang w:eastAsia="pl-PL"/>
        </w:rPr>
      </w:pPr>
      <w:r w:rsidRPr="002E5D21">
        <w:rPr>
          <w:rFonts w:ascii="Arial" w:eastAsia="Times New Roman" w:hAnsi="Arial" w:cs="Arial"/>
          <w:b/>
          <w:i/>
          <w:lang w:eastAsia="pl-PL"/>
        </w:rPr>
        <w:t>Nazwa organu sprawującego nadzór nad jednostką kontrolowaną.</w:t>
      </w:r>
    </w:p>
    <w:p w14:paraId="1575F903" w14:textId="77777777" w:rsidR="00904C86" w:rsidRPr="002E5D21" w:rsidRDefault="00904C86" w:rsidP="00904C86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</w:rPr>
        <w:t xml:space="preserve">Państwowe Gospodarstwo Wodne Wody Polskie, </w:t>
      </w:r>
    </w:p>
    <w:p w14:paraId="69DE94AC" w14:textId="77777777" w:rsidR="00904C86" w:rsidRPr="002E5D21" w:rsidRDefault="00904C86" w:rsidP="00904C86">
      <w:pPr>
        <w:pStyle w:val="Bezodstpw"/>
        <w:rPr>
          <w:rFonts w:ascii="Arial" w:hAnsi="Arial" w:cs="Arial"/>
        </w:rPr>
      </w:pPr>
      <w:r w:rsidRPr="002E5D21">
        <w:rPr>
          <w:rFonts w:ascii="Arial" w:hAnsi="Arial" w:cs="Arial"/>
        </w:rPr>
        <w:t>Zarząd Zlewni w Piotrkowie Trybunalskim</w:t>
      </w:r>
    </w:p>
    <w:p w14:paraId="1AFA6740" w14:textId="77777777" w:rsidR="00904C86" w:rsidRPr="002E5D21" w:rsidRDefault="00904C86" w:rsidP="00904C86">
      <w:pPr>
        <w:pStyle w:val="Bezodstpw"/>
        <w:rPr>
          <w:rFonts w:ascii="Arial" w:hAnsi="Arial" w:cs="Arial"/>
        </w:rPr>
      </w:pPr>
      <w:r w:rsidRPr="002E5D21">
        <w:rPr>
          <w:rFonts w:ascii="Arial" w:eastAsia="Times New Roman" w:hAnsi="Arial" w:cs="Arial"/>
          <w:lang w:eastAsia="pl-PL"/>
        </w:rPr>
        <w:t>ul. Młynarska 2</w:t>
      </w:r>
    </w:p>
    <w:p w14:paraId="1357B0C9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97-300 Piotrków Trybunalski</w:t>
      </w:r>
    </w:p>
    <w:p w14:paraId="2625BAC8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lang w:eastAsia="pl-PL"/>
        </w:rPr>
      </w:pPr>
      <w:r w:rsidRPr="002E5D21">
        <w:rPr>
          <w:rFonts w:ascii="Arial" w:eastAsia="Times New Roman" w:hAnsi="Arial" w:cs="Arial"/>
          <w:b/>
          <w:i/>
          <w:lang w:eastAsia="pl-PL"/>
        </w:rPr>
        <w:t>Imię i nazwisko kierownika jednostki kontrolowanej.</w:t>
      </w:r>
    </w:p>
    <w:p w14:paraId="107B4122" w14:textId="77777777" w:rsidR="00904C86" w:rsidRPr="002E5D21" w:rsidRDefault="00904C86" w:rsidP="00904C86">
      <w:pPr>
        <w:pStyle w:val="Bezodstpw"/>
        <w:rPr>
          <w:rStyle w:val="Pogrubienie"/>
          <w:rFonts w:ascii="Arial" w:hAnsi="Arial" w:cs="Arial"/>
        </w:rPr>
      </w:pPr>
      <w:r w:rsidRPr="002E5D21">
        <w:rPr>
          <w:rStyle w:val="Pogrubienie"/>
          <w:rFonts w:ascii="Arial" w:hAnsi="Arial" w:cs="Arial"/>
        </w:rPr>
        <w:t>Kierownik Nadzoru Wodnego – Andrzej Włodarczyk</w:t>
      </w:r>
    </w:p>
    <w:p w14:paraId="637E6AD9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lang w:eastAsia="pl-PL"/>
        </w:rPr>
      </w:pPr>
      <w:r w:rsidRPr="002E5D21">
        <w:rPr>
          <w:rFonts w:ascii="Arial" w:eastAsia="Times New Roman" w:hAnsi="Arial" w:cs="Arial"/>
          <w:b/>
          <w:i/>
          <w:lang w:eastAsia="pl-PL"/>
        </w:rPr>
        <w:t>Imię i nazwisko osoby udzielającej wyjaśnień lub składającej oświadczenie.</w:t>
      </w:r>
    </w:p>
    <w:p w14:paraId="03D5FB33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color w:val="C00000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Szczegóły zamieszczono w protokole z oględzin terenowych z 25 lutego 2020 r.</w:t>
      </w:r>
    </w:p>
    <w:p w14:paraId="43128A60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lang w:eastAsia="pl-PL"/>
        </w:rPr>
      </w:pPr>
      <w:r w:rsidRPr="002E5D21">
        <w:rPr>
          <w:rFonts w:ascii="Arial" w:eastAsia="Times New Roman" w:hAnsi="Arial" w:cs="Arial"/>
          <w:b/>
          <w:i/>
          <w:lang w:eastAsia="pl-PL"/>
        </w:rPr>
        <w:t>Imię i nazwisko oraz stanowisko służbowe kontrolującego lub kontrolujących, nazwę komórki kontroli oraz numer i data upoważnienia do kontroli.</w:t>
      </w:r>
    </w:p>
    <w:p w14:paraId="39535D37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ar-SA"/>
        </w:rPr>
        <w:t xml:space="preserve">Dorota Stępniewska-Daczew – główny specjalista ds. kontroli oraz planowania i zagospodarowania przestrzennego w Wydziale Ochrony Przyrody </w:t>
      </w:r>
      <w:r w:rsidRPr="002E5D21">
        <w:rPr>
          <w:rFonts w:ascii="Arial" w:eastAsia="Times New Roman" w:hAnsi="Arial" w:cs="Arial"/>
          <w:lang w:eastAsia="ar-SA"/>
        </w:rPr>
        <w:br/>
        <w:t xml:space="preserve">i Obszarów Natura 2000, w Regionalnej Dyrekcji Ochrony Środowiska </w:t>
      </w:r>
      <w:r w:rsidRPr="002E5D21">
        <w:rPr>
          <w:rFonts w:ascii="Arial" w:eastAsia="Times New Roman" w:hAnsi="Arial" w:cs="Arial"/>
          <w:lang w:eastAsia="ar-SA"/>
        </w:rPr>
        <w:br/>
        <w:t xml:space="preserve">w Katowicach; </w:t>
      </w:r>
      <w:r w:rsidRPr="002E5D21">
        <w:rPr>
          <w:rFonts w:ascii="Arial" w:eastAsia="Times New Roman" w:hAnsi="Arial" w:cs="Arial"/>
          <w:lang w:eastAsia="pl-PL"/>
        </w:rPr>
        <w:t>upoważnienie do kontroli nr 2 z 21 lutego 2020 r. znak: WOF-I.011.2.2020.</w:t>
      </w:r>
    </w:p>
    <w:p w14:paraId="4E2BE6BD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ar-SA"/>
        </w:rPr>
      </w:pPr>
      <w:r w:rsidRPr="002E5D21">
        <w:rPr>
          <w:rFonts w:ascii="Arial" w:eastAsia="Times New Roman" w:hAnsi="Arial" w:cs="Arial"/>
          <w:lang w:eastAsia="ar-SA"/>
        </w:rPr>
        <w:t xml:space="preserve">Cezary Pacocha – główny specjalista ds. planowania i zagospodarowania przestrzennego w Wydziale Ochrony Przyrody i Obszarów Natura 2000, </w:t>
      </w:r>
      <w:r w:rsidRPr="002E5D21">
        <w:rPr>
          <w:rFonts w:ascii="Arial" w:eastAsia="Times New Roman" w:hAnsi="Arial" w:cs="Arial"/>
          <w:lang w:eastAsia="ar-SA"/>
        </w:rPr>
        <w:br/>
        <w:t>w Regionalnej Dyrekcji Ochrony Środowiska w Katowicach;</w:t>
      </w:r>
    </w:p>
    <w:p w14:paraId="053FBFC0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upoważnienie do kontroli nr 3 z 21 lutego 2020 r. znak: WOF-I.011.3.2020.</w:t>
      </w:r>
    </w:p>
    <w:p w14:paraId="79ABC91E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lang w:eastAsia="pl-PL"/>
        </w:rPr>
      </w:pPr>
      <w:r w:rsidRPr="002E5D21">
        <w:rPr>
          <w:rFonts w:ascii="Arial" w:eastAsia="Times New Roman" w:hAnsi="Arial" w:cs="Arial"/>
          <w:b/>
          <w:i/>
          <w:lang w:eastAsia="pl-PL"/>
        </w:rPr>
        <w:t>Data rozpoczęcia i zakończenia czynności kontrolnych w jednostce kontrolowanej z wymienieniem ewentualnych przerw w kontroli.</w:t>
      </w:r>
    </w:p>
    <w:p w14:paraId="4E4F6FB8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Kontrolę, w tym oględziny terenowe przeprowadzono 25 lutego 2020 r.</w:t>
      </w:r>
    </w:p>
    <w:p w14:paraId="587DCE5E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lang w:eastAsia="pl-PL"/>
        </w:rPr>
      </w:pPr>
      <w:r w:rsidRPr="002E5D21">
        <w:rPr>
          <w:rFonts w:ascii="Arial" w:eastAsia="Times New Roman" w:hAnsi="Arial" w:cs="Arial"/>
          <w:b/>
          <w:i/>
          <w:lang w:eastAsia="pl-PL"/>
        </w:rPr>
        <w:t>Określenie przedmiotowego zakresu kontroli i okresu objętego kontrolą.</w:t>
      </w:r>
    </w:p>
    <w:p w14:paraId="6D62D4E5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lang w:eastAsia="pl-PL"/>
        </w:rPr>
      </w:pPr>
      <w:r w:rsidRPr="002E5D21">
        <w:rPr>
          <w:rFonts w:ascii="Arial" w:eastAsia="Times New Roman" w:hAnsi="Arial" w:cs="Arial"/>
          <w:lang w:eastAsia="ar-SA"/>
        </w:rPr>
        <w:t>Zakresem kontroli objęte było koryto cieku Białka Lelowska w km od 0+000 – 6+400.</w:t>
      </w:r>
    </w:p>
    <w:p w14:paraId="038E52DA" w14:textId="77777777" w:rsidR="00904C86" w:rsidRPr="002E5D21" w:rsidRDefault="00904C86" w:rsidP="00904C86">
      <w:pPr>
        <w:pStyle w:val="Bezodstpw"/>
        <w:rPr>
          <w:rFonts w:ascii="Arial" w:hAnsi="Arial" w:cs="Arial"/>
        </w:rPr>
      </w:pPr>
      <w:r w:rsidRPr="002E5D21">
        <w:rPr>
          <w:rFonts w:ascii="Arial" w:eastAsia="Times New Roman" w:hAnsi="Arial" w:cs="Arial"/>
          <w:lang w:eastAsia="pl-PL"/>
        </w:rPr>
        <w:t xml:space="preserve">Okres objęty kontrolą: </w:t>
      </w:r>
      <w:r w:rsidRPr="002E5D21">
        <w:rPr>
          <w:rFonts w:ascii="Arial" w:eastAsia="Times New Roman" w:hAnsi="Arial" w:cs="Arial"/>
          <w:bCs/>
          <w:lang w:eastAsia="ar-SA"/>
        </w:rPr>
        <w:t>od momentu wykonania działań w obrębie cieku Białka Lelowska  do  25 lutego 2020 r.</w:t>
      </w:r>
    </w:p>
    <w:p w14:paraId="060D19D7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lang w:eastAsia="pl-PL"/>
        </w:rPr>
      </w:pPr>
      <w:r w:rsidRPr="002E5D21">
        <w:rPr>
          <w:rFonts w:ascii="Arial" w:eastAsia="Times New Roman" w:hAnsi="Arial" w:cs="Arial"/>
          <w:b/>
          <w:i/>
          <w:lang w:eastAsia="pl-PL"/>
        </w:rPr>
        <w:t>Informację o wcześniej przeprowadzonej kontroli w zakresie objętym kontrolą.</w:t>
      </w:r>
    </w:p>
    <w:p w14:paraId="3FA4F9C3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color w:val="C00000"/>
          <w:lang w:eastAsia="pl-PL"/>
        </w:rPr>
      </w:pPr>
      <w:r w:rsidRPr="002E5D21">
        <w:rPr>
          <w:rFonts w:ascii="Arial" w:eastAsia="Times New Roman" w:hAnsi="Arial" w:cs="Arial"/>
          <w:bCs/>
          <w:lang w:eastAsia="ar-SA"/>
        </w:rPr>
        <w:t>Nie przeprowadzano wcześniej kontroli w zakresie objętym kontrolą.</w:t>
      </w:r>
    </w:p>
    <w:p w14:paraId="370E9192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i/>
          <w:lang w:eastAsia="pl-PL"/>
        </w:rPr>
      </w:pPr>
      <w:r w:rsidRPr="002E5D21">
        <w:rPr>
          <w:rFonts w:ascii="Arial" w:eastAsia="Times New Roman" w:hAnsi="Arial" w:cs="Arial"/>
          <w:b/>
          <w:i/>
          <w:lang w:eastAsia="pl-PL"/>
        </w:rPr>
        <w:t>W trakcie przeprowadzonej kontroli stwierdzono, co następuje:</w:t>
      </w:r>
    </w:p>
    <w:p w14:paraId="44F35ED0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lang w:eastAsia="pl-PL"/>
        </w:rPr>
      </w:pPr>
      <w:r w:rsidRPr="002E5D21">
        <w:rPr>
          <w:rFonts w:ascii="Arial" w:eastAsia="Times New Roman" w:hAnsi="Arial" w:cs="Arial"/>
          <w:b/>
          <w:lang w:eastAsia="pl-PL"/>
        </w:rPr>
        <w:t>9.1  Informacje ogólne:</w:t>
      </w:r>
    </w:p>
    <w:p w14:paraId="4789240F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 xml:space="preserve">Kontrola została przeprowadzona na podstawie art. 123 ust. 1 i 2 ustawy </w:t>
      </w:r>
      <w:r w:rsidRPr="002E5D21">
        <w:rPr>
          <w:rFonts w:ascii="Arial" w:eastAsia="Times New Roman" w:hAnsi="Arial" w:cs="Arial"/>
          <w:lang w:eastAsia="pl-PL"/>
        </w:rPr>
        <w:br/>
        <w:t xml:space="preserve">z dnia 16 kwietnia 2004r. o ochronie przyrody (Dz. U. z 2020 r., poz. 55 </w:t>
      </w:r>
      <w:proofErr w:type="spellStart"/>
      <w:r w:rsidRPr="002E5D21">
        <w:rPr>
          <w:rFonts w:ascii="Arial" w:eastAsia="Times New Roman" w:hAnsi="Arial" w:cs="Arial"/>
          <w:lang w:eastAsia="pl-PL"/>
        </w:rPr>
        <w:t>t.j</w:t>
      </w:r>
      <w:proofErr w:type="spellEnd"/>
      <w:r w:rsidRPr="002E5D21">
        <w:rPr>
          <w:rFonts w:ascii="Arial" w:eastAsia="Times New Roman" w:hAnsi="Arial" w:cs="Arial"/>
          <w:lang w:eastAsia="pl-PL"/>
        </w:rPr>
        <w:t xml:space="preserve">.), który upoważnia regionalnego dyrektora ochrony środowiska do przeprowadzania kontroli przestrzegania przepisów o ochronie przyrody w trakcie gospodarczego wykorzystania zasobów i składników przyrody przez jednostki organizacyjne oraz osoby prawne i fizyczne. </w:t>
      </w:r>
    </w:p>
    <w:p w14:paraId="73392CC3" w14:textId="77777777" w:rsidR="00904C86" w:rsidRPr="002E5D21" w:rsidRDefault="00904C86" w:rsidP="00904C86">
      <w:pPr>
        <w:pStyle w:val="Bezodstpw"/>
        <w:rPr>
          <w:rFonts w:ascii="Arial" w:hAnsi="Arial" w:cs="Arial"/>
        </w:rPr>
      </w:pPr>
      <w:r w:rsidRPr="002E5D21">
        <w:rPr>
          <w:rFonts w:ascii="Arial" w:eastAsia="Times New Roman" w:hAnsi="Arial" w:cs="Arial"/>
          <w:lang w:eastAsia="pl-PL"/>
        </w:rPr>
        <w:t xml:space="preserve">Przedmiotem kontroli kompleksowej było </w:t>
      </w:r>
      <w:r w:rsidRPr="002E5D21">
        <w:rPr>
          <w:rFonts w:ascii="Arial" w:eastAsia="Times New Roman" w:hAnsi="Arial" w:cs="Arial"/>
          <w:lang w:eastAsia="ar-SA"/>
        </w:rPr>
        <w:t xml:space="preserve">sprawdzenie, czy </w:t>
      </w:r>
      <w:r w:rsidRPr="002E5D21">
        <w:rPr>
          <w:rFonts w:ascii="Arial" w:hAnsi="Arial" w:cs="Arial"/>
        </w:rPr>
        <w:t>prace wykonane na cieku Białka Lelowska w zakresie km od 0+000 do 6+400,</w:t>
      </w:r>
      <w:r w:rsidRPr="002E5D21">
        <w:rPr>
          <w:rFonts w:ascii="Arial" w:eastAsia="Times New Roman" w:hAnsi="Arial" w:cs="Arial"/>
          <w:lang w:eastAsia="pl-PL"/>
        </w:rPr>
        <w:t xml:space="preserve"> zostały zrealizowane zgodnie </w:t>
      </w:r>
      <w:r w:rsidRPr="002E5D21">
        <w:rPr>
          <w:rFonts w:ascii="Arial" w:eastAsia="Times New Roman" w:hAnsi="Arial" w:cs="Arial"/>
          <w:lang w:eastAsia="pl-PL"/>
        </w:rPr>
        <w:br/>
        <w:t xml:space="preserve">z treścią przesłanych w 2019 r. zgłoszeń w trybie art. 118 ustawy o ochronie przyrody. W ramach kontroli upoważnieni przez Regionalnego Dyrektora Ochrony Środowiska </w:t>
      </w:r>
      <w:r w:rsidRPr="002E5D21">
        <w:rPr>
          <w:rFonts w:ascii="Arial" w:eastAsia="Times New Roman" w:hAnsi="Arial" w:cs="Arial"/>
          <w:lang w:eastAsia="pl-PL"/>
        </w:rPr>
        <w:br/>
        <w:t xml:space="preserve">w Katowicach pracownicy w obecności przedstawicieli Państwowego Gospodarstwa Wodnego Wody Polskie, </w:t>
      </w:r>
      <w:r w:rsidRPr="002E5D21">
        <w:rPr>
          <w:rFonts w:ascii="Arial" w:hAnsi="Arial" w:cs="Arial"/>
        </w:rPr>
        <w:t xml:space="preserve">Nadzór Wodny w Koniecpolu </w:t>
      </w:r>
      <w:r w:rsidRPr="002E5D21">
        <w:rPr>
          <w:rFonts w:ascii="Arial" w:eastAsia="Times New Roman" w:hAnsi="Arial" w:cs="Arial"/>
          <w:lang w:eastAsia="pl-PL"/>
        </w:rPr>
        <w:t xml:space="preserve">przeprowadzili oględziny </w:t>
      </w:r>
      <w:r w:rsidRPr="002E5D21">
        <w:rPr>
          <w:rFonts w:ascii="Arial" w:eastAsia="Times New Roman" w:hAnsi="Arial" w:cs="Arial"/>
          <w:lang w:eastAsia="ar-SA"/>
        </w:rPr>
        <w:t>cieku Białka Lelowska na ww. odcinku</w:t>
      </w:r>
      <w:r w:rsidRPr="002E5D21">
        <w:rPr>
          <w:rFonts w:ascii="Arial" w:hAnsi="Arial" w:cs="Arial"/>
        </w:rPr>
        <w:t>.</w:t>
      </w:r>
    </w:p>
    <w:p w14:paraId="73772275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Szczegóły dotyczące przeprowadzonych oględzin, a także listę obecności zawiera protokół spisany 25 lutego 2020 r.</w:t>
      </w:r>
    </w:p>
    <w:p w14:paraId="3C71D8D1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lastRenderedPageBreak/>
        <w:t xml:space="preserve">Oględzinom poddano koryto cieku Białka Lelowska w gm. Koniecpol </w:t>
      </w:r>
      <w:r w:rsidRPr="002E5D21">
        <w:rPr>
          <w:rFonts w:ascii="Arial" w:eastAsia="Times New Roman" w:hAnsi="Arial" w:cs="Arial"/>
          <w:lang w:eastAsia="pl-PL"/>
        </w:rPr>
        <w:br/>
        <w:t>w miejscach zgłoszonych działań, w trybie art. 118 ustawy o ochronie przyrody w km od 1+300 do 2+800.</w:t>
      </w:r>
    </w:p>
    <w:p w14:paraId="76979C92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Stwierdzono, co następuje:</w:t>
      </w:r>
    </w:p>
    <w:p w14:paraId="315E744B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 xml:space="preserve">Zgłoszone wnioskami z 5 marca 2019 r. znak: WA.ZPU.3.532.37.2019.MP/AK </w:t>
      </w:r>
      <w:r w:rsidRPr="002E5D21">
        <w:rPr>
          <w:rFonts w:ascii="Arial" w:eastAsia="Times New Roman" w:hAnsi="Arial" w:cs="Arial"/>
          <w:lang w:eastAsia="pl-PL"/>
        </w:rPr>
        <w:br/>
        <w:t>i WA.ZPU.3.532.38.2019.MP/AK działania w km od 1+300 do 2+000 oraz od 2+000 do 2+800 zostały wykonane w obrębie koryta cieku Białka Lelowska i polegały na: wykoszeniu skarp cieku, lokalnym usunięciu zatorów, punktowym usunięciu namulisk.</w:t>
      </w:r>
    </w:p>
    <w:p w14:paraId="0FA0206A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Zasypano lokalne wyrwy w dwóch miejscach na ww. odcinkach cieku, przy użyciu materiału biologicznego – kamień i faszyna. Z informacji przekazanej przez przedstawiciela Państwowego Gospodarstwa Wodnego Wody Polskie, nadzór Wodny w Koniecpolu wynika, że wyrwy te powstały w 2018 r. W związku z tym działanie to nie wymagało zgłoszenia na podstawie art. 118b pkt. d ustawy o ochronie przyrody.</w:t>
      </w:r>
    </w:p>
    <w:p w14:paraId="0D083AB5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Na pozostałych odcinkach cieku nie prowadzono żadnych robót.</w:t>
      </w:r>
    </w:p>
    <w:p w14:paraId="0FC0EE13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W korycie cieku Białka Lelowska widoczny jest wartki nurt wody.</w:t>
      </w:r>
    </w:p>
    <w:p w14:paraId="777A0AD8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W rowie przydrożnym aktualnie nie płynie woda.</w:t>
      </w:r>
    </w:p>
    <w:p w14:paraId="1FFEE64C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Obecnie poprzez śluzę Małej Elektrowni Wodnej na rzece Pilicy nie zauważono wyraźnego nurtu wody, który był obserwowany w poprzednich latach.</w:t>
      </w:r>
    </w:p>
    <w:p w14:paraId="10D5C5C2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i/>
          <w:lang w:eastAsia="pl-PL"/>
        </w:rPr>
      </w:pPr>
      <w:r w:rsidRPr="002E5D21">
        <w:rPr>
          <w:rFonts w:ascii="Arial" w:eastAsia="Times New Roman" w:hAnsi="Arial" w:cs="Arial"/>
          <w:b/>
          <w:i/>
          <w:lang w:eastAsia="pl-PL"/>
        </w:rPr>
        <w:t>Wzmianka o przekazaniu informacji o podjętych działaniach zapobiegających powstaniu nieprawidłowości i ich skutkach do czasu zakończenia kontroli</w:t>
      </w:r>
    </w:p>
    <w:p w14:paraId="74105646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i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Brak – nie sporządzono</w:t>
      </w:r>
    </w:p>
    <w:p w14:paraId="31CAC17A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lang w:eastAsia="pl-PL"/>
        </w:rPr>
      </w:pPr>
      <w:r w:rsidRPr="002E5D21">
        <w:rPr>
          <w:rFonts w:ascii="Arial" w:eastAsia="Times New Roman" w:hAnsi="Arial" w:cs="Arial"/>
          <w:b/>
          <w:i/>
          <w:lang w:eastAsia="pl-PL"/>
        </w:rPr>
        <w:t>Wzmianka o sporządzonych protokołach dodatkowych, odpisach i wyciągach oraz o zabezpieczonych dowodach (w przypadku występowania)</w:t>
      </w:r>
    </w:p>
    <w:p w14:paraId="4A6D3D83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Protokół z oględzin terenowych spisany 25 lutego 2020 r.</w:t>
      </w:r>
    </w:p>
    <w:p w14:paraId="5BDD9C69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i/>
          <w:lang w:eastAsia="pl-PL"/>
        </w:rPr>
      </w:pPr>
      <w:r w:rsidRPr="002E5D21">
        <w:rPr>
          <w:rFonts w:ascii="Arial" w:eastAsia="Times New Roman" w:hAnsi="Arial" w:cs="Arial"/>
          <w:b/>
          <w:i/>
          <w:lang w:eastAsia="pl-PL"/>
        </w:rPr>
        <w:t>Wzmianka o dokonaniu wpisu do książki kontroli.</w:t>
      </w:r>
    </w:p>
    <w:p w14:paraId="5FC64F78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Dokonano wpisu do książki kontroli 25 lutego 2020 r. pod nr 1.</w:t>
      </w:r>
    </w:p>
    <w:p w14:paraId="55E39AF0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lang w:eastAsia="pl-PL"/>
        </w:rPr>
      </w:pPr>
      <w:r w:rsidRPr="002E5D21">
        <w:rPr>
          <w:rFonts w:ascii="Arial" w:eastAsia="Times New Roman" w:hAnsi="Arial" w:cs="Arial"/>
          <w:b/>
          <w:i/>
          <w:lang w:eastAsia="pl-PL"/>
        </w:rPr>
        <w:t xml:space="preserve">Informacja o odczytaniu przez kierownika jednostki kontrolowanej protokołu kontroli. </w:t>
      </w:r>
    </w:p>
    <w:p w14:paraId="17BBDC0E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Przesłano pocztą egz. 1 i egz. 2 protokołu kontroli.</w:t>
      </w:r>
    </w:p>
    <w:p w14:paraId="1CF5CA06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lang w:eastAsia="pl-PL"/>
        </w:rPr>
      </w:pPr>
      <w:r w:rsidRPr="002E5D21">
        <w:rPr>
          <w:rFonts w:ascii="Arial" w:eastAsia="Times New Roman" w:hAnsi="Arial" w:cs="Arial"/>
          <w:b/>
          <w:i/>
          <w:lang w:eastAsia="pl-PL"/>
        </w:rPr>
        <w:t>Omówienie dokonanych w protokole poprawek, skreśleń i uzupełnień.</w:t>
      </w:r>
    </w:p>
    <w:p w14:paraId="1C53FFDB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 xml:space="preserve">Skreślenie na  str. 2, wiersz 6. </w:t>
      </w:r>
    </w:p>
    <w:p w14:paraId="5D8B2676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i/>
          <w:lang w:eastAsia="pl-PL"/>
        </w:rPr>
      </w:pPr>
      <w:r w:rsidRPr="002E5D21">
        <w:rPr>
          <w:rFonts w:ascii="Arial" w:eastAsia="Times New Roman" w:hAnsi="Arial" w:cs="Arial"/>
          <w:b/>
          <w:i/>
          <w:lang w:eastAsia="pl-PL"/>
        </w:rPr>
        <w:t>Wzmianka o poinformowaniu kierownika kontrolowanej jednostki o prawie, sposobie i terminie zgłoszenia zastrzeżeń oraz o prawie odmowy podpisania protokołu</w:t>
      </w:r>
      <w:r w:rsidRPr="002E5D21">
        <w:rPr>
          <w:rFonts w:ascii="Arial" w:eastAsia="Times New Roman" w:hAnsi="Arial" w:cs="Arial"/>
          <w:i/>
          <w:lang w:eastAsia="pl-PL"/>
        </w:rPr>
        <w:t>.</w:t>
      </w:r>
    </w:p>
    <w:p w14:paraId="3E4F55A8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 xml:space="preserve">Kierownik jednostki został poinformowany w piśmie nr WPN.712.1.2020.DS o przysługującym mu prawie zgłoszenia wyjaśnień do Regionalnego Dyrektora Ochrony Środowiska w Katowicach w terminie do siedmiu dni od dnia otrzymania protokołu. </w:t>
      </w:r>
    </w:p>
    <w:p w14:paraId="0495F13E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 xml:space="preserve">Protokół niniejszy sporządzono w dwóch jednobrzmiących egzemplarzach. </w:t>
      </w:r>
    </w:p>
    <w:p w14:paraId="07547786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Egzemplarz nr 1 pozostaje w dyspozycji kierownika kontrolowanej jednostki.</w:t>
      </w:r>
    </w:p>
    <w:p w14:paraId="4E79F24C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Integralną część protokołu stanowi spis załączników.</w:t>
      </w:r>
    </w:p>
    <w:p w14:paraId="3751244D" w14:textId="77777777" w:rsidR="00904C86" w:rsidRPr="002E5D21" w:rsidRDefault="00904C86" w:rsidP="00904C86">
      <w:pPr>
        <w:pStyle w:val="Bezodstpw"/>
        <w:rPr>
          <w:rFonts w:ascii="Arial" w:eastAsia="Times New Roman" w:hAnsi="Arial" w:cs="Arial"/>
          <w:b/>
          <w:lang w:eastAsia="pl-PL"/>
        </w:rPr>
      </w:pPr>
      <w:r w:rsidRPr="002E5D21">
        <w:rPr>
          <w:rFonts w:ascii="Arial" w:eastAsia="Times New Roman" w:hAnsi="Arial" w:cs="Arial"/>
          <w:b/>
          <w:lang w:eastAsia="pl-PL"/>
        </w:rPr>
        <w:t>Spis załączników</w:t>
      </w:r>
    </w:p>
    <w:p w14:paraId="54BCC512" w14:textId="5507F3AC" w:rsidR="002E5D21" w:rsidRPr="002E5D21" w:rsidRDefault="002E5D21">
      <w:pPr>
        <w:spacing w:after="160" w:line="259" w:lineRule="auto"/>
        <w:rPr>
          <w:rFonts w:ascii="Arial" w:hAnsi="Arial" w:cs="Arial"/>
          <w:lang w:eastAsia="ar-SA"/>
        </w:rPr>
      </w:pPr>
      <w:r w:rsidRPr="002E5D21">
        <w:rPr>
          <w:rFonts w:ascii="Arial" w:hAnsi="Arial" w:cs="Arial"/>
          <w:lang w:eastAsia="ar-SA"/>
        </w:rPr>
        <w:br w:type="page"/>
      </w:r>
    </w:p>
    <w:p w14:paraId="231E85F9" w14:textId="5507F3AC" w:rsidR="002E5D21" w:rsidRPr="002E5D21" w:rsidRDefault="002E5D21" w:rsidP="002E5D21">
      <w:pPr>
        <w:pStyle w:val="Nagwek1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lastRenderedPageBreak/>
        <w:t>POWIADOMIENIE O ODSTĄPIENIU OD SPORZĄDZENIA WYSTĄPIENIA POKONTROLNEGO</w:t>
      </w:r>
    </w:p>
    <w:p w14:paraId="6506603F" w14:textId="77777777" w:rsidR="002E5D21" w:rsidRPr="002E5D21" w:rsidRDefault="002E5D21" w:rsidP="002E5D21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 xml:space="preserve"> Uprzejmie informuję, że podczas kontroli kompleksowej, przeprowadzonej </w:t>
      </w:r>
      <w:r w:rsidRPr="002E5D21">
        <w:rPr>
          <w:rFonts w:ascii="Arial" w:eastAsia="Times New Roman" w:hAnsi="Arial" w:cs="Arial"/>
          <w:lang w:eastAsia="pl-PL"/>
        </w:rPr>
        <w:br/>
        <w:t xml:space="preserve">25 lutego </w:t>
      </w:r>
      <w:r w:rsidRPr="002E5D21">
        <w:rPr>
          <w:rFonts w:ascii="Arial" w:eastAsia="Times New Roman" w:hAnsi="Arial" w:cs="Arial"/>
          <w:bCs/>
          <w:lang w:eastAsia="ar-SA"/>
        </w:rPr>
        <w:t>2020 r.</w:t>
      </w:r>
      <w:r w:rsidRPr="002E5D21">
        <w:rPr>
          <w:rFonts w:ascii="Arial" w:eastAsia="Times New Roman" w:hAnsi="Arial" w:cs="Arial"/>
          <w:lang w:eastAsia="pl-PL"/>
        </w:rPr>
        <w:t xml:space="preserve"> </w:t>
      </w:r>
      <w:r w:rsidRPr="002E5D21">
        <w:rPr>
          <w:rFonts w:ascii="Arial" w:hAnsi="Arial" w:cs="Arial"/>
        </w:rPr>
        <w:t xml:space="preserve">w zakresie ochrony przyrody, </w:t>
      </w:r>
      <w:r w:rsidRPr="002E5D21">
        <w:rPr>
          <w:rFonts w:ascii="Arial" w:eastAsia="Times New Roman" w:hAnsi="Arial" w:cs="Arial"/>
          <w:lang w:eastAsia="pl-PL"/>
        </w:rPr>
        <w:t xml:space="preserve">na podstawie art. 123 ust. 1 Ustawy z dnia </w:t>
      </w:r>
      <w:r w:rsidRPr="002E5D21">
        <w:rPr>
          <w:rFonts w:ascii="Arial" w:eastAsia="Times New Roman" w:hAnsi="Arial" w:cs="Arial"/>
          <w:lang w:eastAsia="pl-PL"/>
        </w:rPr>
        <w:br/>
        <w:t xml:space="preserve">16 kwietnia 2004 r. o ochronie przyrody (Dz. U. z 2020 r., poz. 55 </w:t>
      </w:r>
      <w:proofErr w:type="spellStart"/>
      <w:r w:rsidRPr="002E5D21">
        <w:rPr>
          <w:rFonts w:ascii="Arial" w:eastAsia="Times New Roman" w:hAnsi="Arial" w:cs="Arial"/>
          <w:lang w:eastAsia="pl-PL"/>
        </w:rPr>
        <w:t>t.j</w:t>
      </w:r>
      <w:proofErr w:type="spellEnd"/>
      <w:r w:rsidRPr="002E5D21">
        <w:rPr>
          <w:rFonts w:ascii="Arial" w:eastAsia="Times New Roman" w:hAnsi="Arial" w:cs="Arial"/>
          <w:lang w:eastAsia="pl-PL"/>
        </w:rPr>
        <w:t>.), przy udziale pracowników Regionalnej Dyrekcji Ochrony Środowiska w Katowicach</w:t>
      </w:r>
      <w:r w:rsidRPr="002E5D21">
        <w:rPr>
          <w:rFonts w:ascii="Arial" w:hAnsi="Arial" w:cs="Arial"/>
        </w:rPr>
        <w:t xml:space="preserve"> w celu sprawdzenia, </w:t>
      </w:r>
      <w:r w:rsidRPr="002E5D21">
        <w:rPr>
          <w:rFonts w:ascii="Arial" w:eastAsia="Times New Roman" w:hAnsi="Arial" w:cs="Arial"/>
          <w:lang w:eastAsia="pl-PL"/>
        </w:rPr>
        <w:t xml:space="preserve">czy </w:t>
      </w:r>
      <w:r w:rsidRPr="002E5D21">
        <w:rPr>
          <w:rFonts w:ascii="Arial" w:hAnsi="Arial" w:cs="Arial"/>
        </w:rPr>
        <w:t>prace wykonane na cieku Białka Lelowska w zakresie km od 0+000 do 6+400</w:t>
      </w:r>
      <w:r w:rsidRPr="002E5D21">
        <w:rPr>
          <w:rFonts w:ascii="Arial" w:eastAsia="Times New Roman" w:hAnsi="Arial" w:cs="Arial"/>
          <w:lang w:eastAsia="pl-PL"/>
        </w:rPr>
        <w:t xml:space="preserve">, zostały zrealizowane zgodnie z treścią zgłoszeń w trybie art. 118 ww. ustawy, przesłanych </w:t>
      </w:r>
      <w:r w:rsidRPr="002E5D21">
        <w:rPr>
          <w:rFonts w:ascii="Arial" w:eastAsia="Times New Roman" w:hAnsi="Arial" w:cs="Arial"/>
          <w:lang w:eastAsia="pl-PL"/>
        </w:rPr>
        <w:br/>
        <w:t>tut. Organowi w 2019 r.</w:t>
      </w:r>
      <w:r w:rsidRPr="002E5D21">
        <w:rPr>
          <w:rFonts w:ascii="Arial" w:hAnsi="Arial" w:cs="Arial"/>
        </w:rPr>
        <w:t>, nie stwierdzono nieprawidłowości i uchybień.</w:t>
      </w:r>
    </w:p>
    <w:p w14:paraId="40A732F8" w14:textId="77777777" w:rsidR="002E5D21" w:rsidRPr="002E5D21" w:rsidRDefault="002E5D21" w:rsidP="002E5D21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>Szczegółowe wyniki kontroli zostały przedstawione w protokole kontroli znak: WPN.712.1.2020.DS  z 28 lutego 2020 r.</w:t>
      </w:r>
    </w:p>
    <w:p w14:paraId="695B2504" w14:textId="77777777" w:rsidR="002E5D21" w:rsidRPr="002E5D21" w:rsidRDefault="002E5D21" w:rsidP="002E5D21">
      <w:pPr>
        <w:pStyle w:val="Bezodstpw"/>
        <w:rPr>
          <w:rFonts w:ascii="Arial" w:eastAsia="Times New Roman" w:hAnsi="Arial" w:cs="Arial"/>
          <w:lang w:eastAsia="pl-PL"/>
        </w:rPr>
      </w:pPr>
      <w:r w:rsidRPr="002E5D21">
        <w:rPr>
          <w:rFonts w:ascii="Arial" w:eastAsia="Times New Roman" w:hAnsi="Arial" w:cs="Arial"/>
          <w:lang w:eastAsia="pl-PL"/>
        </w:rPr>
        <w:t xml:space="preserve">W związku z powyższym, odstępuję od sporządzenia wystąpienia pokontrolnego. </w:t>
      </w:r>
    </w:p>
    <w:p w14:paraId="2D1BEB4C" w14:textId="77777777" w:rsidR="00AC512F" w:rsidRPr="002E5D21" w:rsidRDefault="00AC512F" w:rsidP="00AC512F">
      <w:pPr>
        <w:pStyle w:val="Bezodstpw"/>
        <w:rPr>
          <w:rFonts w:ascii="Arial" w:hAnsi="Arial" w:cs="Arial"/>
          <w:lang w:eastAsia="ar-SA"/>
        </w:rPr>
      </w:pPr>
    </w:p>
    <w:sectPr w:rsidR="00AC512F" w:rsidRPr="002E5D21" w:rsidSect="004C1117">
      <w:footerReference w:type="default" r:id="rId7"/>
      <w:footnotePr>
        <w:pos w:val="beneathText"/>
      </w:footnotePr>
      <w:pgSz w:w="11905" w:h="16837"/>
      <w:pgMar w:top="1135" w:right="1417" w:bottom="1417" w:left="1417" w:header="426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7E51" w14:textId="77777777" w:rsidR="00972864" w:rsidRDefault="00972864">
      <w:pPr>
        <w:spacing w:after="0" w:line="240" w:lineRule="auto"/>
      </w:pPr>
      <w:r>
        <w:separator/>
      </w:r>
    </w:p>
  </w:endnote>
  <w:endnote w:type="continuationSeparator" w:id="0">
    <w:p w14:paraId="1469622C" w14:textId="77777777" w:rsidR="00972864" w:rsidRDefault="0097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8877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EB6C979" w14:textId="77777777" w:rsidR="00292E88" w:rsidRDefault="00015ED1" w:rsidP="00292E88">
            <w:pPr>
              <w:pStyle w:val="Stopka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5C0153" w14:textId="3A364058" w:rsidR="00292E88" w:rsidRDefault="00972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DBA3" w14:textId="77777777" w:rsidR="00972864" w:rsidRDefault="00972864">
      <w:pPr>
        <w:spacing w:after="0" w:line="240" w:lineRule="auto"/>
      </w:pPr>
      <w:r>
        <w:separator/>
      </w:r>
    </w:p>
  </w:footnote>
  <w:footnote w:type="continuationSeparator" w:id="0">
    <w:p w14:paraId="795FD020" w14:textId="77777777" w:rsidR="00972864" w:rsidRDefault="00972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A7BE3"/>
    <w:multiLevelType w:val="hybridMultilevel"/>
    <w:tmpl w:val="42C4E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0C"/>
    <w:rsid w:val="00015ED1"/>
    <w:rsid w:val="002E5D21"/>
    <w:rsid w:val="00481B0C"/>
    <w:rsid w:val="00505BCC"/>
    <w:rsid w:val="005C5799"/>
    <w:rsid w:val="0063186F"/>
    <w:rsid w:val="008455C2"/>
    <w:rsid w:val="00904C86"/>
    <w:rsid w:val="00972864"/>
    <w:rsid w:val="009C4019"/>
    <w:rsid w:val="00AC512F"/>
    <w:rsid w:val="00C535BB"/>
    <w:rsid w:val="00C57DF3"/>
    <w:rsid w:val="00C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9FE6E"/>
  <w15:chartTrackingRefBased/>
  <w15:docId w15:val="{73440D73-47F8-442A-A173-AA992154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B0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04C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81B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1B0C"/>
  </w:style>
  <w:style w:type="paragraph" w:styleId="Stopka">
    <w:name w:val="footer"/>
    <w:basedOn w:val="Normalny"/>
    <w:link w:val="StopkaZnak"/>
    <w:uiPriority w:val="99"/>
    <w:unhideWhenUsed/>
    <w:rsid w:val="0048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B0C"/>
  </w:style>
  <w:style w:type="paragraph" w:customStyle="1" w:styleId="Zwykytekst1">
    <w:name w:val="Zwykły tekst1"/>
    <w:basedOn w:val="Normalny"/>
    <w:rsid w:val="00481B0C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81B0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8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1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8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B0C"/>
  </w:style>
  <w:style w:type="paragraph" w:styleId="Bezodstpw">
    <w:name w:val="No Spacing"/>
    <w:uiPriority w:val="1"/>
    <w:qFormat/>
    <w:rsid w:val="009C401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04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1825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stepniewskad</dc:creator>
  <cp:keywords/>
  <dc:description/>
  <cp:lastModifiedBy>zychl</cp:lastModifiedBy>
  <cp:revision>2</cp:revision>
  <dcterms:created xsi:type="dcterms:W3CDTF">2021-12-02T09:59:00Z</dcterms:created>
  <dcterms:modified xsi:type="dcterms:W3CDTF">2021-12-02T09:59:00Z</dcterms:modified>
</cp:coreProperties>
</file>