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37B1B" w14:textId="77F8A019" w:rsidR="0012133F" w:rsidRPr="0012133F" w:rsidRDefault="0012133F" w:rsidP="0012133F">
      <w:pPr>
        <w:spacing w:after="0" w:line="276" w:lineRule="auto"/>
        <w:jc w:val="right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" w:eastAsia="Calibri" w:hAnsi="Arial" w:cs="Arial"/>
          <w:sz w:val="24"/>
          <w:szCs w:val="24"/>
        </w:rPr>
        <w:t xml:space="preserve">Zał. nr </w:t>
      </w:r>
      <w:r w:rsidR="006B5CB0">
        <w:rPr>
          <w:rFonts w:ascii="Arial" w:eastAsia="Calibri" w:hAnsi="Arial" w:cs="Arial"/>
          <w:sz w:val="24"/>
          <w:szCs w:val="24"/>
        </w:rPr>
        <w:t>4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- obow</w:t>
      </w:r>
      <w:r>
        <w:rPr>
          <w:rFonts w:ascii="Arial Narrow" w:eastAsia="Calibri" w:hAnsi="Arial Narrow" w:cs="Arial"/>
          <w:sz w:val="24"/>
          <w:szCs w:val="24"/>
        </w:rPr>
        <w:t>iązek informacyjny art. 13 RODO</w:t>
      </w:r>
    </w:p>
    <w:p w14:paraId="6D869E9C" w14:textId="77777777" w:rsidR="0012133F" w:rsidRPr="0012133F" w:rsidRDefault="0012133F" w:rsidP="0012133F">
      <w:pPr>
        <w:spacing w:after="0" w:line="276" w:lineRule="auto"/>
        <w:jc w:val="right"/>
        <w:rPr>
          <w:rFonts w:ascii="Arial Narrow" w:eastAsia="Calibri" w:hAnsi="Arial Narrow" w:cs="Arial"/>
          <w:sz w:val="24"/>
          <w:szCs w:val="24"/>
        </w:rPr>
      </w:pPr>
    </w:p>
    <w:p w14:paraId="607FC4C6" w14:textId="735BFED7" w:rsidR="0012133F" w:rsidRDefault="0012133F" w:rsidP="0012133F">
      <w:pPr>
        <w:spacing w:after="0" w:line="276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  <w:r w:rsidRPr="0012133F">
        <w:rPr>
          <w:rFonts w:ascii="Arial Narrow" w:eastAsia="Calibri" w:hAnsi="Arial Narrow" w:cs="Arial"/>
          <w:b/>
          <w:sz w:val="24"/>
          <w:szCs w:val="24"/>
        </w:rPr>
        <w:t>OBOWIĄZEK INFORMACYJNY ART. 13 RODO*</w:t>
      </w:r>
    </w:p>
    <w:p w14:paraId="20ACD4BF" w14:textId="77777777" w:rsidR="0012133F" w:rsidRPr="0012133F" w:rsidRDefault="0012133F" w:rsidP="0012133F">
      <w:pPr>
        <w:spacing w:after="0" w:line="276" w:lineRule="auto"/>
        <w:jc w:val="center"/>
        <w:rPr>
          <w:rFonts w:ascii="Arial Narrow" w:eastAsia="Calibri" w:hAnsi="Arial Narrow" w:cs="Arial"/>
          <w:b/>
          <w:sz w:val="24"/>
          <w:szCs w:val="24"/>
        </w:rPr>
      </w:pPr>
    </w:p>
    <w:p w14:paraId="216A5DAF" w14:textId="77777777" w:rsidR="0012133F" w:rsidRPr="0012133F" w:rsidRDefault="0012133F" w:rsidP="0012133F">
      <w:pPr>
        <w:spacing w:after="0" w:line="276" w:lineRule="auto"/>
        <w:ind w:firstLine="708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Nadleśnictwo Kraśnik informuje, iż:</w:t>
      </w:r>
    </w:p>
    <w:p w14:paraId="0898C231" w14:textId="73BF5519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Administratorem danych osobowych osoby/osób, które realizują niniejsza umowę jest Nadleśnictwo Kraśnik, zwane dalej Administratorem, tel.  81 825 20 41, e-mail: krasnik@lublin.lasy.gov.pl</w:t>
      </w:r>
      <w:r w:rsidR="00256A2D">
        <w:rPr>
          <w:rFonts w:ascii="Arial Narrow" w:eastAsia="Calibri" w:hAnsi="Arial Narrow" w:cs="Arial"/>
          <w:sz w:val="24"/>
          <w:szCs w:val="24"/>
        </w:rPr>
        <w:t>.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</w:p>
    <w:p w14:paraId="675E8D71" w14:textId="768F5511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W sprawach związanych z przetwarzaniem danych osobowych mogą Państwo kontaktować się pod adresem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e-mail lub telefonem wskazanym w pkt 1.</w:t>
      </w:r>
    </w:p>
    <w:p w14:paraId="3165185F" w14:textId="6BA90327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Celem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przetwarzania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Państwa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danych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osobowych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jest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realizacja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i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wykonanie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umowy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cywilnoprawnej. </w:t>
      </w:r>
    </w:p>
    <w:p w14:paraId="0E64B2B5" w14:textId="6F21DDD1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 xml:space="preserve">Podstawą prawną przetwarzania Państwa danych osobowych jest art. 6 ust. 1 lit. b) RODO – przetwarzanie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  </w:t>
      </w:r>
      <w:r w:rsidRPr="0012133F">
        <w:rPr>
          <w:rFonts w:ascii="Arial Narrow" w:eastAsia="Calibri" w:hAnsi="Arial Narrow" w:cs="Arial"/>
          <w:sz w:val="24"/>
          <w:szCs w:val="24"/>
        </w:rPr>
        <w:t>jest niezbędne do wykonania umowy lub do podjęcia działań przed zawarciem umowy.</w:t>
      </w:r>
    </w:p>
    <w:p w14:paraId="48287417" w14:textId="5494BD38" w:rsidR="0012133F" w:rsidRPr="0012133F" w:rsidRDefault="0012133F" w:rsidP="0012133F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Administrator może przetwarzać Państwa dane osobowe jako prawnie uzasadniony interes</w:t>
      </w:r>
      <w:r w:rsidR="00256A2D">
        <w:rPr>
          <w:rFonts w:ascii="Arial Narrow" w:eastAsia="Calibri" w:hAnsi="Arial Narrow" w:cs="Arial"/>
          <w:sz w:val="24"/>
          <w:szCs w:val="24"/>
        </w:rPr>
        <w:t>,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realizowany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 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przez Administratora o ile prawnie uzasadniony interes wystąpi. </w:t>
      </w:r>
    </w:p>
    <w:p w14:paraId="52FA61E2" w14:textId="77777777" w:rsidR="0012133F" w:rsidRPr="0012133F" w:rsidRDefault="0012133F" w:rsidP="0012133F">
      <w:pPr>
        <w:numPr>
          <w:ilvl w:val="0"/>
          <w:numId w:val="1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14:paraId="6A89F889" w14:textId="2C80A9C8" w:rsidR="0012133F" w:rsidRPr="0012133F" w:rsidRDefault="0012133F" w:rsidP="0012133F">
      <w:pPr>
        <w:numPr>
          <w:ilvl w:val="0"/>
          <w:numId w:val="1"/>
        </w:numPr>
        <w:spacing w:after="0" w:line="276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Dane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osobowe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nie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są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przekazywane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poza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Europejski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Obszar Gospodarczy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lub organizacji międzynarodowej. </w:t>
      </w:r>
    </w:p>
    <w:p w14:paraId="4A108D04" w14:textId="77777777" w:rsidR="0012133F" w:rsidRPr="0012133F" w:rsidRDefault="0012133F" w:rsidP="0012133F">
      <w:pPr>
        <w:numPr>
          <w:ilvl w:val="0"/>
          <w:numId w:val="1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Mają Państwo prawo do:</w:t>
      </w:r>
    </w:p>
    <w:p w14:paraId="77FEA5D8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dostępu do treści swoich danych oraz otrzymania ich kopii (art. 15 RODO),</w:t>
      </w:r>
    </w:p>
    <w:p w14:paraId="7F2D5609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sprostowania danych (art. 16. RODO),</w:t>
      </w:r>
    </w:p>
    <w:p w14:paraId="094AA02B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usunięcia danych (art. 17 RODO),</w:t>
      </w:r>
    </w:p>
    <w:p w14:paraId="0EEF3FB5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ograniczenia przetwarzania danych (art. 18 RODO),</w:t>
      </w:r>
    </w:p>
    <w:p w14:paraId="0B6BAB12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przenoszenia danych (art. 20 RODO),</w:t>
      </w:r>
    </w:p>
    <w:p w14:paraId="3C8E7A60" w14:textId="77777777" w:rsidR="0012133F" w:rsidRPr="0012133F" w:rsidRDefault="0012133F" w:rsidP="0012133F">
      <w:pPr>
        <w:numPr>
          <w:ilvl w:val="0"/>
          <w:numId w:val="2"/>
        </w:numPr>
        <w:spacing w:after="0" w:line="240" w:lineRule="auto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wniesienia sprzeciwu wobec przetwarzania danych (art. 21 RODO),</w:t>
      </w:r>
    </w:p>
    <w:p w14:paraId="40F98E7D" w14:textId="168F6224" w:rsidR="0012133F" w:rsidRPr="0012133F" w:rsidRDefault="0012133F" w:rsidP="00256A2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niepodlegania decyzjom podjętym w warunkach zautomatyzowanego przetwarzania danych,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                           </w:t>
      </w:r>
      <w:r w:rsidRPr="0012133F">
        <w:rPr>
          <w:rFonts w:ascii="Arial Narrow" w:eastAsia="Calibri" w:hAnsi="Arial Narrow" w:cs="Arial"/>
          <w:sz w:val="24"/>
          <w:szCs w:val="24"/>
        </w:rPr>
        <w:t>w tym profilowania (art. 22 RODO)</w:t>
      </w:r>
      <w:r w:rsidR="00256A2D">
        <w:rPr>
          <w:rFonts w:ascii="Arial Narrow" w:eastAsia="Calibri" w:hAnsi="Arial Narrow" w:cs="Arial"/>
          <w:sz w:val="24"/>
          <w:szCs w:val="24"/>
        </w:rPr>
        <w:t>,</w:t>
      </w:r>
    </w:p>
    <w:p w14:paraId="40DC348A" w14:textId="46D6061E" w:rsidR="0012133F" w:rsidRPr="0012133F" w:rsidRDefault="0012133F" w:rsidP="00256A2D">
      <w:pPr>
        <w:numPr>
          <w:ilvl w:val="0"/>
          <w:numId w:val="2"/>
        </w:numPr>
        <w:spacing w:after="0" w:line="240" w:lineRule="auto"/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 xml:space="preserve">wniesienia skargi do organu nadzorczego (Urzędu Ochrony Danych Osobowych, ul. Stawki 2, 00 - 193 Warszawa)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nadzorującego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zgodność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przetwarzania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>danych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z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przepisami o ochronie danych osobowych</w:t>
      </w:r>
      <w:r w:rsidR="00256A2D">
        <w:rPr>
          <w:rFonts w:ascii="Arial Narrow" w:eastAsia="Calibri" w:hAnsi="Arial Narrow" w:cs="Arial"/>
          <w:sz w:val="24"/>
          <w:szCs w:val="24"/>
        </w:rPr>
        <w:t>.</w:t>
      </w:r>
    </w:p>
    <w:p w14:paraId="5AD877E2" w14:textId="77777777" w:rsidR="0012133F" w:rsidRPr="0012133F" w:rsidRDefault="0012133F" w:rsidP="00256A2D">
      <w:pPr>
        <w:pStyle w:val="Akapitzlist"/>
        <w:numPr>
          <w:ilvl w:val="0"/>
          <w:numId w:val="1"/>
        </w:numPr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14:paraId="3D7C0C91" w14:textId="7E80D777" w:rsidR="0012133F" w:rsidRPr="0012133F" w:rsidRDefault="0012133F" w:rsidP="00256A2D">
      <w:pPr>
        <w:pStyle w:val="Akapitzlist"/>
        <w:numPr>
          <w:ilvl w:val="0"/>
          <w:numId w:val="1"/>
        </w:numPr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Podanie danych osobowych jest wymogiem umownym lub warunkiem zawarcia umowy.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O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soby, </w:t>
      </w:r>
      <w:r w:rsidR="00256A2D">
        <w:rPr>
          <w:rFonts w:ascii="Arial Narrow" w:eastAsia="Calibri" w:hAnsi="Arial Narrow" w:cs="Arial"/>
          <w:sz w:val="24"/>
          <w:szCs w:val="24"/>
        </w:rPr>
        <w:t xml:space="preserve">                            </w:t>
      </w:r>
      <w:r w:rsidRPr="0012133F">
        <w:rPr>
          <w:rFonts w:ascii="Arial Narrow" w:eastAsia="Calibri" w:hAnsi="Arial Narrow" w:cs="Arial"/>
          <w:sz w:val="24"/>
          <w:szCs w:val="24"/>
        </w:rPr>
        <w:t>które realizują niniejsza umowę, są zobowiązan</w:t>
      </w:r>
      <w:r w:rsidR="00256A2D">
        <w:rPr>
          <w:rFonts w:ascii="Arial Narrow" w:eastAsia="Calibri" w:hAnsi="Arial Narrow" w:cs="Arial"/>
          <w:sz w:val="24"/>
          <w:szCs w:val="24"/>
        </w:rPr>
        <w:t>e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do ich podania. Konsekwencja niepodania danych osobowych może skutkować brakiem zawarcia i wykonani</w:t>
      </w:r>
      <w:r w:rsidR="00256A2D">
        <w:rPr>
          <w:rFonts w:ascii="Arial Narrow" w:eastAsia="Calibri" w:hAnsi="Arial Narrow" w:cs="Arial"/>
          <w:sz w:val="24"/>
          <w:szCs w:val="24"/>
        </w:rPr>
        <w:t>a</w:t>
      </w:r>
      <w:r w:rsidRPr="0012133F">
        <w:rPr>
          <w:rFonts w:ascii="Arial Narrow" w:eastAsia="Calibri" w:hAnsi="Arial Narrow" w:cs="Arial"/>
          <w:sz w:val="24"/>
          <w:szCs w:val="24"/>
        </w:rPr>
        <w:t xml:space="preserve"> umowy cywilnoprawnej.</w:t>
      </w:r>
    </w:p>
    <w:p w14:paraId="5AFAECFE" w14:textId="77777777" w:rsidR="0012133F" w:rsidRPr="0012133F" w:rsidRDefault="0012133F" w:rsidP="00256A2D">
      <w:pPr>
        <w:pStyle w:val="Akapitzlist"/>
        <w:numPr>
          <w:ilvl w:val="0"/>
          <w:numId w:val="1"/>
        </w:numPr>
        <w:jc w:val="both"/>
        <w:rPr>
          <w:rFonts w:ascii="Arial Narrow" w:eastAsia="Calibri" w:hAnsi="Arial Narrow" w:cs="Arial"/>
          <w:sz w:val="24"/>
          <w:szCs w:val="24"/>
        </w:rPr>
      </w:pPr>
      <w:r w:rsidRPr="0012133F">
        <w:rPr>
          <w:rFonts w:ascii="Arial Narrow" w:eastAsia="Calibri" w:hAnsi="Arial Narrow" w:cs="Arial"/>
          <w:sz w:val="24"/>
          <w:szCs w:val="24"/>
        </w:rPr>
        <w:t>Dane osobowe nie podlegają zautomatyzowanemu podejmowaniu decyzji, w tym o profilowaniu.</w:t>
      </w:r>
    </w:p>
    <w:p w14:paraId="50BDE6D9" w14:textId="77777777" w:rsidR="00FF4C4E" w:rsidRDefault="00FF4C4E" w:rsidP="00181540">
      <w:pPr>
        <w:ind w:left="5664" w:firstLine="708"/>
        <w:jc w:val="center"/>
        <w:rPr>
          <w:rFonts w:ascii="Arial Narrow" w:hAnsi="Arial Narrow"/>
          <w:b/>
          <w:sz w:val="24"/>
          <w:szCs w:val="24"/>
        </w:rPr>
      </w:pPr>
    </w:p>
    <w:p w14:paraId="6815D8CF" w14:textId="77777777" w:rsidR="00FF4C4E" w:rsidRDefault="00FF4C4E" w:rsidP="00181540">
      <w:pPr>
        <w:ind w:left="5664" w:firstLine="708"/>
        <w:jc w:val="center"/>
        <w:rPr>
          <w:rFonts w:ascii="Arial Narrow" w:hAnsi="Arial Narrow"/>
          <w:b/>
          <w:sz w:val="24"/>
          <w:szCs w:val="24"/>
        </w:rPr>
      </w:pPr>
    </w:p>
    <w:p w14:paraId="4FFB67A7" w14:textId="204DE9FA" w:rsidR="0012133F" w:rsidRPr="0012133F" w:rsidRDefault="00FF4C4E" w:rsidP="00181540">
      <w:pPr>
        <w:ind w:left="5664" w:firstLine="708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Gmina Opole Lubelskie</w:t>
      </w:r>
      <w:r w:rsidR="0012133F" w:rsidRPr="0012133F">
        <w:rPr>
          <w:rFonts w:ascii="Arial Narrow" w:hAnsi="Arial Narrow"/>
          <w:b/>
          <w:sz w:val="24"/>
          <w:szCs w:val="24"/>
        </w:rPr>
        <w:t>:</w:t>
      </w:r>
    </w:p>
    <w:sectPr w:rsidR="0012133F" w:rsidRPr="0012133F" w:rsidSect="001213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47AE"/>
    <w:multiLevelType w:val="hybridMultilevel"/>
    <w:tmpl w:val="64E8B8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E438CA"/>
    <w:multiLevelType w:val="hybridMultilevel"/>
    <w:tmpl w:val="9B9E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2200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13288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3F"/>
    <w:rsid w:val="0012133F"/>
    <w:rsid w:val="00181540"/>
    <w:rsid w:val="001A07D9"/>
    <w:rsid w:val="00256A2D"/>
    <w:rsid w:val="003F7BEB"/>
    <w:rsid w:val="006B5CB0"/>
    <w:rsid w:val="00871A65"/>
    <w:rsid w:val="009C65FB"/>
    <w:rsid w:val="00FF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03C1F"/>
  <w15:chartTrackingRefBased/>
  <w15:docId w15:val="{09AA971B-D167-4BB7-B5E7-3051B53C5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3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439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Ciba Waldemar</dc:creator>
  <cp:keywords/>
  <dc:description/>
  <cp:lastModifiedBy>Dominika Kołodziejczyk</cp:lastModifiedBy>
  <cp:revision>2</cp:revision>
  <dcterms:created xsi:type="dcterms:W3CDTF">2023-12-15T14:14:00Z</dcterms:created>
  <dcterms:modified xsi:type="dcterms:W3CDTF">2023-12-15T14:14:00Z</dcterms:modified>
</cp:coreProperties>
</file>