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47" w:rsidRPr="007C6A33" w:rsidRDefault="00DB1E47" w:rsidP="00815F8F">
      <w:pPr>
        <w:pStyle w:val="Akapitzlist"/>
        <w:spacing w:after="120"/>
        <w:contextualSpacing w:val="0"/>
        <w:jc w:val="right"/>
        <w:rPr>
          <w:rFonts w:ascii="Arial" w:hAnsi="Arial" w:cs="Arial"/>
          <w:b/>
          <w:sz w:val="20"/>
          <w:szCs w:val="20"/>
        </w:rPr>
      </w:pPr>
    </w:p>
    <w:p w:rsidR="00DB6935" w:rsidRPr="00C27399" w:rsidRDefault="00C27399" w:rsidP="00C273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Całodobowe n</w:t>
      </w:r>
      <w:bookmarkStart w:id="0" w:name="_GoBack"/>
      <w:bookmarkEnd w:id="0"/>
      <w:r w:rsidRPr="00C27399">
        <w:rPr>
          <w:rFonts w:ascii="Arial" w:hAnsi="Arial" w:cs="Arial"/>
          <w:b/>
        </w:rPr>
        <w:t>umery telefonów do szpitali zakaźnych</w:t>
      </w:r>
    </w:p>
    <w:p w:rsidR="00C27399" w:rsidRPr="007B0418" w:rsidRDefault="00C27399" w:rsidP="00C27399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21"/>
        <w:gridCol w:w="5343"/>
      </w:tblGrid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B041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B0418">
              <w:rPr>
                <w:rFonts w:ascii="Arial" w:hAnsi="Arial" w:cs="Arial"/>
                <w:b/>
              </w:rPr>
              <w:t>Województwo</w:t>
            </w:r>
          </w:p>
        </w:tc>
        <w:tc>
          <w:tcPr>
            <w:tcW w:w="5343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B0418">
              <w:rPr>
                <w:rFonts w:ascii="Arial" w:hAnsi="Arial" w:cs="Arial"/>
                <w:b/>
              </w:rPr>
              <w:t>Podmiot leczniczy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1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dolnośląskie</w:t>
            </w:r>
          </w:p>
        </w:tc>
        <w:tc>
          <w:tcPr>
            <w:tcW w:w="5343" w:type="dxa"/>
          </w:tcPr>
          <w:p w:rsidR="00DB6935" w:rsidRDefault="00DB6935" w:rsidP="006705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 xml:space="preserve">Wojewódzki </w:t>
            </w:r>
            <w:r w:rsidR="006705B0" w:rsidRPr="007B0418">
              <w:rPr>
                <w:rFonts w:ascii="Arial" w:hAnsi="Arial" w:cs="Arial"/>
              </w:rPr>
              <w:t xml:space="preserve">Szpital </w:t>
            </w:r>
            <w:r w:rsidRPr="007B0418">
              <w:rPr>
                <w:rFonts w:ascii="Arial" w:hAnsi="Arial" w:cs="Arial"/>
              </w:rPr>
              <w:t xml:space="preserve">Specjalistyczny </w:t>
            </w:r>
            <w:r w:rsidR="007B0418">
              <w:rPr>
                <w:rFonts w:ascii="Arial" w:hAnsi="Arial" w:cs="Arial"/>
              </w:rPr>
              <w:br/>
            </w:r>
            <w:r w:rsidRPr="007B0418">
              <w:rPr>
                <w:rFonts w:ascii="Arial" w:hAnsi="Arial" w:cs="Arial"/>
              </w:rPr>
              <w:t xml:space="preserve">im. </w:t>
            </w:r>
            <w:r w:rsidR="006705B0" w:rsidRPr="007B0418">
              <w:rPr>
                <w:rFonts w:ascii="Arial" w:hAnsi="Arial" w:cs="Arial"/>
              </w:rPr>
              <w:t xml:space="preserve">J. </w:t>
            </w:r>
            <w:proofErr w:type="spellStart"/>
            <w:r w:rsidRPr="007B0418">
              <w:rPr>
                <w:rFonts w:ascii="Arial" w:hAnsi="Arial" w:cs="Arial"/>
              </w:rPr>
              <w:t>Gromkowskiego</w:t>
            </w:r>
            <w:proofErr w:type="spellEnd"/>
            <w:r w:rsidRPr="007B0418">
              <w:rPr>
                <w:rFonts w:ascii="Arial" w:hAnsi="Arial" w:cs="Arial"/>
              </w:rPr>
              <w:t xml:space="preserve"> we Wrocławiu</w:t>
            </w:r>
          </w:p>
          <w:p w:rsidR="004C5110" w:rsidRDefault="00FE52B3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20 (IP – zakaźna)</w:t>
            </w:r>
          </w:p>
          <w:p w:rsidR="00FE52B3" w:rsidRDefault="00FE52B3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50 (Ordynator – I oddział zakaźny)</w:t>
            </w:r>
          </w:p>
          <w:p w:rsidR="00FE52B3" w:rsidRDefault="00FE52B3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35 (lekarz dyżurny)</w:t>
            </w:r>
          </w:p>
          <w:p w:rsidR="00FE52B3" w:rsidRDefault="00FE52B3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30/533/529 (pielęgniarka dyżurna)</w:t>
            </w:r>
          </w:p>
          <w:p w:rsidR="00FE52B3" w:rsidRDefault="00FE52B3" w:rsidP="00FE52B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91 (Ordynator – II oddział zakaźny)</w:t>
            </w:r>
          </w:p>
          <w:p w:rsidR="00FE52B3" w:rsidRDefault="001E0AB8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31 (lekarz dyżurny)</w:t>
            </w:r>
          </w:p>
          <w:p w:rsidR="000240AC" w:rsidRPr="007B0418" w:rsidRDefault="000240AC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71 395 75 15 (pielęgniarka dyżurna)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2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lubelskie</w:t>
            </w:r>
          </w:p>
        </w:tc>
        <w:tc>
          <w:tcPr>
            <w:tcW w:w="5343" w:type="dxa"/>
          </w:tcPr>
          <w:p w:rsidR="00DB6935" w:rsidRDefault="006705B0" w:rsidP="007B0418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 xml:space="preserve">Samodzielny Publiczny Szpital Kliniczny Nr 1 </w:t>
            </w:r>
            <w:r w:rsidR="007B0418">
              <w:rPr>
                <w:rFonts w:ascii="Arial" w:hAnsi="Arial" w:cs="Arial"/>
              </w:rPr>
              <w:br/>
            </w:r>
            <w:r w:rsidRPr="007B0418">
              <w:rPr>
                <w:rFonts w:ascii="Arial" w:hAnsi="Arial" w:cs="Arial"/>
              </w:rPr>
              <w:t>w Lublinie</w:t>
            </w:r>
            <w:r w:rsidR="007B0418">
              <w:rPr>
                <w:rFonts w:ascii="Arial" w:hAnsi="Arial" w:cs="Arial"/>
              </w:rPr>
              <w:t xml:space="preserve"> </w:t>
            </w:r>
            <w:r w:rsidRPr="007B0418">
              <w:rPr>
                <w:rFonts w:ascii="Arial" w:hAnsi="Arial" w:cs="Arial"/>
              </w:rPr>
              <w:t xml:space="preserve">– </w:t>
            </w:r>
            <w:r w:rsidR="00DB6935" w:rsidRPr="007B0418">
              <w:rPr>
                <w:rFonts w:ascii="Arial" w:hAnsi="Arial" w:cs="Arial"/>
              </w:rPr>
              <w:t xml:space="preserve">Klinika Chorób Zakaźnych </w:t>
            </w:r>
          </w:p>
          <w:p w:rsidR="004C5110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81 532 45 20 (IP)</w:t>
            </w:r>
          </w:p>
          <w:p w:rsidR="004C5110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81 534 94 12 (lekarz dyżurny)</w:t>
            </w:r>
          </w:p>
          <w:p w:rsidR="004C5110" w:rsidRPr="007B0418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81 534 94 12 (Kl. chorób zakaźnych)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3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łódzkie</w:t>
            </w:r>
          </w:p>
        </w:tc>
        <w:tc>
          <w:tcPr>
            <w:tcW w:w="5343" w:type="dxa"/>
          </w:tcPr>
          <w:p w:rsidR="00DB6935" w:rsidRDefault="006705B0" w:rsidP="006705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 xml:space="preserve">Wojewódzki Specjalistyczny </w:t>
            </w:r>
            <w:r w:rsidR="00DB6935" w:rsidRPr="007B0418">
              <w:rPr>
                <w:rFonts w:ascii="Arial" w:hAnsi="Arial" w:cs="Arial"/>
              </w:rPr>
              <w:t xml:space="preserve">Szpital </w:t>
            </w:r>
            <w:r w:rsidRPr="007B0418">
              <w:rPr>
                <w:rFonts w:ascii="Arial" w:hAnsi="Arial" w:cs="Arial"/>
              </w:rPr>
              <w:br/>
              <w:t xml:space="preserve">im. dr. W </w:t>
            </w:r>
            <w:r w:rsidR="00DB6935" w:rsidRPr="007B0418">
              <w:rPr>
                <w:rFonts w:ascii="Arial" w:hAnsi="Arial" w:cs="Arial"/>
              </w:rPr>
              <w:t>Biegańskiego w Łodzi</w:t>
            </w:r>
          </w:p>
          <w:p w:rsidR="003A1094" w:rsidRDefault="003A1094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42 251 60 80 (IP zakaźna)</w:t>
            </w:r>
          </w:p>
          <w:p w:rsidR="003A1094" w:rsidRDefault="003A1094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42 251 61 95 (OIT – zakaźny lekarz dyżurny)</w:t>
            </w:r>
          </w:p>
          <w:p w:rsidR="003A1094" w:rsidRPr="007B0418" w:rsidRDefault="003A1094" w:rsidP="006705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42 251 61 (pielęgniarka dyżurna)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4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małopolskie</w:t>
            </w:r>
          </w:p>
        </w:tc>
        <w:tc>
          <w:tcPr>
            <w:tcW w:w="5343" w:type="dxa"/>
          </w:tcPr>
          <w:p w:rsidR="00DB6935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Szpital Uniwersytecki w Krakowie</w:t>
            </w:r>
          </w:p>
          <w:p w:rsidR="004C5110" w:rsidRDefault="004C5110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12 424 73 55 (IP zakaźna)</w:t>
            </w:r>
          </w:p>
          <w:p w:rsidR="004C5110" w:rsidRDefault="004C5110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12 424 73 49/50 (lekarz dyżurny)</w:t>
            </w:r>
          </w:p>
          <w:p w:rsidR="004C5110" w:rsidRPr="007B0418" w:rsidRDefault="004C5110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12 424 73 46 (Dyżurka lekarzy nocnych)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5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mazowieckie</w:t>
            </w:r>
          </w:p>
        </w:tc>
        <w:tc>
          <w:tcPr>
            <w:tcW w:w="5343" w:type="dxa"/>
          </w:tcPr>
          <w:p w:rsidR="00DB6935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Wojewódzki Szpital Zakaźny w Warszawie</w:t>
            </w:r>
          </w:p>
          <w:p w:rsidR="003A1094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22 335 53 19 (lek. dyżurny)</w:t>
            </w:r>
          </w:p>
          <w:p w:rsidR="003A1094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22 335 53 16 (ordynator)</w:t>
            </w:r>
          </w:p>
          <w:p w:rsidR="003A1094" w:rsidRPr="007B0418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22 335 </w:t>
            </w:r>
            <w:r w:rsidR="00FE52B3">
              <w:rPr>
                <w:rFonts w:ascii="Arial" w:hAnsi="Arial" w:cs="Arial"/>
              </w:rPr>
              <w:t>53 18 (pielęgniarka</w:t>
            </w:r>
            <w:r>
              <w:rPr>
                <w:rFonts w:ascii="Arial" w:hAnsi="Arial" w:cs="Arial"/>
              </w:rPr>
              <w:t xml:space="preserve"> dyżurna)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6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podlaskie</w:t>
            </w:r>
          </w:p>
        </w:tc>
        <w:tc>
          <w:tcPr>
            <w:tcW w:w="5343" w:type="dxa"/>
          </w:tcPr>
          <w:p w:rsidR="00DB6935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Uniwersytecki Szpital Kliniczny w Białymstoku</w:t>
            </w:r>
          </w:p>
          <w:p w:rsidR="003A1094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85 740 95 57 (lek. dyżurny)</w:t>
            </w:r>
          </w:p>
          <w:p w:rsidR="003A1094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85 740 94 77/8 (piel. dyżurna)</w:t>
            </w:r>
          </w:p>
          <w:p w:rsidR="003A1094" w:rsidRPr="007B0418" w:rsidRDefault="003A1094" w:rsidP="003A10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85 746 88 31 (IP)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DB693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pomorskie</w:t>
            </w:r>
          </w:p>
        </w:tc>
        <w:tc>
          <w:tcPr>
            <w:tcW w:w="5343" w:type="dxa"/>
          </w:tcPr>
          <w:p w:rsidR="00DB6935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 xml:space="preserve">Pomorskie Centrum Chorób Zakaźnych i Gruźlicy </w:t>
            </w:r>
            <w:r w:rsidRPr="007B0418">
              <w:rPr>
                <w:rFonts w:ascii="Arial" w:hAnsi="Arial" w:cs="Arial"/>
              </w:rPr>
              <w:br/>
              <w:t>Sp. z o.o. w Gdańsku</w:t>
            </w:r>
          </w:p>
          <w:p w:rsidR="003A1094" w:rsidRPr="007B0418" w:rsidRDefault="003A1094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58 341 40 41 (IP) – łączą do lekarza </w:t>
            </w:r>
            <w:r>
              <w:rPr>
                <w:rFonts w:ascii="Arial" w:hAnsi="Arial" w:cs="Arial"/>
              </w:rPr>
              <w:br/>
              <w:t>i pielęgniarki dyżurnej</w:t>
            </w:r>
          </w:p>
        </w:tc>
      </w:tr>
      <w:tr w:rsidR="007B0418" w:rsidRPr="007B0418" w:rsidTr="007B0418">
        <w:trPr>
          <w:trHeight w:val="789"/>
        </w:trPr>
        <w:tc>
          <w:tcPr>
            <w:tcW w:w="562" w:type="dxa"/>
          </w:tcPr>
          <w:p w:rsidR="007B0418" w:rsidRPr="007B0418" w:rsidRDefault="007B0418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8</w:t>
            </w:r>
          </w:p>
        </w:tc>
        <w:tc>
          <w:tcPr>
            <w:tcW w:w="3021" w:type="dxa"/>
          </w:tcPr>
          <w:p w:rsidR="007B0418" w:rsidRPr="007B0418" w:rsidRDefault="007B0418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wielkopolskie</w:t>
            </w:r>
          </w:p>
        </w:tc>
        <w:tc>
          <w:tcPr>
            <w:tcW w:w="5343" w:type="dxa"/>
          </w:tcPr>
          <w:p w:rsidR="007B0418" w:rsidRDefault="00AA15EB" w:rsidP="00AA15EB">
            <w:pPr>
              <w:spacing w:before="120" w:after="120"/>
              <w:rPr>
                <w:rFonts w:ascii="Arial" w:hAnsi="Arial" w:cs="Arial"/>
              </w:rPr>
            </w:pPr>
            <w:r w:rsidRPr="00AA15EB">
              <w:rPr>
                <w:rFonts w:ascii="Arial" w:hAnsi="Arial" w:cs="Arial"/>
              </w:rPr>
              <w:t>Wielospecjalistyczny Szpital Miejski im. J. Strusia z</w:t>
            </w:r>
            <w:r>
              <w:rPr>
                <w:rFonts w:ascii="Arial" w:hAnsi="Arial" w:cs="Arial"/>
              </w:rPr>
              <w:t> </w:t>
            </w:r>
            <w:r w:rsidRPr="00AA15EB">
              <w:rPr>
                <w:rFonts w:ascii="Arial" w:hAnsi="Arial" w:cs="Arial"/>
              </w:rPr>
              <w:t xml:space="preserve">Zakładem Opiekuńczo-Leczniczym </w:t>
            </w:r>
            <w:r w:rsidR="007B0418" w:rsidRPr="007B0418">
              <w:rPr>
                <w:rFonts w:ascii="Arial" w:hAnsi="Arial" w:cs="Arial"/>
              </w:rPr>
              <w:t>w Poznaniu</w:t>
            </w:r>
          </w:p>
          <w:p w:rsidR="003A1094" w:rsidRDefault="003A1094" w:rsidP="00AA15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61 873 93 72/67 (lekarz dyżurny)</w:t>
            </w:r>
          </w:p>
          <w:p w:rsidR="003A1094" w:rsidRDefault="003A1094" w:rsidP="00AA15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61 873 93 71/375 (pielęgniarka dyżurna)</w:t>
            </w:r>
          </w:p>
          <w:p w:rsidR="003A1094" w:rsidRPr="007B0418" w:rsidRDefault="003A1094" w:rsidP="00AA15E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61 873 93 46 (IP/SOR)</w:t>
            </w:r>
          </w:p>
        </w:tc>
      </w:tr>
      <w:tr w:rsidR="00DB6935" w:rsidRPr="007B0418" w:rsidTr="00B61CB0">
        <w:tc>
          <w:tcPr>
            <w:tcW w:w="562" w:type="dxa"/>
          </w:tcPr>
          <w:p w:rsidR="00DB6935" w:rsidRPr="007B0418" w:rsidRDefault="007B0418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9</w:t>
            </w:r>
          </w:p>
        </w:tc>
        <w:tc>
          <w:tcPr>
            <w:tcW w:w="3021" w:type="dxa"/>
          </w:tcPr>
          <w:p w:rsidR="00DB6935" w:rsidRPr="007B0418" w:rsidRDefault="00DB6935" w:rsidP="00B61CB0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>zachodniopomorskie</w:t>
            </w:r>
          </w:p>
        </w:tc>
        <w:tc>
          <w:tcPr>
            <w:tcW w:w="5343" w:type="dxa"/>
          </w:tcPr>
          <w:p w:rsidR="00DB6935" w:rsidRDefault="00DB6935" w:rsidP="007B0418">
            <w:pPr>
              <w:spacing w:before="120" w:after="120"/>
              <w:rPr>
                <w:rFonts w:ascii="Arial" w:hAnsi="Arial" w:cs="Arial"/>
              </w:rPr>
            </w:pPr>
            <w:r w:rsidRPr="007B0418">
              <w:rPr>
                <w:rFonts w:ascii="Arial" w:hAnsi="Arial" w:cs="Arial"/>
              </w:rPr>
              <w:t xml:space="preserve">Samodzielny Publiczny Wojewódzki Szpital Zespolony im. Marii Skłodowskiej Curie </w:t>
            </w:r>
            <w:r w:rsidR="007B0418">
              <w:rPr>
                <w:rFonts w:ascii="Arial" w:hAnsi="Arial" w:cs="Arial"/>
              </w:rPr>
              <w:br/>
            </w:r>
            <w:r w:rsidRPr="007B0418">
              <w:rPr>
                <w:rFonts w:ascii="Arial" w:hAnsi="Arial" w:cs="Arial"/>
              </w:rPr>
              <w:t>w Szczecinie</w:t>
            </w:r>
          </w:p>
          <w:p w:rsidR="004C5110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91 813 94 45 (oddział zakaźny)</w:t>
            </w:r>
          </w:p>
          <w:p w:rsidR="004C5110" w:rsidRPr="007B0418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506 586 097 (lekarze dyżurni </w:t>
            </w:r>
            <w:proofErr w:type="spellStart"/>
            <w:r>
              <w:rPr>
                <w:rFonts w:ascii="Arial" w:hAnsi="Arial" w:cs="Arial"/>
              </w:rPr>
              <w:t>ch.</w:t>
            </w:r>
            <w:proofErr w:type="spellEnd"/>
            <w:r>
              <w:rPr>
                <w:rFonts w:ascii="Arial" w:hAnsi="Arial" w:cs="Arial"/>
              </w:rPr>
              <w:t xml:space="preserve"> zakaźnych)</w:t>
            </w:r>
          </w:p>
        </w:tc>
      </w:tr>
      <w:tr w:rsidR="003D75B5" w:rsidRPr="007B0418" w:rsidTr="00B61CB0">
        <w:tc>
          <w:tcPr>
            <w:tcW w:w="562" w:type="dxa"/>
          </w:tcPr>
          <w:p w:rsidR="003D75B5" w:rsidRPr="007B0418" w:rsidRDefault="003D75B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021" w:type="dxa"/>
          </w:tcPr>
          <w:p w:rsidR="003D75B5" w:rsidRPr="007B0418" w:rsidRDefault="003D75B5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śląskie</w:t>
            </w:r>
          </w:p>
        </w:tc>
        <w:tc>
          <w:tcPr>
            <w:tcW w:w="5343" w:type="dxa"/>
          </w:tcPr>
          <w:p w:rsidR="003D75B5" w:rsidRDefault="003D75B5" w:rsidP="007B0418">
            <w:pPr>
              <w:spacing w:before="120" w:after="120"/>
              <w:rPr>
                <w:rFonts w:ascii="Arial" w:hAnsi="Arial" w:cs="Arial"/>
              </w:rPr>
            </w:pPr>
            <w:r w:rsidRPr="00820BB9">
              <w:rPr>
                <w:rFonts w:ascii="Arial" w:hAnsi="Arial" w:cs="Arial"/>
              </w:rPr>
              <w:t xml:space="preserve">ZZOZ Szpital Śląski w Cieszynie, </w:t>
            </w:r>
            <w:r>
              <w:rPr>
                <w:rFonts w:ascii="Arial" w:hAnsi="Arial" w:cs="Arial"/>
              </w:rPr>
              <w:br/>
            </w:r>
            <w:r w:rsidRPr="00820BB9">
              <w:rPr>
                <w:rFonts w:ascii="Arial" w:hAnsi="Arial" w:cs="Arial"/>
              </w:rPr>
              <w:t>ul. Bielska 4, 43-400 Cieszyn</w:t>
            </w:r>
          </w:p>
          <w:p w:rsidR="003A1094" w:rsidRDefault="003A1094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33 852 15 69 (IP/SOR)</w:t>
            </w:r>
          </w:p>
          <w:p w:rsidR="003A1094" w:rsidRDefault="003A1094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33 852 14 91 (lekarz dyżurny)</w:t>
            </w:r>
          </w:p>
          <w:p w:rsidR="003A1094" w:rsidRPr="007B0418" w:rsidRDefault="003A1094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33 852 14/93 (pielęgniarka dyżurna)</w:t>
            </w:r>
          </w:p>
        </w:tc>
      </w:tr>
      <w:tr w:rsidR="003D75B5" w:rsidRPr="007B0418" w:rsidTr="00B61CB0">
        <w:tc>
          <w:tcPr>
            <w:tcW w:w="562" w:type="dxa"/>
          </w:tcPr>
          <w:p w:rsidR="003D75B5" w:rsidRPr="007B0418" w:rsidRDefault="003D75B5" w:rsidP="00B61CB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021" w:type="dxa"/>
          </w:tcPr>
          <w:p w:rsidR="003D75B5" w:rsidRPr="007B0418" w:rsidRDefault="003D75B5" w:rsidP="00B61CB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kujawsko-pomorskie</w:t>
            </w:r>
          </w:p>
        </w:tc>
        <w:tc>
          <w:tcPr>
            <w:tcW w:w="5343" w:type="dxa"/>
          </w:tcPr>
          <w:p w:rsidR="003D75B5" w:rsidRDefault="003D75B5" w:rsidP="007B0418">
            <w:pPr>
              <w:spacing w:before="120" w:after="120"/>
              <w:rPr>
                <w:rFonts w:ascii="Arial" w:hAnsi="Arial" w:cs="Arial"/>
              </w:rPr>
            </w:pPr>
            <w:r w:rsidRPr="00820BB9">
              <w:rPr>
                <w:rFonts w:ascii="Arial" w:hAnsi="Arial" w:cs="Arial"/>
              </w:rPr>
              <w:t>Wojewódzki Szpital Obserwacyjno</w:t>
            </w:r>
            <w:r>
              <w:rPr>
                <w:rFonts w:ascii="Arial" w:hAnsi="Arial" w:cs="Arial"/>
              </w:rPr>
              <w:t>-</w:t>
            </w:r>
            <w:r w:rsidRPr="00820BB9">
              <w:rPr>
                <w:rFonts w:ascii="Arial" w:hAnsi="Arial" w:cs="Arial"/>
              </w:rPr>
              <w:t xml:space="preserve">Zakaźny im. Tadeusza </w:t>
            </w:r>
            <w:proofErr w:type="spellStart"/>
            <w:r w:rsidRPr="00820BB9">
              <w:rPr>
                <w:rFonts w:ascii="Arial" w:hAnsi="Arial" w:cs="Arial"/>
              </w:rPr>
              <w:t>Browicza</w:t>
            </w:r>
            <w:proofErr w:type="spellEnd"/>
            <w:r w:rsidRPr="00820BB9">
              <w:rPr>
                <w:rFonts w:ascii="Arial" w:hAnsi="Arial" w:cs="Arial"/>
              </w:rPr>
              <w:t xml:space="preserve"> w Bydgoszczy, </w:t>
            </w:r>
            <w:r>
              <w:rPr>
                <w:rFonts w:ascii="Arial" w:hAnsi="Arial" w:cs="Arial"/>
              </w:rPr>
              <w:br/>
              <w:t>u</w:t>
            </w:r>
            <w:r w:rsidRPr="00820BB9">
              <w:rPr>
                <w:rFonts w:ascii="Arial" w:hAnsi="Arial" w:cs="Arial"/>
              </w:rPr>
              <w:t>l. Św. Floriana 12</w:t>
            </w:r>
            <w:r>
              <w:rPr>
                <w:rFonts w:ascii="Arial" w:hAnsi="Arial" w:cs="Arial"/>
              </w:rPr>
              <w:t xml:space="preserve">, </w:t>
            </w:r>
            <w:r w:rsidRPr="00820BB9">
              <w:rPr>
                <w:rFonts w:ascii="Arial" w:hAnsi="Arial" w:cs="Arial"/>
              </w:rPr>
              <w:t>85-030 Bydgoszcz</w:t>
            </w:r>
          </w:p>
          <w:p w:rsidR="004C5110" w:rsidRPr="007B0418" w:rsidRDefault="004C5110" w:rsidP="007B041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 52 325 56 00 </w:t>
            </w:r>
            <w:r>
              <w:rPr>
                <w:rFonts w:ascii="Arial" w:hAnsi="Arial" w:cs="Arial"/>
              </w:rPr>
              <w:br/>
              <w:t>(ochrona łączy do lekarza dyżurnego)</w:t>
            </w:r>
          </w:p>
        </w:tc>
      </w:tr>
    </w:tbl>
    <w:p w:rsidR="00DB6935" w:rsidRDefault="00DB6935"/>
    <w:sectPr w:rsidR="00DB6935" w:rsidSect="004B3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79"/>
    <w:rsid w:val="000240AC"/>
    <w:rsid w:val="001E0AB8"/>
    <w:rsid w:val="0030333D"/>
    <w:rsid w:val="003A1094"/>
    <w:rsid w:val="003D75B5"/>
    <w:rsid w:val="004B37D9"/>
    <w:rsid w:val="004C5110"/>
    <w:rsid w:val="004E1058"/>
    <w:rsid w:val="0065106D"/>
    <w:rsid w:val="006705B0"/>
    <w:rsid w:val="007B0418"/>
    <w:rsid w:val="00815F8F"/>
    <w:rsid w:val="00874F46"/>
    <w:rsid w:val="009847E6"/>
    <w:rsid w:val="00AA15EB"/>
    <w:rsid w:val="00C27399"/>
    <w:rsid w:val="00DA4179"/>
    <w:rsid w:val="00DB1E47"/>
    <w:rsid w:val="00DB6935"/>
    <w:rsid w:val="00E25391"/>
    <w:rsid w:val="00F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4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1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1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1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F8F"/>
    <w:pPr>
      <w:spacing w:after="0" w:line="24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7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41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1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1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17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F8F"/>
    <w:pPr>
      <w:spacing w:after="0" w:line="24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1999</Characters>
  <Application>Microsoft Office Word</Application>
  <DocSecurity>0</DocSecurity>
  <Lines>52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Gidziński Sławomir</dc:creator>
  <cp:lastModifiedBy>Poznański Dariusz</cp:lastModifiedBy>
  <cp:revision>3</cp:revision>
  <cp:lastPrinted>2014-10-17T13:04:00Z</cp:lastPrinted>
  <dcterms:created xsi:type="dcterms:W3CDTF">2014-10-17T14:17:00Z</dcterms:created>
  <dcterms:modified xsi:type="dcterms:W3CDTF">2014-10-17T14:18:00Z</dcterms:modified>
</cp:coreProperties>
</file>