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4F82" w14:textId="77777777" w:rsidR="00B36950" w:rsidRDefault="00B36950" w:rsidP="002027E3">
      <w:pPr>
        <w:rPr>
          <w:b/>
          <w:sz w:val="24"/>
          <w:szCs w:val="24"/>
        </w:rPr>
      </w:pPr>
    </w:p>
    <w:p w14:paraId="1161021D" w14:textId="631B98E2" w:rsidR="006003BF" w:rsidRDefault="00A47EE6" w:rsidP="00A47EE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20137">
        <w:rPr>
          <w:b/>
          <w:sz w:val="24"/>
          <w:szCs w:val="24"/>
        </w:rPr>
        <w:t xml:space="preserve">Załącznik nr </w:t>
      </w:r>
      <w:r w:rsidR="00203C73">
        <w:rPr>
          <w:b/>
          <w:sz w:val="24"/>
          <w:szCs w:val="24"/>
        </w:rPr>
        <w:t>2</w:t>
      </w:r>
      <w:r w:rsidR="006003BF">
        <w:rPr>
          <w:b/>
          <w:sz w:val="24"/>
          <w:szCs w:val="24"/>
        </w:rPr>
        <w:t xml:space="preserve"> </w:t>
      </w:r>
    </w:p>
    <w:p w14:paraId="519ADC57" w14:textId="0DF7B994" w:rsidR="006003BF" w:rsidRDefault="002F047E" w:rsidP="006003BF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003BF">
        <w:rPr>
          <w:b/>
          <w:color w:val="000000" w:themeColor="text1"/>
          <w:sz w:val="24"/>
          <w:szCs w:val="24"/>
        </w:rPr>
        <w:t>– załącznik nr 2 do umowy</w:t>
      </w:r>
      <w:r w:rsidR="006003BF">
        <w:rPr>
          <w:b/>
          <w:color w:val="FF0000"/>
          <w:sz w:val="24"/>
          <w:szCs w:val="24"/>
        </w:rPr>
        <w:t xml:space="preserve"> </w:t>
      </w:r>
    </w:p>
    <w:p w14:paraId="3D03CC39" w14:textId="77777777" w:rsidR="00B318EA" w:rsidRDefault="00B318EA" w:rsidP="006003BF">
      <w:pPr>
        <w:jc w:val="center"/>
        <w:rPr>
          <w:b/>
          <w:sz w:val="28"/>
          <w:szCs w:val="28"/>
        </w:rPr>
      </w:pPr>
    </w:p>
    <w:p w14:paraId="4E5FDB17" w14:textId="50F275AA" w:rsidR="00E76BC1" w:rsidRDefault="00E76BC1" w:rsidP="00E76BC1">
      <w:pPr>
        <w:jc w:val="center"/>
        <w:rPr>
          <w:b/>
          <w:i/>
          <w:sz w:val="24"/>
        </w:rPr>
      </w:pPr>
      <w:r>
        <w:rPr>
          <w:b/>
          <w:sz w:val="28"/>
          <w:szCs w:val="28"/>
        </w:rPr>
        <w:t>Pakiet I – Szkło laboratoryjne</w:t>
      </w:r>
    </w:p>
    <w:p w14:paraId="4E64F305" w14:textId="77777777" w:rsidR="00E76BC1" w:rsidRDefault="00E76BC1" w:rsidP="00E76BC1">
      <w:pPr>
        <w:jc w:val="both"/>
        <w:rPr>
          <w:b/>
          <w:sz w:val="24"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399"/>
        <w:gridCol w:w="1155"/>
        <w:gridCol w:w="1167"/>
        <w:gridCol w:w="1069"/>
        <w:gridCol w:w="642"/>
        <w:gridCol w:w="4714"/>
        <w:gridCol w:w="629"/>
        <w:gridCol w:w="935"/>
        <w:gridCol w:w="837"/>
        <w:gridCol w:w="935"/>
        <w:gridCol w:w="1118"/>
      </w:tblGrid>
      <w:tr w:rsidR="00E76BC1" w14:paraId="4989754E" w14:textId="77777777" w:rsidTr="009C4DA8">
        <w:trPr>
          <w:cantSplit/>
          <w:trHeight w:val="704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CBF5B7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Lp.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E1A5D" w14:textId="77777777" w:rsidR="00E76BC1" w:rsidRPr="00DF298F" w:rsidRDefault="00E76BC1" w:rsidP="00F20214">
            <w:pPr>
              <w:pStyle w:val="Nagwek2"/>
              <w:spacing w:line="276" w:lineRule="auto"/>
              <w:rPr>
                <w:sz w:val="22"/>
                <w:u w:val="none"/>
                <w:lang w:eastAsia="en-US"/>
              </w:rPr>
            </w:pPr>
            <w:r w:rsidRPr="00DF298F">
              <w:rPr>
                <w:sz w:val="22"/>
                <w:u w:val="none"/>
                <w:lang w:eastAsia="en-US"/>
              </w:rPr>
              <w:t>Nazwa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663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Pojemność </w:t>
            </w:r>
          </w:p>
          <w:p w14:paraId="1FE7E7DC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B6B68B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Tolerancja</w:t>
            </w:r>
          </w:p>
          <w:p w14:paraId="6285C13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sym w:font="Symbol" w:char="00B1"/>
            </w:r>
            <w:r>
              <w:rPr>
                <w:i/>
                <w:iCs/>
                <w:lang w:eastAsia="en-US"/>
              </w:rPr>
              <w:t xml:space="preserve"> ml</w:t>
            </w:r>
          </w:p>
        </w:tc>
        <w:tc>
          <w:tcPr>
            <w:tcW w:w="10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53640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Podziałka</w:t>
            </w:r>
          </w:p>
          <w:p w14:paraId="5A324294" w14:textId="77777777" w:rsidR="00E76BC1" w:rsidRDefault="00E76BC1" w:rsidP="00F20214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ml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310B45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Ilość sztuk</w:t>
            </w:r>
          </w:p>
        </w:tc>
        <w:tc>
          <w:tcPr>
            <w:tcW w:w="4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8A384C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Specyfikacja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29E9A78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998C5CA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Cena netto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E881D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26C9FC6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netto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E5F44F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69DA4733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Stawka Vat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EA5AD2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3AAB2EB0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Wartość brutto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2AEE47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</w:p>
          <w:p w14:paraId="0E03F98E" w14:textId="77777777" w:rsidR="00E76BC1" w:rsidRDefault="00E76BC1" w:rsidP="00F20214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Producent</w:t>
            </w:r>
          </w:p>
        </w:tc>
      </w:tr>
      <w:tr w:rsidR="009C4DA8" w:rsidRPr="007C638B" w14:paraId="7C05892F" w14:textId="77777777" w:rsidTr="009C4DA8">
        <w:trPr>
          <w:cantSplit/>
          <w:trHeight w:val="1530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ACA7BC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F5E9259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D89D935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9BEAA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DBC472A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B9C36EC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4124380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FC0750B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6CEC9D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301D04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8E0F613" w14:textId="77777777" w:rsidR="00C504D6" w:rsidRDefault="00C504D6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A4F548A" w14:textId="194D25B9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AEA1B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Cylinder pomiarowy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FB493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</w:t>
            </w:r>
          </w:p>
          <w:p w14:paraId="42D9C591" w14:textId="77777777" w:rsidR="009C4DA8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0A3DB95" w14:textId="63989690" w:rsidR="009C4DA8" w:rsidRPr="00DA0BD6" w:rsidRDefault="009C4DA8" w:rsidP="009D6A3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57E4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E8AA5EE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A57293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412F5D0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87D0116" w14:textId="77777777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7BD8E8E" w14:textId="63058700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0,25</w:t>
            </w:r>
          </w:p>
          <w:p w14:paraId="2C02E594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3250513F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7AB8C7A8" w14:textId="77777777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  <w:p w14:paraId="092BD1CD" w14:textId="0DB2CAAF" w:rsidR="009C4DA8" w:rsidRPr="00D16CD0" w:rsidRDefault="009C4DA8" w:rsidP="00D16CD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7885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DA74A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11C63CF" w14:textId="7189DC6F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0751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9822B56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92E0132" w14:textId="06403615" w:rsidR="009C4DA8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BE1D9E" w14:textId="24B06633" w:rsidR="009C4DA8" w:rsidRPr="007C2E40" w:rsidRDefault="009C4DA8" w:rsidP="007C2E40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7C2E40">
              <w:rPr>
                <w:sz w:val="24"/>
                <w:szCs w:val="24"/>
              </w:rPr>
              <w:t xml:space="preserve">Klasa dokładności A, 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cylindry wykonane ze szkła borokrzemowego 3.3, bezbarwne. Skala naniesiona kontrastowym kolorem. Wzorcowane na wylew (ex.). </w:t>
            </w:r>
            <w:r w:rsidRPr="007C2E40">
              <w:rPr>
                <w:sz w:val="24"/>
                <w:szCs w:val="24"/>
              </w:rPr>
              <w:t>Oznaczenia na szkle: objętość nominalna, tolerancja, nr serii, producent, znak towarowy, oznaczenia dotyczące wzorcowania (temp., rodzaj wylewu).</w:t>
            </w:r>
            <w:r w:rsidRPr="007C2E40">
              <w:rPr>
                <w:sz w:val="24"/>
                <w:szCs w:val="24"/>
                <w:shd w:val="clear" w:color="auto" w:fill="FFFFFF"/>
              </w:rPr>
              <w:t xml:space="preserve">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83187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34EF79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7DD5BD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7DAB19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D19A617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3F6C8CE0" w14:textId="77777777" w:rsidTr="009C4DA8">
        <w:trPr>
          <w:cantSplit/>
          <w:trHeight w:val="945"/>
        </w:trPr>
        <w:tc>
          <w:tcPr>
            <w:tcW w:w="46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B9727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FA21D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CAF7D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C2EDB67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35BDCC7" w14:textId="4681B5F8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  <w:p w14:paraId="488B0A80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40D1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F1EB98D" w14:textId="4C2FB805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</w:t>
            </w:r>
          </w:p>
          <w:p w14:paraId="675270C4" w14:textId="7F6DDBE2" w:rsidR="009C4DA8" w:rsidRDefault="009C4DA8" w:rsidP="00D16CD0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0,5</w:t>
            </w:r>
          </w:p>
          <w:p w14:paraId="191EB3C8" w14:textId="77777777" w:rsidR="009C4DA8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D5288" w14:textId="7777777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9E3CCFB" w14:textId="2520D0A2" w:rsidR="009C4DA8" w:rsidRPr="00DA0BD6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065CF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33BA468" w14:textId="2CEF8AEF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F00D9" w14:textId="030E8D5D" w:rsidR="009C4DA8" w:rsidRPr="00DA0BD6" w:rsidRDefault="009C4DA8" w:rsidP="00F20214">
            <w:pPr>
              <w:spacing w:before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left w:val="single" w:sz="4" w:space="0" w:color="auto"/>
              <w:right w:val="single" w:sz="12" w:space="0" w:color="auto"/>
            </w:tcBorders>
          </w:tcPr>
          <w:p w14:paraId="5A706138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244E79C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12" w:space="0" w:color="auto"/>
            </w:tcBorders>
          </w:tcPr>
          <w:p w14:paraId="71A1EE3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left w:val="single" w:sz="4" w:space="0" w:color="auto"/>
              <w:right w:val="single" w:sz="12" w:space="0" w:color="auto"/>
            </w:tcBorders>
          </w:tcPr>
          <w:p w14:paraId="6C3C1BD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left w:val="single" w:sz="4" w:space="0" w:color="auto"/>
              <w:right w:val="single" w:sz="12" w:space="0" w:color="auto"/>
            </w:tcBorders>
          </w:tcPr>
          <w:p w14:paraId="590567D0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9C4DA8" w:rsidRPr="007C638B" w14:paraId="06570B03" w14:textId="77777777" w:rsidTr="009C4DA8">
        <w:trPr>
          <w:cantSplit/>
          <w:trHeight w:val="1950"/>
        </w:trPr>
        <w:tc>
          <w:tcPr>
            <w:tcW w:w="46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4A5D68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E1BA0" w14:textId="77777777" w:rsidR="009C4DA8" w:rsidRPr="00DA0BD6" w:rsidRDefault="009C4DA8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FD51E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71FE58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825BE85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6F133F4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07FAD9A" w14:textId="3C8B83D1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  <w:p w14:paraId="5D33AE48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2B1E8FC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1E43C372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A68F7C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15E2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E976C61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3AB318CD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66515E0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74522AE" w14:textId="69C9C1CA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0,5</w:t>
            </w:r>
          </w:p>
          <w:p w14:paraId="12504F5F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E01A10A" w14:textId="07EE5050" w:rsidR="009C4DA8" w:rsidRDefault="00000000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noProof/>
              </w:rPr>
              <w:pict w14:anchorId="56E39A71">
                <v:rect id="Pismo odręczne 4" o:spid="_x0000_s1029" style="position:absolute;left:0;text-align:left;margin-left:4.65pt;margin-top:6.95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25mm">
                  <v:stroke endcap="round"/>
                  <v:path shadowok="f" o:extrusionok="f" fillok="f" insetpenok="f"/>
                  <o:lock v:ext="edit" rotation="t" aspectratio="t" verticies="t" text="t" shapetype="t"/>
                  <o:ink i="AGAdAgICARBYz1SK5pfFT48G+LrS4ZsiAwZIEEUZRhkFAzgLZBkjMgqBx///D4DH//8PMwqBx///&#10;D4DH//8POAkA/v8DAAAAAAAKFgIBAAEAEF//QAAKABEgwMSllb9O2gF=&#10;" annotation="t"/>
                </v:rect>
              </w:pict>
            </w:r>
          </w:p>
          <w:p w14:paraId="0F8BD8F3" w14:textId="77777777" w:rsidR="009C4DA8" w:rsidRDefault="009C4DA8" w:rsidP="00D16CD0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1DB5108" w14:textId="77777777" w:rsidR="009C4DA8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0503C" w14:textId="63A39857" w:rsidR="009C4DA8" w:rsidRDefault="009C4DA8" w:rsidP="00C12F7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   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2EDB5" w14:textId="78B02CA8" w:rsidR="009C4DA8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F6166A" w14:textId="694B7ED8" w:rsidR="009C4DA8" w:rsidRDefault="009C4DA8" w:rsidP="00F20214">
            <w:pPr>
              <w:spacing w:before="120"/>
              <w:rPr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EC6BC4C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93276A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FFE52EA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ABF8CAF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184FFD3" w14:textId="77777777" w:rsidR="009C4DA8" w:rsidRPr="007C638B" w:rsidRDefault="009C4DA8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458CD05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2D154A3" w14:textId="4847A0C6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8BDCA" w14:textId="77777777" w:rsidR="00E76BC1" w:rsidRPr="00DA0BD6" w:rsidRDefault="00E76BC1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Pipety wielomiarowe</w:t>
            </w:r>
          </w:p>
          <w:p w14:paraId="2B85E0A6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A081A4B" w14:textId="77777777" w:rsidR="00E76BC1" w:rsidRPr="00DA0BD6" w:rsidRDefault="00E76BC1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8EDB" w14:textId="68BAFD6F" w:rsidR="00E76BC1" w:rsidRPr="00DA0BD6" w:rsidRDefault="007C2E40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38B6" w14:textId="3F5D261F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</w:t>
            </w:r>
            <w:r w:rsidR="007C2E40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6BA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38A5" w14:textId="1DF08E0B" w:rsidR="00E76BC1" w:rsidRPr="00DA0BD6" w:rsidRDefault="0032624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D16CD0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15897F" w14:textId="649412EE" w:rsidR="00E76BC1" w:rsidRPr="007C2E40" w:rsidRDefault="007C2E40" w:rsidP="00F20214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C2E40">
              <w:rPr>
                <w:sz w:val="24"/>
                <w:szCs w:val="24"/>
              </w:rPr>
              <w:t>Klasa dokładności AS, szkło sodowo-wapniowe, wzorcowane na wylew, oznaczenie i skala nanoszenia trwałą farbą, wypływ całkowity. Oznaczenia na szkle: objętość nominalna, tolerancja, nr serii, producent, znak towarowy, oznaczenia dotyczące wzorcowania (temp, czas oczekiwania- 15s, rodzaj wylewu). Pojemność nominalna u góry pipety, wypływ całkowity także na objętościach pośrednich. Posiadają certyfikat dotyczący nr serii.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A48982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01701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83652D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13C668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AF839C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6CEBB4C1" w14:textId="77777777" w:rsidTr="009C4DA8">
        <w:trPr>
          <w:cantSplit/>
          <w:trHeight w:val="1755"/>
        </w:trPr>
        <w:tc>
          <w:tcPr>
            <w:tcW w:w="46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BDE805" w14:textId="4B248353" w:rsidR="00E76BC1" w:rsidRPr="00DA0BD6" w:rsidRDefault="00822069" w:rsidP="00F20214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AF24A" w14:textId="25FCC2B8" w:rsidR="00E76BC1" w:rsidRPr="00DA0BD6" w:rsidRDefault="0094344B" w:rsidP="00F20214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Kolby Erlenmeyera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DEFE" w14:textId="0ADAF6CA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9583" w14:textId="0D3A6BC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70E5" w14:textId="15450384" w:rsidR="00E76BC1" w:rsidRPr="00DA0BD6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4C6" w14:textId="27E029AD" w:rsidR="00E76BC1" w:rsidRPr="0094344B" w:rsidRDefault="0094344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3F7D1D" w14:textId="0CE6FF67" w:rsidR="00E76BC1" w:rsidRPr="00DA0BD6" w:rsidRDefault="0094344B" w:rsidP="0094344B">
            <w:pPr>
              <w:rPr>
                <w:sz w:val="22"/>
                <w:szCs w:val="22"/>
              </w:rPr>
            </w:pPr>
            <w:r w:rsidRPr="003C1A25">
              <w:rPr>
                <w:sz w:val="22"/>
                <w:szCs w:val="22"/>
              </w:rPr>
              <w:t>Kolba Erlenmeyera z przybliżoną podział</w:t>
            </w:r>
            <w:r w:rsidR="00F20214">
              <w:rPr>
                <w:sz w:val="22"/>
                <w:szCs w:val="22"/>
              </w:rPr>
              <w:t>ką</w:t>
            </w:r>
            <w:r w:rsidRPr="003C1A25">
              <w:rPr>
                <w:sz w:val="22"/>
                <w:szCs w:val="22"/>
              </w:rPr>
              <w:t>. Szeroka szyjka (fi szyi = 50 mm)</w:t>
            </w:r>
            <w:r w:rsidR="001D035B">
              <w:rPr>
                <w:sz w:val="22"/>
                <w:szCs w:val="22"/>
              </w:rPr>
              <w:t>bez szlifu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C1A25">
              <w:rPr>
                <w:sz w:val="22"/>
                <w:szCs w:val="22"/>
              </w:rPr>
              <w:t>Szkło borokrzemowe</w:t>
            </w:r>
            <w:r>
              <w:rPr>
                <w:sz w:val="22"/>
                <w:szCs w:val="22"/>
              </w:rPr>
              <w:t xml:space="preserve"> 3.3</w:t>
            </w:r>
            <w:r w:rsidRPr="003C1A2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, bezbarwne. </w:t>
            </w:r>
            <w:r w:rsidRPr="003C1A25">
              <w:rPr>
                <w:sz w:val="22"/>
                <w:szCs w:val="22"/>
              </w:rPr>
              <w:t xml:space="preserve">Gruba ścianka i wzmocnione obrzeże zwiększają wytrzymałość </w:t>
            </w:r>
            <w:r w:rsidR="007C2E40">
              <w:rPr>
                <w:sz w:val="22"/>
                <w:szCs w:val="22"/>
              </w:rPr>
              <w:t>kolby</w:t>
            </w:r>
            <w:r w:rsidRPr="003C1A25">
              <w:rPr>
                <w:sz w:val="22"/>
                <w:szCs w:val="22"/>
              </w:rPr>
              <w:t>. Szkło neutralne</w:t>
            </w:r>
            <w:r w:rsidR="007C2E40">
              <w:rPr>
                <w:sz w:val="22"/>
                <w:szCs w:val="22"/>
              </w:rPr>
              <w:t>.</w:t>
            </w:r>
            <w:r w:rsidRPr="003C1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EAFB63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ED9553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6865FF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C1CD6F5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6F4660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2D159E5B" w14:textId="77777777" w:rsidTr="009C4DA8">
        <w:trPr>
          <w:cantSplit/>
          <w:trHeight w:val="480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3CC" w14:textId="458B4158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4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4F05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4FBD6F92" w14:textId="09256D2E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Probówka szklana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1E83" w14:textId="41CE9BEB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A63603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65B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6343" w14:textId="77777777" w:rsidR="00E76BC1" w:rsidRPr="00DA0BD6" w:rsidRDefault="00E76BC1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D603" w14:textId="7974D24F" w:rsidR="00E76BC1" w:rsidRPr="00DA0BD6" w:rsidRDefault="009C4DA8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EF07AF" w14:textId="77777777" w:rsidR="009C4DA8" w:rsidRPr="009C4DA8" w:rsidRDefault="009C4DA8" w:rsidP="009C4DA8">
            <w:pPr>
              <w:spacing w:after="120"/>
              <w:rPr>
                <w:iCs/>
                <w:sz w:val="24"/>
                <w:szCs w:val="24"/>
              </w:rPr>
            </w:pPr>
            <w:r w:rsidRPr="009C4DA8">
              <w:rPr>
                <w:bCs/>
                <w:sz w:val="24"/>
                <w:szCs w:val="24"/>
              </w:rPr>
              <w:t>ze szlifem i korkiem szklanym</w:t>
            </w:r>
            <w:r w:rsidRPr="009C4DA8">
              <w:rPr>
                <w:iCs/>
                <w:sz w:val="24"/>
                <w:szCs w:val="24"/>
              </w:rPr>
              <w:t xml:space="preserve"> </w:t>
            </w:r>
          </w:p>
          <w:p w14:paraId="5706C7E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 xml:space="preserve">Probówka szklane o poj. 10 ml z podziałką z dokładnością co  0,1 ml ze szlifem  NS 12/21  </w:t>
            </w:r>
          </w:p>
          <w:p w14:paraId="3A30929C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Wysokość probówki – 125mm</w:t>
            </w:r>
          </w:p>
          <w:p w14:paraId="74753765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 zew. probówki 14 – 15 mm</w:t>
            </w:r>
          </w:p>
          <w:p w14:paraId="4FDB1DE5" w14:textId="77777777" w:rsidR="009C4DA8" w:rsidRPr="009C4DA8" w:rsidRDefault="009C4DA8" w:rsidP="009C4DA8">
            <w:pPr>
              <w:rPr>
                <w:iCs/>
                <w:sz w:val="24"/>
                <w:szCs w:val="24"/>
              </w:rPr>
            </w:pPr>
            <w:r w:rsidRPr="009C4DA8">
              <w:rPr>
                <w:iCs/>
                <w:sz w:val="24"/>
                <w:szCs w:val="24"/>
              </w:rPr>
              <w:t>Średnica zew. kołnierza przy szlifie  18 - 20 mm</w:t>
            </w:r>
          </w:p>
          <w:p w14:paraId="46DDEE4E" w14:textId="2416ABF1" w:rsidR="00E76BC1" w:rsidRPr="00DA0BD6" w:rsidRDefault="009C4DA8" w:rsidP="009C4DA8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9C4DA8">
              <w:rPr>
                <w:iCs/>
                <w:sz w:val="24"/>
                <w:szCs w:val="24"/>
              </w:rPr>
              <w:t>Korek szklany pełny na szlif  NS 12/21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0C0F89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CD582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57B4CA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BF9E0D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1F0527" w14:textId="77777777" w:rsidR="00E76BC1" w:rsidRPr="007C638B" w:rsidRDefault="00E76BC1" w:rsidP="00F20214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</w:tr>
      <w:tr w:rsidR="00E76BC1" w:rsidRPr="007C638B" w14:paraId="03623596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20CA" w14:textId="3ACE336A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F344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47C08831" w14:textId="77777777" w:rsidR="00E76BC1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Cylinder Nesslera</w:t>
            </w:r>
          </w:p>
          <w:p w14:paraId="43ABD069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3139DD7E" w14:textId="49B12554" w:rsidR="00E82EE0" w:rsidRPr="00DA0BD6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22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E17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11A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3C4E" w14:textId="7BC3F272" w:rsidR="00E76BC1" w:rsidRPr="00DA0BD6" w:rsidRDefault="001D035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94344B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5F6EFB" w14:textId="52D57B0A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250 mm z korkiem zanurzeniowym do Nesleryzera 2</w:t>
            </w:r>
            <w:r w:rsidR="001D035B">
              <w:rPr>
                <w:iCs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 firmy Lavibond</w:t>
            </w:r>
            <w:r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lub równoważny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1433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EC590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FC59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EC3B9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64AD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1E02D824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58D5" w14:textId="16615983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F82E" w14:textId="77777777" w:rsidR="00E82EE0" w:rsidRDefault="00E82EE0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</w:p>
          <w:p w14:paraId="2D5BCB15" w14:textId="40359AD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717" w14:textId="77777777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jc w:val="center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B9E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A334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4AE" w14:textId="6D7903C8" w:rsidR="00E76BC1" w:rsidRPr="00DA0BD6" w:rsidRDefault="0092574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0A5727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0359B8A" w14:textId="071CDC7D" w:rsidR="00E76BC1" w:rsidRPr="00DA0BD6" w:rsidRDefault="00E76BC1" w:rsidP="00F20214">
            <w:pPr>
              <w:tabs>
                <w:tab w:val="left" w:pos="720"/>
                <w:tab w:val="left" w:pos="3300"/>
              </w:tabs>
              <w:spacing w:line="276" w:lineRule="auto"/>
              <w:rPr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Szkło 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b</w:t>
            </w:r>
            <w:r w:rsidR="00A32658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86mm, wysokość 182 mm, gwint GL-45, szkło obojętne klasy A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9CDF4B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2EF1C6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FE153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81BC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3B60F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3D03C6EB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A7B4" w14:textId="738683ED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E76BC1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F0B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E037C63" w14:textId="77777777" w:rsidR="00E76BC1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Butelki laboratoryjne</w:t>
            </w:r>
          </w:p>
          <w:p w14:paraId="7C39A8EE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25630C45" w14:textId="77777777" w:rsidR="00E82EE0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7570A14B" w14:textId="0C1AE0E5" w:rsidR="00E82EE0" w:rsidRPr="00DA0BD6" w:rsidRDefault="00E82EE0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B2A7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ACF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37C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C85" w14:textId="1B4DD751" w:rsidR="00E76BC1" w:rsidRPr="00DA0BD6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326249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D74074D" w14:textId="2A38CEA9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Szkło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</w:t>
            </w:r>
            <w:r w:rsidR="00571DB9"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oro</w:t>
            </w:r>
            <w:r w:rsidRPr="009B5CC8">
              <w:rPr>
                <w:iCs/>
                <w:color w:val="000000" w:themeColor="text1"/>
                <w:sz w:val="22"/>
                <w:szCs w:val="22"/>
                <w:lang w:eastAsia="en-US"/>
              </w:rPr>
              <w:t>krzemowe</w:t>
            </w:r>
            <w:r w:rsidRPr="00571DB9">
              <w:rPr>
                <w:iCs/>
                <w:color w:val="FF0000"/>
                <w:sz w:val="22"/>
                <w:szCs w:val="22"/>
                <w:lang w:eastAsia="en-US"/>
              </w:rPr>
              <w:t>,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bezbarwne z zakrętką czerwoną (sterylizacja do 200ºC</w:t>
            </w:r>
            <w:r w:rsidR="0092574B"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>).</w:t>
            </w:r>
            <w:r w:rsidRPr="00DA0BD6">
              <w:rPr>
                <w:iCs/>
                <w:color w:val="000000" w:themeColor="text1"/>
                <w:sz w:val="22"/>
                <w:szCs w:val="22"/>
                <w:lang w:eastAsia="en-US"/>
              </w:rPr>
              <w:t xml:space="preserve"> Średnica 101 mm, wysokość 203 mm, gwint GL-45, szkło obojętne klasy A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48FEC5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62B7B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2DB8F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1E00B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E9200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68D8394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4AC9" w14:textId="3EFC3E7D" w:rsidR="00E76BC1" w:rsidRPr="00DA0BD6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</w:t>
            </w:r>
            <w:r w:rsidR="00E76BC1" w:rsidRPr="00DA0BD6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3CE59" w14:textId="77777777" w:rsidR="00E76BC1" w:rsidRPr="00DA0BD6" w:rsidRDefault="00E76BC1" w:rsidP="00F2021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Szkiełka podstawowe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F131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BBD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100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01AF" w14:textId="1069C384" w:rsidR="00E76BC1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4 x 50 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197D4E" w14:textId="77777777" w:rsidR="00E76BC1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2E8CE04" w14:textId="77777777" w:rsidR="00E76BC1" w:rsidRPr="00DA0BD6" w:rsidRDefault="00E76BC1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Jednorazowe 76x26 mm, grubość 1mm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34172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698A7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0D5E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B22B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7F7C81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049A4C78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4847" w14:textId="031E3BA5" w:rsidR="00902F3C" w:rsidRDefault="009B1B1B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  <w:r w:rsidR="00902F3C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763" w14:textId="77777777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0C52990C" w14:textId="57E23706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 płaskodenna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F40" w14:textId="7197536A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570" w14:textId="5567EEE3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65B4" w14:textId="0F4456B4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FF7" w14:textId="79B7909D" w:rsidR="00902F3C" w:rsidRPr="00DA0BD6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825BB3" w14:textId="35A28049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Bez szlifu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4BB1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8B469D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0D14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0934E9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3F9740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902F3C" w:rsidRPr="007C638B" w14:paraId="2984DE17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30C1" w14:textId="0D25B4B3" w:rsidR="00902F3C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  <w:r w:rsidR="00D9464E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665" w14:textId="1EBB01EB" w:rsidR="00902F3C" w:rsidRDefault="00902F3C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Kol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>ba</w:t>
            </w:r>
            <w:r w:rsidR="005B6ED2" w:rsidRPr="00DA0BD6">
              <w:rPr>
                <w:sz w:val="22"/>
                <w:szCs w:val="22"/>
              </w:rPr>
              <w:t xml:space="preserve"> Erlenmeyera</w:t>
            </w:r>
            <w:r w:rsidR="005B6ED2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B51" w14:textId="627CDB1C" w:rsidR="00902F3C" w:rsidRDefault="009C4DA8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  <w:r w:rsidR="0068608B">
              <w:rPr>
                <w:color w:val="000000" w:themeColor="text1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2830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7108" w14:textId="77777777" w:rsidR="00902F3C" w:rsidRDefault="00902F3C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3791" w14:textId="4E00F420" w:rsidR="00902F3C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9E8D45" w14:textId="0A2925E7" w:rsidR="00EA42F4" w:rsidRPr="00DA0BD6" w:rsidRDefault="00EA42F4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lub równoważn</w:t>
            </w:r>
            <w:r w:rsidR="009B5CC8">
              <w:rPr>
                <w:color w:val="000000" w:themeColor="text1"/>
                <w:sz w:val="22"/>
                <w:szCs w:val="22"/>
                <w:lang w:eastAsia="en-US"/>
              </w:rPr>
              <w:t>y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 w:rsidR="00822069"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761592A9" w14:textId="62379696" w:rsidR="00902F3C" w:rsidRDefault="00902F3C" w:rsidP="00F2021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A84732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00EEC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0951B3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8FEAF6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35BC47" w14:textId="77777777" w:rsidR="00902F3C" w:rsidRPr="007C638B" w:rsidRDefault="00902F3C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822069" w:rsidRPr="007C638B" w14:paraId="47A89AA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792" w14:textId="7D459688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9B1B1B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4126" w14:textId="612615D9" w:rsidR="00822069" w:rsidRDefault="00822069" w:rsidP="00F2021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Kolba</w:t>
            </w:r>
            <w:r w:rsidRPr="00DA0BD6">
              <w:rPr>
                <w:sz w:val="22"/>
                <w:szCs w:val="22"/>
              </w:rPr>
              <w:t xml:space="preserve"> Erlenmeyera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4B68" w14:textId="33005B20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7AE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4A3" w14:textId="77777777" w:rsidR="00822069" w:rsidRDefault="00822069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96AB" w14:textId="4C8D5523" w:rsidR="00822069" w:rsidRDefault="009B1B1B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AB957" w14:textId="77777777" w:rsidR="00822069" w:rsidRPr="00DA0BD6" w:rsidRDefault="00822069" w:rsidP="0082206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 xml:space="preserve">DURAN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lub równoważny 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z zakrywką nakręcaną z PBT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czerwoną (sterylizacja do 200°C)</w:t>
            </w:r>
            <w:r w:rsidRPr="00DA0BD6">
              <w:rPr>
                <w:color w:val="000000" w:themeColor="text1"/>
                <w:sz w:val="22"/>
                <w:szCs w:val="22"/>
                <w:lang w:eastAsia="en-US"/>
              </w:rPr>
              <w:t>, z przybliżoną podziałką, szyjką z gwintem DIN. Możliwość sterylizacji w autoklawie, szkło typ 1, neutralne zgodne z klasyfikacją USP,EP,JP.</w:t>
            </w:r>
          </w:p>
          <w:p w14:paraId="47D6F5B6" w14:textId="77777777" w:rsidR="00822069" w:rsidRPr="00DA0BD6" w:rsidRDefault="00822069" w:rsidP="00EA42F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9D2DEC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7724D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8DD53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7F7B78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B0548E" w14:textId="77777777" w:rsidR="00822069" w:rsidRPr="007C638B" w:rsidRDefault="00822069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5E6E9D0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DB52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0B9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netto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B1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6A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048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1ED9F4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9C196A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87E50E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B1324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CA29BD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01373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E76BC1" w:rsidRPr="007C638B" w14:paraId="0CABB053" w14:textId="77777777" w:rsidTr="009C4DA8">
        <w:trPr>
          <w:cantSplit/>
          <w:trHeight w:val="561"/>
        </w:trPr>
        <w:tc>
          <w:tcPr>
            <w:tcW w:w="4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B89" w14:textId="77777777" w:rsidR="00E76BC1" w:rsidRPr="00DA0BD6" w:rsidRDefault="00E76BC1" w:rsidP="00F20214">
            <w:pPr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B85F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DA0BD6">
              <w:rPr>
                <w:b/>
                <w:color w:val="000000" w:themeColor="text1"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F7CB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426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1A2" w14:textId="77777777" w:rsidR="00E76BC1" w:rsidRPr="00DA0BD6" w:rsidRDefault="00E76BC1" w:rsidP="00F20214">
            <w:pPr>
              <w:spacing w:before="120"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A616CC" w14:textId="77777777" w:rsidR="00E76BC1" w:rsidRPr="00DA0BD6" w:rsidRDefault="00E76BC1" w:rsidP="00F20214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56CDF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E7BE8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44567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B75D42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16279" w14:textId="77777777" w:rsidR="00E76BC1" w:rsidRPr="007C638B" w:rsidRDefault="00E76BC1" w:rsidP="00F20214">
            <w:pPr>
              <w:spacing w:line="27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14:paraId="31981700" w14:textId="77777777" w:rsidR="00E76BC1" w:rsidRPr="007C638B" w:rsidRDefault="00E76BC1" w:rsidP="00E76BC1">
      <w:pPr>
        <w:jc w:val="center"/>
        <w:rPr>
          <w:color w:val="FF0000"/>
          <w:sz w:val="24"/>
          <w:szCs w:val="24"/>
        </w:rPr>
      </w:pPr>
    </w:p>
    <w:p w14:paraId="3939705D" w14:textId="77777777" w:rsidR="00E76BC1" w:rsidRPr="006909F7" w:rsidRDefault="00E76BC1" w:rsidP="00E76BC1">
      <w:pPr>
        <w:rPr>
          <w:sz w:val="24"/>
          <w:szCs w:val="24"/>
        </w:rPr>
      </w:pPr>
      <w:r w:rsidRPr="006909F7">
        <w:rPr>
          <w:sz w:val="24"/>
          <w:szCs w:val="24"/>
        </w:rPr>
        <w:t>Przy realizacji jednostkowego zamówienia naczynia pomiarowe z poz. 1,2</w:t>
      </w:r>
      <w:r>
        <w:rPr>
          <w:sz w:val="24"/>
          <w:szCs w:val="24"/>
        </w:rPr>
        <w:t>,3,4</w:t>
      </w:r>
      <w:r w:rsidRPr="006909F7">
        <w:rPr>
          <w:sz w:val="24"/>
          <w:szCs w:val="24"/>
        </w:rPr>
        <w:t xml:space="preserve">   muszą posiadać ten sam numer serii.</w:t>
      </w:r>
    </w:p>
    <w:p w14:paraId="67F81FD8" w14:textId="6BFF56E4" w:rsidR="00E76BC1" w:rsidRPr="00B36950" w:rsidRDefault="00B36950" w:rsidP="00E76BC1">
      <w:pPr>
        <w:rPr>
          <w:sz w:val="24"/>
        </w:rPr>
      </w:pPr>
      <w:r>
        <w:rPr>
          <w:b/>
          <w:sz w:val="22"/>
        </w:rPr>
        <w:t>F</w:t>
      </w:r>
      <w:r w:rsidR="00E76BC1">
        <w:rPr>
          <w:b/>
          <w:sz w:val="22"/>
        </w:rPr>
        <w:t>ormularz powinien</w:t>
      </w:r>
      <w:r w:rsidR="00E76BC1" w:rsidRPr="00976207">
        <w:rPr>
          <w:b/>
          <w:sz w:val="22"/>
        </w:rPr>
        <w:t xml:space="preserve"> być</w:t>
      </w:r>
      <w:r w:rsidR="00E76BC1">
        <w:rPr>
          <w:b/>
          <w:sz w:val="22"/>
        </w:rPr>
        <w:t xml:space="preserve"> podpisany </w:t>
      </w:r>
      <w:r w:rsidR="00E76BC1" w:rsidRPr="00976207">
        <w:rPr>
          <w:b/>
          <w:sz w:val="22"/>
        </w:rPr>
        <w:t>podpisem kwalifikowanym, zaufanym lub osobistym przez osobę uprawnioną do reprezentowania Wykonawcy</w:t>
      </w:r>
      <w:r>
        <w:rPr>
          <w:b/>
          <w:sz w:val="22"/>
        </w:rPr>
        <w:t>.</w:t>
      </w:r>
    </w:p>
    <w:p w14:paraId="28D8F8FE" w14:textId="77777777" w:rsidR="003B0C13" w:rsidRDefault="003B0C13" w:rsidP="00B92EE5">
      <w:pPr>
        <w:rPr>
          <w:b/>
          <w:sz w:val="24"/>
          <w:szCs w:val="24"/>
        </w:rPr>
      </w:pPr>
    </w:p>
    <w:p w14:paraId="0F41FE7A" w14:textId="77777777" w:rsidR="009B1B1B" w:rsidRDefault="00B36950" w:rsidP="00B36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23ED53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49C648C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572364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7CEB6DB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DD3E810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246AD5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3FAE25E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116EB021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48537717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0CCDD94A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66D4B202" w14:textId="77777777" w:rsidR="009B1B1B" w:rsidRDefault="009B1B1B" w:rsidP="00B36950">
      <w:pPr>
        <w:jc w:val="center"/>
        <w:rPr>
          <w:b/>
          <w:sz w:val="24"/>
          <w:szCs w:val="24"/>
        </w:rPr>
      </w:pPr>
    </w:p>
    <w:p w14:paraId="7D5CF73C" w14:textId="5165D618" w:rsidR="006003BF" w:rsidRDefault="009B1B1B" w:rsidP="00B36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B36950">
        <w:rPr>
          <w:b/>
          <w:sz w:val="24"/>
          <w:szCs w:val="24"/>
        </w:rPr>
        <w:t xml:space="preserve">    </w:t>
      </w:r>
      <w:r w:rsidR="00FD02A5">
        <w:rPr>
          <w:b/>
          <w:sz w:val="24"/>
          <w:szCs w:val="24"/>
        </w:rPr>
        <w:t xml:space="preserve">Załącznik nr </w:t>
      </w:r>
      <w:r w:rsidR="00203C73">
        <w:rPr>
          <w:b/>
          <w:sz w:val="24"/>
          <w:szCs w:val="24"/>
        </w:rPr>
        <w:t>3</w:t>
      </w:r>
      <w:r w:rsidR="000D07AF">
        <w:rPr>
          <w:b/>
          <w:sz w:val="24"/>
          <w:szCs w:val="24"/>
        </w:rPr>
        <w:t xml:space="preserve"> do S</w:t>
      </w:r>
      <w:r w:rsidR="006003BF">
        <w:rPr>
          <w:b/>
          <w:sz w:val="24"/>
          <w:szCs w:val="24"/>
        </w:rPr>
        <w:t xml:space="preserve">WZ </w:t>
      </w:r>
    </w:p>
    <w:p w14:paraId="0BFDAA72" w14:textId="662059EA" w:rsidR="006003BF" w:rsidRDefault="006003BF" w:rsidP="003B0C13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D7157">
        <w:rPr>
          <w:b/>
          <w:sz w:val="24"/>
          <w:szCs w:val="24"/>
        </w:rPr>
        <w:t xml:space="preserve">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4A823494" w14:textId="77777777" w:rsidR="004707CF" w:rsidRDefault="004707CF" w:rsidP="006003BF">
      <w:pPr>
        <w:jc w:val="center"/>
        <w:rPr>
          <w:b/>
          <w:sz w:val="28"/>
          <w:szCs w:val="28"/>
        </w:rPr>
      </w:pPr>
    </w:p>
    <w:p w14:paraId="15305A60" w14:textId="77777777" w:rsidR="004707CF" w:rsidRDefault="004707CF" w:rsidP="006003BF">
      <w:pPr>
        <w:jc w:val="center"/>
        <w:rPr>
          <w:b/>
          <w:sz w:val="28"/>
          <w:szCs w:val="28"/>
        </w:rPr>
      </w:pPr>
    </w:p>
    <w:p w14:paraId="1D808400" w14:textId="239F3369" w:rsidR="006003BF" w:rsidRDefault="006552A3" w:rsidP="00600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9B1B1B">
        <w:rPr>
          <w:b/>
          <w:sz w:val="28"/>
          <w:szCs w:val="28"/>
        </w:rPr>
        <w:t>II</w:t>
      </w:r>
      <w:r w:rsidR="006003BF">
        <w:rPr>
          <w:b/>
          <w:sz w:val="28"/>
          <w:szCs w:val="28"/>
        </w:rPr>
        <w:t xml:space="preserve"> – Drobny sprzęt</w:t>
      </w:r>
    </w:p>
    <w:p w14:paraId="6654AA65" w14:textId="77777777" w:rsidR="006003BF" w:rsidRDefault="006003BF" w:rsidP="006003BF">
      <w:pPr>
        <w:rPr>
          <w:b/>
          <w:sz w:val="24"/>
        </w:rPr>
      </w:pPr>
    </w:p>
    <w:tbl>
      <w:tblPr>
        <w:tblW w:w="150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6003BF" w14:paraId="3DDDC328" w14:textId="77777777" w:rsidTr="00E01366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9DFF2" w14:textId="77777777" w:rsidR="006003BF" w:rsidRDefault="006003BF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3F66" w14:textId="77777777" w:rsidR="006003BF" w:rsidRDefault="006003BF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  <w:p w14:paraId="3ADA08E4" w14:textId="77777777" w:rsidR="006003BF" w:rsidRDefault="006003BF">
            <w:pPr>
              <w:pStyle w:val="Nagwek4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EEB0" w14:textId="77777777" w:rsidR="006003BF" w:rsidRDefault="006003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CA4E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C92E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E86B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0A57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91A8" w14:textId="77777777" w:rsidR="006003BF" w:rsidRDefault="006003B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FD7157" w14:paraId="7D501DF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CBAA" w14:textId="085B9787" w:rsidR="00FD7157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FD715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121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Termometr elektroniczny </w:t>
            </w:r>
          </w:p>
          <w:p w14:paraId="519CED8C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wraz z pojemnikiem z płynem buforującym, Zakres pomiarowy temperatur od -100ºC do +270ºC. Dokładność w całym zakresie pomiarowym 0,1ºC. Rozdzielczość 0,1 ºC. Długość sondy 50mm. Przewód silikonowy min. 2m. </w:t>
            </w: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Ze świadectwem wzorcowania termometru PCA w 3 punktach wskazanych przez Zamawiającego. Urządzenie w zestawie z baterią. </w:t>
            </w:r>
          </w:p>
          <w:p w14:paraId="7408F941" w14:textId="0C51F68B" w:rsidR="00544657" w:rsidRPr="001D6422" w:rsidRDefault="00E55C08" w:rsidP="00E55C08">
            <w:pPr>
              <w:pStyle w:val="Nagwek5"/>
              <w:rPr>
                <w:sz w:val="24"/>
                <w:szCs w:val="24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np. Termoprodukt </w:t>
            </w: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Termometr elektroniczny typu ST-80 z sondą ST-05-S-50 </w:t>
            </w:r>
            <w:r w:rsidRPr="00E55C08">
              <w:rPr>
                <w:color w:val="000000" w:themeColor="text1"/>
                <w:sz w:val="24"/>
                <w:szCs w:val="24"/>
              </w:rPr>
              <w:t>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8D0" w14:textId="4765B983" w:rsidR="00FD7157" w:rsidRPr="001D6422" w:rsidRDefault="00760F3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4353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719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BCB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800C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C60" w14:textId="77777777" w:rsidR="00FD7157" w:rsidRDefault="00FD715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42F4" w14:paraId="57FDE652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36D" w14:textId="3B623A62" w:rsidR="003B6F37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sz w:val="22"/>
                <w:szCs w:val="22"/>
                <w:lang w:eastAsia="en-US"/>
              </w:rPr>
              <w:t>2</w:t>
            </w:r>
            <w:r w:rsidR="003B6F3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703" w14:textId="77777777" w:rsidR="00E55C08" w:rsidRPr="00E55C08" w:rsidRDefault="00E55C08" w:rsidP="00E55C08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Termohigrobarometr </w:t>
            </w:r>
          </w:p>
          <w:p w14:paraId="0CDBDA8F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Rozdzielczość: 0,1 %; 0,1 °C</w:t>
            </w:r>
          </w:p>
          <w:p w14:paraId="695C69D4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Zasilanie: bateria 6F22 9V lub akumulatorek NiCd</w:t>
            </w:r>
          </w:p>
          <w:p w14:paraId="1954C79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wilgotności: (0 do 100) %RH</w:t>
            </w:r>
          </w:p>
          <w:p w14:paraId="647A33C3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temperatury: (czujnik wewnętrzny) (-10 do +60) °C</w:t>
            </w:r>
          </w:p>
          <w:p w14:paraId="3F20B15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Zakres pomiarowy ciśnienia barometrycznego: (800 do 1100) hPa</w:t>
            </w:r>
          </w:p>
          <w:p w14:paraId="6440D104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 temp. punktu rosy: (-50 do +80) °C (wartość wyliczana)</w:t>
            </w:r>
          </w:p>
          <w:p w14:paraId="259F61F1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temperatury: +/- 0,4 °C</w:t>
            </w:r>
          </w:p>
          <w:p w14:paraId="6E7D2C12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ciśnienia barometrycznego: +/- 1 hPa (w 23°C)</w:t>
            </w:r>
          </w:p>
          <w:p w14:paraId="5310A05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wskazań temp. punktu rosy: +/- 0,5 °C (w zakresie 30 do 95 %RH)</w:t>
            </w:r>
          </w:p>
          <w:p w14:paraId="3FE4999A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Warunki pracy i przechowywania: (-10 do 60) °C; (5 do 95) %RH</w:t>
            </w:r>
          </w:p>
          <w:p w14:paraId="3FE57AEB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Dokładność pomiaru wilgotności: +/- 2,5 % (w zakresie 5 do 95 %RH)</w:t>
            </w:r>
          </w:p>
          <w:p w14:paraId="61A95845" w14:textId="77777777" w:rsidR="00E55C08" w:rsidRPr="00E55C08" w:rsidRDefault="00E55C08" w:rsidP="00E55C08">
            <w:pPr>
              <w:rPr>
                <w:color w:val="000000" w:themeColor="text1"/>
                <w:sz w:val="24"/>
                <w:szCs w:val="24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Ze świadectwem wzorcowania termometru PCA w 5 standardowych punktach temp. i wilgotności oraz 6 standardowych punktach ciśnienia. </w:t>
            </w:r>
          </w:p>
          <w:p w14:paraId="38AC332C" w14:textId="77777777" w:rsidR="00E55C08" w:rsidRPr="00E55C08" w:rsidRDefault="00E55C08" w:rsidP="00E55C08">
            <w:pPr>
              <w:pStyle w:val="ELNormalny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55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Urządzenie w zestawie z baterią lub akumulatorem. </w:t>
            </w:r>
          </w:p>
          <w:p w14:paraId="550894C8" w14:textId="4133EC3C" w:rsidR="00EA42F4" w:rsidRPr="00D305A2" w:rsidRDefault="00E55C08" w:rsidP="00E55C08">
            <w:pPr>
              <w:pStyle w:val="Nagwek5"/>
              <w:rPr>
                <w:sz w:val="22"/>
                <w:szCs w:val="22"/>
              </w:rPr>
            </w:pPr>
            <w:r w:rsidRPr="00E55C08">
              <w:rPr>
                <w:color w:val="000000" w:themeColor="text1"/>
                <w:sz w:val="24"/>
                <w:szCs w:val="24"/>
              </w:rPr>
              <w:t xml:space="preserve">np. </w:t>
            </w: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Testo </w:t>
            </w:r>
            <w:r w:rsidRPr="00E55C08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typ C4130 </w:t>
            </w:r>
            <w:r w:rsidRPr="00E55C08">
              <w:rPr>
                <w:color w:val="000000" w:themeColor="text1"/>
                <w:sz w:val="24"/>
                <w:szCs w:val="24"/>
                <w:shd w:val="clear" w:color="auto" w:fill="FFFFFF"/>
              </w:rPr>
              <w:t>(np. dystrybutor Mutech)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3FB" w14:textId="4C9DFFBB" w:rsidR="00EA42F4" w:rsidRPr="00D305A2" w:rsidRDefault="00EA42F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05A2">
              <w:rPr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C087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DE9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C893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3CD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97D0" w14:textId="77777777" w:rsidR="00EA42F4" w:rsidRDefault="00EA42F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6824" w14:paraId="7494A446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6E74" w14:textId="725832E6" w:rsidR="00EA6824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9B1B1B">
              <w:rPr>
                <w:sz w:val="22"/>
                <w:szCs w:val="22"/>
                <w:lang w:eastAsia="en-US"/>
              </w:rPr>
              <w:t>3</w:t>
            </w:r>
            <w:r w:rsidR="00EA682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1B41" w14:textId="77777777" w:rsidR="00D84FDC" w:rsidRPr="00D84FDC" w:rsidRDefault="00D84FDC" w:rsidP="00D84FDC">
            <w:pPr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Termohigrometr ręczny kompakt </w:t>
            </w:r>
          </w:p>
          <w:p w14:paraId="2DA75778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>Zakres pomiarowy: T: -40...+70</w:t>
            </w: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º</w:t>
            </w: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C RH: 0...99% </w:t>
            </w:r>
          </w:p>
          <w:p w14:paraId="07D35BAE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Rozdzielczość T: 0,1ºC RH: 0,1% </w:t>
            </w:r>
          </w:p>
          <w:p w14:paraId="5270E7D2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Dokładność pomiaru T: ±0,5ºC RH: ±3% (w zakresie 20...90%) w pozostałym do 4% </w:t>
            </w:r>
          </w:p>
          <w:p w14:paraId="507A3350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Zasilanie: 2 x1,5V AAA </w:t>
            </w:r>
          </w:p>
          <w:p w14:paraId="7B0F5D99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Czas życia baterii: standardowo do 1000 pomiarów </w:t>
            </w:r>
          </w:p>
          <w:p w14:paraId="1786B91C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Temperatura pracy: 0...+50ºC </w:t>
            </w:r>
          </w:p>
          <w:p w14:paraId="26782AD6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Gwarancja: min. 24 miesiące </w:t>
            </w:r>
          </w:p>
          <w:p w14:paraId="6B10080A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84FDC">
              <w:rPr>
                <w:color w:val="000000" w:themeColor="text1"/>
                <w:sz w:val="24"/>
                <w:szCs w:val="24"/>
                <w:shd w:val="clear" w:color="auto" w:fill="FFFFFF"/>
              </w:rPr>
              <w:t>Skład wyposażenia standardowego: miernik, baterie, futerał, polska instrukcja obsługi</w:t>
            </w:r>
          </w:p>
          <w:p w14:paraId="61115F97" w14:textId="77777777" w:rsidR="00D84FDC" w:rsidRPr="00D84FDC" w:rsidRDefault="00D84FDC" w:rsidP="00D84FDC">
            <w:pPr>
              <w:rPr>
                <w:color w:val="000000" w:themeColor="text1"/>
                <w:sz w:val="24"/>
                <w:szCs w:val="24"/>
              </w:rPr>
            </w:pPr>
            <w:r w:rsidRPr="00D84FDC">
              <w:rPr>
                <w:color w:val="000000" w:themeColor="text1"/>
                <w:sz w:val="24"/>
                <w:szCs w:val="24"/>
              </w:rPr>
              <w:t>Ze świadectwem wzorcowania termometru PCA w 3 punktach temp. oraz wilgotności wskazanych przez Zamawiającego.</w:t>
            </w:r>
          </w:p>
          <w:p w14:paraId="142F2D90" w14:textId="728D1CB6" w:rsidR="003B6F37" w:rsidRPr="00D84FDC" w:rsidRDefault="00D84FDC" w:rsidP="00D84FDC">
            <w:pPr>
              <w:rPr>
                <w:sz w:val="24"/>
                <w:szCs w:val="24"/>
              </w:rPr>
            </w:pPr>
            <w:r w:rsidRPr="00D84FDC">
              <w:rPr>
                <w:color w:val="000000" w:themeColor="text1"/>
                <w:sz w:val="24"/>
                <w:szCs w:val="24"/>
                <w:lang w:eastAsia="en-US"/>
              </w:rPr>
              <w:t xml:space="preserve">np. </w:t>
            </w:r>
            <w:r w:rsidRPr="00D84FDC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DOSTMANN H560 lub równoważny</w:t>
            </w:r>
          </w:p>
          <w:p w14:paraId="37176858" w14:textId="77777777" w:rsidR="00752FC6" w:rsidRPr="00D305A2" w:rsidRDefault="00752FC6" w:rsidP="00B42318">
            <w:pPr>
              <w:tabs>
                <w:tab w:val="left" w:pos="-720"/>
              </w:tabs>
              <w:suppressAutoHyphens/>
              <w:spacing w:before="90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7C0" w14:textId="141AC873" w:rsidR="00EA6824" w:rsidRPr="00D305A2" w:rsidRDefault="00A036E9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305A2">
              <w:rPr>
                <w:bCs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B2A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A6A4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47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857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8C7E" w14:textId="77777777" w:rsidR="00EA6824" w:rsidRDefault="00EA682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A2ADB" w14:paraId="6C5604B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19F" w14:textId="34AC55BB" w:rsidR="00AA2ADB" w:rsidRDefault="00214E20" w:rsidP="00214E2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9B1B1B">
              <w:rPr>
                <w:sz w:val="22"/>
                <w:szCs w:val="22"/>
                <w:lang w:eastAsia="en-US"/>
              </w:rPr>
              <w:t>4</w:t>
            </w:r>
            <w:r w:rsidR="00AA2AD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E57" w14:textId="25AD956A" w:rsidR="00C86973" w:rsidRPr="00D84FDC" w:rsidRDefault="00D84FDC" w:rsidP="00D84FDC">
            <w:pPr>
              <w:pStyle w:val="Nagwek5"/>
              <w:rPr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Pipeta automatyczna  jednomiarowa 1 ml (autoklawowalna, kompatybilna z końcówkami sterylnymi jednorazowymi  HTL) wraz ze </w:t>
            </w:r>
            <w:r w:rsidRPr="00D84FDC">
              <w:rPr>
                <w:sz w:val="24"/>
                <w:szCs w:val="24"/>
              </w:rPr>
              <w:t>świadectwem wzorcowania ze znakiem akredytacji PCA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B57" w14:textId="77777777" w:rsidR="00AA2ADB" w:rsidRDefault="00AA2ADB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1B749F7A" w14:textId="25AF9BB3" w:rsidR="00A036E9" w:rsidRPr="001D6422" w:rsidRDefault="00D84FDC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A036E9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C623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1D1B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805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0975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967" w14:textId="77777777" w:rsidR="00AA2ADB" w:rsidRDefault="00AA2AD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A666D" w14:paraId="6EA4DCF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691" w14:textId="21777E07" w:rsidR="007A666D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760F3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C56" w14:textId="639214D6" w:rsidR="003B6F37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color w:val="FF0000"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Pipeta automatyczna  jednokanałowa o stałej pojemności  0,1 ml (autoklawowalna, kompatybilna z końcówkami sterylnymi jednorazowymi  HTL) wraz ze </w:t>
            </w:r>
            <w:r w:rsidRPr="00D84FDC">
              <w:rPr>
                <w:sz w:val="24"/>
                <w:szCs w:val="24"/>
              </w:rPr>
              <w:t>świadectwem wzorcowania ze znakiem akredytacji PCA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C1E" w14:textId="77777777" w:rsidR="007A666D" w:rsidRDefault="007A666D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E8BA9E9" w14:textId="6D1D7FD6" w:rsidR="007A666D" w:rsidRDefault="00256A52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7A666D">
              <w:rPr>
                <w:bCs/>
                <w:sz w:val="24"/>
                <w:szCs w:val="24"/>
              </w:rPr>
              <w:t xml:space="preserve">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FAE1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5C29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33E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0CE7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C96B" w14:textId="77777777" w:rsidR="007A666D" w:rsidRDefault="007A666D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5D93" w14:paraId="4053FDDE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5EE" w14:textId="4797811D" w:rsidR="00EA5D93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EA5D93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CCD" w14:textId="06181B88" w:rsidR="00EA5D93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>Gruszka pipetowa z wbudowanym filtrem zakres pojemności 0,1-100 ml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631C" w14:textId="77777777" w:rsidR="00EA5D93" w:rsidRDefault="00EA5D9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0B76B6F0" w14:textId="5551DED8" w:rsidR="00EA5D93" w:rsidRDefault="00EA5D93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D15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8BCD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03E7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2E3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2A43" w14:textId="77777777" w:rsidR="00EA5D93" w:rsidRDefault="00EA5D9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60F34" w14:paraId="12AC1A6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9E9" w14:textId="59D665A7" w:rsidR="00760F34" w:rsidRDefault="009B1B1B" w:rsidP="00A34F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760F34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6B7" w14:textId="153E48B3" w:rsidR="00760F34" w:rsidRPr="00D84FDC" w:rsidRDefault="00D84FDC" w:rsidP="000D5B93">
            <w:pPr>
              <w:tabs>
                <w:tab w:val="left" w:pos="720"/>
                <w:tab w:val="left" w:pos="3300"/>
              </w:tabs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>Termometr LB-531TX – miernik z wyświetlaczem: pamięć min/max, zakres pomiarowy: -100 °C do 200°C (ze świadectwem wzorcowania)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E2EE" w14:textId="77777777" w:rsidR="00760F34" w:rsidRDefault="00760F3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226B3082" w14:textId="46FEE9DF" w:rsidR="00760F34" w:rsidRDefault="00760F34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D48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9385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048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0143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4FA3" w14:textId="77777777" w:rsidR="00760F34" w:rsidRDefault="00760F3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A32D0" w14:paraId="68291C3D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C0D6" w14:textId="0D57F0F1" w:rsidR="00EA32D0" w:rsidRDefault="00EA32D0" w:rsidP="00EA32D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B1B1B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79D" w14:textId="5A5333EC" w:rsidR="00D623D2" w:rsidRDefault="00D84FDC" w:rsidP="009F3B22">
            <w:pPr>
              <w:spacing w:before="120" w:after="120"/>
              <w:rPr>
                <w:bCs/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Termohigrometr </w:t>
            </w:r>
            <w:r w:rsidR="00D623D2">
              <w:rPr>
                <w:bCs/>
                <w:sz w:val="24"/>
                <w:szCs w:val="24"/>
              </w:rPr>
              <w:t>do pomiaru temperatury i wilgotności powietrza, zakres temperatur: 0-50°C, zakres wilgotności 0-100°C</w:t>
            </w:r>
          </w:p>
          <w:p w14:paraId="0152F54E" w14:textId="20CC2DBD" w:rsidR="00EA32D0" w:rsidRDefault="00D84FDC" w:rsidP="009F3B22">
            <w:pPr>
              <w:spacing w:before="120" w:after="120"/>
              <w:rPr>
                <w:sz w:val="24"/>
                <w:szCs w:val="24"/>
              </w:rPr>
            </w:pPr>
            <w:r w:rsidRPr="00D84FDC">
              <w:rPr>
                <w:bCs/>
                <w:sz w:val="24"/>
                <w:szCs w:val="24"/>
              </w:rPr>
              <w:t xml:space="preserve">ze świadectwem wzorcowania PCA w następujących </w:t>
            </w:r>
            <w:r w:rsidRPr="00D84FDC">
              <w:rPr>
                <w:sz w:val="24"/>
                <w:szCs w:val="24"/>
              </w:rPr>
              <w:t>p</w:t>
            </w:r>
            <w:r w:rsidR="00D623D2">
              <w:rPr>
                <w:sz w:val="24"/>
                <w:szCs w:val="24"/>
              </w:rPr>
              <w:t>unktach</w:t>
            </w:r>
            <w:r w:rsidRPr="00D84FDC">
              <w:rPr>
                <w:sz w:val="24"/>
                <w:szCs w:val="24"/>
              </w:rPr>
              <w:t>: 20</w:t>
            </w:r>
            <w:r w:rsidR="00D623D2">
              <w:rPr>
                <w:sz w:val="24"/>
                <w:szCs w:val="24"/>
                <w:vertAlign w:val="superscript"/>
              </w:rPr>
              <w:t>°</w:t>
            </w:r>
            <w:r w:rsidRPr="00D84FDC">
              <w:rPr>
                <w:sz w:val="24"/>
                <w:szCs w:val="24"/>
              </w:rPr>
              <w:t xml:space="preserve">C </w:t>
            </w:r>
            <w:r w:rsidR="00D623D2">
              <w:rPr>
                <w:sz w:val="24"/>
                <w:szCs w:val="24"/>
              </w:rPr>
              <w:t xml:space="preserve">- </w:t>
            </w:r>
            <w:r w:rsidRPr="00D84FDC">
              <w:rPr>
                <w:sz w:val="24"/>
                <w:szCs w:val="24"/>
              </w:rPr>
              <w:t xml:space="preserve">25%, </w:t>
            </w:r>
            <w:r w:rsidR="00D623D2">
              <w:rPr>
                <w:sz w:val="24"/>
                <w:szCs w:val="24"/>
              </w:rPr>
              <w:t>20°C-</w:t>
            </w:r>
            <w:r w:rsidRPr="00D84FDC">
              <w:rPr>
                <w:sz w:val="24"/>
                <w:szCs w:val="24"/>
              </w:rPr>
              <w:t xml:space="preserve">50%, </w:t>
            </w:r>
            <w:r w:rsidR="00D623D2">
              <w:rPr>
                <w:sz w:val="24"/>
                <w:szCs w:val="24"/>
              </w:rPr>
              <w:t>20°C-</w:t>
            </w:r>
            <w:r w:rsidRPr="00D84FDC">
              <w:rPr>
                <w:sz w:val="24"/>
                <w:szCs w:val="24"/>
              </w:rPr>
              <w:t xml:space="preserve">75%; </w:t>
            </w:r>
            <w:r w:rsidR="00D623D2">
              <w:rPr>
                <w:sz w:val="24"/>
                <w:szCs w:val="24"/>
              </w:rPr>
              <w:t>30°C-50%</w:t>
            </w:r>
            <w:r w:rsidRPr="00D84FDC">
              <w:rPr>
                <w:sz w:val="24"/>
                <w:szCs w:val="24"/>
              </w:rPr>
              <w:t xml:space="preserve"> </w:t>
            </w:r>
          </w:p>
          <w:p w14:paraId="21B30463" w14:textId="16E3A8E8" w:rsidR="00D623D2" w:rsidRDefault="00D623D2" w:rsidP="009F3B22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rozdzielczość 0,1, zasilany na baterie.</w:t>
            </w:r>
          </w:p>
          <w:p w14:paraId="540E9C5F" w14:textId="47EC932E" w:rsidR="0096504D" w:rsidRPr="00D84FDC" w:rsidRDefault="0096504D" w:rsidP="009F3B22">
            <w:pPr>
              <w:spacing w:before="120" w:after="120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492" w14:textId="77777777" w:rsidR="00EA32D0" w:rsidRDefault="00EA32D0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  <w:p w14:paraId="4F91BF0E" w14:textId="072F33BB" w:rsidR="00214E20" w:rsidRDefault="00214E20" w:rsidP="00C36A3C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E0F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459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8E70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BF1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A72" w14:textId="77777777" w:rsidR="00EA32D0" w:rsidRDefault="00EA32D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37F4F2B4" w14:textId="77777777" w:rsidTr="00D85C6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B018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46FC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64B40936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A63" w14:textId="77777777"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95C6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6A8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9D2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5E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D083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3513" w14:paraId="5069F921" w14:textId="77777777" w:rsidTr="00E0136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B74F" w14:textId="77777777" w:rsidR="00B13513" w:rsidRDefault="00B1351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C53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22F01D6" w14:textId="77777777" w:rsidR="00B13513" w:rsidRPr="001D6422" w:rsidRDefault="00B13513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1D6422"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45BC" w14:textId="77777777" w:rsidR="00B13513" w:rsidRPr="001D6422" w:rsidRDefault="00B13513">
            <w:pPr>
              <w:spacing w:line="276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12B6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305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26E2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B31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0E64" w14:textId="77777777" w:rsidR="00B13513" w:rsidRDefault="00B13513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8748EC" w14:textId="77777777" w:rsidR="0073687F" w:rsidRDefault="0073687F" w:rsidP="006003BF">
      <w:pPr>
        <w:rPr>
          <w:b/>
          <w:sz w:val="28"/>
          <w:szCs w:val="28"/>
        </w:rPr>
      </w:pPr>
    </w:p>
    <w:p w14:paraId="3D0548B9" w14:textId="77777777" w:rsidR="000D07AF" w:rsidRDefault="000D07AF" w:rsidP="006003BF">
      <w:pPr>
        <w:rPr>
          <w:b/>
          <w:sz w:val="28"/>
          <w:szCs w:val="28"/>
        </w:rPr>
      </w:pPr>
    </w:p>
    <w:p w14:paraId="0EC3A386" w14:textId="77777777" w:rsidR="00657A06" w:rsidRDefault="00657A06" w:rsidP="00657A06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48EB037B" w14:textId="4DEF7284" w:rsidR="00397B3C" w:rsidRPr="00515963" w:rsidRDefault="00976207" w:rsidP="006003BF">
      <w:pPr>
        <w:rPr>
          <w:b/>
          <w:sz w:val="22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</w:t>
      </w:r>
      <w:r w:rsidR="001169DE">
        <w:rPr>
          <w:b/>
          <w:sz w:val="24"/>
          <w:szCs w:val="24"/>
        </w:rPr>
        <w:t xml:space="preserve">         </w:t>
      </w:r>
      <w:r w:rsidR="006003BF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FD02A5">
        <w:rPr>
          <w:b/>
          <w:sz w:val="24"/>
          <w:szCs w:val="24"/>
        </w:rPr>
        <w:t xml:space="preserve">        </w:t>
      </w:r>
    </w:p>
    <w:p w14:paraId="57669ADB" w14:textId="77777777" w:rsidR="003B6F37" w:rsidRDefault="003B6F37" w:rsidP="006003BF">
      <w:pPr>
        <w:rPr>
          <w:b/>
          <w:sz w:val="24"/>
          <w:szCs w:val="24"/>
        </w:rPr>
      </w:pPr>
    </w:p>
    <w:p w14:paraId="0A3322C1" w14:textId="77777777" w:rsidR="003B6F37" w:rsidRDefault="003B6F37" w:rsidP="006003BF">
      <w:pPr>
        <w:rPr>
          <w:b/>
          <w:sz w:val="24"/>
          <w:szCs w:val="24"/>
        </w:rPr>
      </w:pPr>
    </w:p>
    <w:p w14:paraId="2D7FE450" w14:textId="77777777" w:rsidR="00E02E99" w:rsidRDefault="00E02E99" w:rsidP="006003BF">
      <w:pPr>
        <w:rPr>
          <w:b/>
          <w:sz w:val="24"/>
          <w:szCs w:val="24"/>
        </w:rPr>
      </w:pPr>
    </w:p>
    <w:p w14:paraId="601C7B1A" w14:textId="77777777" w:rsidR="00E02E99" w:rsidRDefault="00E02E99" w:rsidP="006003BF">
      <w:pPr>
        <w:rPr>
          <w:b/>
          <w:sz w:val="24"/>
          <w:szCs w:val="24"/>
        </w:rPr>
      </w:pPr>
    </w:p>
    <w:p w14:paraId="31677906" w14:textId="77777777" w:rsidR="00E02E99" w:rsidRDefault="00E02E99" w:rsidP="006003BF">
      <w:pPr>
        <w:rPr>
          <w:b/>
          <w:sz w:val="24"/>
          <w:szCs w:val="24"/>
        </w:rPr>
      </w:pPr>
    </w:p>
    <w:p w14:paraId="74835F3C" w14:textId="77777777" w:rsidR="0096504D" w:rsidRDefault="0096504D" w:rsidP="006003BF">
      <w:pPr>
        <w:rPr>
          <w:b/>
          <w:sz w:val="24"/>
          <w:szCs w:val="24"/>
        </w:rPr>
      </w:pPr>
    </w:p>
    <w:p w14:paraId="0FCD05C0" w14:textId="77777777" w:rsidR="0096504D" w:rsidRDefault="0096504D" w:rsidP="006003BF">
      <w:pPr>
        <w:rPr>
          <w:b/>
          <w:sz w:val="24"/>
          <w:szCs w:val="24"/>
        </w:rPr>
      </w:pPr>
    </w:p>
    <w:p w14:paraId="24193E77" w14:textId="77777777" w:rsidR="0096504D" w:rsidRDefault="0096504D" w:rsidP="006003BF">
      <w:pPr>
        <w:rPr>
          <w:b/>
          <w:sz w:val="24"/>
          <w:szCs w:val="24"/>
        </w:rPr>
      </w:pPr>
    </w:p>
    <w:p w14:paraId="3B20BAC1" w14:textId="77777777" w:rsidR="0096504D" w:rsidRDefault="0096504D" w:rsidP="006003BF">
      <w:pPr>
        <w:rPr>
          <w:b/>
          <w:sz w:val="24"/>
          <w:szCs w:val="24"/>
        </w:rPr>
      </w:pPr>
    </w:p>
    <w:p w14:paraId="0586A103" w14:textId="77777777" w:rsidR="0096504D" w:rsidRDefault="0096504D" w:rsidP="006003BF">
      <w:pPr>
        <w:rPr>
          <w:b/>
          <w:sz w:val="24"/>
          <w:szCs w:val="24"/>
        </w:rPr>
      </w:pPr>
    </w:p>
    <w:p w14:paraId="3B0DDB25" w14:textId="77777777" w:rsidR="0096504D" w:rsidRDefault="0096504D" w:rsidP="006003BF">
      <w:pPr>
        <w:rPr>
          <w:b/>
          <w:sz w:val="24"/>
          <w:szCs w:val="24"/>
        </w:rPr>
      </w:pPr>
    </w:p>
    <w:p w14:paraId="27EA1020" w14:textId="77777777" w:rsidR="0096504D" w:rsidRDefault="0096504D" w:rsidP="006003BF">
      <w:pPr>
        <w:rPr>
          <w:b/>
          <w:sz w:val="24"/>
          <w:szCs w:val="24"/>
        </w:rPr>
      </w:pPr>
    </w:p>
    <w:p w14:paraId="20DEC776" w14:textId="77777777" w:rsidR="0096504D" w:rsidRDefault="0096504D" w:rsidP="006003BF">
      <w:pPr>
        <w:rPr>
          <w:b/>
          <w:sz w:val="24"/>
          <w:szCs w:val="24"/>
        </w:rPr>
      </w:pPr>
    </w:p>
    <w:p w14:paraId="39AA0D73" w14:textId="77777777" w:rsidR="0096504D" w:rsidRDefault="0096504D" w:rsidP="006003BF">
      <w:pPr>
        <w:rPr>
          <w:b/>
          <w:sz w:val="24"/>
          <w:szCs w:val="24"/>
        </w:rPr>
      </w:pPr>
    </w:p>
    <w:p w14:paraId="717B5300" w14:textId="77777777" w:rsidR="0096504D" w:rsidRDefault="0096504D" w:rsidP="006003BF">
      <w:pPr>
        <w:rPr>
          <w:b/>
          <w:sz w:val="24"/>
          <w:szCs w:val="24"/>
        </w:rPr>
      </w:pPr>
    </w:p>
    <w:p w14:paraId="6BB5B801" w14:textId="77777777" w:rsidR="0096504D" w:rsidRDefault="0096504D" w:rsidP="006003BF">
      <w:pPr>
        <w:rPr>
          <w:b/>
          <w:sz w:val="24"/>
          <w:szCs w:val="24"/>
        </w:rPr>
      </w:pPr>
    </w:p>
    <w:p w14:paraId="614FDDAC" w14:textId="77777777" w:rsidR="0096504D" w:rsidRDefault="0096504D" w:rsidP="006003BF">
      <w:pPr>
        <w:rPr>
          <w:b/>
          <w:sz w:val="24"/>
          <w:szCs w:val="24"/>
        </w:rPr>
      </w:pPr>
    </w:p>
    <w:p w14:paraId="57AB5F56" w14:textId="77777777" w:rsidR="00B36950" w:rsidRDefault="00B36950" w:rsidP="006003BF">
      <w:pPr>
        <w:rPr>
          <w:b/>
          <w:sz w:val="24"/>
          <w:szCs w:val="24"/>
        </w:rPr>
      </w:pPr>
    </w:p>
    <w:p w14:paraId="038C7BC2" w14:textId="77777777" w:rsidR="00B36950" w:rsidRDefault="00B36950" w:rsidP="006003BF">
      <w:pPr>
        <w:rPr>
          <w:b/>
          <w:sz w:val="24"/>
          <w:szCs w:val="24"/>
        </w:rPr>
      </w:pPr>
    </w:p>
    <w:p w14:paraId="72559F32" w14:textId="77777777" w:rsidR="00B36950" w:rsidRDefault="00B36950" w:rsidP="006003BF">
      <w:pPr>
        <w:rPr>
          <w:b/>
          <w:sz w:val="24"/>
          <w:szCs w:val="24"/>
        </w:rPr>
      </w:pPr>
    </w:p>
    <w:p w14:paraId="31AC33F9" w14:textId="77777777" w:rsidR="009B1B1B" w:rsidRDefault="009B1B1B" w:rsidP="006003BF">
      <w:pPr>
        <w:rPr>
          <w:b/>
          <w:sz w:val="24"/>
          <w:szCs w:val="24"/>
        </w:rPr>
      </w:pPr>
    </w:p>
    <w:p w14:paraId="1D405B19" w14:textId="77777777" w:rsidR="009B1B1B" w:rsidRDefault="009B1B1B" w:rsidP="006003BF">
      <w:pPr>
        <w:rPr>
          <w:b/>
          <w:sz w:val="24"/>
          <w:szCs w:val="24"/>
        </w:rPr>
      </w:pPr>
    </w:p>
    <w:p w14:paraId="4236ABAE" w14:textId="77777777" w:rsidR="009B1B1B" w:rsidRDefault="009B1B1B" w:rsidP="006003BF">
      <w:pPr>
        <w:rPr>
          <w:b/>
          <w:sz w:val="24"/>
          <w:szCs w:val="24"/>
        </w:rPr>
      </w:pPr>
    </w:p>
    <w:p w14:paraId="65E60DB6" w14:textId="6FE73D90" w:rsidR="00EA7E9B" w:rsidRDefault="002A037A" w:rsidP="00203C7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184A69">
        <w:rPr>
          <w:b/>
          <w:sz w:val="24"/>
          <w:szCs w:val="24"/>
        </w:rPr>
        <w:t xml:space="preserve">   </w:t>
      </w:r>
    </w:p>
    <w:p w14:paraId="0B39212C" w14:textId="77777777" w:rsidR="00135181" w:rsidRDefault="00135181" w:rsidP="002164B7">
      <w:pPr>
        <w:rPr>
          <w:sz w:val="28"/>
          <w:szCs w:val="28"/>
        </w:rPr>
      </w:pPr>
    </w:p>
    <w:p w14:paraId="126F8B89" w14:textId="5969DD1D" w:rsidR="002164B7" w:rsidRDefault="002164B7" w:rsidP="00216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Załącznik nr </w:t>
      </w:r>
      <w:r w:rsidR="00203C7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do SIWZ </w:t>
      </w:r>
    </w:p>
    <w:p w14:paraId="5C48B274" w14:textId="77777777" w:rsidR="002164B7" w:rsidRDefault="002164B7" w:rsidP="002164B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6BF2E202" w14:textId="77777777" w:rsidR="002164B7" w:rsidRDefault="002164B7" w:rsidP="002164B7">
      <w:pPr>
        <w:jc w:val="center"/>
        <w:rPr>
          <w:b/>
          <w:sz w:val="28"/>
          <w:szCs w:val="28"/>
        </w:rPr>
      </w:pPr>
    </w:p>
    <w:p w14:paraId="5FD546B5" w14:textId="5431A9A4" w:rsidR="002164B7" w:rsidRDefault="002164B7" w:rsidP="00216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452393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– </w:t>
      </w:r>
      <w:r w:rsidR="00D94FA0">
        <w:rPr>
          <w:b/>
          <w:sz w:val="28"/>
          <w:szCs w:val="28"/>
        </w:rPr>
        <w:t>Części wymienne</w:t>
      </w:r>
      <w:r>
        <w:rPr>
          <w:b/>
          <w:sz w:val="28"/>
          <w:szCs w:val="28"/>
        </w:rPr>
        <w:t xml:space="preserve"> do </w:t>
      </w:r>
      <w:r w:rsidR="00D94FA0">
        <w:rPr>
          <w:b/>
          <w:sz w:val="28"/>
          <w:szCs w:val="28"/>
        </w:rPr>
        <w:t>spektrometrów</w:t>
      </w:r>
    </w:p>
    <w:p w14:paraId="140681D2" w14:textId="77777777" w:rsidR="002164B7" w:rsidRDefault="002164B7" w:rsidP="002164B7">
      <w:pPr>
        <w:jc w:val="both"/>
        <w:rPr>
          <w:b/>
          <w:i/>
          <w:sz w:val="24"/>
        </w:rPr>
      </w:pPr>
    </w:p>
    <w:p w14:paraId="58AF16A0" w14:textId="77777777" w:rsidR="002164B7" w:rsidRDefault="002164B7" w:rsidP="002164B7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2164B7" w14:paraId="6A0CC054" w14:textId="77777777" w:rsidTr="00F20214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3E0F3" w14:textId="77777777" w:rsidR="002164B7" w:rsidRDefault="002164B7" w:rsidP="00F2021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A88A" w14:textId="77777777" w:rsidR="002164B7" w:rsidRDefault="002164B7" w:rsidP="00F20214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7CF1" w14:textId="77777777" w:rsidR="002164B7" w:rsidRDefault="002164B7" w:rsidP="00F2021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F5FB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5C27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FFF6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5843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B84A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2164B7" w14:paraId="44CA492D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415E" w14:textId="77777777" w:rsidR="002164B7" w:rsidRDefault="002164B7" w:rsidP="002164B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594" w14:textId="77777777" w:rsidR="00B3253D" w:rsidRPr="00B3253D" w:rsidRDefault="00B3253D" w:rsidP="00B3253D">
            <w:pPr>
              <w:pStyle w:val="ELNormaln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253D">
              <w:rPr>
                <w:rFonts w:ascii="Times New Roman" w:hAnsi="Times New Roman"/>
                <w:sz w:val="24"/>
                <w:szCs w:val="24"/>
              </w:rPr>
              <w:t>Falcon 15 ml</w:t>
            </w:r>
          </w:p>
          <w:p w14:paraId="2A476760" w14:textId="24E5E850" w:rsidR="002164B7" w:rsidRPr="00B3253D" w:rsidRDefault="00B3253D" w:rsidP="00B3253D">
            <w:pPr>
              <w:spacing w:line="276" w:lineRule="auto"/>
              <w:rPr>
                <w:color w:val="FF0000"/>
                <w:sz w:val="24"/>
                <w:szCs w:val="24"/>
                <w:lang w:val="en-US" w:eastAsia="en-US"/>
              </w:rPr>
            </w:pPr>
            <w:r w:rsidRPr="00B3253D">
              <w:rPr>
                <w:sz w:val="24"/>
                <w:szCs w:val="24"/>
              </w:rPr>
              <w:t>Stożkowe dno, wykonane z PP z zakrętką HDPE, niesterylna, z podziałką, średnica 17mm, wysokość 120 mm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5FD9" w14:textId="77777777" w:rsidR="002164B7" w:rsidRDefault="002164B7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3EC86368" w14:textId="577EB2D9" w:rsidR="00B3253D" w:rsidRDefault="00B3253D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250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5EC1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103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1432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F6A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9C3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2164B7" w14:paraId="7AD5DD0E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3654" w14:textId="765BABB5" w:rsidR="002164B7" w:rsidRDefault="002164B7" w:rsidP="002164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52393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ED51" w14:textId="6B7ECA42" w:rsidR="002164B7" w:rsidRPr="00B3253D" w:rsidRDefault="00B3253D" w:rsidP="002164B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B3253D">
              <w:rPr>
                <w:sz w:val="24"/>
                <w:szCs w:val="24"/>
              </w:rPr>
              <w:t>Kuwety grafitowe – pirolitycznie, pokrywane do pieca grafitowego spektrometru absorpcji atomowej SpectrAA-250 Plus firmy Varian, pakowane po 10 szt.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1BE" w14:textId="77777777" w:rsidR="002164B7" w:rsidRDefault="002164B7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4DA2E3C3" w14:textId="64F8FE43" w:rsidR="00B3253D" w:rsidRDefault="00452393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</w:t>
            </w:r>
            <w:r w:rsidR="00B3253D">
              <w:rPr>
                <w:iCs/>
                <w:sz w:val="24"/>
                <w:szCs w:val="24"/>
                <w:lang w:eastAsia="en-US"/>
              </w:rPr>
              <w:t>0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78A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1F5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A257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B161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C4E8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253D" w14:paraId="59970B12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756A" w14:textId="1A7DB272" w:rsidR="00B3253D" w:rsidRDefault="00452393" w:rsidP="00B325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B3253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286" w14:textId="77777777" w:rsidR="00B3253D" w:rsidRDefault="00B3253D" w:rsidP="002164B7">
            <w:pPr>
              <w:spacing w:line="276" w:lineRule="auto"/>
              <w:rPr>
                <w:sz w:val="24"/>
                <w:szCs w:val="24"/>
              </w:rPr>
            </w:pPr>
            <w:r w:rsidRPr="00B3253D">
              <w:rPr>
                <w:color w:val="000000"/>
                <w:sz w:val="24"/>
                <w:szCs w:val="24"/>
              </w:rPr>
              <w:t xml:space="preserve">Cienkie wężyki do przystawki VGA  spektrometru absorpcji atomowej do spektrometru absorpcji atomowej firmy Varian, </w:t>
            </w:r>
            <w:r w:rsidRPr="00B3253D">
              <w:rPr>
                <w:sz w:val="24"/>
                <w:szCs w:val="24"/>
              </w:rPr>
              <w:t>wykonane z PVC,</w:t>
            </w:r>
            <w:r w:rsidRPr="00B3253D">
              <w:rPr>
                <w:color w:val="000000"/>
                <w:sz w:val="24"/>
                <w:szCs w:val="24"/>
              </w:rPr>
              <w:t xml:space="preserve"> czarno-czarne, </w:t>
            </w:r>
            <w:r w:rsidRPr="00B3253D">
              <w:rPr>
                <w:sz w:val="24"/>
                <w:szCs w:val="24"/>
              </w:rPr>
              <w:t>średnica wew. 0,76 mm, długość 406 mm, odległość między mostkami 152 mm</w:t>
            </w:r>
          </w:p>
          <w:p w14:paraId="47D94A4F" w14:textId="75B30C95" w:rsidR="00B3253D" w:rsidRPr="00B3253D" w:rsidRDefault="00B3253D" w:rsidP="002164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E0F5" w14:textId="77777777" w:rsidR="00B3253D" w:rsidRDefault="00B3253D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76049AA1" w14:textId="168C7E89" w:rsidR="00B3253D" w:rsidRDefault="00584F68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1x</w:t>
            </w:r>
            <w:r w:rsidR="00B3253D">
              <w:rPr>
                <w:iCs/>
                <w:sz w:val="24"/>
                <w:szCs w:val="24"/>
                <w:lang w:eastAsia="en-US"/>
              </w:rPr>
              <w:t>12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FBD7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991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DEF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2724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90CE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253D" w14:paraId="1831D510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E6A5" w14:textId="4C7FD050" w:rsidR="00B3253D" w:rsidRDefault="00452393" w:rsidP="00B325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3253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32C" w14:textId="549D0D9F" w:rsidR="00B3253D" w:rsidRPr="00B3253D" w:rsidRDefault="00B3253D" w:rsidP="002164B7">
            <w:pPr>
              <w:spacing w:line="276" w:lineRule="auto"/>
              <w:rPr>
                <w:sz w:val="24"/>
                <w:szCs w:val="24"/>
              </w:rPr>
            </w:pPr>
            <w:r w:rsidRPr="00B3253D">
              <w:rPr>
                <w:sz w:val="24"/>
                <w:szCs w:val="24"/>
              </w:rPr>
              <w:t xml:space="preserve">Grube wężyki do przystawki VGA  spektrometru absorpcji atomowej do </w:t>
            </w:r>
            <w:r w:rsidRPr="00B3253D">
              <w:rPr>
                <w:sz w:val="24"/>
                <w:szCs w:val="24"/>
              </w:rPr>
              <w:lastRenderedPageBreak/>
              <w:t>spektrometru absorpcji atomowej firmy Varian, wykonane z PVC, fioletowo-czarne, średnica wew. 2,29 mm, długość 406 mm, odległość między mostkami 152 mm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11B6" w14:textId="77777777" w:rsidR="00B3253D" w:rsidRDefault="00B3253D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0130408D" w14:textId="513F1CF6" w:rsidR="00B3253D" w:rsidRDefault="00584F68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1x </w:t>
            </w:r>
            <w:r w:rsidR="00B3253D">
              <w:rPr>
                <w:iCs/>
                <w:sz w:val="24"/>
                <w:szCs w:val="24"/>
                <w:lang w:eastAsia="en-US"/>
              </w:rPr>
              <w:t>12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23A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CF8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5988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6083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84F0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253D" w14:paraId="3FC46397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C3A" w14:textId="3FC3DF03" w:rsidR="00B3253D" w:rsidRDefault="00452393" w:rsidP="00B325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B3253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3DB3" w14:textId="77777777" w:rsidR="00B3253D" w:rsidRPr="00B3253D" w:rsidRDefault="00B3253D" w:rsidP="00B3253D">
            <w:pPr>
              <w:pStyle w:val="ELNormaln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253D">
              <w:rPr>
                <w:rFonts w:ascii="Times New Roman" w:hAnsi="Times New Roman"/>
                <w:sz w:val="24"/>
                <w:szCs w:val="24"/>
              </w:rPr>
              <w:t xml:space="preserve">Lampa deuterowa, pracująca na sprzęcie firmy Varian, </w:t>
            </w:r>
          </w:p>
          <w:p w14:paraId="7CEAED19" w14:textId="5207B6FF" w:rsidR="00B3253D" w:rsidRPr="00B3253D" w:rsidRDefault="00B3253D" w:rsidP="00B3253D">
            <w:pPr>
              <w:spacing w:line="276" w:lineRule="auto"/>
              <w:rPr>
                <w:sz w:val="24"/>
                <w:szCs w:val="24"/>
              </w:rPr>
            </w:pPr>
            <w:r w:rsidRPr="00B3253D">
              <w:rPr>
                <w:sz w:val="24"/>
                <w:szCs w:val="24"/>
              </w:rPr>
              <w:t>np. Agilent 5610021800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DFB" w14:textId="6DB428FE" w:rsidR="00B3253D" w:rsidRDefault="00B3253D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FC03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D329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E17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C29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8A3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3253D" w14:paraId="6D27B9E3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63DF" w14:textId="76B443E1" w:rsidR="00B3253D" w:rsidRDefault="00452393" w:rsidP="00B3253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B3253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FBC8" w14:textId="77777777" w:rsidR="00B3253D" w:rsidRPr="00B3253D" w:rsidRDefault="00B3253D" w:rsidP="00B3253D">
            <w:pPr>
              <w:pStyle w:val="ELNormalny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3253D">
              <w:rPr>
                <w:rFonts w:ascii="Times New Roman" w:hAnsi="Times New Roman"/>
                <w:sz w:val="24"/>
                <w:szCs w:val="24"/>
              </w:rPr>
              <w:t xml:space="preserve">Lampa katodowa kodowana do oznaczenia glinu pracująca na sprzęcie firmy Varian </w:t>
            </w:r>
          </w:p>
          <w:p w14:paraId="082C174A" w14:textId="1BC3E8E3" w:rsidR="00B3253D" w:rsidRPr="00B3253D" w:rsidRDefault="00B3253D" w:rsidP="00B3253D">
            <w:pPr>
              <w:spacing w:line="276" w:lineRule="auto"/>
              <w:rPr>
                <w:sz w:val="24"/>
                <w:szCs w:val="24"/>
              </w:rPr>
            </w:pPr>
            <w:r w:rsidRPr="00B3253D">
              <w:rPr>
                <w:sz w:val="24"/>
                <w:szCs w:val="24"/>
              </w:rPr>
              <w:t>np. Agilent 5610100100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AFB" w14:textId="17FC5ED2" w:rsidR="00B3253D" w:rsidRDefault="00B3253D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266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3E8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59B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7B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52A" w14:textId="77777777" w:rsidR="00B3253D" w:rsidRDefault="00B3253D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4FA0" w14:paraId="4392C8E1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6B1" w14:textId="2E44FCE4" w:rsidR="00D94FA0" w:rsidRDefault="00452393" w:rsidP="00D94F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D94FA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751" w14:textId="4657189B" w:rsidR="00D94FA0" w:rsidRPr="00B3253D" w:rsidRDefault="00D94FA0" w:rsidP="00D94FA0">
            <w:pPr>
              <w:tabs>
                <w:tab w:val="left" w:pos="720"/>
                <w:tab w:val="left" w:pos="3300"/>
              </w:tabs>
              <w:rPr>
                <w:sz w:val="24"/>
                <w:szCs w:val="24"/>
              </w:rPr>
            </w:pPr>
            <w:r w:rsidRPr="00D94FA0">
              <w:rPr>
                <w:sz w:val="24"/>
                <w:szCs w:val="24"/>
              </w:rPr>
              <w:t>Stożek sampler- próbkujący do urządzenia NexION 2000 firmy Perkin Elmer wykonany z niklu gwarantującego wysoką trwałość, zapewniający długotrwałą stabilność uzyskiwanych sygnałów i odporność na zatykanie podczas długich serii próbek o różnej szybkości przepływu a także zawierających duże ilości substancji stałych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15F" w14:textId="1B205F2C" w:rsidR="00D94FA0" w:rsidRDefault="00D94FA0" w:rsidP="00D94FA0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645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A053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6259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423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1A74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4FA0" w14:paraId="1F0B10D0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C0A4" w14:textId="2D7CEDD1" w:rsidR="00D94FA0" w:rsidRDefault="00452393" w:rsidP="00D94FA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D94FA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4F36" w14:textId="435C072A" w:rsidR="00D94FA0" w:rsidRPr="00B3253D" w:rsidRDefault="00D94FA0" w:rsidP="00D94FA0">
            <w:pPr>
              <w:tabs>
                <w:tab w:val="left" w:pos="720"/>
                <w:tab w:val="left" w:pos="3300"/>
              </w:tabs>
              <w:rPr>
                <w:sz w:val="24"/>
                <w:szCs w:val="24"/>
              </w:rPr>
            </w:pPr>
            <w:r w:rsidRPr="00D94FA0">
              <w:rPr>
                <w:sz w:val="24"/>
                <w:szCs w:val="24"/>
                <w:shd w:val="clear" w:color="auto" w:fill="FFFFFF"/>
              </w:rPr>
              <w:t>Gasket sampler- podkładka dystansująca pod stożek sampler do urządzenia NexION 2000 firmy Perkin Elmer wykonana z trwałego stopu aluminium, zapewniający prawidłowe przyleganie stożka sampler w gnieździe i uszczelnienie układu wprowadzania próbek.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95E" w14:textId="734D1976" w:rsidR="00D94FA0" w:rsidRDefault="00D94FA0" w:rsidP="00D94FA0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8150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D5EC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7BE1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29B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32C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4FA0" w14:paraId="53139259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82A" w14:textId="77777777" w:rsidR="00D94FA0" w:rsidRDefault="00D94FA0" w:rsidP="00D94FA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6143" w14:textId="77777777" w:rsidR="00D94FA0" w:rsidRDefault="00D94FA0" w:rsidP="00D94F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56A" w14:textId="77777777" w:rsidR="00D94FA0" w:rsidRDefault="00D94FA0" w:rsidP="00D94FA0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08B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1E58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D224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5D15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CB3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94FA0" w14:paraId="20318E9F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3993" w14:textId="77777777" w:rsidR="00D94FA0" w:rsidRDefault="00D94FA0" w:rsidP="00D94FA0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77CB0" w14:textId="77777777" w:rsidR="00D94FA0" w:rsidRDefault="00D94FA0" w:rsidP="00D94FA0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664D" w14:textId="77777777" w:rsidR="00D94FA0" w:rsidRDefault="00D94FA0" w:rsidP="00D94FA0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3CE9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A58A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7261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583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F6FF" w14:textId="77777777" w:rsidR="00D94FA0" w:rsidRDefault="00D94FA0" w:rsidP="00D94FA0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2CE2B44" w14:textId="77777777" w:rsidR="002164B7" w:rsidRDefault="002164B7" w:rsidP="00D9464E">
      <w:pPr>
        <w:rPr>
          <w:b/>
          <w:sz w:val="22"/>
        </w:rPr>
      </w:pPr>
    </w:p>
    <w:p w14:paraId="405B1FF9" w14:textId="77777777" w:rsidR="002164B7" w:rsidRDefault="002164B7" w:rsidP="00D9464E">
      <w:pPr>
        <w:rPr>
          <w:b/>
          <w:sz w:val="22"/>
        </w:rPr>
      </w:pPr>
    </w:p>
    <w:p w14:paraId="7186601A" w14:textId="4BA2B3DC" w:rsidR="002164B7" w:rsidRDefault="002164B7" w:rsidP="00730238">
      <w:pPr>
        <w:rPr>
          <w:b/>
          <w:bCs/>
          <w:sz w:val="24"/>
          <w:szCs w:val="24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</w:t>
      </w:r>
      <w:r w:rsidR="00765357">
        <w:rPr>
          <w:b/>
          <w:sz w:val="22"/>
        </w:rPr>
        <w:t>y</w:t>
      </w:r>
    </w:p>
    <w:p w14:paraId="659D719B" w14:textId="77777777" w:rsidR="002164B7" w:rsidRDefault="002164B7" w:rsidP="00730238">
      <w:pPr>
        <w:rPr>
          <w:b/>
          <w:bCs/>
          <w:sz w:val="24"/>
          <w:szCs w:val="24"/>
        </w:rPr>
      </w:pPr>
    </w:p>
    <w:p w14:paraId="656F2EC6" w14:textId="77777777" w:rsidR="00203C73" w:rsidRDefault="00203C73" w:rsidP="00730238">
      <w:pPr>
        <w:rPr>
          <w:b/>
          <w:bCs/>
          <w:sz w:val="24"/>
          <w:szCs w:val="24"/>
        </w:rPr>
      </w:pPr>
    </w:p>
    <w:p w14:paraId="477C896A" w14:textId="77777777" w:rsidR="00EA7E9B" w:rsidRDefault="00EA7E9B" w:rsidP="00730238">
      <w:pPr>
        <w:rPr>
          <w:b/>
          <w:bCs/>
          <w:sz w:val="24"/>
          <w:szCs w:val="24"/>
        </w:rPr>
      </w:pPr>
    </w:p>
    <w:p w14:paraId="236A952A" w14:textId="77777777" w:rsidR="002164B7" w:rsidRDefault="002164B7" w:rsidP="00730238">
      <w:pPr>
        <w:rPr>
          <w:b/>
          <w:bCs/>
          <w:sz w:val="24"/>
          <w:szCs w:val="24"/>
        </w:rPr>
      </w:pPr>
    </w:p>
    <w:p w14:paraId="19A28815" w14:textId="528F0D86" w:rsidR="002164B7" w:rsidRDefault="002164B7" w:rsidP="002164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Załącznik nr </w:t>
      </w:r>
      <w:r w:rsidR="00203C7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do SIWZ </w:t>
      </w:r>
    </w:p>
    <w:p w14:paraId="0B4B3C76" w14:textId="77777777" w:rsidR="002164B7" w:rsidRDefault="002164B7" w:rsidP="002164B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000000" w:themeColor="text1"/>
          <w:sz w:val="24"/>
          <w:szCs w:val="24"/>
        </w:rPr>
        <w:t>– załącznik nr 2 do umowy</w:t>
      </w:r>
    </w:p>
    <w:p w14:paraId="605B427F" w14:textId="77777777" w:rsidR="002164B7" w:rsidRDefault="002164B7" w:rsidP="002164B7">
      <w:pPr>
        <w:jc w:val="center"/>
        <w:rPr>
          <w:b/>
          <w:sz w:val="28"/>
          <w:szCs w:val="28"/>
        </w:rPr>
      </w:pPr>
    </w:p>
    <w:p w14:paraId="2812F4DB" w14:textId="72B93A46" w:rsidR="002164B7" w:rsidRDefault="002164B7" w:rsidP="00216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</w:t>
      </w:r>
      <w:r w:rsidR="00452393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 xml:space="preserve"> – </w:t>
      </w:r>
      <w:r w:rsidR="00D94FA0">
        <w:rPr>
          <w:b/>
          <w:sz w:val="28"/>
          <w:szCs w:val="28"/>
        </w:rPr>
        <w:t>Części wymienne</w:t>
      </w:r>
      <w:r>
        <w:rPr>
          <w:b/>
          <w:sz w:val="28"/>
          <w:szCs w:val="28"/>
        </w:rPr>
        <w:t xml:space="preserve"> do chromatograf</w:t>
      </w:r>
      <w:r w:rsidR="00D94FA0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</w:p>
    <w:p w14:paraId="7A482C8D" w14:textId="77777777" w:rsidR="002164B7" w:rsidRDefault="002164B7" w:rsidP="002164B7">
      <w:pPr>
        <w:jc w:val="both"/>
        <w:rPr>
          <w:b/>
          <w:i/>
          <w:sz w:val="24"/>
        </w:rPr>
      </w:pPr>
    </w:p>
    <w:p w14:paraId="3DE229DD" w14:textId="77777777" w:rsidR="002164B7" w:rsidRDefault="002164B7" w:rsidP="002164B7">
      <w:pPr>
        <w:jc w:val="center"/>
        <w:rPr>
          <w:b/>
          <w:sz w:val="24"/>
        </w:rPr>
      </w:pPr>
    </w:p>
    <w:tbl>
      <w:tblPr>
        <w:tblW w:w="1467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2"/>
        <w:gridCol w:w="4550"/>
        <w:gridCol w:w="2267"/>
        <w:gridCol w:w="1561"/>
        <w:gridCol w:w="1701"/>
        <w:gridCol w:w="1417"/>
        <w:gridCol w:w="1276"/>
        <w:gridCol w:w="1276"/>
      </w:tblGrid>
      <w:tr w:rsidR="002164B7" w14:paraId="62B82A85" w14:textId="77777777" w:rsidTr="00F20214">
        <w:trPr>
          <w:trHeight w:val="49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DAE1" w14:textId="77777777" w:rsidR="002164B7" w:rsidRDefault="002164B7" w:rsidP="00F20214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AA2C" w14:textId="77777777" w:rsidR="002164B7" w:rsidRDefault="002164B7" w:rsidP="00F20214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248" w14:textId="77777777" w:rsidR="002164B7" w:rsidRDefault="002164B7" w:rsidP="00F20214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2738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589F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E54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6BF1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C4B5" w14:textId="77777777" w:rsidR="002164B7" w:rsidRDefault="002164B7" w:rsidP="00F20214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2164B7" w14:paraId="60CFC8FC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ACC" w14:textId="0465BAAD" w:rsidR="002164B7" w:rsidRDefault="002164B7" w:rsidP="002164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45239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E7A" w14:textId="4B6B3106" w:rsidR="00302AA4" w:rsidRPr="00302AA4" w:rsidRDefault="002164B7" w:rsidP="00302AA4">
            <w:pPr>
              <w:tabs>
                <w:tab w:val="left" w:pos="720"/>
                <w:tab w:val="left" w:pos="3300"/>
              </w:tabs>
              <w:spacing w:before="120" w:after="120"/>
              <w:rPr>
                <w:sz w:val="22"/>
                <w:szCs w:val="22"/>
                <w:shd w:val="clear" w:color="auto" w:fill="FFFFFF"/>
              </w:rPr>
            </w:pPr>
            <w:r w:rsidRPr="00302AA4">
              <w:rPr>
                <w:sz w:val="22"/>
                <w:szCs w:val="22"/>
              </w:rPr>
              <w:t>Filtr „fryta”</w:t>
            </w:r>
            <w:r w:rsidR="00302AA4" w:rsidRPr="00302AA4">
              <w:rPr>
                <w:sz w:val="22"/>
                <w:szCs w:val="22"/>
                <w:shd w:val="clear" w:color="auto" w:fill="FFFFFF"/>
              </w:rPr>
              <w:t xml:space="preserve"> Filtr „fryta” wykonany z PTFE, który znajduje się przy zaworze odpowietrzający chromatografu HPLC</w:t>
            </w:r>
          </w:p>
          <w:p w14:paraId="0EA5351C" w14:textId="338A73A9" w:rsidR="002164B7" w:rsidRPr="002164B7" w:rsidRDefault="00302AA4" w:rsidP="00302A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02AA4">
              <w:rPr>
                <w:sz w:val="22"/>
                <w:szCs w:val="22"/>
              </w:rPr>
              <w:t>Agilent Tech</w:t>
            </w:r>
            <w:r w:rsidRPr="00302AA4">
              <w:rPr>
                <w:i/>
                <w:iCs/>
                <w:sz w:val="22"/>
                <w:szCs w:val="22"/>
              </w:rPr>
              <w:t>.</w:t>
            </w:r>
            <w:r w:rsidRPr="00302AA4">
              <w:rPr>
                <w:sz w:val="22"/>
                <w:szCs w:val="22"/>
                <w:shd w:val="clear" w:color="auto" w:fill="FFFFFF"/>
              </w:rPr>
              <w:t xml:space="preserve"> 01018-22707</w:t>
            </w:r>
            <w:r>
              <w:rPr>
                <w:sz w:val="22"/>
                <w:szCs w:val="22"/>
                <w:shd w:val="clear" w:color="auto" w:fill="FFFFFF"/>
              </w:rPr>
              <w:t xml:space="preserve"> 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6F19" w14:textId="77777777" w:rsidR="002164B7" w:rsidRDefault="002164B7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72F33435" w14:textId="2534A28D" w:rsidR="00302AA4" w:rsidRDefault="00302AA4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op.</w:t>
            </w:r>
            <w:r w:rsidR="00D84BFF">
              <w:rPr>
                <w:iCs/>
                <w:sz w:val="24"/>
                <w:szCs w:val="24"/>
                <w:lang w:eastAsia="en-US"/>
              </w:rPr>
              <w:t>(5 szt.)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891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17F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17E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35C6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ACD8" w14:textId="77777777" w:rsidR="002164B7" w:rsidRDefault="002164B7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84BFF" w14:paraId="27030BD6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F71F" w14:textId="09A1F9DA" w:rsidR="00D84BFF" w:rsidRDefault="00452393" w:rsidP="00B16C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B16C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4F9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</w:rPr>
              <w:t>Łącznik Graphpack-2M</w:t>
            </w:r>
          </w:p>
          <w:p w14:paraId="0505744B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</w:rPr>
              <w:t>Rozmiar 0,32/0,25 mm</w:t>
            </w:r>
          </w:p>
          <w:p w14:paraId="54DC1B9B" w14:textId="3D4B2103" w:rsidR="00D84BFF" w:rsidRPr="00B16C26" w:rsidRDefault="00B16C26" w:rsidP="00B16C26">
            <w:pPr>
              <w:tabs>
                <w:tab w:val="left" w:pos="720"/>
                <w:tab w:val="left" w:pos="3300"/>
              </w:tabs>
              <w:spacing w:before="120" w:after="120"/>
              <w:rPr>
                <w:sz w:val="24"/>
                <w:szCs w:val="24"/>
              </w:rPr>
            </w:pPr>
            <w:r w:rsidRPr="00B16C26">
              <w:rPr>
                <w:sz w:val="24"/>
                <w:szCs w:val="24"/>
                <w:lang w:eastAsia="en-US"/>
              </w:rPr>
              <w:t xml:space="preserve">Np. Agilent 5182-9761 </w:t>
            </w:r>
            <w:r w:rsidRPr="00B16C26">
              <w:rPr>
                <w:sz w:val="24"/>
                <w:szCs w:val="24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9D08" w14:textId="77777777" w:rsidR="00D84BFF" w:rsidRDefault="00D84BFF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24EB7039" w14:textId="77777777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1B1BDDC1" w14:textId="0DA1A669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03CA" w14:textId="77777777" w:rsidR="00D84BFF" w:rsidRDefault="00D84BFF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B94" w14:textId="77777777" w:rsidR="00D84BFF" w:rsidRDefault="00D84BFF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CBE" w14:textId="77777777" w:rsidR="00D84BFF" w:rsidRDefault="00D84BFF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7828" w14:textId="77777777" w:rsidR="00D84BFF" w:rsidRDefault="00D84BFF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55EC" w14:textId="77777777" w:rsidR="00D84BFF" w:rsidRDefault="00D84BFF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6C26" w14:paraId="53BC055F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FDC9" w14:textId="22EA9B68" w:rsidR="00B16C26" w:rsidRDefault="00452393" w:rsidP="00B16C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B16C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F923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</w:rPr>
              <w:t>Zaślepka ze złotą uszczelką na zawór odprowadzający Agilent G1312-60071 głowicy pompy w module Agilent G1260 Infinity II  pompy czterokanałowej 600 bar.</w:t>
            </w:r>
          </w:p>
          <w:p w14:paraId="62A56D2F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</w:p>
          <w:p w14:paraId="4541DA24" w14:textId="7F5A8A1F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Np. Agilent 5067-4728 </w:t>
            </w:r>
            <w:r w:rsidRPr="00B16C26">
              <w:rPr>
                <w:rFonts w:ascii="Times New Roman" w:hAnsi="Times New Roman"/>
                <w:sz w:val="24"/>
                <w:szCs w:val="24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F2D" w14:textId="77777777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0A5A73EB" w14:textId="5470EB44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3DF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003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04D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251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6D3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6C26" w14:paraId="58C893D0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638" w14:textId="6FDAD3D6" w:rsidR="00B16C26" w:rsidRDefault="00452393" w:rsidP="00B16C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B16C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2DD6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</w:rPr>
              <w:t xml:space="preserve">Wkład zaworu wlotowego chromatografu cieczowego Agilent w pompie 600 bar Agilent G1260 Infinity II . </w:t>
            </w:r>
          </w:p>
          <w:p w14:paraId="58EE3598" w14:textId="77777777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</w:p>
          <w:p w14:paraId="5690AEB9" w14:textId="458AF3AA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Np. Agilent G1312-60020 </w:t>
            </w:r>
            <w:r w:rsidRPr="00B16C26">
              <w:rPr>
                <w:rFonts w:ascii="Times New Roman" w:hAnsi="Times New Roman"/>
                <w:sz w:val="24"/>
                <w:szCs w:val="24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6AC7" w14:textId="77777777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078BDD21" w14:textId="2D0FC194" w:rsidR="00B16C26" w:rsidRDefault="00B16C26" w:rsidP="002164B7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0060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DFF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F2C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C63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F009" w14:textId="77777777" w:rsidR="00B16C26" w:rsidRDefault="00B16C26" w:rsidP="002164B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6C26" w14:paraId="413F8DC1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62C" w14:textId="7881CF86" w:rsidR="00B16C26" w:rsidRDefault="00452393" w:rsidP="00B16C2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B16C2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4A2" w14:textId="77777777" w:rsidR="00B16C26" w:rsidRPr="00B16C26" w:rsidRDefault="00B16C26" w:rsidP="00B16C26">
            <w:pPr>
              <w:pStyle w:val="ELNormalny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</w:rPr>
              <w:t xml:space="preserve">Kapilara łącząca wymiennik ciepła z </w:t>
            </w:r>
            <w:r w:rsidRPr="00B16C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kolumną HPLC, długość 90 mm, średnica 0,17 mm, materiał: stal nierdzewna, typ wejścia Swagelok 1,6 mm port id, typ wyjścia Swagelok 1,6 mm port id. </w:t>
            </w:r>
          </w:p>
          <w:p w14:paraId="572170D5" w14:textId="77777777" w:rsidR="00B16C26" w:rsidRPr="00B16C26" w:rsidRDefault="00B16C26" w:rsidP="00B16C26">
            <w:pPr>
              <w:pStyle w:val="ELNormalny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4A84703" w14:textId="38F28E3F" w:rsidR="00B16C26" w:rsidRPr="00B16C26" w:rsidRDefault="00B16C26" w:rsidP="00B16C26">
            <w:pPr>
              <w:pStyle w:val="ELNormalny"/>
              <w:rPr>
                <w:rFonts w:ascii="Times New Roman" w:hAnsi="Times New Roman"/>
                <w:sz w:val="24"/>
                <w:szCs w:val="24"/>
              </w:rPr>
            </w:pPr>
            <w:r w:rsidRPr="00B16C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Np. Agilent G1316-87300 </w:t>
            </w:r>
            <w:r w:rsidRPr="00B16C26">
              <w:rPr>
                <w:rFonts w:ascii="Times New Roman" w:hAnsi="Times New Roman"/>
                <w:sz w:val="24"/>
                <w:szCs w:val="24"/>
              </w:rPr>
              <w:t>lub równoważny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AD8" w14:textId="77777777" w:rsidR="00B16C26" w:rsidRDefault="00B16C26" w:rsidP="00B16C26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</w:p>
          <w:p w14:paraId="66B90FD6" w14:textId="0B8D8F6B" w:rsidR="00B16C26" w:rsidRDefault="00B16C26" w:rsidP="00B16C26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lastRenderedPageBreak/>
              <w:t>1 szt.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6519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608D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D59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E26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A86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6C26" w14:paraId="68922795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3BEFC" w14:textId="77777777" w:rsidR="00B16C26" w:rsidRDefault="00B16C26" w:rsidP="00B16C2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15C" w14:textId="77777777" w:rsidR="00B16C26" w:rsidRDefault="00B16C26" w:rsidP="00B16C2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 netto: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220" w14:textId="77777777" w:rsidR="00B16C26" w:rsidRDefault="00B16C26" w:rsidP="00B16C2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C1A1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2EEF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A73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D62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001E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6C26" w14:paraId="202D52FC" w14:textId="77777777" w:rsidTr="00F20214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712B" w14:textId="77777777" w:rsidR="00B16C26" w:rsidRDefault="00B16C26" w:rsidP="00B16C26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69FE" w14:textId="77777777" w:rsidR="00B16C26" w:rsidRDefault="00B16C26" w:rsidP="00B16C2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61A47" w14:textId="77777777" w:rsidR="00B16C26" w:rsidRDefault="00B16C26" w:rsidP="00B16C26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9F1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755A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D62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A6D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0FC8" w14:textId="77777777" w:rsidR="00B16C26" w:rsidRDefault="00B16C26" w:rsidP="00B16C26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5D5539C" w14:textId="77777777" w:rsidR="002164B7" w:rsidRDefault="002164B7" w:rsidP="002164B7">
      <w:pPr>
        <w:rPr>
          <w:b/>
          <w:sz w:val="22"/>
        </w:rPr>
      </w:pPr>
    </w:p>
    <w:p w14:paraId="63F534C7" w14:textId="77777777" w:rsidR="002164B7" w:rsidRDefault="002164B7" w:rsidP="002164B7">
      <w:pPr>
        <w:rPr>
          <w:b/>
          <w:sz w:val="22"/>
        </w:rPr>
      </w:pPr>
    </w:p>
    <w:p w14:paraId="50F69D78" w14:textId="77777777" w:rsidR="002164B7" w:rsidRDefault="002164B7" w:rsidP="002164B7">
      <w:pPr>
        <w:rPr>
          <w:b/>
          <w:bCs/>
          <w:sz w:val="24"/>
          <w:szCs w:val="24"/>
        </w:rPr>
      </w:pPr>
      <w:r>
        <w:rPr>
          <w:b/>
          <w:sz w:val="22"/>
        </w:rPr>
        <w:t>Formularz powinien</w:t>
      </w:r>
      <w:r w:rsidRPr="00976207">
        <w:rPr>
          <w:b/>
          <w:sz w:val="22"/>
        </w:rPr>
        <w:t xml:space="preserve"> być</w:t>
      </w:r>
      <w:r>
        <w:rPr>
          <w:b/>
          <w:sz w:val="22"/>
        </w:rPr>
        <w:t xml:space="preserve"> podpisany </w:t>
      </w:r>
      <w:r w:rsidRPr="00976207">
        <w:rPr>
          <w:b/>
          <w:sz w:val="22"/>
        </w:rPr>
        <w:t xml:space="preserve"> podpisem kwalifikowanym, zaufanym lub osobistym przez osobę uprawnioną do reprezentowania Wykonawcy</w:t>
      </w:r>
    </w:p>
    <w:p w14:paraId="2003E301" w14:textId="77777777" w:rsidR="002164B7" w:rsidRDefault="002164B7" w:rsidP="002164B7">
      <w:pPr>
        <w:rPr>
          <w:b/>
          <w:bCs/>
          <w:sz w:val="24"/>
          <w:szCs w:val="24"/>
        </w:rPr>
      </w:pPr>
    </w:p>
    <w:p w14:paraId="4972A126" w14:textId="77777777" w:rsidR="00765357" w:rsidRDefault="00765357" w:rsidP="00765357">
      <w:pPr>
        <w:rPr>
          <w:b/>
          <w:bCs/>
          <w:sz w:val="24"/>
          <w:szCs w:val="24"/>
        </w:rPr>
      </w:pPr>
    </w:p>
    <w:p w14:paraId="5DF5F104" w14:textId="77777777" w:rsidR="008714D2" w:rsidRDefault="008714D2" w:rsidP="00765357">
      <w:pPr>
        <w:rPr>
          <w:b/>
          <w:bCs/>
          <w:sz w:val="24"/>
          <w:szCs w:val="24"/>
        </w:rPr>
      </w:pPr>
    </w:p>
    <w:p w14:paraId="18477593" w14:textId="77777777" w:rsidR="008714D2" w:rsidRDefault="008714D2" w:rsidP="00765357">
      <w:pPr>
        <w:rPr>
          <w:b/>
          <w:bCs/>
          <w:sz w:val="24"/>
          <w:szCs w:val="24"/>
        </w:rPr>
      </w:pPr>
    </w:p>
    <w:p w14:paraId="3A823CCF" w14:textId="77777777" w:rsidR="008714D2" w:rsidRDefault="008714D2" w:rsidP="00765357">
      <w:pPr>
        <w:rPr>
          <w:b/>
          <w:bCs/>
          <w:sz w:val="24"/>
          <w:szCs w:val="24"/>
        </w:rPr>
      </w:pPr>
    </w:p>
    <w:p w14:paraId="5594881A" w14:textId="77777777" w:rsidR="008714D2" w:rsidRDefault="008714D2" w:rsidP="00765357">
      <w:pPr>
        <w:rPr>
          <w:b/>
          <w:bCs/>
          <w:sz w:val="24"/>
          <w:szCs w:val="24"/>
        </w:rPr>
      </w:pPr>
    </w:p>
    <w:p w14:paraId="570F41B0" w14:textId="77777777" w:rsidR="007A691F" w:rsidRDefault="007A691F" w:rsidP="00765357">
      <w:pPr>
        <w:rPr>
          <w:b/>
          <w:bCs/>
          <w:sz w:val="24"/>
          <w:szCs w:val="24"/>
        </w:rPr>
      </w:pPr>
    </w:p>
    <w:p w14:paraId="67152159" w14:textId="77777777" w:rsidR="00D94FA0" w:rsidRDefault="00D94FA0" w:rsidP="00765357">
      <w:pPr>
        <w:rPr>
          <w:b/>
          <w:bCs/>
          <w:sz w:val="24"/>
          <w:szCs w:val="24"/>
        </w:rPr>
      </w:pPr>
    </w:p>
    <w:p w14:paraId="7FCFF576" w14:textId="77777777" w:rsidR="00D94FA0" w:rsidRDefault="00D94FA0" w:rsidP="00765357">
      <w:pPr>
        <w:rPr>
          <w:b/>
          <w:bCs/>
          <w:sz w:val="24"/>
          <w:szCs w:val="24"/>
        </w:rPr>
      </w:pPr>
    </w:p>
    <w:p w14:paraId="30857238" w14:textId="77777777" w:rsidR="00D94FA0" w:rsidRDefault="00D94FA0" w:rsidP="00765357">
      <w:pPr>
        <w:rPr>
          <w:b/>
          <w:bCs/>
          <w:sz w:val="24"/>
          <w:szCs w:val="24"/>
        </w:rPr>
      </w:pPr>
    </w:p>
    <w:p w14:paraId="41C82916" w14:textId="77777777" w:rsidR="00D94FA0" w:rsidRDefault="00D94FA0" w:rsidP="00765357">
      <w:pPr>
        <w:rPr>
          <w:b/>
          <w:bCs/>
          <w:sz w:val="24"/>
          <w:szCs w:val="24"/>
        </w:rPr>
      </w:pPr>
    </w:p>
    <w:p w14:paraId="59F5338A" w14:textId="77777777" w:rsidR="00D94FA0" w:rsidRDefault="00D94FA0" w:rsidP="00765357">
      <w:pPr>
        <w:rPr>
          <w:b/>
          <w:bCs/>
          <w:sz w:val="24"/>
          <w:szCs w:val="24"/>
        </w:rPr>
      </w:pPr>
    </w:p>
    <w:p w14:paraId="280BBBCF" w14:textId="77777777" w:rsidR="00D94FA0" w:rsidRDefault="00D94FA0" w:rsidP="00765357">
      <w:pPr>
        <w:rPr>
          <w:b/>
          <w:bCs/>
          <w:sz w:val="24"/>
          <w:szCs w:val="24"/>
        </w:rPr>
      </w:pPr>
    </w:p>
    <w:p w14:paraId="1946AADF" w14:textId="77777777" w:rsidR="00D94FA0" w:rsidRDefault="00D94FA0" w:rsidP="00765357">
      <w:pPr>
        <w:rPr>
          <w:b/>
          <w:bCs/>
          <w:sz w:val="24"/>
          <w:szCs w:val="24"/>
        </w:rPr>
      </w:pPr>
    </w:p>
    <w:p w14:paraId="305CEA09" w14:textId="77777777" w:rsidR="00D94FA0" w:rsidRDefault="00D94FA0" w:rsidP="00765357">
      <w:pPr>
        <w:rPr>
          <w:b/>
          <w:bCs/>
          <w:sz w:val="24"/>
          <w:szCs w:val="24"/>
        </w:rPr>
      </w:pPr>
    </w:p>
    <w:p w14:paraId="31CC2CFE" w14:textId="77777777" w:rsidR="00D94FA0" w:rsidRDefault="00D94FA0" w:rsidP="00765357">
      <w:pPr>
        <w:rPr>
          <w:b/>
          <w:bCs/>
          <w:sz w:val="24"/>
          <w:szCs w:val="24"/>
        </w:rPr>
      </w:pPr>
    </w:p>
    <w:p w14:paraId="73023F46" w14:textId="07A1B1F2" w:rsidR="00D94FA0" w:rsidRDefault="00D94FA0" w:rsidP="004523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sectPr w:rsidR="00D94FA0" w:rsidSect="00A9417D">
      <w:pgSz w:w="16838" w:h="11906" w:orient="landscape"/>
      <w:pgMar w:top="1418" w:right="99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BE2B4" w14:textId="77777777" w:rsidR="004A55B0" w:rsidRDefault="004A55B0" w:rsidP="00F95D85">
      <w:r>
        <w:separator/>
      </w:r>
    </w:p>
  </w:endnote>
  <w:endnote w:type="continuationSeparator" w:id="0">
    <w:p w14:paraId="7A99C24A" w14:textId="77777777" w:rsidR="004A55B0" w:rsidRDefault="004A55B0" w:rsidP="00F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G Mincho Light J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8B5E" w14:textId="77777777" w:rsidR="004A55B0" w:rsidRDefault="004A55B0" w:rsidP="00F95D85">
      <w:r>
        <w:separator/>
      </w:r>
    </w:p>
  </w:footnote>
  <w:footnote w:type="continuationSeparator" w:id="0">
    <w:p w14:paraId="1530A1F4" w14:textId="77777777" w:rsidR="004A55B0" w:rsidRDefault="004A55B0" w:rsidP="00F95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ascii="Times New Roman" w:eastAsia="HG Mincho Light J" w:hAnsi="Times New Roman" w:cs="Times New Roman" w:hint="default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Calibri"/>
        <w:b w:val="0"/>
        <w:bCs w:val="0"/>
        <w:i w:val="0"/>
        <w:iCs w:val="0"/>
        <w:color w:val="222222"/>
        <w:sz w:val="20"/>
        <w:szCs w:val="20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283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283"/>
      </w:p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283"/>
      </w:pPr>
    </w:lvl>
    <w:lvl w:ilvl="5">
      <w:start w:val="1"/>
      <w:numFmt w:val="decimal"/>
      <w:lvlText w:val="%6."/>
      <w:lvlJc w:val="left"/>
      <w:pPr>
        <w:tabs>
          <w:tab w:val="num" w:pos="2268"/>
        </w:tabs>
        <w:ind w:left="2268" w:hanging="283"/>
      </w:pPr>
    </w:lvl>
    <w:lvl w:ilvl="6">
      <w:start w:val="1"/>
      <w:numFmt w:val="decimal"/>
      <w:lvlText w:val="%7."/>
      <w:lvlJc w:val="left"/>
      <w:pPr>
        <w:tabs>
          <w:tab w:val="num" w:pos="2551"/>
        </w:tabs>
        <w:ind w:left="2551" w:hanging="283"/>
      </w:pPr>
    </w:lvl>
    <w:lvl w:ilvl="7">
      <w:start w:val="1"/>
      <w:numFmt w:val="decimal"/>
      <w:lvlText w:val="%8."/>
      <w:lvlJc w:val="left"/>
      <w:pPr>
        <w:tabs>
          <w:tab w:val="num" w:pos="2835"/>
        </w:tabs>
        <w:ind w:left="2835" w:hanging="283"/>
      </w:pPr>
    </w:lvl>
    <w:lvl w:ilvl="8">
      <w:start w:val="1"/>
      <w:numFmt w:val="decimal"/>
      <w:lvlText w:val="%9."/>
      <w:lvlJc w:val="left"/>
      <w:pPr>
        <w:tabs>
          <w:tab w:val="num" w:pos="3118"/>
        </w:tabs>
        <w:ind w:left="3118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Calibri" w:hAnsi="Calibri" w:cs="Calibri"/>
        <w:sz w:val="20"/>
        <w:szCs w:val="20"/>
      </w:rPr>
    </w:lvl>
  </w:abstractNum>
  <w:abstractNum w:abstractNumId="2" w15:restartNumberingAfterBreak="0">
    <w:nsid w:val="00000008"/>
    <w:multiLevelType w:val="multilevel"/>
    <w:tmpl w:val="490EEE6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5868B4"/>
    <w:multiLevelType w:val="hybridMultilevel"/>
    <w:tmpl w:val="3D765ADC"/>
    <w:lvl w:ilvl="0" w:tplc="369439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261A"/>
    <w:multiLevelType w:val="hybridMultilevel"/>
    <w:tmpl w:val="BBBA647A"/>
    <w:lvl w:ilvl="0" w:tplc="BDE8F3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B82"/>
    <w:multiLevelType w:val="hybridMultilevel"/>
    <w:tmpl w:val="9426E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720F3"/>
    <w:multiLevelType w:val="hybridMultilevel"/>
    <w:tmpl w:val="43520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6E5"/>
    <w:multiLevelType w:val="hybridMultilevel"/>
    <w:tmpl w:val="E92A7D0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E8B7E99"/>
    <w:multiLevelType w:val="hybridMultilevel"/>
    <w:tmpl w:val="E99E0AFC"/>
    <w:lvl w:ilvl="0" w:tplc="A098814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F723A7"/>
    <w:multiLevelType w:val="hybridMultilevel"/>
    <w:tmpl w:val="CC883502"/>
    <w:lvl w:ilvl="0" w:tplc="19C87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16395"/>
    <w:multiLevelType w:val="hybridMultilevel"/>
    <w:tmpl w:val="16EE0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F0D45"/>
    <w:multiLevelType w:val="hybridMultilevel"/>
    <w:tmpl w:val="6166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34E9"/>
    <w:multiLevelType w:val="hybridMultilevel"/>
    <w:tmpl w:val="38D257FE"/>
    <w:lvl w:ilvl="0" w:tplc="57BC3EB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924769"/>
    <w:multiLevelType w:val="hybridMultilevel"/>
    <w:tmpl w:val="BEDEF4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5401F60">
      <w:start w:val="1"/>
      <w:numFmt w:val="decimal"/>
      <w:lvlText w:val="%2."/>
      <w:lvlJc w:val="left"/>
      <w:pPr>
        <w:ind w:left="217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77434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B44EF"/>
    <w:multiLevelType w:val="hybridMultilevel"/>
    <w:tmpl w:val="5B94ABEE"/>
    <w:lvl w:ilvl="0" w:tplc="60D89284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AE6CF7"/>
    <w:multiLevelType w:val="hybridMultilevel"/>
    <w:tmpl w:val="9530E8BE"/>
    <w:lvl w:ilvl="0" w:tplc="71AA1DA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737CFE"/>
    <w:multiLevelType w:val="hybridMultilevel"/>
    <w:tmpl w:val="3B127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663C85"/>
    <w:multiLevelType w:val="hybridMultilevel"/>
    <w:tmpl w:val="92CC1E5A"/>
    <w:lvl w:ilvl="0" w:tplc="B290BFC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C62C3"/>
    <w:multiLevelType w:val="hybridMultilevel"/>
    <w:tmpl w:val="4146A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E05A7"/>
    <w:multiLevelType w:val="hybridMultilevel"/>
    <w:tmpl w:val="A1F82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64E7B"/>
    <w:multiLevelType w:val="hybridMultilevel"/>
    <w:tmpl w:val="2222E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7124A"/>
    <w:multiLevelType w:val="hybridMultilevel"/>
    <w:tmpl w:val="3156F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E9E38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F525A"/>
    <w:multiLevelType w:val="hybridMultilevel"/>
    <w:tmpl w:val="0F4ADA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5307"/>
    <w:multiLevelType w:val="hybridMultilevel"/>
    <w:tmpl w:val="16EA94A8"/>
    <w:lvl w:ilvl="0" w:tplc="C03A0C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E31A8"/>
    <w:multiLevelType w:val="hybridMultilevel"/>
    <w:tmpl w:val="AC9C5D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759FD"/>
    <w:multiLevelType w:val="hybridMultilevel"/>
    <w:tmpl w:val="16EE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A70D0A"/>
    <w:multiLevelType w:val="hybridMultilevel"/>
    <w:tmpl w:val="15BABF9C"/>
    <w:lvl w:ilvl="0" w:tplc="67080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62E8C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4659C9"/>
    <w:multiLevelType w:val="singleLevel"/>
    <w:tmpl w:val="34B6A2CE"/>
    <w:lvl w:ilvl="0">
      <w:start w:val="2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B7152F2"/>
    <w:multiLevelType w:val="hybridMultilevel"/>
    <w:tmpl w:val="9C50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295F"/>
    <w:multiLevelType w:val="hybridMultilevel"/>
    <w:tmpl w:val="AC9C5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D6E6C"/>
    <w:multiLevelType w:val="hybridMultilevel"/>
    <w:tmpl w:val="2AE28B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90D2E"/>
    <w:multiLevelType w:val="hybridMultilevel"/>
    <w:tmpl w:val="0512E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8CFC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B24FA"/>
    <w:multiLevelType w:val="hybridMultilevel"/>
    <w:tmpl w:val="F48C3C72"/>
    <w:lvl w:ilvl="0" w:tplc="ADB0D0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35199"/>
    <w:multiLevelType w:val="hybridMultilevel"/>
    <w:tmpl w:val="04D0F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F5D"/>
    <w:multiLevelType w:val="hybridMultilevel"/>
    <w:tmpl w:val="AB488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25156"/>
    <w:multiLevelType w:val="hybridMultilevel"/>
    <w:tmpl w:val="CE1CA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61A6E"/>
    <w:multiLevelType w:val="hybridMultilevel"/>
    <w:tmpl w:val="3F306A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2793741">
    <w:abstractNumId w:val="15"/>
  </w:num>
  <w:num w:numId="2" w16cid:durableId="2153579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601780">
    <w:abstractNumId w:val="28"/>
  </w:num>
  <w:num w:numId="4" w16cid:durableId="1254700440">
    <w:abstractNumId w:val="28"/>
    <w:lvlOverride w:ilvl="0">
      <w:startOverride w:val="2"/>
    </w:lvlOverride>
  </w:num>
  <w:num w:numId="5" w16cid:durableId="1854538082">
    <w:abstractNumId w:val="27"/>
  </w:num>
  <w:num w:numId="6" w16cid:durableId="1080562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3315458">
    <w:abstractNumId w:val="16"/>
  </w:num>
  <w:num w:numId="8" w16cid:durableId="208937947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4921487">
    <w:abstractNumId w:val="21"/>
  </w:num>
  <w:num w:numId="10" w16cid:durableId="1966888439">
    <w:abstractNumId w:val="5"/>
  </w:num>
  <w:num w:numId="11" w16cid:durableId="1002781039">
    <w:abstractNumId w:val="8"/>
  </w:num>
  <w:num w:numId="12" w16cid:durableId="2069912498">
    <w:abstractNumId w:val="12"/>
  </w:num>
  <w:num w:numId="13" w16cid:durableId="349139265">
    <w:abstractNumId w:val="35"/>
  </w:num>
  <w:num w:numId="14" w16cid:durableId="2048795635">
    <w:abstractNumId w:val="36"/>
  </w:num>
  <w:num w:numId="15" w16cid:durableId="19510862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54299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088095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6638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2022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049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5488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70554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12717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3917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85160">
    <w:abstractNumId w:val="24"/>
  </w:num>
  <w:num w:numId="26" w16cid:durableId="1379359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389875">
    <w:abstractNumId w:val="1"/>
    <w:lvlOverride w:ilvl="0">
      <w:startOverride w:val="1"/>
    </w:lvlOverride>
  </w:num>
  <w:num w:numId="28" w16cid:durableId="1502155731">
    <w:abstractNumId w:val="33"/>
  </w:num>
  <w:num w:numId="29" w16cid:durableId="1122189752">
    <w:abstractNumId w:val="34"/>
  </w:num>
  <w:num w:numId="30" w16cid:durableId="869729134">
    <w:abstractNumId w:val="13"/>
  </w:num>
  <w:num w:numId="31" w16cid:durableId="1946228142">
    <w:abstractNumId w:val="14"/>
  </w:num>
  <w:num w:numId="32" w16cid:durableId="559288990">
    <w:abstractNumId w:val="9"/>
  </w:num>
  <w:num w:numId="33" w16cid:durableId="381753676">
    <w:abstractNumId w:val="4"/>
  </w:num>
  <w:num w:numId="34" w16cid:durableId="677392821">
    <w:abstractNumId w:val="17"/>
  </w:num>
  <w:num w:numId="35" w16cid:durableId="596402362">
    <w:abstractNumId w:val="7"/>
  </w:num>
  <w:num w:numId="36" w16cid:durableId="498083749">
    <w:abstractNumId w:val="3"/>
  </w:num>
  <w:num w:numId="37" w16cid:durableId="183786308">
    <w:abstractNumId w:val="2"/>
  </w:num>
  <w:num w:numId="38" w16cid:durableId="1475368440">
    <w:abstractNumId w:val="23"/>
  </w:num>
  <w:num w:numId="39" w16cid:durableId="3608609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71160289">
    <w:abstractNumId w:val="26"/>
  </w:num>
  <w:num w:numId="41" w16cid:durableId="950824119">
    <w:abstractNumId w:val="10"/>
  </w:num>
  <w:num w:numId="42" w16cid:durableId="1940873482">
    <w:abstractNumId w:val="31"/>
  </w:num>
  <w:num w:numId="43" w16cid:durableId="1801068271">
    <w:abstractNumId w:val="30"/>
  </w:num>
  <w:num w:numId="44" w16cid:durableId="886913585">
    <w:abstractNumId w:val="25"/>
  </w:num>
  <w:num w:numId="45" w16cid:durableId="1937783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3BF"/>
    <w:rsid w:val="00001737"/>
    <w:rsid w:val="00001AFE"/>
    <w:rsid w:val="00003D62"/>
    <w:rsid w:val="00010121"/>
    <w:rsid w:val="00013664"/>
    <w:rsid w:val="000159D0"/>
    <w:rsid w:val="00017A26"/>
    <w:rsid w:val="000203A3"/>
    <w:rsid w:val="000207FB"/>
    <w:rsid w:val="00022F2C"/>
    <w:rsid w:val="00025753"/>
    <w:rsid w:val="00027329"/>
    <w:rsid w:val="00027BED"/>
    <w:rsid w:val="00027C88"/>
    <w:rsid w:val="00032487"/>
    <w:rsid w:val="000378E4"/>
    <w:rsid w:val="00040007"/>
    <w:rsid w:val="00040033"/>
    <w:rsid w:val="00043C41"/>
    <w:rsid w:val="00046F80"/>
    <w:rsid w:val="000475E2"/>
    <w:rsid w:val="00050902"/>
    <w:rsid w:val="0005204F"/>
    <w:rsid w:val="000531FD"/>
    <w:rsid w:val="0005322A"/>
    <w:rsid w:val="000575FC"/>
    <w:rsid w:val="00060EA2"/>
    <w:rsid w:val="000647AE"/>
    <w:rsid w:val="00066309"/>
    <w:rsid w:val="000706EB"/>
    <w:rsid w:val="00071ED3"/>
    <w:rsid w:val="00072A9E"/>
    <w:rsid w:val="00077E12"/>
    <w:rsid w:val="00085706"/>
    <w:rsid w:val="00094823"/>
    <w:rsid w:val="000A01D4"/>
    <w:rsid w:val="000A5727"/>
    <w:rsid w:val="000A5DFA"/>
    <w:rsid w:val="000A64EC"/>
    <w:rsid w:val="000B106D"/>
    <w:rsid w:val="000B16B5"/>
    <w:rsid w:val="000B32A7"/>
    <w:rsid w:val="000B3959"/>
    <w:rsid w:val="000B43A7"/>
    <w:rsid w:val="000B5A3E"/>
    <w:rsid w:val="000B7444"/>
    <w:rsid w:val="000C09A3"/>
    <w:rsid w:val="000C186E"/>
    <w:rsid w:val="000C3C7B"/>
    <w:rsid w:val="000C544F"/>
    <w:rsid w:val="000C74FE"/>
    <w:rsid w:val="000D07AF"/>
    <w:rsid w:val="000D4D88"/>
    <w:rsid w:val="000D5B93"/>
    <w:rsid w:val="000E0259"/>
    <w:rsid w:val="000E0390"/>
    <w:rsid w:val="000E05A9"/>
    <w:rsid w:val="000E0D84"/>
    <w:rsid w:val="000E47A4"/>
    <w:rsid w:val="000E6604"/>
    <w:rsid w:val="000E6B61"/>
    <w:rsid w:val="000F2877"/>
    <w:rsid w:val="000F4441"/>
    <w:rsid w:val="000F6BBC"/>
    <w:rsid w:val="000F7673"/>
    <w:rsid w:val="000F7D96"/>
    <w:rsid w:val="00102D4F"/>
    <w:rsid w:val="00105477"/>
    <w:rsid w:val="00105913"/>
    <w:rsid w:val="00106027"/>
    <w:rsid w:val="001071C8"/>
    <w:rsid w:val="001119D0"/>
    <w:rsid w:val="00112F93"/>
    <w:rsid w:val="00113A0A"/>
    <w:rsid w:val="00114748"/>
    <w:rsid w:val="001169DE"/>
    <w:rsid w:val="00117BB9"/>
    <w:rsid w:val="00124E97"/>
    <w:rsid w:val="00135181"/>
    <w:rsid w:val="00135B52"/>
    <w:rsid w:val="00140EFD"/>
    <w:rsid w:val="001526D0"/>
    <w:rsid w:val="00155022"/>
    <w:rsid w:val="00157936"/>
    <w:rsid w:val="001600C6"/>
    <w:rsid w:val="00161B81"/>
    <w:rsid w:val="00165E77"/>
    <w:rsid w:val="00166292"/>
    <w:rsid w:val="00167953"/>
    <w:rsid w:val="00167AB9"/>
    <w:rsid w:val="001720B6"/>
    <w:rsid w:val="00181FE1"/>
    <w:rsid w:val="00184A69"/>
    <w:rsid w:val="00185F9B"/>
    <w:rsid w:val="001878D8"/>
    <w:rsid w:val="0019134D"/>
    <w:rsid w:val="0019172A"/>
    <w:rsid w:val="001972C2"/>
    <w:rsid w:val="001A17C7"/>
    <w:rsid w:val="001A2448"/>
    <w:rsid w:val="001B13F1"/>
    <w:rsid w:val="001B27F8"/>
    <w:rsid w:val="001B2C58"/>
    <w:rsid w:val="001B4F69"/>
    <w:rsid w:val="001C011B"/>
    <w:rsid w:val="001C0142"/>
    <w:rsid w:val="001C022B"/>
    <w:rsid w:val="001C3038"/>
    <w:rsid w:val="001C7B37"/>
    <w:rsid w:val="001D035B"/>
    <w:rsid w:val="001D6422"/>
    <w:rsid w:val="001E031F"/>
    <w:rsid w:val="001E21F9"/>
    <w:rsid w:val="001E30D9"/>
    <w:rsid w:val="001E468B"/>
    <w:rsid w:val="001E5302"/>
    <w:rsid w:val="001E7FEB"/>
    <w:rsid w:val="001F22A4"/>
    <w:rsid w:val="001F2C50"/>
    <w:rsid w:val="001F3927"/>
    <w:rsid w:val="001F40B3"/>
    <w:rsid w:val="001F45FA"/>
    <w:rsid w:val="001F4B44"/>
    <w:rsid w:val="001F66A3"/>
    <w:rsid w:val="001F752E"/>
    <w:rsid w:val="0020213E"/>
    <w:rsid w:val="002021FB"/>
    <w:rsid w:val="002027E3"/>
    <w:rsid w:val="00203C73"/>
    <w:rsid w:val="00203E71"/>
    <w:rsid w:val="00206ACE"/>
    <w:rsid w:val="00206BB5"/>
    <w:rsid w:val="00211FEE"/>
    <w:rsid w:val="00214E20"/>
    <w:rsid w:val="00215A65"/>
    <w:rsid w:val="002164B7"/>
    <w:rsid w:val="00220BF7"/>
    <w:rsid w:val="002228A6"/>
    <w:rsid w:val="002228B5"/>
    <w:rsid w:val="002252FC"/>
    <w:rsid w:val="00240434"/>
    <w:rsid w:val="00241C44"/>
    <w:rsid w:val="002422A9"/>
    <w:rsid w:val="0024327E"/>
    <w:rsid w:val="00245EC6"/>
    <w:rsid w:val="00246B32"/>
    <w:rsid w:val="00247FB6"/>
    <w:rsid w:val="00251511"/>
    <w:rsid w:val="00251DAF"/>
    <w:rsid w:val="00254F82"/>
    <w:rsid w:val="00256804"/>
    <w:rsid w:val="00256A52"/>
    <w:rsid w:val="00257729"/>
    <w:rsid w:val="00257D9F"/>
    <w:rsid w:val="00261FC7"/>
    <w:rsid w:val="00262D6A"/>
    <w:rsid w:val="002643D9"/>
    <w:rsid w:val="00265E00"/>
    <w:rsid w:val="00266780"/>
    <w:rsid w:val="00267393"/>
    <w:rsid w:val="00270A3D"/>
    <w:rsid w:val="002764A8"/>
    <w:rsid w:val="00281789"/>
    <w:rsid w:val="002A037A"/>
    <w:rsid w:val="002A1F20"/>
    <w:rsid w:val="002A4EF5"/>
    <w:rsid w:val="002A595D"/>
    <w:rsid w:val="002B624F"/>
    <w:rsid w:val="002B7907"/>
    <w:rsid w:val="002C4BAC"/>
    <w:rsid w:val="002C5D13"/>
    <w:rsid w:val="002C7468"/>
    <w:rsid w:val="002D23EF"/>
    <w:rsid w:val="002D2544"/>
    <w:rsid w:val="002D2692"/>
    <w:rsid w:val="002D5E47"/>
    <w:rsid w:val="002E07AA"/>
    <w:rsid w:val="002E3087"/>
    <w:rsid w:val="002E71ED"/>
    <w:rsid w:val="002F047E"/>
    <w:rsid w:val="002F5FF3"/>
    <w:rsid w:val="0030093B"/>
    <w:rsid w:val="00302AA4"/>
    <w:rsid w:val="00304D6E"/>
    <w:rsid w:val="00305943"/>
    <w:rsid w:val="00306946"/>
    <w:rsid w:val="00306D07"/>
    <w:rsid w:val="00325C96"/>
    <w:rsid w:val="00326249"/>
    <w:rsid w:val="003323CF"/>
    <w:rsid w:val="00332DA3"/>
    <w:rsid w:val="003423F5"/>
    <w:rsid w:val="003429C6"/>
    <w:rsid w:val="00344FC1"/>
    <w:rsid w:val="00351E55"/>
    <w:rsid w:val="00353A40"/>
    <w:rsid w:val="0035403C"/>
    <w:rsid w:val="0036028B"/>
    <w:rsid w:val="0036104E"/>
    <w:rsid w:val="003617B6"/>
    <w:rsid w:val="00362E08"/>
    <w:rsid w:val="00362E64"/>
    <w:rsid w:val="003739D6"/>
    <w:rsid w:val="00381374"/>
    <w:rsid w:val="00382EF0"/>
    <w:rsid w:val="00384782"/>
    <w:rsid w:val="00384CA1"/>
    <w:rsid w:val="003870AE"/>
    <w:rsid w:val="003908BC"/>
    <w:rsid w:val="0039360B"/>
    <w:rsid w:val="00396494"/>
    <w:rsid w:val="00396C88"/>
    <w:rsid w:val="00397B3C"/>
    <w:rsid w:val="003A010B"/>
    <w:rsid w:val="003A0B27"/>
    <w:rsid w:val="003A72BD"/>
    <w:rsid w:val="003B0C13"/>
    <w:rsid w:val="003B5607"/>
    <w:rsid w:val="003B6F37"/>
    <w:rsid w:val="003B7B07"/>
    <w:rsid w:val="003C039D"/>
    <w:rsid w:val="003D26EE"/>
    <w:rsid w:val="003D361E"/>
    <w:rsid w:val="003D5007"/>
    <w:rsid w:val="003D6652"/>
    <w:rsid w:val="003E72CB"/>
    <w:rsid w:val="00406B9B"/>
    <w:rsid w:val="00407182"/>
    <w:rsid w:val="0040738F"/>
    <w:rsid w:val="00414658"/>
    <w:rsid w:val="00420137"/>
    <w:rsid w:val="004231EC"/>
    <w:rsid w:val="00424B79"/>
    <w:rsid w:val="0043159B"/>
    <w:rsid w:val="004427B1"/>
    <w:rsid w:val="00444426"/>
    <w:rsid w:val="00452393"/>
    <w:rsid w:val="004532CF"/>
    <w:rsid w:val="00454A74"/>
    <w:rsid w:val="00454D59"/>
    <w:rsid w:val="004571F3"/>
    <w:rsid w:val="004615AA"/>
    <w:rsid w:val="00464E04"/>
    <w:rsid w:val="0046764C"/>
    <w:rsid w:val="00467DA7"/>
    <w:rsid w:val="004707CF"/>
    <w:rsid w:val="004761FD"/>
    <w:rsid w:val="004770D4"/>
    <w:rsid w:val="00480E8F"/>
    <w:rsid w:val="00481070"/>
    <w:rsid w:val="00481FCF"/>
    <w:rsid w:val="00485D7E"/>
    <w:rsid w:val="0048636A"/>
    <w:rsid w:val="004901AE"/>
    <w:rsid w:val="0049217A"/>
    <w:rsid w:val="004930C5"/>
    <w:rsid w:val="0049692F"/>
    <w:rsid w:val="00497C8F"/>
    <w:rsid w:val="004A0800"/>
    <w:rsid w:val="004A218C"/>
    <w:rsid w:val="004A55B0"/>
    <w:rsid w:val="004B1C03"/>
    <w:rsid w:val="004B29DE"/>
    <w:rsid w:val="004B2C20"/>
    <w:rsid w:val="004B2D7F"/>
    <w:rsid w:val="004B3712"/>
    <w:rsid w:val="004B4804"/>
    <w:rsid w:val="004B53E3"/>
    <w:rsid w:val="004B6010"/>
    <w:rsid w:val="004B6B0F"/>
    <w:rsid w:val="004C004B"/>
    <w:rsid w:val="004C26F5"/>
    <w:rsid w:val="004C7AA5"/>
    <w:rsid w:val="004D467C"/>
    <w:rsid w:val="004E025D"/>
    <w:rsid w:val="004E0732"/>
    <w:rsid w:val="004E153E"/>
    <w:rsid w:val="004E63F5"/>
    <w:rsid w:val="004F46F8"/>
    <w:rsid w:val="004F7130"/>
    <w:rsid w:val="00501EEE"/>
    <w:rsid w:val="005023C3"/>
    <w:rsid w:val="00502F51"/>
    <w:rsid w:val="0050456B"/>
    <w:rsid w:val="00512BDB"/>
    <w:rsid w:val="0051360F"/>
    <w:rsid w:val="0051370F"/>
    <w:rsid w:val="00513921"/>
    <w:rsid w:val="005147AA"/>
    <w:rsid w:val="00515963"/>
    <w:rsid w:val="005228A8"/>
    <w:rsid w:val="00526C97"/>
    <w:rsid w:val="00540A36"/>
    <w:rsid w:val="00544657"/>
    <w:rsid w:val="00545320"/>
    <w:rsid w:val="00546010"/>
    <w:rsid w:val="00550C9F"/>
    <w:rsid w:val="005543D3"/>
    <w:rsid w:val="005565E6"/>
    <w:rsid w:val="0056067E"/>
    <w:rsid w:val="00563308"/>
    <w:rsid w:val="0056416B"/>
    <w:rsid w:val="00566AE4"/>
    <w:rsid w:val="0057124C"/>
    <w:rsid w:val="00571DB9"/>
    <w:rsid w:val="00575C15"/>
    <w:rsid w:val="0057662B"/>
    <w:rsid w:val="00584F68"/>
    <w:rsid w:val="005869CE"/>
    <w:rsid w:val="005929F9"/>
    <w:rsid w:val="00593CCB"/>
    <w:rsid w:val="005A2996"/>
    <w:rsid w:val="005A38E8"/>
    <w:rsid w:val="005B6ED2"/>
    <w:rsid w:val="005C0748"/>
    <w:rsid w:val="005C512C"/>
    <w:rsid w:val="005D31E8"/>
    <w:rsid w:val="005E324E"/>
    <w:rsid w:val="005E3B65"/>
    <w:rsid w:val="005E664A"/>
    <w:rsid w:val="005F0E80"/>
    <w:rsid w:val="006003BF"/>
    <w:rsid w:val="00602D5F"/>
    <w:rsid w:val="00604CC4"/>
    <w:rsid w:val="0061274E"/>
    <w:rsid w:val="00613694"/>
    <w:rsid w:val="00626EB0"/>
    <w:rsid w:val="00630757"/>
    <w:rsid w:val="00630A68"/>
    <w:rsid w:val="00635842"/>
    <w:rsid w:val="00635F24"/>
    <w:rsid w:val="00641346"/>
    <w:rsid w:val="00646B72"/>
    <w:rsid w:val="006529AB"/>
    <w:rsid w:val="00653DA6"/>
    <w:rsid w:val="006552A3"/>
    <w:rsid w:val="00655DE4"/>
    <w:rsid w:val="0065703A"/>
    <w:rsid w:val="0065748F"/>
    <w:rsid w:val="00657A06"/>
    <w:rsid w:val="006601F6"/>
    <w:rsid w:val="00662805"/>
    <w:rsid w:val="00662C4F"/>
    <w:rsid w:val="006729E2"/>
    <w:rsid w:val="006740BE"/>
    <w:rsid w:val="0067424A"/>
    <w:rsid w:val="00675863"/>
    <w:rsid w:val="0068262A"/>
    <w:rsid w:val="0068340D"/>
    <w:rsid w:val="0068608B"/>
    <w:rsid w:val="006907EA"/>
    <w:rsid w:val="00690987"/>
    <w:rsid w:val="006909F7"/>
    <w:rsid w:val="00696155"/>
    <w:rsid w:val="006972C4"/>
    <w:rsid w:val="006A0DD0"/>
    <w:rsid w:val="006A4422"/>
    <w:rsid w:val="006A71FE"/>
    <w:rsid w:val="006B00F9"/>
    <w:rsid w:val="006B417F"/>
    <w:rsid w:val="006B53BD"/>
    <w:rsid w:val="006B751D"/>
    <w:rsid w:val="006B7D53"/>
    <w:rsid w:val="006C01F1"/>
    <w:rsid w:val="006C1592"/>
    <w:rsid w:val="006C3A9E"/>
    <w:rsid w:val="006C70AB"/>
    <w:rsid w:val="006D01AB"/>
    <w:rsid w:val="006D0A10"/>
    <w:rsid w:val="006D527D"/>
    <w:rsid w:val="006D7518"/>
    <w:rsid w:val="006F21CD"/>
    <w:rsid w:val="006F28DF"/>
    <w:rsid w:val="00700FEC"/>
    <w:rsid w:val="007022AD"/>
    <w:rsid w:val="0070324A"/>
    <w:rsid w:val="00705411"/>
    <w:rsid w:val="007054F7"/>
    <w:rsid w:val="00706197"/>
    <w:rsid w:val="00706733"/>
    <w:rsid w:val="00706B37"/>
    <w:rsid w:val="0071021A"/>
    <w:rsid w:val="0071451F"/>
    <w:rsid w:val="00716563"/>
    <w:rsid w:val="00721D8C"/>
    <w:rsid w:val="00722DE2"/>
    <w:rsid w:val="00724678"/>
    <w:rsid w:val="007248CF"/>
    <w:rsid w:val="007259F9"/>
    <w:rsid w:val="0072746B"/>
    <w:rsid w:val="00730238"/>
    <w:rsid w:val="007306D2"/>
    <w:rsid w:val="00732F12"/>
    <w:rsid w:val="00734A88"/>
    <w:rsid w:val="007351EF"/>
    <w:rsid w:val="0073687F"/>
    <w:rsid w:val="0074273E"/>
    <w:rsid w:val="00742CAD"/>
    <w:rsid w:val="00742F10"/>
    <w:rsid w:val="0074633F"/>
    <w:rsid w:val="00747081"/>
    <w:rsid w:val="00752288"/>
    <w:rsid w:val="00752415"/>
    <w:rsid w:val="00752FC6"/>
    <w:rsid w:val="0075621D"/>
    <w:rsid w:val="00760F34"/>
    <w:rsid w:val="00762D7E"/>
    <w:rsid w:val="00763CDC"/>
    <w:rsid w:val="00765357"/>
    <w:rsid w:val="0076676C"/>
    <w:rsid w:val="007716AB"/>
    <w:rsid w:val="00771B24"/>
    <w:rsid w:val="0077427C"/>
    <w:rsid w:val="00776A03"/>
    <w:rsid w:val="00777D29"/>
    <w:rsid w:val="00782331"/>
    <w:rsid w:val="00783199"/>
    <w:rsid w:val="007838D1"/>
    <w:rsid w:val="0078415F"/>
    <w:rsid w:val="00790D47"/>
    <w:rsid w:val="007A4592"/>
    <w:rsid w:val="007A666D"/>
    <w:rsid w:val="007A6692"/>
    <w:rsid w:val="007A691F"/>
    <w:rsid w:val="007B5E6D"/>
    <w:rsid w:val="007C0D3E"/>
    <w:rsid w:val="007C2E40"/>
    <w:rsid w:val="007C638B"/>
    <w:rsid w:val="007D30D9"/>
    <w:rsid w:val="007D346E"/>
    <w:rsid w:val="007D3FC8"/>
    <w:rsid w:val="007D507C"/>
    <w:rsid w:val="007E1C4D"/>
    <w:rsid w:val="007E60F9"/>
    <w:rsid w:val="007F3ED2"/>
    <w:rsid w:val="00803509"/>
    <w:rsid w:val="008036E2"/>
    <w:rsid w:val="008105B4"/>
    <w:rsid w:val="00812110"/>
    <w:rsid w:val="00812919"/>
    <w:rsid w:val="008156DE"/>
    <w:rsid w:val="00817559"/>
    <w:rsid w:val="00822069"/>
    <w:rsid w:val="00833A1F"/>
    <w:rsid w:val="00844810"/>
    <w:rsid w:val="008548A5"/>
    <w:rsid w:val="008561E8"/>
    <w:rsid w:val="00865A07"/>
    <w:rsid w:val="00865BAE"/>
    <w:rsid w:val="00865CC4"/>
    <w:rsid w:val="008678DA"/>
    <w:rsid w:val="00870111"/>
    <w:rsid w:val="0087086B"/>
    <w:rsid w:val="008714D2"/>
    <w:rsid w:val="00871704"/>
    <w:rsid w:val="00871987"/>
    <w:rsid w:val="00872D2B"/>
    <w:rsid w:val="008746C9"/>
    <w:rsid w:val="008802A7"/>
    <w:rsid w:val="0088219F"/>
    <w:rsid w:val="00887972"/>
    <w:rsid w:val="0089507B"/>
    <w:rsid w:val="00896942"/>
    <w:rsid w:val="008977B0"/>
    <w:rsid w:val="008A2214"/>
    <w:rsid w:val="008A5CE5"/>
    <w:rsid w:val="008B0BEE"/>
    <w:rsid w:val="008B0E4A"/>
    <w:rsid w:val="008B1171"/>
    <w:rsid w:val="008B1C6A"/>
    <w:rsid w:val="008B3C09"/>
    <w:rsid w:val="008B5E18"/>
    <w:rsid w:val="008B66BB"/>
    <w:rsid w:val="008B676C"/>
    <w:rsid w:val="008B69B7"/>
    <w:rsid w:val="008C6E83"/>
    <w:rsid w:val="008D70AC"/>
    <w:rsid w:val="008D71BD"/>
    <w:rsid w:val="008E32BB"/>
    <w:rsid w:val="008F0474"/>
    <w:rsid w:val="008F4007"/>
    <w:rsid w:val="008F689C"/>
    <w:rsid w:val="008F7D0A"/>
    <w:rsid w:val="00901824"/>
    <w:rsid w:val="00901D4A"/>
    <w:rsid w:val="009025E9"/>
    <w:rsid w:val="00902ED7"/>
    <w:rsid w:val="00902F3C"/>
    <w:rsid w:val="0090306A"/>
    <w:rsid w:val="009032FD"/>
    <w:rsid w:val="0090401C"/>
    <w:rsid w:val="009060BC"/>
    <w:rsid w:val="00911174"/>
    <w:rsid w:val="0091156B"/>
    <w:rsid w:val="00912DFF"/>
    <w:rsid w:val="00917BCC"/>
    <w:rsid w:val="009229A2"/>
    <w:rsid w:val="00923D84"/>
    <w:rsid w:val="0092538F"/>
    <w:rsid w:val="0092574B"/>
    <w:rsid w:val="00925C44"/>
    <w:rsid w:val="009301CB"/>
    <w:rsid w:val="00932939"/>
    <w:rsid w:val="009344BC"/>
    <w:rsid w:val="009401F7"/>
    <w:rsid w:val="0094344B"/>
    <w:rsid w:val="00943E27"/>
    <w:rsid w:val="00950CCA"/>
    <w:rsid w:val="009514AB"/>
    <w:rsid w:val="0095245A"/>
    <w:rsid w:val="00955BA3"/>
    <w:rsid w:val="00956CB5"/>
    <w:rsid w:val="0095754B"/>
    <w:rsid w:val="0096504D"/>
    <w:rsid w:val="00967BC3"/>
    <w:rsid w:val="00972595"/>
    <w:rsid w:val="00972E9A"/>
    <w:rsid w:val="00975A33"/>
    <w:rsid w:val="00976207"/>
    <w:rsid w:val="0098031A"/>
    <w:rsid w:val="009838E9"/>
    <w:rsid w:val="00990FD7"/>
    <w:rsid w:val="009938F6"/>
    <w:rsid w:val="009A0006"/>
    <w:rsid w:val="009A21EC"/>
    <w:rsid w:val="009A579D"/>
    <w:rsid w:val="009A5D9A"/>
    <w:rsid w:val="009A6F99"/>
    <w:rsid w:val="009A77D9"/>
    <w:rsid w:val="009B1B1B"/>
    <w:rsid w:val="009B1D3A"/>
    <w:rsid w:val="009B353B"/>
    <w:rsid w:val="009B5C25"/>
    <w:rsid w:val="009B5CC8"/>
    <w:rsid w:val="009B77DD"/>
    <w:rsid w:val="009C25DC"/>
    <w:rsid w:val="009C3108"/>
    <w:rsid w:val="009C364F"/>
    <w:rsid w:val="009C47F6"/>
    <w:rsid w:val="009C49D8"/>
    <w:rsid w:val="009C4DA8"/>
    <w:rsid w:val="009C6C05"/>
    <w:rsid w:val="009D41D5"/>
    <w:rsid w:val="009D41EB"/>
    <w:rsid w:val="009D5F61"/>
    <w:rsid w:val="009D6324"/>
    <w:rsid w:val="009D6553"/>
    <w:rsid w:val="009D6A32"/>
    <w:rsid w:val="009D7DE9"/>
    <w:rsid w:val="009F3B22"/>
    <w:rsid w:val="009F5DDE"/>
    <w:rsid w:val="00A036E9"/>
    <w:rsid w:val="00A12506"/>
    <w:rsid w:val="00A139A9"/>
    <w:rsid w:val="00A22094"/>
    <w:rsid w:val="00A22568"/>
    <w:rsid w:val="00A24CF5"/>
    <w:rsid w:val="00A25B22"/>
    <w:rsid w:val="00A25FC6"/>
    <w:rsid w:val="00A30C68"/>
    <w:rsid w:val="00A3189B"/>
    <w:rsid w:val="00A32658"/>
    <w:rsid w:val="00A34F0F"/>
    <w:rsid w:val="00A3665F"/>
    <w:rsid w:val="00A37C3B"/>
    <w:rsid w:val="00A40FB3"/>
    <w:rsid w:val="00A43963"/>
    <w:rsid w:val="00A4539A"/>
    <w:rsid w:val="00A45A50"/>
    <w:rsid w:val="00A46003"/>
    <w:rsid w:val="00A46C24"/>
    <w:rsid w:val="00A47EE6"/>
    <w:rsid w:val="00A53E67"/>
    <w:rsid w:val="00A54FAC"/>
    <w:rsid w:val="00A5778B"/>
    <w:rsid w:val="00A63603"/>
    <w:rsid w:val="00A63BAD"/>
    <w:rsid w:val="00A652CC"/>
    <w:rsid w:val="00A67BC4"/>
    <w:rsid w:val="00A708C3"/>
    <w:rsid w:val="00A735AA"/>
    <w:rsid w:val="00A81440"/>
    <w:rsid w:val="00A81B72"/>
    <w:rsid w:val="00A858DF"/>
    <w:rsid w:val="00A86D83"/>
    <w:rsid w:val="00A9095E"/>
    <w:rsid w:val="00A9165C"/>
    <w:rsid w:val="00A926ED"/>
    <w:rsid w:val="00A9417D"/>
    <w:rsid w:val="00A95250"/>
    <w:rsid w:val="00AA19E1"/>
    <w:rsid w:val="00AA2ADB"/>
    <w:rsid w:val="00AA4884"/>
    <w:rsid w:val="00AA7B37"/>
    <w:rsid w:val="00AA7FA0"/>
    <w:rsid w:val="00AB269E"/>
    <w:rsid w:val="00AC0497"/>
    <w:rsid w:val="00AC116C"/>
    <w:rsid w:val="00AC1DF0"/>
    <w:rsid w:val="00AC2DD3"/>
    <w:rsid w:val="00AC6DFC"/>
    <w:rsid w:val="00AD2EE7"/>
    <w:rsid w:val="00AD58A7"/>
    <w:rsid w:val="00AE087F"/>
    <w:rsid w:val="00AE5A5C"/>
    <w:rsid w:val="00AF07BE"/>
    <w:rsid w:val="00AF1FAB"/>
    <w:rsid w:val="00AF2C52"/>
    <w:rsid w:val="00AF2E5E"/>
    <w:rsid w:val="00AF50FA"/>
    <w:rsid w:val="00B000EE"/>
    <w:rsid w:val="00B05688"/>
    <w:rsid w:val="00B05F9B"/>
    <w:rsid w:val="00B0773B"/>
    <w:rsid w:val="00B10DBA"/>
    <w:rsid w:val="00B13054"/>
    <w:rsid w:val="00B13513"/>
    <w:rsid w:val="00B16B64"/>
    <w:rsid w:val="00B16C26"/>
    <w:rsid w:val="00B23FEA"/>
    <w:rsid w:val="00B24834"/>
    <w:rsid w:val="00B30003"/>
    <w:rsid w:val="00B318EA"/>
    <w:rsid w:val="00B3253D"/>
    <w:rsid w:val="00B36950"/>
    <w:rsid w:val="00B42318"/>
    <w:rsid w:val="00B439D3"/>
    <w:rsid w:val="00B443F5"/>
    <w:rsid w:val="00B446B3"/>
    <w:rsid w:val="00B4574E"/>
    <w:rsid w:val="00B46B32"/>
    <w:rsid w:val="00B46F35"/>
    <w:rsid w:val="00B51E66"/>
    <w:rsid w:val="00B5621A"/>
    <w:rsid w:val="00B57C2D"/>
    <w:rsid w:val="00B57E03"/>
    <w:rsid w:val="00B60839"/>
    <w:rsid w:val="00B60DF4"/>
    <w:rsid w:val="00B612A0"/>
    <w:rsid w:val="00B62F9B"/>
    <w:rsid w:val="00B6390C"/>
    <w:rsid w:val="00B64D36"/>
    <w:rsid w:val="00B66859"/>
    <w:rsid w:val="00B7279F"/>
    <w:rsid w:val="00B75DA3"/>
    <w:rsid w:val="00B8101B"/>
    <w:rsid w:val="00B90B0C"/>
    <w:rsid w:val="00B92A42"/>
    <w:rsid w:val="00B92EE5"/>
    <w:rsid w:val="00B93006"/>
    <w:rsid w:val="00B930E6"/>
    <w:rsid w:val="00B96076"/>
    <w:rsid w:val="00BA09E9"/>
    <w:rsid w:val="00BA3327"/>
    <w:rsid w:val="00BA3B34"/>
    <w:rsid w:val="00BB0DA0"/>
    <w:rsid w:val="00BB28C4"/>
    <w:rsid w:val="00BB34E8"/>
    <w:rsid w:val="00BB3E34"/>
    <w:rsid w:val="00BC26E8"/>
    <w:rsid w:val="00BC72CC"/>
    <w:rsid w:val="00BC7BFD"/>
    <w:rsid w:val="00BD1953"/>
    <w:rsid w:val="00BD24AC"/>
    <w:rsid w:val="00BD2D13"/>
    <w:rsid w:val="00BD2E24"/>
    <w:rsid w:val="00BD51AA"/>
    <w:rsid w:val="00BD6EDD"/>
    <w:rsid w:val="00BE1A76"/>
    <w:rsid w:val="00BE30C2"/>
    <w:rsid w:val="00BE31C3"/>
    <w:rsid w:val="00BE3E93"/>
    <w:rsid w:val="00BE4043"/>
    <w:rsid w:val="00BE5AD1"/>
    <w:rsid w:val="00BE6900"/>
    <w:rsid w:val="00BF26B9"/>
    <w:rsid w:val="00BF46FD"/>
    <w:rsid w:val="00BF4CA2"/>
    <w:rsid w:val="00BF69D0"/>
    <w:rsid w:val="00BF726E"/>
    <w:rsid w:val="00BF7ADD"/>
    <w:rsid w:val="00C040E2"/>
    <w:rsid w:val="00C049C5"/>
    <w:rsid w:val="00C12F7E"/>
    <w:rsid w:val="00C16ED3"/>
    <w:rsid w:val="00C17399"/>
    <w:rsid w:val="00C278CA"/>
    <w:rsid w:val="00C34D70"/>
    <w:rsid w:val="00C36A3C"/>
    <w:rsid w:val="00C43D5F"/>
    <w:rsid w:val="00C45422"/>
    <w:rsid w:val="00C47649"/>
    <w:rsid w:val="00C504D6"/>
    <w:rsid w:val="00C50E51"/>
    <w:rsid w:val="00C51543"/>
    <w:rsid w:val="00C56C1F"/>
    <w:rsid w:val="00C606D0"/>
    <w:rsid w:val="00C63546"/>
    <w:rsid w:val="00C66119"/>
    <w:rsid w:val="00C71F72"/>
    <w:rsid w:val="00C75C46"/>
    <w:rsid w:val="00C76CF2"/>
    <w:rsid w:val="00C778E0"/>
    <w:rsid w:val="00C84B58"/>
    <w:rsid w:val="00C850D8"/>
    <w:rsid w:val="00C85657"/>
    <w:rsid w:val="00C8631A"/>
    <w:rsid w:val="00C86678"/>
    <w:rsid w:val="00C86973"/>
    <w:rsid w:val="00C9097B"/>
    <w:rsid w:val="00C91A8D"/>
    <w:rsid w:val="00C9316C"/>
    <w:rsid w:val="00C93C5E"/>
    <w:rsid w:val="00C96E32"/>
    <w:rsid w:val="00C97103"/>
    <w:rsid w:val="00CA01E2"/>
    <w:rsid w:val="00CA2909"/>
    <w:rsid w:val="00CA63E0"/>
    <w:rsid w:val="00CB2161"/>
    <w:rsid w:val="00CB363F"/>
    <w:rsid w:val="00CB38F4"/>
    <w:rsid w:val="00CB4CE8"/>
    <w:rsid w:val="00CB5E92"/>
    <w:rsid w:val="00CC0E29"/>
    <w:rsid w:val="00CC2212"/>
    <w:rsid w:val="00CC2727"/>
    <w:rsid w:val="00CC2DCD"/>
    <w:rsid w:val="00CC32B8"/>
    <w:rsid w:val="00CC5799"/>
    <w:rsid w:val="00CC5B3E"/>
    <w:rsid w:val="00CD00E4"/>
    <w:rsid w:val="00CD5366"/>
    <w:rsid w:val="00CD5AE6"/>
    <w:rsid w:val="00CE1EC4"/>
    <w:rsid w:val="00CE2DB5"/>
    <w:rsid w:val="00CF0222"/>
    <w:rsid w:val="00CF09AD"/>
    <w:rsid w:val="00CF1F2A"/>
    <w:rsid w:val="00CF3242"/>
    <w:rsid w:val="00CF4126"/>
    <w:rsid w:val="00CF5390"/>
    <w:rsid w:val="00CF56D4"/>
    <w:rsid w:val="00CF6A2F"/>
    <w:rsid w:val="00CF70D8"/>
    <w:rsid w:val="00D07E47"/>
    <w:rsid w:val="00D1128E"/>
    <w:rsid w:val="00D112BD"/>
    <w:rsid w:val="00D16CD0"/>
    <w:rsid w:val="00D21E17"/>
    <w:rsid w:val="00D256E4"/>
    <w:rsid w:val="00D26429"/>
    <w:rsid w:val="00D305A2"/>
    <w:rsid w:val="00D307C0"/>
    <w:rsid w:val="00D33884"/>
    <w:rsid w:val="00D3510E"/>
    <w:rsid w:val="00D35961"/>
    <w:rsid w:val="00D36C46"/>
    <w:rsid w:val="00D40D41"/>
    <w:rsid w:val="00D42F12"/>
    <w:rsid w:val="00D44C21"/>
    <w:rsid w:val="00D5155E"/>
    <w:rsid w:val="00D53FD7"/>
    <w:rsid w:val="00D57904"/>
    <w:rsid w:val="00D623D2"/>
    <w:rsid w:val="00D624D8"/>
    <w:rsid w:val="00D636C7"/>
    <w:rsid w:val="00D64049"/>
    <w:rsid w:val="00D71604"/>
    <w:rsid w:val="00D76C3C"/>
    <w:rsid w:val="00D810F1"/>
    <w:rsid w:val="00D81B65"/>
    <w:rsid w:val="00D828FC"/>
    <w:rsid w:val="00D829CD"/>
    <w:rsid w:val="00D83585"/>
    <w:rsid w:val="00D83C31"/>
    <w:rsid w:val="00D84BFF"/>
    <w:rsid w:val="00D84FDC"/>
    <w:rsid w:val="00D851C5"/>
    <w:rsid w:val="00D85C68"/>
    <w:rsid w:val="00D9464E"/>
    <w:rsid w:val="00D94FA0"/>
    <w:rsid w:val="00D9587B"/>
    <w:rsid w:val="00D95CD6"/>
    <w:rsid w:val="00D979D7"/>
    <w:rsid w:val="00DA0348"/>
    <w:rsid w:val="00DA0A82"/>
    <w:rsid w:val="00DA0BD6"/>
    <w:rsid w:val="00DA2992"/>
    <w:rsid w:val="00DA2AA6"/>
    <w:rsid w:val="00DA678B"/>
    <w:rsid w:val="00DA6C4E"/>
    <w:rsid w:val="00DA7167"/>
    <w:rsid w:val="00DA761C"/>
    <w:rsid w:val="00DA7BFB"/>
    <w:rsid w:val="00DB5C55"/>
    <w:rsid w:val="00DB6A95"/>
    <w:rsid w:val="00DC6769"/>
    <w:rsid w:val="00DC74B0"/>
    <w:rsid w:val="00DC7EF8"/>
    <w:rsid w:val="00DD3F3F"/>
    <w:rsid w:val="00DD5A3C"/>
    <w:rsid w:val="00DE262A"/>
    <w:rsid w:val="00DE46DA"/>
    <w:rsid w:val="00DE4C7B"/>
    <w:rsid w:val="00DF49FD"/>
    <w:rsid w:val="00DF5C2B"/>
    <w:rsid w:val="00E00BBD"/>
    <w:rsid w:val="00E01366"/>
    <w:rsid w:val="00E02E99"/>
    <w:rsid w:val="00E03B5A"/>
    <w:rsid w:val="00E041DB"/>
    <w:rsid w:val="00E064F9"/>
    <w:rsid w:val="00E073C2"/>
    <w:rsid w:val="00E179F3"/>
    <w:rsid w:val="00E2226E"/>
    <w:rsid w:val="00E240F9"/>
    <w:rsid w:val="00E31090"/>
    <w:rsid w:val="00E3119A"/>
    <w:rsid w:val="00E45B51"/>
    <w:rsid w:val="00E527F6"/>
    <w:rsid w:val="00E529C5"/>
    <w:rsid w:val="00E55862"/>
    <w:rsid w:val="00E55C08"/>
    <w:rsid w:val="00E61397"/>
    <w:rsid w:val="00E62265"/>
    <w:rsid w:val="00E6275E"/>
    <w:rsid w:val="00E64349"/>
    <w:rsid w:val="00E6668A"/>
    <w:rsid w:val="00E76BC1"/>
    <w:rsid w:val="00E8081C"/>
    <w:rsid w:val="00E82EE0"/>
    <w:rsid w:val="00E85CEC"/>
    <w:rsid w:val="00E860EB"/>
    <w:rsid w:val="00E87AD6"/>
    <w:rsid w:val="00E87EEA"/>
    <w:rsid w:val="00E93735"/>
    <w:rsid w:val="00E978C1"/>
    <w:rsid w:val="00E97BF9"/>
    <w:rsid w:val="00EA23E3"/>
    <w:rsid w:val="00EA32D0"/>
    <w:rsid w:val="00EA3B9F"/>
    <w:rsid w:val="00EA41E3"/>
    <w:rsid w:val="00EA42F4"/>
    <w:rsid w:val="00EA43A7"/>
    <w:rsid w:val="00EA44E8"/>
    <w:rsid w:val="00EA5D93"/>
    <w:rsid w:val="00EA6824"/>
    <w:rsid w:val="00EA7E9B"/>
    <w:rsid w:val="00EB065D"/>
    <w:rsid w:val="00EB6CEF"/>
    <w:rsid w:val="00EB7B49"/>
    <w:rsid w:val="00EC1420"/>
    <w:rsid w:val="00EC67A1"/>
    <w:rsid w:val="00ED47B6"/>
    <w:rsid w:val="00ED4B3B"/>
    <w:rsid w:val="00ED4C45"/>
    <w:rsid w:val="00ED7389"/>
    <w:rsid w:val="00EE4F71"/>
    <w:rsid w:val="00EE5A06"/>
    <w:rsid w:val="00EE7131"/>
    <w:rsid w:val="00EF2549"/>
    <w:rsid w:val="00F03C0B"/>
    <w:rsid w:val="00F11A61"/>
    <w:rsid w:val="00F13406"/>
    <w:rsid w:val="00F1787B"/>
    <w:rsid w:val="00F20214"/>
    <w:rsid w:val="00F23262"/>
    <w:rsid w:val="00F234F5"/>
    <w:rsid w:val="00F271D0"/>
    <w:rsid w:val="00F412B5"/>
    <w:rsid w:val="00F44D41"/>
    <w:rsid w:val="00F47B14"/>
    <w:rsid w:val="00F52D38"/>
    <w:rsid w:val="00F607D5"/>
    <w:rsid w:val="00F616FF"/>
    <w:rsid w:val="00F64585"/>
    <w:rsid w:val="00F655A0"/>
    <w:rsid w:val="00F65E0D"/>
    <w:rsid w:val="00F75521"/>
    <w:rsid w:val="00F75E4A"/>
    <w:rsid w:val="00F76634"/>
    <w:rsid w:val="00F817C8"/>
    <w:rsid w:val="00F84A97"/>
    <w:rsid w:val="00F87316"/>
    <w:rsid w:val="00F87459"/>
    <w:rsid w:val="00F87687"/>
    <w:rsid w:val="00F90D8C"/>
    <w:rsid w:val="00F95D85"/>
    <w:rsid w:val="00FA0DFD"/>
    <w:rsid w:val="00FB0424"/>
    <w:rsid w:val="00FB11F0"/>
    <w:rsid w:val="00FB3563"/>
    <w:rsid w:val="00FC1080"/>
    <w:rsid w:val="00FD02A5"/>
    <w:rsid w:val="00FD08FD"/>
    <w:rsid w:val="00FD1327"/>
    <w:rsid w:val="00FD15EF"/>
    <w:rsid w:val="00FD6ECE"/>
    <w:rsid w:val="00FD7157"/>
    <w:rsid w:val="00FE46EB"/>
    <w:rsid w:val="00FE472C"/>
    <w:rsid w:val="00FE63F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5B6D223"/>
  <w15:docId w15:val="{7DCAE093-CD50-4197-A786-7BCD7835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03BF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6003BF"/>
    <w:pPr>
      <w:keepNext/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0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003B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6003BF"/>
    <w:pPr>
      <w:keepNext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003BF"/>
    <w:pPr>
      <w:keepNext/>
      <w:jc w:val="both"/>
      <w:outlineLvl w:val="6"/>
    </w:pPr>
    <w:rPr>
      <w:b/>
      <w:sz w:val="24"/>
      <w:u w:val="singl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6003BF"/>
    <w:pPr>
      <w:keepNext/>
      <w:jc w:val="both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003B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6003BF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6003B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6003B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6003B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003BF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semiHidden/>
    <w:unhideWhenUsed/>
    <w:rsid w:val="006003BF"/>
  </w:style>
  <w:style w:type="character" w:customStyle="1" w:styleId="TekstkomentarzaZnak">
    <w:name w:val="Tekst komentarza Znak"/>
    <w:basedOn w:val="Domylnaczcionkaakapitu"/>
    <w:link w:val="Tekstkomentarza"/>
    <w:semiHidden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3B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dreszwrotnynakopercie">
    <w:name w:val="envelope return"/>
    <w:basedOn w:val="Normalny"/>
    <w:semiHidden/>
    <w:unhideWhenUsed/>
    <w:rsid w:val="006003BF"/>
    <w:pPr>
      <w:widowControl w:val="0"/>
      <w:snapToGrid w:val="0"/>
    </w:pPr>
    <w:rPr>
      <w:rFonts w:ascii="Arial" w:hAnsi="Arial"/>
      <w:sz w:val="24"/>
    </w:rPr>
  </w:style>
  <w:style w:type="paragraph" w:styleId="Lista">
    <w:name w:val="List"/>
    <w:basedOn w:val="Normalny"/>
    <w:semiHidden/>
    <w:unhideWhenUsed/>
    <w:rsid w:val="006003BF"/>
    <w:pPr>
      <w:spacing w:after="120"/>
      <w:ind w:left="2835" w:hanging="1417"/>
      <w:jc w:val="both"/>
    </w:pPr>
    <w:rPr>
      <w:rFonts w:ascii="Arial" w:hAnsi="Arial"/>
      <w:sz w:val="22"/>
    </w:rPr>
  </w:style>
  <w:style w:type="paragraph" w:styleId="Tytu">
    <w:name w:val="Title"/>
    <w:basedOn w:val="Normalny"/>
    <w:link w:val="TytuZnak"/>
    <w:qFormat/>
    <w:rsid w:val="006003BF"/>
    <w:pPr>
      <w:spacing w:after="120"/>
      <w:jc w:val="center"/>
    </w:pPr>
    <w:rPr>
      <w:rFonts w:ascii="Arial" w:hAnsi="Arial"/>
      <w:b/>
      <w:sz w:val="40"/>
    </w:rPr>
  </w:style>
  <w:style w:type="character" w:customStyle="1" w:styleId="TytuZnak">
    <w:name w:val="Tytuł Znak"/>
    <w:basedOn w:val="Domylnaczcionkaakapitu"/>
    <w:link w:val="Tytu"/>
    <w:rsid w:val="006003BF"/>
    <w:rPr>
      <w:rFonts w:ascii="Arial" w:eastAsia="Times New Roman" w:hAnsi="Arial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003B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03BF"/>
    <w:pPr>
      <w:jc w:val="both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03B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003BF"/>
    <w:rPr>
      <w:sz w:val="32"/>
    </w:rPr>
  </w:style>
  <w:style w:type="character" w:customStyle="1" w:styleId="Tekstpodstawowy2Znak">
    <w:name w:val="Tekst podstawowy 2 Znak"/>
    <w:basedOn w:val="Domylnaczcionkaakapitu"/>
    <w:link w:val="Tekstpodstawowy2"/>
    <w:rsid w:val="006003BF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003BF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003BF"/>
    <w:pPr>
      <w:ind w:left="75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003B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3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3B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003BF"/>
    <w:pPr>
      <w:ind w:left="720"/>
      <w:contextualSpacing/>
    </w:pPr>
  </w:style>
  <w:style w:type="paragraph" w:customStyle="1" w:styleId="StandardowyNowy">
    <w:name w:val="Standardowy.Nowy"/>
    <w:rsid w:val="006003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A76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Style">
    <w:name w:val="NormalStyle"/>
    <w:uiPriority w:val="99"/>
    <w:rsid w:val="00247FB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lang w:eastAsia="pl-PL"/>
    </w:rPr>
  </w:style>
  <w:style w:type="character" w:customStyle="1" w:styleId="text-justify">
    <w:name w:val="text-justify"/>
    <w:basedOn w:val="Domylnaczcionkaakapitu"/>
    <w:rsid w:val="00247FB6"/>
  </w:style>
  <w:style w:type="character" w:styleId="Pogrubienie">
    <w:name w:val="Strong"/>
    <w:uiPriority w:val="22"/>
    <w:qFormat/>
    <w:rsid w:val="00C9097B"/>
    <w:rPr>
      <w:b/>
      <w:bCs/>
    </w:rPr>
  </w:style>
  <w:style w:type="paragraph" w:customStyle="1" w:styleId="Kropki">
    <w:name w:val="Kropki"/>
    <w:basedOn w:val="Normalny"/>
    <w:rsid w:val="00790D47"/>
    <w:pPr>
      <w:tabs>
        <w:tab w:val="left" w:leader="dot" w:pos="9072"/>
      </w:tabs>
      <w:spacing w:line="360" w:lineRule="auto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ELNormalny">
    <w:name w:val="EL Normalny"/>
    <w:basedOn w:val="Normalny"/>
    <w:link w:val="ELNormalnyZnak"/>
    <w:qFormat/>
    <w:rsid w:val="00865CC4"/>
    <w:pPr>
      <w:widowControl w:val="0"/>
      <w:spacing w:before="20" w:after="20"/>
      <w:jc w:val="both"/>
    </w:pPr>
    <w:rPr>
      <w:rFonts w:ascii="Calibri" w:hAnsi="Calibri"/>
      <w:color w:val="000000"/>
      <w:kern w:val="2"/>
      <w:sz w:val="18"/>
    </w:rPr>
  </w:style>
  <w:style w:type="character" w:customStyle="1" w:styleId="ELNormalnyZnak">
    <w:name w:val="EL Normalny Znak"/>
    <w:link w:val="ELNormalny"/>
    <w:rsid w:val="00865CC4"/>
    <w:rPr>
      <w:rFonts w:ascii="Calibri" w:eastAsia="Times New Roman" w:hAnsi="Calibri" w:cs="Times New Roman"/>
      <w:color w:val="000000"/>
      <w:kern w:val="2"/>
      <w:sz w:val="18"/>
      <w:szCs w:val="20"/>
      <w:lang w:eastAsia="pl-PL"/>
    </w:rPr>
  </w:style>
  <w:style w:type="paragraph" w:customStyle="1" w:styleId="ELHeaderOpiskolumny">
    <w:name w:val="EL Header Opis kolumny"/>
    <w:basedOn w:val="ELNormalny"/>
    <w:link w:val="ELHeaderOpiskolumnyZnak"/>
    <w:qFormat/>
    <w:rsid w:val="00F1787B"/>
    <w:pPr>
      <w:spacing w:line="278" w:lineRule="auto"/>
      <w:jc w:val="center"/>
    </w:pPr>
    <w:rPr>
      <w:sz w:val="14"/>
    </w:rPr>
  </w:style>
  <w:style w:type="character" w:customStyle="1" w:styleId="ELHeaderOpiskolumnyZnak">
    <w:name w:val="EL Header Opis kolumny Znak"/>
    <w:link w:val="ELHeaderOpiskolumny"/>
    <w:rsid w:val="00F1787B"/>
    <w:rPr>
      <w:rFonts w:ascii="Calibri" w:eastAsia="Times New Roman" w:hAnsi="Calibri" w:cs="Times New Roman"/>
      <w:color w:val="000000"/>
      <w:kern w:val="2"/>
      <w:sz w:val="1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5B7234-B1CF-4009-BAD5-FAF95B9E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6463</TotalTime>
  <Pages>1</Pages>
  <Words>1721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HigienaKomunalna</dc:creator>
  <cp:lastModifiedBy>PSSE Konin - Ewa Juszczak</cp:lastModifiedBy>
  <cp:revision>414</cp:revision>
  <cp:lastPrinted>2025-01-29T10:54:00Z</cp:lastPrinted>
  <dcterms:created xsi:type="dcterms:W3CDTF">2015-02-03T09:54:00Z</dcterms:created>
  <dcterms:modified xsi:type="dcterms:W3CDTF">2025-09-08T09:45:00Z</dcterms:modified>
</cp:coreProperties>
</file>