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108100" w14:textId="77777777" w:rsidR="00876EA8" w:rsidRDefault="00426012" w:rsidP="00876EA8">
      <w:r w:rsidRPr="00A06D67">
        <w:rPr>
          <w:rFonts w:cstheme="minorHAnsi"/>
          <w:noProof/>
          <w:lang w:eastAsia="pl-PL"/>
        </w:rPr>
        <w:drawing>
          <wp:inline distT="0" distB="0" distL="0" distR="0" wp14:anchorId="5BA50CFF" wp14:editId="3796EA33">
            <wp:extent cx="5760720" cy="571500"/>
            <wp:effectExtent l="0" t="0" r="0" b="0"/>
            <wp:docPr id="1" name="Obraz 1" descr="Ciąg logotypów FEnIKS, RP, UE i NFOŚiG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Ciąg logotypów FEnIKS, RP, UE i NFOŚiGW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B3441D" w14:textId="09E798C3" w:rsidR="00426012" w:rsidRPr="00426012" w:rsidRDefault="00426012" w:rsidP="00426012">
      <w:pPr>
        <w:spacing w:before="600" w:after="360" w:line="240" w:lineRule="auto"/>
        <w:jc w:val="center"/>
        <w:outlineLvl w:val="0"/>
        <w:rPr>
          <w:rFonts w:ascii="Calibri" w:eastAsia="Times New Roman" w:hAnsi="Calibri" w:cs="Calibri"/>
          <w:bCs/>
          <w:kern w:val="28"/>
          <w:sz w:val="32"/>
          <w:szCs w:val="32"/>
          <w:lang w:eastAsia="pl-PL"/>
          <w14:ligatures w14:val="none"/>
        </w:rPr>
      </w:pPr>
      <w:r w:rsidRPr="00426012">
        <w:rPr>
          <w:rFonts w:ascii="Calibri" w:eastAsia="Times New Roman" w:hAnsi="Calibri" w:cs="Calibri"/>
          <w:b/>
          <w:bCs/>
          <w:kern w:val="28"/>
          <w:sz w:val="32"/>
          <w:szCs w:val="32"/>
          <w:lang w:eastAsia="pl-PL"/>
          <w14:ligatures w14:val="none"/>
        </w:rPr>
        <w:t>Lista ocenionych projektów</w:t>
      </w:r>
      <w:r w:rsidRPr="00426012">
        <w:rPr>
          <w:rFonts w:ascii="Calibri Light" w:eastAsia="Times New Roman" w:hAnsi="Calibri Light" w:cs="Times New Roman"/>
          <w:b/>
          <w:bCs/>
          <w:kern w:val="28"/>
          <w:sz w:val="32"/>
          <w:szCs w:val="32"/>
          <w:lang w:eastAsia="pl-PL"/>
          <w14:ligatures w14:val="none"/>
        </w:rPr>
        <w:t xml:space="preserve"> </w:t>
      </w:r>
      <w:r w:rsidRPr="00426012">
        <w:rPr>
          <w:rFonts w:ascii="Calibri" w:eastAsia="Times New Roman" w:hAnsi="Calibri" w:cs="Calibri"/>
          <w:b/>
          <w:bCs/>
          <w:kern w:val="28"/>
          <w:sz w:val="32"/>
          <w:szCs w:val="32"/>
          <w:lang w:eastAsia="pl-PL"/>
          <w14:ligatures w14:val="none"/>
        </w:rPr>
        <w:t>w naborze</w:t>
      </w:r>
      <w:r w:rsidRPr="00426012">
        <w:rPr>
          <w:rFonts w:ascii="Calibri Light" w:eastAsia="Times New Roman" w:hAnsi="Calibri Light" w:cs="Times New Roman"/>
          <w:b/>
          <w:bCs/>
          <w:kern w:val="28"/>
          <w:sz w:val="32"/>
          <w:szCs w:val="32"/>
          <w:lang w:eastAsia="pl-PL"/>
          <w14:ligatures w14:val="none"/>
        </w:rPr>
        <w:t xml:space="preserve"> </w:t>
      </w:r>
      <w:r w:rsidRPr="00426012">
        <w:rPr>
          <w:rFonts w:ascii="Calibri" w:eastAsia="Times New Roman" w:hAnsi="Calibri" w:cs="Calibri"/>
          <w:b/>
          <w:bCs/>
          <w:kern w:val="28"/>
          <w:sz w:val="32"/>
          <w:szCs w:val="32"/>
          <w:lang w:eastAsia="pl-PL"/>
          <w14:ligatures w14:val="none"/>
        </w:rPr>
        <w:t>FENX.02.04-IW.01-007/24:</w:t>
      </w:r>
    </w:p>
    <w:tbl>
      <w:tblPr>
        <w:tblW w:w="1531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Lista ocenionych projektów nabór FENX.02.04-IW.01-007/23"/>
        <w:tblDescription w:val="Tabela zawiera: Numer projektu w CST,  Nazwa wnioskodawcy, Tytuł projekt,  Koszt całkowity,  Wnioskowane dofinansowanie, Wynik oceny oraz Status wniosku.&#10;"/>
      </w:tblPr>
      <w:tblGrid>
        <w:gridCol w:w="709"/>
        <w:gridCol w:w="1204"/>
        <w:gridCol w:w="1490"/>
        <w:gridCol w:w="1984"/>
        <w:gridCol w:w="1276"/>
        <w:gridCol w:w="1559"/>
        <w:gridCol w:w="1559"/>
        <w:gridCol w:w="1560"/>
        <w:gridCol w:w="1559"/>
        <w:gridCol w:w="2410"/>
      </w:tblGrid>
      <w:tr w:rsidR="00426012" w:rsidRPr="00426012" w14:paraId="2314C5A4" w14:textId="77777777" w:rsidTr="00904960">
        <w:tc>
          <w:tcPr>
            <w:tcW w:w="709" w:type="dxa"/>
            <w:shd w:val="clear" w:color="auto" w:fill="D9D9D9"/>
            <w:vAlign w:val="center"/>
          </w:tcPr>
          <w:p w14:paraId="0848E794" w14:textId="77777777" w:rsidR="00426012" w:rsidRPr="00426012" w:rsidRDefault="00426012" w:rsidP="0042601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426012"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pl-PL"/>
                <w14:ligatures w14:val="none"/>
              </w:rPr>
              <w:t>Lp.</w:t>
            </w:r>
          </w:p>
        </w:tc>
        <w:tc>
          <w:tcPr>
            <w:tcW w:w="1204" w:type="dxa"/>
            <w:shd w:val="clear" w:color="auto" w:fill="D9D9D9"/>
            <w:vAlign w:val="center"/>
          </w:tcPr>
          <w:p w14:paraId="6FE8C07A" w14:textId="77777777" w:rsidR="00426012" w:rsidRPr="00426012" w:rsidRDefault="00426012" w:rsidP="0042601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426012"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pl-PL"/>
                <w14:ligatures w14:val="none"/>
              </w:rPr>
              <w:t>Numer projektu w CST</w:t>
            </w:r>
          </w:p>
        </w:tc>
        <w:tc>
          <w:tcPr>
            <w:tcW w:w="1490" w:type="dxa"/>
            <w:shd w:val="clear" w:color="auto" w:fill="D9D9D9"/>
            <w:vAlign w:val="center"/>
          </w:tcPr>
          <w:p w14:paraId="4F2CEC80" w14:textId="77777777" w:rsidR="00426012" w:rsidRPr="00426012" w:rsidRDefault="00426012" w:rsidP="0042601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26012"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pl-PL"/>
                <w14:ligatures w14:val="none"/>
              </w:rPr>
              <w:t>Nazwa wnioskodawcy</w:t>
            </w:r>
          </w:p>
        </w:tc>
        <w:tc>
          <w:tcPr>
            <w:tcW w:w="1984" w:type="dxa"/>
            <w:shd w:val="clear" w:color="auto" w:fill="D9D9D9"/>
            <w:vAlign w:val="center"/>
          </w:tcPr>
          <w:p w14:paraId="0979BECC" w14:textId="77777777" w:rsidR="00426012" w:rsidRPr="00426012" w:rsidRDefault="00426012" w:rsidP="0042601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26012"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pl-PL"/>
                <w14:ligatures w14:val="none"/>
              </w:rPr>
              <w:t>Tytuł projektu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1E9958DA" w14:textId="77777777" w:rsidR="00426012" w:rsidRPr="00426012" w:rsidRDefault="00426012" w:rsidP="0042601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26012"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pl-PL"/>
                <w14:ligatures w14:val="none"/>
              </w:rPr>
              <w:t>Koszt całkowity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7BF25445" w14:textId="77777777" w:rsidR="00426012" w:rsidRPr="00426012" w:rsidRDefault="00426012" w:rsidP="0042601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26012"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pl-PL"/>
                <w14:ligatures w14:val="none"/>
              </w:rPr>
              <w:t>Wnioskowane dofinansowanie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1A97DA4C" w14:textId="77777777" w:rsidR="00426012" w:rsidRPr="00426012" w:rsidRDefault="00426012" w:rsidP="0042601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426012"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pl-PL"/>
                <w14:ligatures w14:val="none"/>
              </w:rPr>
              <w:t>Wynik oceny wg kryteriów obligatoryjnych (pozytywny/</w:t>
            </w:r>
            <w:r w:rsidRPr="00426012"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pl-PL"/>
                <w14:ligatures w14:val="none"/>
              </w:rPr>
              <w:br/>
              <w:t>negatywny)</w:t>
            </w:r>
          </w:p>
        </w:tc>
        <w:tc>
          <w:tcPr>
            <w:tcW w:w="1560" w:type="dxa"/>
            <w:shd w:val="clear" w:color="auto" w:fill="D9D9D9"/>
            <w:vAlign w:val="center"/>
          </w:tcPr>
          <w:p w14:paraId="4E9E5992" w14:textId="77777777" w:rsidR="00426012" w:rsidRPr="00426012" w:rsidRDefault="00426012" w:rsidP="00426012">
            <w:pPr>
              <w:spacing w:before="120" w:after="120" w:line="288" w:lineRule="auto"/>
              <w:ind w:left="34"/>
              <w:jc w:val="center"/>
              <w:rPr>
                <w:rFonts w:ascii="Calibri" w:eastAsia="Calibri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26012"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pl-PL"/>
                <w14:ligatures w14:val="none"/>
              </w:rPr>
              <w:t>Wynik oceny wg kryteriów rankingujących (liczba punktów)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2BDF0637" w14:textId="77777777" w:rsidR="00426012" w:rsidRPr="00426012" w:rsidRDefault="00426012" w:rsidP="0042601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26012"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pl-PL"/>
                <w14:ligatures w14:val="none"/>
              </w:rPr>
              <w:t>Status wniosku (podstawowy/</w:t>
            </w:r>
            <w:r w:rsidRPr="00426012"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pl-PL"/>
                <w14:ligatures w14:val="none"/>
              </w:rPr>
              <w:br/>
              <w:t>rezerwowy)</w:t>
            </w:r>
          </w:p>
        </w:tc>
        <w:tc>
          <w:tcPr>
            <w:tcW w:w="2410" w:type="dxa"/>
            <w:shd w:val="clear" w:color="auto" w:fill="D9D9D9"/>
          </w:tcPr>
          <w:p w14:paraId="25FE2D18" w14:textId="77777777" w:rsidR="00426012" w:rsidRPr="00426012" w:rsidRDefault="00426012" w:rsidP="0042601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426012"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pl-PL"/>
                <w14:ligatures w14:val="none"/>
              </w:rPr>
              <w:t>Uwagi</w:t>
            </w:r>
          </w:p>
        </w:tc>
      </w:tr>
      <w:tr w:rsidR="00426012" w:rsidRPr="00426012" w14:paraId="5BA6DF8C" w14:textId="77777777" w:rsidTr="00904960">
        <w:tc>
          <w:tcPr>
            <w:tcW w:w="709" w:type="dxa"/>
            <w:shd w:val="clear" w:color="auto" w:fill="auto"/>
            <w:vAlign w:val="center"/>
          </w:tcPr>
          <w:p w14:paraId="6EEEE8D6" w14:textId="77777777" w:rsidR="00426012" w:rsidRPr="00426012" w:rsidRDefault="00426012" w:rsidP="00414BFD">
            <w:pPr>
              <w:spacing w:before="120" w:after="120" w:line="288" w:lineRule="auto"/>
              <w:ind w:right="293"/>
              <w:jc w:val="center"/>
              <w:rPr>
                <w:rFonts w:ascii="Calibri" w:eastAsia="Calibri" w:hAnsi="Calibri" w:cs="Calibr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26012">
              <w:rPr>
                <w:rFonts w:ascii="Calibri" w:eastAsia="Calibri" w:hAnsi="Calibri" w:cs="Calibri"/>
                <w:kern w:val="0"/>
                <w:sz w:val="16"/>
                <w:szCs w:val="16"/>
                <w:lang w:eastAsia="pl-PL"/>
                <w14:ligatures w14:val="none"/>
              </w:rPr>
              <w:t>1</w:t>
            </w:r>
          </w:p>
        </w:tc>
        <w:tc>
          <w:tcPr>
            <w:tcW w:w="1204" w:type="dxa"/>
            <w:shd w:val="clear" w:color="auto" w:fill="auto"/>
            <w:vAlign w:val="center"/>
          </w:tcPr>
          <w:p w14:paraId="5E6745CA" w14:textId="77777777" w:rsidR="00426012" w:rsidRPr="00426012" w:rsidRDefault="00426012" w:rsidP="00414BFD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426012">
              <w:rPr>
                <w:rFonts w:ascii="Calibri" w:eastAsia="Calibri" w:hAnsi="Calibri" w:cs="Calibri"/>
                <w:bCs/>
                <w:kern w:val="0"/>
                <w:sz w:val="16"/>
                <w:szCs w:val="16"/>
                <w:lang w:eastAsia="pl-PL"/>
                <w14:ligatures w14:val="none"/>
              </w:rPr>
              <w:t>FENX.02.04-IW.01-0064/24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3AED2D86" w14:textId="77777777" w:rsidR="00426012" w:rsidRPr="00426012" w:rsidRDefault="00426012" w:rsidP="00414BFD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426012">
              <w:rPr>
                <w:rFonts w:ascii="Calibri" w:eastAsia="Calibri" w:hAnsi="Calibri" w:cs="Calibri"/>
                <w:bCs/>
                <w:kern w:val="0"/>
                <w:sz w:val="16"/>
                <w:szCs w:val="16"/>
                <w:lang w:eastAsia="pl-PL"/>
                <w14:ligatures w14:val="none"/>
              </w:rPr>
              <w:t>Państwowe Gospodarstwo Leśne Lasy Państwowe - Centrum Koordynacji Projektów Środowiskowych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7F85109" w14:textId="77777777" w:rsidR="00426012" w:rsidRPr="00426012" w:rsidRDefault="00426012" w:rsidP="00414BFD">
            <w:pPr>
              <w:spacing w:after="0" w:line="288" w:lineRule="auto"/>
              <w:jc w:val="center"/>
              <w:rPr>
                <w:rFonts w:ascii="Calibri" w:eastAsia="Calibri" w:hAnsi="Calibri" w:cs="Calibri"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426012">
              <w:rPr>
                <w:rFonts w:ascii="Calibri" w:eastAsia="Calibri" w:hAnsi="Calibri" w:cs="Calibri"/>
                <w:bCs/>
                <w:kern w:val="0"/>
                <w:sz w:val="16"/>
                <w:szCs w:val="16"/>
                <w:lang w:eastAsia="pl-PL"/>
                <w14:ligatures w14:val="none"/>
              </w:rPr>
              <w:t>Kompleksowy projekt adaptacji lasów i leśnictwa do zmian klimatu – mała retencja oraz przeciwdziałanie erozji wodnej na terenach nizinnych – kontynuacja (MRN3)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499A90" w14:textId="77777777" w:rsidR="00426012" w:rsidRPr="00426012" w:rsidRDefault="00426012" w:rsidP="00414BFD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426012">
              <w:rPr>
                <w:rFonts w:ascii="Calibri" w:eastAsia="Calibri" w:hAnsi="Calibri" w:cs="Calibri"/>
                <w:bCs/>
                <w:kern w:val="0"/>
                <w:sz w:val="16"/>
                <w:szCs w:val="16"/>
                <w:lang w:eastAsia="pl-PL"/>
                <w14:ligatures w14:val="none"/>
              </w:rPr>
              <w:t>511 560 000,00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EBB6D6A" w14:textId="77777777" w:rsidR="00426012" w:rsidRPr="00426012" w:rsidRDefault="00426012" w:rsidP="00414BFD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426012">
              <w:rPr>
                <w:rFonts w:ascii="Calibri" w:eastAsia="Calibri" w:hAnsi="Calibri" w:cs="Calibri"/>
                <w:bCs/>
                <w:kern w:val="0"/>
                <w:sz w:val="16"/>
                <w:szCs w:val="16"/>
                <w:lang w:eastAsia="pl-PL"/>
                <w14:ligatures w14:val="none"/>
              </w:rPr>
              <w:t>323 359 557,00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76152F3" w14:textId="77777777" w:rsidR="00426012" w:rsidRPr="00426012" w:rsidRDefault="00426012" w:rsidP="00414BFD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426012">
              <w:rPr>
                <w:rFonts w:ascii="Calibri" w:eastAsia="Calibri" w:hAnsi="Calibri" w:cs="Calibri"/>
                <w:bCs/>
                <w:kern w:val="0"/>
                <w:sz w:val="16"/>
                <w:szCs w:val="16"/>
                <w:lang w:eastAsia="pl-PL"/>
                <w14:ligatures w14:val="none"/>
              </w:rPr>
              <w:t>pozytywny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BB80D25" w14:textId="77777777" w:rsidR="00426012" w:rsidRPr="00426012" w:rsidRDefault="00426012" w:rsidP="00414BFD">
            <w:pPr>
              <w:tabs>
                <w:tab w:val="left" w:pos="708"/>
              </w:tabs>
              <w:spacing w:before="120" w:after="120" w:line="288" w:lineRule="auto"/>
              <w:ind w:left="34"/>
              <w:jc w:val="center"/>
              <w:rPr>
                <w:rFonts w:ascii="Calibri" w:eastAsia="Calibri" w:hAnsi="Calibri" w:cs="Calibri"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426012">
              <w:rPr>
                <w:rFonts w:ascii="Calibri" w:eastAsia="Calibri" w:hAnsi="Calibri" w:cs="Calibri"/>
                <w:bCs/>
                <w:kern w:val="0"/>
                <w:sz w:val="16"/>
                <w:szCs w:val="16"/>
                <w:lang w:eastAsia="pl-PL"/>
                <w14:ligatures w14:val="none"/>
              </w:rPr>
              <w:t>33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EDD0840" w14:textId="77777777" w:rsidR="00426012" w:rsidRPr="00426012" w:rsidRDefault="00426012" w:rsidP="00414BFD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proofErr w:type="spellStart"/>
            <w:r w:rsidRPr="00426012">
              <w:rPr>
                <w:rFonts w:ascii="Calibri" w:eastAsia="Calibri" w:hAnsi="Calibri" w:cs="Calibri"/>
                <w:bCs/>
                <w:kern w:val="0"/>
                <w:sz w:val="16"/>
                <w:szCs w:val="16"/>
                <w:lang w:eastAsia="pl-PL"/>
                <w14:ligatures w14:val="none"/>
              </w:rPr>
              <w:t>nd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109267DA" w14:textId="77777777" w:rsidR="00426012" w:rsidRPr="00426012" w:rsidRDefault="00426012" w:rsidP="00414BFD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426012">
              <w:rPr>
                <w:rFonts w:ascii="Calibri" w:eastAsia="Calibri" w:hAnsi="Calibri" w:cs="Calibri"/>
                <w:bCs/>
                <w:kern w:val="0"/>
                <w:sz w:val="16"/>
                <w:szCs w:val="16"/>
                <w:lang w:eastAsia="pl-PL"/>
                <w14:ligatures w14:val="none"/>
              </w:rPr>
              <w:t xml:space="preserve">Projekt jest rekomendowany do  dofinansowania. </w:t>
            </w:r>
            <w:r w:rsidRPr="00426012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  <w:t>Dofinansowanie nie może zostać wypłacone przed uzyskaniem decyzji Komisji Europejskiej potwierdzającej dopuszczalność pomocy publicznej</w:t>
            </w:r>
          </w:p>
        </w:tc>
      </w:tr>
      <w:tr w:rsidR="00426012" w:rsidRPr="00426012" w14:paraId="7043E36C" w14:textId="77777777" w:rsidTr="00904960">
        <w:tc>
          <w:tcPr>
            <w:tcW w:w="709" w:type="dxa"/>
            <w:shd w:val="clear" w:color="auto" w:fill="auto"/>
            <w:vAlign w:val="center"/>
          </w:tcPr>
          <w:p w14:paraId="2BDAF765" w14:textId="77777777" w:rsidR="00426012" w:rsidRPr="00426012" w:rsidRDefault="00426012" w:rsidP="00414BFD">
            <w:pPr>
              <w:spacing w:before="120" w:after="120" w:line="288" w:lineRule="auto"/>
              <w:ind w:right="293"/>
              <w:jc w:val="center"/>
              <w:rPr>
                <w:rFonts w:ascii="Calibri" w:eastAsia="Calibri" w:hAnsi="Calibri" w:cs="Calibr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26012">
              <w:rPr>
                <w:rFonts w:ascii="Calibri" w:eastAsia="Calibri" w:hAnsi="Calibri" w:cs="Calibri"/>
                <w:kern w:val="0"/>
                <w:sz w:val="16"/>
                <w:szCs w:val="16"/>
                <w:lang w:eastAsia="pl-PL"/>
                <w14:ligatures w14:val="none"/>
              </w:rPr>
              <w:t>2</w:t>
            </w:r>
          </w:p>
        </w:tc>
        <w:tc>
          <w:tcPr>
            <w:tcW w:w="1204" w:type="dxa"/>
            <w:shd w:val="clear" w:color="auto" w:fill="auto"/>
            <w:vAlign w:val="center"/>
          </w:tcPr>
          <w:p w14:paraId="0A51A8FF" w14:textId="77777777" w:rsidR="00426012" w:rsidRPr="00426012" w:rsidRDefault="00426012" w:rsidP="00414BFD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426012">
              <w:rPr>
                <w:rFonts w:ascii="Calibri" w:eastAsia="Calibri" w:hAnsi="Calibri" w:cs="Calibri"/>
                <w:bCs/>
                <w:kern w:val="0"/>
                <w:sz w:val="16"/>
                <w:szCs w:val="16"/>
                <w:lang w:eastAsia="pl-PL"/>
                <w14:ligatures w14:val="none"/>
              </w:rPr>
              <w:t>FENX.02.04-IW.01-0065/24</w:t>
            </w:r>
          </w:p>
        </w:tc>
        <w:tc>
          <w:tcPr>
            <w:tcW w:w="1490" w:type="dxa"/>
            <w:shd w:val="clear" w:color="auto" w:fill="auto"/>
          </w:tcPr>
          <w:p w14:paraId="79CD072A" w14:textId="77777777" w:rsidR="00426012" w:rsidRPr="00426012" w:rsidRDefault="00426012" w:rsidP="00414BFD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/>
                <w:kern w:val="0"/>
                <w:lang w:eastAsia="pl-PL"/>
                <w14:ligatures w14:val="none"/>
              </w:rPr>
            </w:pPr>
            <w:r w:rsidRPr="00426012">
              <w:rPr>
                <w:rFonts w:ascii="Calibri" w:eastAsia="Calibri" w:hAnsi="Calibri" w:cs="Calibri"/>
                <w:bCs/>
                <w:kern w:val="0"/>
                <w:sz w:val="16"/>
                <w:szCs w:val="16"/>
                <w:lang w:eastAsia="pl-PL"/>
                <w14:ligatures w14:val="none"/>
              </w:rPr>
              <w:t>Państwowe Gospodarstwo Leśne Lasy Państwowe - Centrum Koordynacji Projektów Środowiskowych</w:t>
            </w:r>
          </w:p>
        </w:tc>
        <w:tc>
          <w:tcPr>
            <w:tcW w:w="1984" w:type="dxa"/>
            <w:shd w:val="clear" w:color="auto" w:fill="auto"/>
          </w:tcPr>
          <w:p w14:paraId="4998CFDE" w14:textId="77777777" w:rsidR="00426012" w:rsidRPr="00426012" w:rsidRDefault="00426012" w:rsidP="00414BFD">
            <w:pPr>
              <w:spacing w:after="0" w:line="288" w:lineRule="auto"/>
              <w:jc w:val="center"/>
              <w:rPr>
                <w:rFonts w:ascii="Calibri" w:eastAsia="Calibri" w:hAnsi="Calibri" w:cs="Calibri"/>
                <w:b/>
                <w:kern w:val="0"/>
                <w:lang w:eastAsia="pl-PL"/>
                <w14:ligatures w14:val="none"/>
              </w:rPr>
            </w:pPr>
            <w:r w:rsidRPr="0042601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Kompleksowy projekt adaptacji lasów i leśnictwa do zmian klimatu – mała retencja oraz przeciwdziałanie erozji wodnej na terenach górskich – kontynuacja (MRG3)</w:t>
            </w:r>
          </w:p>
        </w:tc>
        <w:tc>
          <w:tcPr>
            <w:tcW w:w="1276" w:type="dxa"/>
            <w:shd w:val="clear" w:color="auto" w:fill="auto"/>
          </w:tcPr>
          <w:p w14:paraId="0C8C7E2A" w14:textId="77777777" w:rsidR="00414BFD" w:rsidRDefault="00414BFD" w:rsidP="00414BFD">
            <w:pPr>
              <w:spacing w:before="120" w:after="0" w:line="288" w:lineRule="auto"/>
              <w:jc w:val="center"/>
              <w:rPr>
                <w:rFonts w:ascii="Calibri" w:eastAsia="Calibri" w:hAnsi="Calibri" w:cs="Calibri"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019F582C" w14:textId="77777777" w:rsidR="00414BFD" w:rsidRDefault="00414BFD" w:rsidP="00414BFD">
            <w:pPr>
              <w:spacing w:before="120" w:after="0" w:line="288" w:lineRule="auto"/>
              <w:jc w:val="center"/>
              <w:rPr>
                <w:rFonts w:ascii="Calibri" w:eastAsia="Calibri" w:hAnsi="Calibri" w:cs="Calibri"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066B4A00" w14:textId="6D37680B" w:rsidR="00426012" w:rsidRPr="00426012" w:rsidRDefault="00426012" w:rsidP="00414BFD">
            <w:pPr>
              <w:spacing w:before="120" w:after="0" w:line="288" w:lineRule="auto"/>
              <w:jc w:val="center"/>
              <w:rPr>
                <w:rFonts w:ascii="Calibri" w:eastAsia="Calibri" w:hAnsi="Calibri" w:cs="Calibri"/>
                <w:b/>
                <w:kern w:val="0"/>
                <w:lang w:eastAsia="pl-PL"/>
                <w14:ligatures w14:val="none"/>
              </w:rPr>
            </w:pPr>
            <w:r w:rsidRPr="00426012">
              <w:rPr>
                <w:rFonts w:ascii="Calibri" w:eastAsia="Calibri" w:hAnsi="Calibri" w:cs="Calibri"/>
                <w:bCs/>
                <w:kern w:val="0"/>
                <w:sz w:val="16"/>
                <w:szCs w:val="16"/>
                <w:lang w:eastAsia="pl-PL"/>
                <w14:ligatures w14:val="none"/>
              </w:rPr>
              <w:t>302 880 000,00</w:t>
            </w:r>
          </w:p>
        </w:tc>
        <w:tc>
          <w:tcPr>
            <w:tcW w:w="1559" w:type="dxa"/>
            <w:shd w:val="clear" w:color="auto" w:fill="auto"/>
          </w:tcPr>
          <w:p w14:paraId="5D028703" w14:textId="77777777" w:rsidR="00426012" w:rsidRPr="00426012" w:rsidRDefault="00426012" w:rsidP="00414BFD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450273F4" w14:textId="77777777" w:rsidR="00426012" w:rsidRPr="00426012" w:rsidRDefault="00426012" w:rsidP="00414BFD">
            <w:pPr>
              <w:spacing w:before="480" w:after="120" w:line="288" w:lineRule="auto"/>
              <w:jc w:val="center"/>
              <w:rPr>
                <w:rFonts w:ascii="Calibri" w:eastAsia="Calibri" w:hAnsi="Calibri" w:cs="Calibri"/>
                <w:b/>
                <w:kern w:val="0"/>
                <w:lang w:eastAsia="pl-PL"/>
                <w14:ligatures w14:val="none"/>
              </w:rPr>
            </w:pPr>
            <w:r w:rsidRPr="00426012">
              <w:rPr>
                <w:rFonts w:ascii="Calibri" w:eastAsia="Calibri" w:hAnsi="Calibri" w:cs="Calibri"/>
                <w:bCs/>
                <w:kern w:val="0"/>
                <w:sz w:val="16"/>
                <w:szCs w:val="16"/>
                <w:lang w:eastAsia="pl-PL"/>
                <w14:ligatures w14:val="none"/>
              </w:rPr>
              <w:t>190 666 320,00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A2726C5" w14:textId="77777777" w:rsidR="00426012" w:rsidRPr="00426012" w:rsidRDefault="00426012" w:rsidP="00414BFD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/>
                <w:kern w:val="0"/>
                <w:lang w:eastAsia="pl-PL"/>
                <w14:ligatures w14:val="none"/>
              </w:rPr>
            </w:pPr>
            <w:r w:rsidRPr="00426012">
              <w:rPr>
                <w:rFonts w:ascii="Calibri" w:eastAsia="Calibri" w:hAnsi="Calibri" w:cs="Calibri"/>
                <w:bCs/>
                <w:kern w:val="0"/>
                <w:sz w:val="16"/>
                <w:szCs w:val="16"/>
                <w:lang w:eastAsia="pl-PL"/>
                <w14:ligatures w14:val="none"/>
              </w:rPr>
              <w:t>pozytywny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B06FFDA" w14:textId="77777777" w:rsidR="00426012" w:rsidRPr="00426012" w:rsidRDefault="00426012" w:rsidP="00414BFD">
            <w:pPr>
              <w:tabs>
                <w:tab w:val="left" w:pos="708"/>
              </w:tabs>
              <w:spacing w:before="120" w:after="120" w:line="288" w:lineRule="auto"/>
              <w:ind w:left="34"/>
              <w:jc w:val="center"/>
              <w:rPr>
                <w:rFonts w:ascii="Calibri" w:eastAsia="Calibri" w:hAnsi="Calibri" w:cs="Calibri"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426012">
              <w:rPr>
                <w:rFonts w:ascii="Calibri" w:eastAsia="Calibri" w:hAnsi="Calibri" w:cs="Calibri"/>
                <w:bCs/>
                <w:kern w:val="0"/>
                <w:sz w:val="16"/>
                <w:szCs w:val="16"/>
                <w:lang w:eastAsia="pl-PL"/>
                <w14:ligatures w14:val="none"/>
              </w:rPr>
              <w:t>33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6920F15" w14:textId="77777777" w:rsidR="00426012" w:rsidRPr="00426012" w:rsidRDefault="00426012" w:rsidP="00414BFD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/>
                <w:kern w:val="0"/>
                <w:lang w:eastAsia="pl-PL"/>
                <w14:ligatures w14:val="none"/>
              </w:rPr>
            </w:pPr>
            <w:proofErr w:type="spellStart"/>
            <w:r w:rsidRPr="00426012">
              <w:rPr>
                <w:rFonts w:ascii="Calibri" w:eastAsia="Calibri" w:hAnsi="Calibri" w:cs="Calibri"/>
                <w:bCs/>
                <w:kern w:val="0"/>
                <w:sz w:val="16"/>
                <w:szCs w:val="16"/>
                <w:lang w:eastAsia="pl-PL"/>
                <w14:ligatures w14:val="none"/>
              </w:rPr>
              <w:t>nd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5C597E01" w14:textId="77777777" w:rsidR="00426012" w:rsidRPr="00426012" w:rsidRDefault="00426012" w:rsidP="00414BFD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b/>
                <w:kern w:val="0"/>
                <w:lang w:eastAsia="pl-PL"/>
                <w14:ligatures w14:val="none"/>
              </w:rPr>
            </w:pPr>
            <w:r w:rsidRPr="00426012">
              <w:rPr>
                <w:rFonts w:ascii="Calibri" w:eastAsia="Calibri" w:hAnsi="Calibri" w:cs="Calibri"/>
                <w:bCs/>
                <w:kern w:val="0"/>
                <w:sz w:val="16"/>
                <w:szCs w:val="16"/>
                <w:lang w:eastAsia="pl-PL"/>
                <w14:ligatures w14:val="none"/>
              </w:rPr>
              <w:t xml:space="preserve">Projekt jest rekomendowany do  dofinansowania. </w:t>
            </w:r>
            <w:r w:rsidRPr="00426012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  <w:t>Dofinansowanie nie może zostać wypłacone przed uzyskaniem decyzji Komisji Europejskiej potwierdzającej dopuszczalność pomocy publicznej</w:t>
            </w:r>
          </w:p>
        </w:tc>
      </w:tr>
    </w:tbl>
    <w:p w14:paraId="06E6431C" w14:textId="682D8F70" w:rsidR="00426012" w:rsidRPr="00426012" w:rsidRDefault="00426012" w:rsidP="00426012">
      <w:pPr>
        <w:tabs>
          <w:tab w:val="left" w:pos="3270"/>
        </w:tabs>
      </w:pPr>
    </w:p>
    <w:sectPr w:rsidR="00426012" w:rsidRPr="00426012" w:rsidSect="0042601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012"/>
    <w:rsid w:val="000369C4"/>
    <w:rsid w:val="000D059D"/>
    <w:rsid w:val="003073B1"/>
    <w:rsid w:val="00335E14"/>
    <w:rsid w:val="00414BFD"/>
    <w:rsid w:val="00426012"/>
    <w:rsid w:val="00507F10"/>
    <w:rsid w:val="006F2877"/>
    <w:rsid w:val="007144AB"/>
    <w:rsid w:val="007A3057"/>
    <w:rsid w:val="007C78C0"/>
    <w:rsid w:val="00876EA8"/>
    <w:rsid w:val="009043CC"/>
    <w:rsid w:val="00904960"/>
    <w:rsid w:val="009D7F39"/>
    <w:rsid w:val="00A8220F"/>
    <w:rsid w:val="00CD52E0"/>
    <w:rsid w:val="00E92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E87AF"/>
  <w15:chartTrackingRefBased/>
  <w15:docId w15:val="{67EDD824-7689-498E-A1A3-1006EC6F1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260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260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260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260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260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260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260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260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260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260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260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260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2601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2601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2601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2601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2601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2601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260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260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60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260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260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2601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2601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2601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260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2601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260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projektów ocenionych MRN i MRG</dc:title>
  <dc:subject/>
  <dc:creator>Witkowski Krzysztof</dc:creator>
  <cp:keywords/>
  <dc:description/>
  <cp:lastModifiedBy>Cendrowska Anna</cp:lastModifiedBy>
  <cp:revision>8</cp:revision>
  <dcterms:created xsi:type="dcterms:W3CDTF">2024-12-09T08:32:00Z</dcterms:created>
  <dcterms:modified xsi:type="dcterms:W3CDTF">2024-12-16T12:17:00Z</dcterms:modified>
</cp:coreProperties>
</file>