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D323" w14:textId="77777777" w:rsidR="00FF5D61" w:rsidRDefault="00FF5D61" w:rsidP="00FF5D61">
      <w:pPr>
        <w:spacing w:after="327" w:line="260" w:lineRule="auto"/>
        <w:ind w:left="1009" w:hanging="10"/>
        <w:jc w:val="left"/>
      </w:pPr>
      <w:r>
        <w:rPr>
          <w:color w:val="181717"/>
          <w:sz w:val="20"/>
        </w:rPr>
        <w:t>SZCZEGÓŁOWY WYKAZ CZYNNOŚCI ZAWODOWYCH TECHNIKA ORTOPEDY</w:t>
      </w:r>
    </w:p>
    <w:p w14:paraId="27A3AD93" w14:textId="77777777" w:rsidR="00FF5D61" w:rsidRDefault="00FF5D61" w:rsidP="00FF5D61">
      <w:pPr>
        <w:numPr>
          <w:ilvl w:val="0"/>
          <w:numId w:val="1"/>
        </w:numPr>
        <w:ind w:right="52" w:hanging="360"/>
      </w:pPr>
      <w:r>
        <w:t xml:space="preserve">Ocenianie stanu funkcjonalnego pacjenta wymagającego zaopatrzenia w wyroby medyczne oraz projektowanie i wykonywanie wyrobów medycznych:  </w:t>
      </w:r>
    </w:p>
    <w:p w14:paraId="4D469B4C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wykonywanie czynności zawodowych związanych ze stosowaniem zasad aseptyki, antyseptyki oraz procedur postępowania z materiałem biologicznym skażonym i w sytuacji wystąpienia zakażeń; </w:t>
      </w:r>
    </w:p>
    <w:p w14:paraId="28C0839C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analizowanie danych z wywiadu z pacjentem, jego rodziną, środowiskiem społecznym i zawodowym; </w:t>
      </w:r>
    </w:p>
    <w:p w14:paraId="7C85B8B5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objaśnianie zasad refundacji zaopatrzenia w wyroby medyczne pacjentowi, jego rodzinie, środowisku zawodowemu i społecznemu; </w:t>
      </w:r>
    </w:p>
    <w:p w14:paraId="310BEB12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przeprowadzanie badania podmiotowego oraz ocena stanu funkcjonalnego pacjenta w celu zaprojektowania lub doboru wyrobu medycznego:  </w:t>
      </w:r>
    </w:p>
    <w:p w14:paraId="3145D9FF" w14:textId="77777777" w:rsidR="00FF5D61" w:rsidRDefault="00FF5D61" w:rsidP="00FF5D6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wykonywanie pomiaru antropometrycznego pacjenta, </w:t>
      </w:r>
    </w:p>
    <w:p w14:paraId="5FC8D7E9" w14:textId="77777777" w:rsidR="00FF5D61" w:rsidRDefault="00FF5D61" w:rsidP="00FF5D6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opisywanie mierzonych wielkości, </w:t>
      </w:r>
    </w:p>
    <w:p w14:paraId="37100267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wyznaczanie na ciele pacjenta charakterystycznych dla zaopatrzenia miejsc do odciążenia, dociążenia i do modelowania, </w:t>
      </w:r>
    </w:p>
    <w:p w14:paraId="7C38ED73" w14:textId="77777777" w:rsidR="00FF5D61" w:rsidRDefault="00FF5D61" w:rsidP="00FF5D6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analiza biomechaniczna narządu ruchu, </w:t>
      </w:r>
    </w:p>
    <w:p w14:paraId="2EFA5249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określanie problemów związanych z utrzymaniem równowagi ciała pacjenta i jego koordynacją ruchową, </w:t>
      </w:r>
    </w:p>
    <w:p w14:paraId="54337796" w14:textId="77777777" w:rsidR="00FF5D61" w:rsidRDefault="00FF5D61" w:rsidP="00FF5D6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ocena stanu kikuta do </w:t>
      </w:r>
      <w:proofErr w:type="spellStart"/>
      <w:r>
        <w:t>zaprotezowania</w:t>
      </w:r>
      <w:proofErr w:type="spellEnd"/>
      <w:r>
        <w:t xml:space="preserve">, </w:t>
      </w:r>
    </w:p>
    <w:p w14:paraId="557F90C1" w14:textId="77777777" w:rsidR="00FF5D61" w:rsidRDefault="00FF5D61" w:rsidP="00FF5D6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określanie zakresu ruchów w stawach, </w:t>
      </w:r>
    </w:p>
    <w:p w14:paraId="19E11F19" w14:textId="77777777" w:rsidR="00FF5D61" w:rsidRDefault="00FF5D61" w:rsidP="00FF5D6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ocena siły mięśniowej, </w:t>
      </w:r>
    </w:p>
    <w:p w14:paraId="6C72B388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ocena zaburzenia postawy oraz czynności ruchowych: chodu i czynności chwytnych kończyny górnej. </w:t>
      </w:r>
    </w:p>
    <w:p w14:paraId="075E641E" w14:textId="77777777" w:rsidR="00FF5D61" w:rsidRDefault="00FF5D61" w:rsidP="00FF5D61">
      <w:pPr>
        <w:numPr>
          <w:ilvl w:val="0"/>
          <w:numId w:val="1"/>
        </w:numPr>
        <w:ind w:right="52" w:hanging="360"/>
      </w:pPr>
      <w:r>
        <w:t xml:space="preserve">Opracowywanie indywidualnego planu zaopatrzenia w wyroby medyczne zgodnie z zaleceniami lekarza, fizjoterapeuty oraz potrzebami pacjenta – wydawanie wyrobów medycznych: </w:t>
      </w:r>
    </w:p>
    <w:p w14:paraId="4B33822E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ocena i dopasowanie dobranego lub wykonanego zaopatrzenia w wyroby medyczne podczas przymiarki; </w:t>
      </w:r>
    </w:p>
    <w:p w14:paraId="1215E9CB" w14:textId="77777777" w:rsidR="00FF5D61" w:rsidRDefault="00FF5D61" w:rsidP="00FF5D6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instruktaż obsługi, użytkowania i higieny wyrobów medycznych; </w:t>
      </w:r>
    </w:p>
    <w:p w14:paraId="6DB6C45F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wydawanie pisemnie sporządzonej instrukcji obsługi wyrobu medycznego wraz z kartą gwarancyjną oraz warunkami serwisu gwarancyjnego i pogwarancyjnego. </w:t>
      </w:r>
    </w:p>
    <w:p w14:paraId="1798501F" w14:textId="77777777" w:rsidR="00FF5D61" w:rsidRDefault="00FF5D61" w:rsidP="00FF5D61">
      <w:pPr>
        <w:numPr>
          <w:ilvl w:val="0"/>
          <w:numId w:val="1"/>
        </w:numPr>
        <w:ind w:right="52" w:hanging="360"/>
      </w:pPr>
      <w:r>
        <w:lastRenderedPageBreak/>
        <w:t xml:space="preserve">Dobieranie i stosowanie procesu technologicznego do wykonywania zaopatrzenia w wyroby medyczne oraz kierowanie tym procesem: </w:t>
      </w:r>
    </w:p>
    <w:p w14:paraId="49468669" w14:textId="77777777" w:rsidR="00FF5D61" w:rsidRDefault="00FF5D61" w:rsidP="00FF5D61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projektowanie </w:t>
      </w:r>
      <w:proofErr w:type="spellStart"/>
      <w:r>
        <w:t>ortez</w:t>
      </w:r>
      <w:proofErr w:type="spellEnd"/>
      <w:r>
        <w:t xml:space="preserve"> w zależności od ich funkcji i przeznaczenia: </w:t>
      </w:r>
    </w:p>
    <w:p w14:paraId="319F391F" w14:textId="77777777" w:rsidR="00FF5D61" w:rsidRDefault="00FF5D61" w:rsidP="00FF5D6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dobieranie rodzaju </w:t>
      </w:r>
      <w:proofErr w:type="spellStart"/>
      <w:r>
        <w:t>ortezy</w:t>
      </w:r>
      <w:proofErr w:type="spellEnd"/>
      <w:r>
        <w:t xml:space="preserve"> do rodzaju dysfunkcji, </w:t>
      </w:r>
    </w:p>
    <w:p w14:paraId="445F1EF9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dobieranie rozwiązania konstrukcyjnego </w:t>
      </w:r>
      <w:proofErr w:type="spellStart"/>
      <w:r>
        <w:t>ortez</w:t>
      </w:r>
      <w:proofErr w:type="spellEnd"/>
      <w:r>
        <w:t xml:space="preserve"> do typu funkcjonalnego i potrzeb pacjenta, </w:t>
      </w:r>
    </w:p>
    <w:p w14:paraId="1033FF97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dobieranie elementów, półfabrykatów i drobnego wyposażenia do wytworzenia </w:t>
      </w:r>
      <w:proofErr w:type="spellStart"/>
      <w:r>
        <w:t>ortez</w:t>
      </w:r>
      <w:proofErr w:type="spellEnd"/>
      <w:r>
        <w:t xml:space="preserve">, </w:t>
      </w:r>
    </w:p>
    <w:p w14:paraId="35E1021F" w14:textId="77777777" w:rsidR="00FF5D61" w:rsidRDefault="00FF5D61" w:rsidP="00FF5D6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dobieranie rodzaju zawieszenia </w:t>
      </w:r>
      <w:proofErr w:type="spellStart"/>
      <w:r>
        <w:t>ortez</w:t>
      </w:r>
      <w:proofErr w:type="spellEnd"/>
      <w:r>
        <w:t xml:space="preserve">; </w:t>
      </w:r>
    </w:p>
    <w:p w14:paraId="141B36EE" w14:textId="77777777" w:rsidR="00FF5D61" w:rsidRDefault="00FF5D61" w:rsidP="00FF5D61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dobieranie metod wykonania oraz wykonywanie miar i negatywu </w:t>
      </w:r>
      <w:proofErr w:type="spellStart"/>
      <w:r>
        <w:t>ortez</w:t>
      </w:r>
      <w:proofErr w:type="spellEnd"/>
      <w:r>
        <w:t xml:space="preserve">: </w:t>
      </w:r>
    </w:p>
    <w:p w14:paraId="73170FDD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konstruowanie algorytmu czynności wykonania negatywu do </w:t>
      </w:r>
      <w:proofErr w:type="spellStart"/>
      <w:r>
        <w:t>ortez</w:t>
      </w:r>
      <w:proofErr w:type="spellEnd"/>
      <w:r>
        <w:t xml:space="preserve"> głowy, tułowia, kończyn górnych i kończyn dolnych, </w:t>
      </w:r>
    </w:p>
    <w:p w14:paraId="56C89575" w14:textId="77777777" w:rsidR="00FF5D61" w:rsidRDefault="00FF5D61" w:rsidP="00FF5D61">
      <w:pPr>
        <w:numPr>
          <w:ilvl w:val="2"/>
          <w:numId w:val="1"/>
        </w:numPr>
        <w:spacing w:after="123" w:line="259" w:lineRule="auto"/>
        <w:ind w:right="52" w:hanging="360"/>
      </w:pPr>
      <w:r>
        <w:t xml:space="preserve">wykonywanie miar i negatywów </w:t>
      </w:r>
      <w:proofErr w:type="spellStart"/>
      <w:r>
        <w:t>ortez</w:t>
      </w:r>
      <w:proofErr w:type="spellEnd"/>
      <w:r>
        <w:t xml:space="preserve"> różnymi metodami; </w:t>
      </w:r>
    </w:p>
    <w:p w14:paraId="681A933A" w14:textId="77777777" w:rsidR="00FF5D61" w:rsidRDefault="00FF5D61" w:rsidP="00FF5D61">
      <w:pPr>
        <w:numPr>
          <w:ilvl w:val="1"/>
          <w:numId w:val="1"/>
        </w:numPr>
        <w:ind w:right="52" w:hanging="360"/>
      </w:pPr>
      <w:r>
        <w:t xml:space="preserve">dobieranie metod wykonania korekcji oraz wykonywanie korekcji </w:t>
      </w:r>
      <w:proofErr w:type="spellStart"/>
      <w:r>
        <w:t>ortez</w:t>
      </w:r>
      <w:proofErr w:type="spellEnd"/>
      <w:r>
        <w:t xml:space="preserve"> kończyn górnych, kończyn dolnych, głowy i tułowia; 4)</w:t>
      </w:r>
      <w:r>
        <w:rPr>
          <w:rFonts w:ascii="Arial" w:eastAsia="Arial" w:hAnsi="Arial" w:cs="Arial"/>
        </w:rPr>
        <w:t xml:space="preserve"> </w:t>
      </w:r>
      <w:r>
        <w:t xml:space="preserve">wykonywanie </w:t>
      </w:r>
      <w:proofErr w:type="spellStart"/>
      <w:r>
        <w:t>ortez</w:t>
      </w:r>
      <w:proofErr w:type="spellEnd"/>
      <w:r>
        <w:t xml:space="preserve">: </w:t>
      </w:r>
    </w:p>
    <w:p w14:paraId="5E8EFD39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wykonywanie </w:t>
      </w:r>
      <w:proofErr w:type="spellStart"/>
      <w:r>
        <w:t>ortez</w:t>
      </w:r>
      <w:proofErr w:type="spellEnd"/>
      <w:r>
        <w:t xml:space="preserve"> lub elementów </w:t>
      </w:r>
      <w:proofErr w:type="spellStart"/>
      <w:r>
        <w:t>ortez</w:t>
      </w:r>
      <w:proofErr w:type="spellEnd"/>
      <w:r>
        <w:t xml:space="preserve"> kończyn górnych, kończyn dolnych, głowy i tułowia z kompozytów, laminatów, tworzyw sztucznych, stopów i metali, materiałów i tkanin syntetycznych oraz naturalnych, </w:t>
      </w:r>
    </w:p>
    <w:p w14:paraId="2E9555CA" w14:textId="77777777" w:rsidR="00FF5D61" w:rsidRDefault="00FF5D61" w:rsidP="00FF5D61">
      <w:pPr>
        <w:numPr>
          <w:ilvl w:val="2"/>
          <w:numId w:val="1"/>
        </w:numPr>
        <w:spacing w:after="121" w:line="259" w:lineRule="auto"/>
        <w:ind w:right="52" w:hanging="360"/>
      </w:pPr>
      <w:r>
        <w:t xml:space="preserve">montowanie </w:t>
      </w:r>
      <w:proofErr w:type="spellStart"/>
      <w:r>
        <w:t>ortez</w:t>
      </w:r>
      <w:proofErr w:type="spellEnd"/>
      <w:r>
        <w:t xml:space="preserve"> z przygotowanych elementów, </w:t>
      </w:r>
    </w:p>
    <w:p w14:paraId="3208F74E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dopasowywanie wykonanych </w:t>
      </w:r>
      <w:proofErr w:type="spellStart"/>
      <w:r>
        <w:t>ortez</w:t>
      </w:r>
      <w:proofErr w:type="spellEnd"/>
      <w:r>
        <w:t xml:space="preserve"> do pomiarów i indywidualnych potrzeb pacjenta, </w:t>
      </w:r>
    </w:p>
    <w:p w14:paraId="1D044BC5" w14:textId="77777777" w:rsidR="00FF5D61" w:rsidRDefault="00FF5D61" w:rsidP="00FF5D61">
      <w:pPr>
        <w:numPr>
          <w:ilvl w:val="2"/>
          <w:numId w:val="1"/>
        </w:numPr>
        <w:ind w:right="52" w:hanging="360"/>
      </w:pPr>
      <w:r>
        <w:t xml:space="preserve">modyfikowanie seryjnie wyprodukowanej </w:t>
      </w:r>
      <w:proofErr w:type="spellStart"/>
      <w:r>
        <w:t>ortezy</w:t>
      </w:r>
      <w:proofErr w:type="spellEnd"/>
      <w:r>
        <w:t xml:space="preserve"> do indywidualnych potrzeb pacjenta; </w:t>
      </w:r>
    </w:p>
    <w:p w14:paraId="48DB95A3" w14:textId="77777777" w:rsidR="00FF5D61" w:rsidRDefault="00FF5D61" w:rsidP="00FF5D61">
      <w:pPr>
        <w:numPr>
          <w:ilvl w:val="1"/>
          <w:numId w:val="3"/>
        </w:numPr>
        <w:spacing w:after="124" w:line="259" w:lineRule="auto"/>
        <w:ind w:right="52" w:hanging="360"/>
      </w:pPr>
      <w:r>
        <w:t xml:space="preserve">dobieranie oprzyrządowania do wykonywania zaprojektowanych </w:t>
      </w:r>
      <w:proofErr w:type="spellStart"/>
      <w:r>
        <w:t>ortez</w:t>
      </w:r>
      <w:proofErr w:type="spellEnd"/>
      <w:r>
        <w:t xml:space="preserve"> i protez; </w:t>
      </w:r>
    </w:p>
    <w:p w14:paraId="2B087C96" w14:textId="77777777" w:rsidR="00FF5D61" w:rsidRDefault="00FF5D61" w:rsidP="00FF5D61">
      <w:pPr>
        <w:numPr>
          <w:ilvl w:val="1"/>
          <w:numId w:val="3"/>
        </w:numPr>
        <w:ind w:right="52" w:hanging="360"/>
      </w:pPr>
      <w:r>
        <w:t xml:space="preserve">dobieranie procesu technologicznego wykonania </w:t>
      </w:r>
      <w:proofErr w:type="spellStart"/>
      <w:r>
        <w:t>ortez</w:t>
      </w:r>
      <w:proofErr w:type="spellEnd"/>
      <w:r>
        <w:t xml:space="preserve">, zgodnie z nowoczesnymi technologiami, ze względu na zastosowane surowce, materiały, półfabrykaty i elementy oraz rodzaj dysfunkcji, typ funkcjonalny </w:t>
      </w:r>
      <w:proofErr w:type="spellStart"/>
      <w:r>
        <w:t>ortezy</w:t>
      </w:r>
      <w:proofErr w:type="spellEnd"/>
      <w:r>
        <w:t xml:space="preserve"> i wiek pacjenta; </w:t>
      </w:r>
    </w:p>
    <w:p w14:paraId="7FA04F52" w14:textId="77777777" w:rsidR="00FF5D61" w:rsidRDefault="00FF5D61" w:rsidP="00FF5D61">
      <w:pPr>
        <w:numPr>
          <w:ilvl w:val="1"/>
          <w:numId w:val="3"/>
        </w:numPr>
        <w:ind w:right="52" w:hanging="360"/>
      </w:pPr>
      <w:r>
        <w:t xml:space="preserve">dokonywanie obróbki materiałów, elementów i półfabrykatów wykorzystywanych podczas wykonywania </w:t>
      </w:r>
      <w:proofErr w:type="spellStart"/>
      <w:r>
        <w:t>ortez</w:t>
      </w:r>
      <w:proofErr w:type="spellEnd"/>
      <w:r>
        <w:t xml:space="preserve"> kończyn górnych, kończyn dolnych, głowy i tułowia; </w:t>
      </w:r>
    </w:p>
    <w:p w14:paraId="440FEBE8" w14:textId="77777777" w:rsidR="00FF5D61" w:rsidRDefault="00FF5D61" w:rsidP="00FF5D61">
      <w:pPr>
        <w:numPr>
          <w:ilvl w:val="1"/>
          <w:numId w:val="3"/>
        </w:numPr>
        <w:ind w:right="52" w:hanging="360"/>
      </w:pPr>
      <w:r>
        <w:t xml:space="preserve">wykonywanie czynności związanych ze stosowaniem metod przetwarzania i obróbki surowców oraz materiałów wykorzystywanych podczas wykonywania </w:t>
      </w:r>
      <w:proofErr w:type="spellStart"/>
      <w:r>
        <w:t>ortez</w:t>
      </w:r>
      <w:proofErr w:type="spellEnd"/>
      <w:r>
        <w:t xml:space="preserve">; </w:t>
      </w:r>
    </w:p>
    <w:p w14:paraId="31DA0B82" w14:textId="77777777" w:rsidR="00FF5D61" w:rsidRDefault="00FF5D61" w:rsidP="00FF5D61">
      <w:pPr>
        <w:numPr>
          <w:ilvl w:val="1"/>
          <w:numId w:val="3"/>
        </w:numPr>
        <w:spacing w:after="123" w:line="259" w:lineRule="auto"/>
        <w:ind w:right="52" w:hanging="360"/>
      </w:pPr>
      <w:r>
        <w:t xml:space="preserve">ocena jakości wykonania </w:t>
      </w:r>
      <w:proofErr w:type="spellStart"/>
      <w:r>
        <w:t>ortez</w:t>
      </w:r>
      <w:proofErr w:type="spellEnd"/>
      <w:r>
        <w:t xml:space="preserve">: </w:t>
      </w:r>
    </w:p>
    <w:p w14:paraId="14F8471B" w14:textId="77777777" w:rsidR="00FF5D61" w:rsidRDefault="00FF5D61" w:rsidP="00FF5D61">
      <w:pPr>
        <w:numPr>
          <w:ilvl w:val="1"/>
          <w:numId w:val="4"/>
        </w:numPr>
        <w:ind w:right="52" w:hanging="360"/>
      </w:pPr>
      <w:r>
        <w:lastRenderedPageBreak/>
        <w:t xml:space="preserve">ocena poprawności osiowania statycznego i dynamicznego </w:t>
      </w:r>
      <w:proofErr w:type="spellStart"/>
      <w:r>
        <w:t>ortez</w:t>
      </w:r>
      <w:proofErr w:type="spellEnd"/>
      <w:r>
        <w:t xml:space="preserve"> kończyn górnych i kończyn dolnych, głowy i tułowia na pacjencie podczas przymiarki, </w:t>
      </w:r>
    </w:p>
    <w:p w14:paraId="13CC9839" w14:textId="77777777" w:rsidR="00FF5D61" w:rsidRDefault="00FF5D61" w:rsidP="00FF5D61">
      <w:pPr>
        <w:numPr>
          <w:ilvl w:val="1"/>
          <w:numId w:val="4"/>
        </w:numPr>
        <w:spacing w:after="121" w:line="259" w:lineRule="auto"/>
        <w:ind w:right="52" w:hanging="360"/>
      </w:pPr>
      <w:r>
        <w:t xml:space="preserve">ocena funkcjonowania </w:t>
      </w:r>
      <w:proofErr w:type="spellStart"/>
      <w:r>
        <w:t>ortez</w:t>
      </w:r>
      <w:proofErr w:type="spellEnd"/>
      <w:r>
        <w:t xml:space="preserve"> kończyn górnych, kończyn dolnych, głowy i tułowia, </w:t>
      </w:r>
    </w:p>
    <w:p w14:paraId="2AF88C23" w14:textId="77777777" w:rsidR="00FF5D61" w:rsidRDefault="00FF5D61" w:rsidP="00FF5D61">
      <w:pPr>
        <w:numPr>
          <w:ilvl w:val="1"/>
          <w:numId w:val="4"/>
        </w:numPr>
        <w:ind w:right="52" w:hanging="360"/>
      </w:pPr>
      <w:r>
        <w:t xml:space="preserve">rozpoznawanie wad jakościowych </w:t>
      </w:r>
      <w:proofErr w:type="spellStart"/>
      <w:r>
        <w:t>ortez</w:t>
      </w:r>
      <w:proofErr w:type="spellEnd"/>
      <w:r>
        <w:t xml:space="preserve"> lub ich niedostosowania funkcjonalnego do pacjenta oraz określanie możliwości ich usunięcia albo wymiany </w:t>
      </w:r>
      <w:proofErr w:type="spellStart"/>
      <w:r>
        <w:t>ortezy</w:t>
      </w:r>
      <w:proofErr w:type="spellEnd"/>
      <w:r>
        <w:t>; 10)</w:t>
      </w:r>
      <w:r>
        <w:rPr>
          <w:rFonts w:ascii="Arial" w:eastAsia="Arial" w:hAnsi="Arial" w:cs="Arial"/>
        </w:rPr>
        <w:t xml:space="preserve"> </w:t>
      </w:r>
      <w:r>
        <w:t xml:space="preserve">projektowanie, wykonywanie oraz dobieranie protez: </w:t>
      </w:r>
    </w:p>
    <w:p w14:paraId="1C24F4DB" w14:textId="77777777" w:rsidR="00FF5D61" w:rsidRDefault="00FF5D61" w:rsidP="00FF5D61">
      <w:pPr>
        <w:numPr>
          <w:ilvl w:val="1"/>
          <w:numId w:val="2"/>
        </w:numPr>
        <w:ind w:right="52" w:hanging="360"/>
      </w:pPr>
      <w:r>
        <w:t xml:space="preserve">projektowanie protezy kończyn dolnych w zależności od poziomu i rodzaju amputacji, wieku, mobilności pacjenta, zastosowanego materiału, wykorzystanych półfabrykatów, elementów oraz stanu i przygotowania kikuta do </w:t>
      </w:r>
      <w:proofErr w:type="spellStart"/>
      <w:r>
        <w:t>zaprotezowania</w:t>
      </w:r>
      <w:proofErr w:type="spellEnd"/>
      <w:r>
        <w:t xml:space="preserve">, </w:t>
      </w:r>
    </w:p>
    <w:p w14:paraId="50D23CBD" w14:textId="77777777" w:rsidR="00FF5D61" w:rsidRDefault="00FF5D61" w:rsidP="00FF5D61">
      <w:pPr>
        <w:numPr>
          <w:ilvl w:val="1"/>
          <w:numId w:val="2"/>
        </w:numPr>
        <w:ind w:right="52" w:hanging="360"/>
      </w:pPr>
      <w:r>
        <w:t xml:space="preserve">projektowanie protezy kończyny górnej typu biernego i czynnego w zależności od poziomu amputacji i sprawności ruchowej pacjenta, </w:t>
      </w:r>
    </w:p>
    <w:p w14:paraId="2C710DEE" w14:textId="77777777" w:rsidR="00FF5D61" w:rsidRDefault="00FF5D61" w:rsidP="00FF5D61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dobieranie rodzaju protezy do poziomu i rodzaju amputacji oraz stanu kikuta, </w:t>
      </w:r>
    </w:p>
    <w:p w14:paraId="08303330" w14:textId="77777777" w:rsidR="00FF5D61" w:rsidRDefault="00FF5D61" w:rsidP="00FF5D61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dobieranie rozwiązania konstrukcyjnego protez i </w:t>
      </w:r>
      <w:proofErr w:type="spellStart"/>
      <w:r>
        <w:t>ortoprotez</w:t>
      </w:r>
      <w:proofErr w:type="spellEnd"/>
      <w:r>
        <w:t xml:space="preserve"> do potrzeb pacjenta, </w:t>
      </w:r>
    </w:p>
    <w:p w14:paraId="3C28761B" w14:textId="77777777" w:rsidR="00FF5D61" w:rsidRDefault="00FF5D61" w:rsidP="00FF5D61">
      <w:pPr>
        <w:numPr>
          <w:ilvl w:val="1"/>
          <w:numId w:val="2"/>
        </w:numPr>
        <w:spacing w:after="123" w:line="259" w:lineRule="auto"/>
        <w:ind w:right="52" w:hanging="360"/>
      </w:pPr>
      <w:r>
        <w:t xml:space="preserve">dobieranie elementów, półfabrykatów i drobnego wyposażenia do wytworzenia protez, </w:t>
      </w:r>
    </w:p>
    <w:p w14:paraId="7747B017" w14:textId="77777777" w:rsidR="00FF5D61" w:rsidRDefault="00FF5D61" w:rsidP="00FF5D61">
      <w:pPr>
        <w:numPr>
          <w:ilvl w:val="1"/>
          <w:numId w:val="2"/>
        </w:numPr>
        <w:spacing w:after="121" w:line="259" w:lineRule="auto"/>
        <w:ind w:right="52" w:hanging="360"/>
      </w:pPr>
      <w:r>
        <w:t xml:space="preserve">dobieranie rodzaju zawieszenia protez; </w:t>
      </w:r>
    </w:p>
    <w:p w14:paraId="143B4ABC" w14:textId="77777777" w:rsidR="00FF5D61" w:rsidRDefault="00FF5D61" w:rsidP="00FF5D61">
      <w:pPr>
        <w:numPr>
          <w:ilvl w:val="0"/>
          <w:numId w:val="5"/>
        </w:numPr>
        <w:spacing w:after="124" w:line="259" w:lineRule="auto"/>
        <w:ind w:right="52" w:hanging="360"/>
      </w:pPr>
      <w:r>
        <w:t xml:space="preserve">dobieranie metod wykonania oraz wykonywanie miar i negatywów protez: </w:t>
      </w:r>
    </w:p>
    <w:p w14:paraId="41AEC2D2" w14:textId="77777777" w:rsidR="00FF5D61" w:rsidRDefault="00FF5D61" w:rsidP="00FF5D61">
      <w:pPr>
        <w:numPr>
          <w:ilvl w:val="1"/>
          <w:numId w:val="5"/>
        </w:numPr>
        <w:ind w:right="52" w:hanging="360"/>
      </w:pPr>
      <w:r>
        <w:t xml:space="preserve">określanie ustawienia funkcjonalnego kikutów do pobrania negatywu w celu wykonania leja protezowego, </w:t>
      </w:r>
    </w:p>
    <w:p w14:paraId="6874D8CA" w14:textId="77777777" w:rsidR="00FF5D61" w:rsidRDefault="00FF5D61" w:rsidP="00FF5D61">
      <w:pPr>
        <w:numPr>
          <w:ilvl w:val="1"/>
          <w:numId w:val="5"/>
        </w:numPr>
        <w:ind w:right="52" w:hanging="360"/>
      </w:pPr>
      <w:r>
        <w:t xml:space="preserve">konstruowanie algorytmu czynności wykonania negatywu lub leja do protez kończyn górnych i kończyn dolnych, </w:t>
      </w:r>
    </w:p>
    <w:p w14:paraId="65ADA9CD" w14:textId="77777777" w:rsidR="00FF5D61" w:rsidRDefault="00FF5D61" w:rsidP="00FF5D61">
      <w:pPr>
        <w:numPr>
          <w:ilvl w:val="1"/>
          <w:numId w:val="5"/>
        </w:numPr>
        <w:spacing w:after="121" w:line="259" w:lineRule="auto"/>
        <w:ind w:right="52" w:hanging="360"/>
      </w:pPr>
      <w:r>
        <w:t xml:space="preserve">wykonywanie miar i negatywów protez różnymi metodami; </w:t>
      </w:r>
    </w:p>
    <w:p w14:paraId="5258174E" w14:textId="77777777" w:rsidR="00FF5D61" w:rsidRDefault="00FF5D61" w:rsidP="00FF5D61">
      <w:pPr>
        <w:numPr>
          <w:ilvl w:val="0"/>
          <w:numId w:val="5"/>
        </w:numPr>
        <w:ind w:right="52" w:hanging="360"/>
      </w:pPr>
      <w:r>
        <w:t xml:space="preserve">dobieranie metod i techniki odwzorowania kształtu kikuta lub niedorozwiniętej kończyny i jego wykonywanie do protezy lub </w:t>
      </w:r>
      <w:proofErr w:type="spellStart"/>
      <w:r>
        <w:t>ortoprotezy</w:t>
      </w:r>
      <w:proofErr w:type="spellEnd"/>
      <w:r>
        <w:t xml:space="preserve"> kończyny górnej i kończyny dolnej, w tym stosowanie sprzętu, przyrządów i narzędzi do obróbki, osiowania, kopiowania i wytwarzania lejów protezowych oraz protez i </w:t>
      </w:r>
      <w:proofErr w:type="spellStart"/>
      <w:r>
        <w:t>ortoprotez</w:t>
      </w:r>
      <w:proofErr w:type="spellEnd"/>
      <w:r>
        <w:t xml:space="preserve"> kończyn górnych i kończyn dolnych; </w:t>
      </w:r>
    </w:p>
    <w:p w14:paraId="1882F284" w14:textId="77777777" w:rsidR="00FF5D61" w:rsidRDefault="00FF5D61" w:rsidP="00FF5D61">
      <w:pPr>
        <w:numPr>
          <w:ilvl w:val="0"/>
          <w:numId w:val="5"/>
        </w:numPr>
        <w:ind w:right="52" w:hanging="360"/>
      </w:pPr>
      <w:r>
        <w:t xml:space="preserve">wykonywanie protezy w zależności od indywidualnych potrzeb pacjenta oraz zastosowanego materiału, półfabrykatów i elementów: </w:t>
      </w:r>
    </w:p>
    <w:p w14:paraId="729E69FF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t xml:space="preserve">dobieranie oprzyrządowania i procesu technologicznego do wykonywania zaprojektowanych protez, zgodnie z nowoczesnymi technologiami, </w:t>
      </w:r>
    </w:p>
    <w:p w14:paraId="425556BE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t xml:space="preserve">wykonywanie obróbki surowców, materiałów, elementów i półfabrykatów wykorzystywanych podczas wykonywania protez i </w:t>
      </w:r>
      <w:proofErr w:type="spellStart"/>
      <w:r>
        <w:t>ortoprotez</w:t>
      </w:r>
      <w:proofErr w:type="spellEnd"/>
      <w:r>
        <w:t xml:space="preserve"> kończyn górnych oraz kończyn dolnych, </w:t>
      </w:r>
    </w:p>
    <w:p w14:paraId="5EEDA1A5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lastRenderedPageBreak/>
        <w:t xml:space="preserve">wykonywanie lejów protezowych kończyn górnych i kończyn dolnych w zależności od poziomu amputacji, sprawności i wieku pacjenta, </w:t>
      </w:r>
    </w:p>
    <w:p w14:paraId="5D5F22FD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t xml:space="preserve">wykonywanie protez, </w:t>
      </w:r>
      <w:proofErr w:type="spellStart"/>
      <w:r>
        <w:t>ortoprotez</w:t>
      </w:r>
      <w:proofErr w:type="spellEnd"/>
      <w:r>
        <w:t xml:space="preserve"> lub elementów protez kończyn górnych i kończyn dolnych z kompozytów, laminatów, tworzyw sztucznych, stopów i metali, materiałów i tkanin syntetycznych oraz naturalnych, </w:t>
      </w:r>
    </w:p>
    <w:p w14:paraId="25CE1AE7" w14:textId="77777777" w:rsidR="00FF5D61" w:rsidRDefault="00FF5D61" w:rsidP="00FF5D61">
      <w:pPr>
        <w:numPr>
          <w:ilvl w:val="2"/>
          <w:numId w:val="7"/>
        </w:numPr>
        <w:spacing w:after="121" w:line="259" w:lineRule="auto"/>
        <w:ind w:right="52" w:hanging="360"/>
      </w:pPr>
      <w:r>
        <w:t xml:space="preserve">montowanie protez z przygotowanych elementów, </w:t>
      </w:r>
    </w:p>
    <w:p w14:paraId="6EEAE555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t xml:space="preserve">dopasowywanie wykonanych protez do pomiarów i indywidualnych potrzeb pacjenta, </w:t>
      </w:r>
    </w:p>
    <w:p w14:paraId="446CF0C7" w14:textId="77777777" w:rsidR="00FF5D61" w:rsidRDefault="00FF5D61" w:rsidP="00FF5D61">
      <w:pPr>
        <w:numPr>
          <w:ilvl w:val="2"/>
          <w:numId w:val="7"/>
        </w:numPr>
        <w:ind w:right="52" w:hanging="360"/>
      </w:pPr>
      <w:r>
        <w:t>modyfikowanie seryjnie wyprodukowanych części i elementów protezy dostosowywanie ich do indywidualnych potrzeb pacjenta; 14)</w:t>
      </w:r>
      <w:r>
        <w:rPr>
          <w:rFonts w:ascii="Arial" w:eastAsia="Arial" w:hAnsi="Arial" w:cs="Arial"/>
        </w:rPr>
        <w:t xml:space="preserve"> </w:t>
      </w:r>
      <w:r>
        <w:t xml:space="preserve">ocena jakości wykonania protez: </w:t>
      </w:r>
    </w:p>
    <w:p w14:paraId="225DE8B9" w14:textId="77777777" w:rsidR="00FF5D61" w:rsidRDefault="00FF5D61" w:rsidP="00FF5D61">
      <w:pPr>
        <w:numPr>
          <w:ilvl w:val="2"/>
          <w:numId w:val="6"/>
        </w:numPr>
        <w:spacing w:after="121" w:line="259" w:lineRule="auto"/>
        <w:ind w:right="52" w:hanging="360"/>
      </w:pPr>
      <w:r>
        <w:t xml:space="preserve">ocena poprawności dopasowania leja w warunkach statycznych i dynamicznych, </w:t>
      </w:r>
    </w:p>
    <w:p w14:paraId="07B5C04D" w14:textId="77777777" w:rsidR="00FF5D61" w:rsidRDefault="00FF5D61" w:rsidP="00FF5D61">
      <w:pPr>
        <w:numPr>
          <w:ilvl w:val="2"/>
          <w:numId w:val="6"/>
        </w:numPr>
        <w:spacing w:after="123" w:line="259" w:lineRule="auto"/>
        <w:ind w:right="52" w:hanging="360"/>
      </w:pPr>
      <w:r>
        <w:t xml:space="preserve">ocena funkcjonowania protezy i </w:t>
      </w:r>
      <w:proofErr w:type="spellStart"/>
      <w:r>
        <w:t>ortoprotezy</w:t>
      </w:r>
      <w:proofErr w:type="spellEnd"/>
      <w:r>
        <w:t xml:space="preserve">, </w:t>
      </w:r>
    </w:p>
    <w:p w14:paraId="629EFB33" w14:textId="77777777" w:rsidR="00FF5D61" w:rsidRDefault="00FF5D61" w:rsidP="00FF5D61">
      <w:pPr>
        <w:numPr>
          <w:ilvl w:val="2"/>
          <w:numId w:val="6"/>
        </w:numPr>
        <w:ind w:right="52" w:hanging="360"/>
      </w:pPr>
      <w:r>
        <w:t xml:space="preserve">rozpoznawanie wad jakościowych protez i </w:t>
      </w:r>
      <w:proofErr w:type="spellStart"/>
      <w:r>
        <w:t>ortoprotez</w:t>
      </w:r>
      <w:proofErr w:type="spellEnd"/>
      <w:r>
        <w:t xml:space="preserve"> lub ich niedostosowania funkcjonalnego do pacjenta oraz określanie możliwości ich usunięcia albo wymiany protezy lub </w:t>
      </w:r>
      <w:proofErr w:type="spellStart"/>
      <w:r>
        <w:t>otroprotezy</w:t>
      </w:r>
      <w:proofErr w:type="spellEnd"/>
      <w:r>
        <w:t xml:space="preserve">, </w:t>
      </w:r>
    </w:p>
    <w:p w14:paraId="0817BA55" w14:textId="77777777" w:rsidR="00FF5D61" w:rsidRDefault="00FF5D61" w:rsidP="00FF5D61">
      <w:pPr>
        <w:numPr>
          <w:ilvl w:val="2"/>
          <w:numId w:val="6"/>
        </w:numPr>
        <w:ind w:right="52" w:hanging="360"/>
      </w:pPr>
      <w:r>
        <w:t xml:space="preserve">ocena poprawności wykonania protez w fazie do przymiarki oraz protez przygotowanych do odbioru. </w:t>
      </w:r>
    </w:p>
    <w:p w14:paraId="11540A73" w14:textId="77777777" w:rsidR="00FF5D61" w:rsidRDefault="00FF5D61" w:rsidP="00FF5D61">
      <w:pPr>
        <w:numPr>
          <w:ilvl w:val="0"/>
          <w:numId w:val="8"/>
        </w:numPr>
        <w:ind w:right="52" w:hanging="360"/>
      </w:pPr>
      <w:r>
        <w:t xml:space="preserve">Współuczestniczenie we wczesnym usprawnianiu narządu ruchu pacjenta z </w:t>
      </w:r>
      <w:proofErr w:type="spellStart"/>
      <w:r>
        <w:t>ortezą</w:t>
      </w:r>
      <w:proofErr w:type="spellEnd"/>
      <w:r>
        <w:t xml:space="preserve">, protezą lub </w:t>
      </w:r>
      <w:proofErr w:type="spellStart"/>
      <w:r>
        <w:t>ortoprotezą</w:t>
      </w:r>
      <w:proofErr w:type="spellEnd"/>
      <w:r>
        <w:t xml:space="preserve">. </w:t>
      </w:r>
    </w:p>
    <w:p w14:paraId="6021A0C3" w14:textId="77777777" w:rsidR="00FF5D61" w:rsidRDefault="00FF5D61" w:rsidP="00FF5D61">
      <w:pPr>
        <w:numPr>
          <w:ilvl w:val="0"/>
          <w:numId w:val="8"/>
        </w:numPr>
        <w:spacing w:after="123" w:line="259" w:lineRule="auto"/>
        <w:ind w:right="52" w:hanging="360"/>
      </w:pPr>
      <w:r>
        <w:t xml:space="preserve">Dobieranie i wykonywanie obuwia ortopedycznego: </w:t>
      </w:r>
    </w:p>
    <w:p w14:paraId="05214185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dobieranie obuwia ortopedycznego w zależności od rodzaju schorzenia lub rodzaju niepełnosprawności: </w:t>
      </w:r>
    </w:p>
    <w:p w14:paraId="67DB3546" w14:textId="77777777" w:rsidR="00FF5D61" w:rsidRDefault="00FF5D61" w:rsidP="00FF5D61">
      <w:pPr>
        <w:numPr>
          <w:ilvl w:val="2"/>
          <w:numId w:val="8"/>
        </w:numPr>
        <w:ind w:right="52" w:hanging="360"/>
      </w:pPr>
      <w:r>
        <w:t xml:space="preserve">dobieranie elementów leczniczych do obuwia ortopedycznego na stopy ze zniekształceniem poddającym się korekcji (nieutrwalonym), </w:t>
      </w:r>
    </w:p>
    <w:p w14:paraId="5F97B3D7" w14:textId="77777777" w:rsidR="00FF5D61" w:rsidRDefault="00FF5D61" w:rsidP="00FF5D61">
      <w:pPr>
        <w:numPr>
          <w:ilvl w:val="2"/>
          <w:numId w:val="8"/>
        </w:numPr>
        <w:spacing w:after="121" w:line="259" w:lineRule="auto"/>
        <w:ind w:right="52" w:hanging="360"/>
      </w:pPr>
      <w:r>
        <w:t xml:space="preserve">dobieranie elementów obuwia wyrównującego skrócenie kończyny dolnej, </w:t>
      </w:r>
    </w:p>
    <w:p w14:paraId="59DB3125" w14:textId="77777777" w:rsidR="00FF5D61" w:rsidRDefault="00FF5D61" w:rsidP="00FF5D61">
      <w:pPr>
        <w:numPr>
          <w:ilvl w:val="2"/>
          <w:numId w:val="8"/>
        </w:numPr>
        <w:spacing w:after="123" w:line="259" w:lineRule="auto"/>
        <w:ind w:right="52" w:hanging="360"/>
      </w:pPr>
      <w:r>
        <w:t xml:space="preserve">dobieranie i dopasowywanie obuwia do </w:t>
      </w:r>
      <w:proofErr w:type="spellStart"/>
      <w:r>
        <w:t>ortez</w:t>
      </w:r>
      <w:proofErr w:type="spellEnd"/>
      <w:r>
        <w:t xml:space="preserve">, protez i </w:t>
      </w:r>
      <w:proofErr w:type="spellStart"/>
      <w:r>
        <w:t>ortoprotez</w:t>
      </w:r>
      <w:proofErr w:type="spellEnd"/>
      <w:r>
        <w:t xml:space="preserve">; </w:t>
      </w:r>
    </w:p>
    <w:p w14:paraId="48F943D0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dobieranie metody wykonania oraz wykonywanie miar i negatywów obuwia ortopedycznego; </w:t>
      </w:r>
    </w:p>
    <w:p w14:paraId="1DAB6791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dobieranie, wykonywanie i modyfikowanie kopyt lub wykonywanie pozytywów obuwia ortopedycznego; </w:t>
      </w:r>
    </w:p>
    <w:p w14:paraId="53B0F9D2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dobieranie procesu technologicznego, oprzyrządowania i materiałów do wykonania obuwia ortopedycznego; </w:t>
      </w:r>
      <w:r>
        <w:tab/>
        <w:t xml:space="preserve"> </w:t>
      </w:r>
    </w:p>
    <w:p w14:paraId="476CC674" w14:textId="77777777" w:rsidR="00FF5D61" w:rsidRDefault="00FF5D61" w:rsidP="00FF5D61">
      <w:pPr>
        <w:numPr>
          <w:ilvl w:val="1"/>
          <w:numId w:val="8"/>
        </w:numPr>
        <w:spacing w:after="123" w:line="259" w:lineRule="auto"/>
        <w:ind w:right="52" w:hanging="360"/>
      </w:pPr>
      <w:r>
        <w:lastRenderedPageBreak/>
        <w:t xml:space="preserve">wykonywanie obuwia ortopedycznego z dobranych materiałów: </w:t>
      </w:r>
    </w:p>
    <w:p w14:paraId="33062FD3" w14:textId="77777777" w:rsidR="00FF5D61" w:rsidRDefault="00FF5D61" w:rsidP="00FF5D61">
      <w:pPr>
        <w:numPr>
          <w:ilvl w:val="2"/>
          <w:numId w:val="8"/>
        </w:numPr>
        <w:spacing w:after="121" w:line="259" w:lineRule="auto"/>
        <w:ind w:right="52" w:hanging="360"/>
      </w:pPr>
      <w:r>
        <w:t xml:space="preserve">wykonywanie szablonów elementów obuwia ortopedycznego, </w:t>
      </w:r>
    </w:p>
    <w:p w14:paraId="0F6589C5" w14:textId="77777777" w:rsidR="00FF5D61" w:rsidRDefault="00FF5D61" w:rsidP="00FF5D61">
      <w:pPr>
        <w:numPr>
          <w:ilvl w:val="2"/>
          <w:numId w:val="8"/>
        </w:numPr>
        <w:spacing w:after="123" w:line="259" w:lineRule="auto"/>
        <w:ind w:right="52" w:hanging="360"/>
      </w:pPr>
      <w:r>
        <w:t xml:space="preserve">wykonywanie elementów obuwia ortopedycznego, </w:t>
      </w:r>
    </w:p>
    <w:p w14:paraId="4563156B" w14:textId="77777777" w:rsidR="00FF5D61" w:rsidRDefault="00FF5D61" w:rsidP="00FF5D61">
      <w:pPr>
        <w:numPr>
          <w:ilvl w:val="2"/>
          <w:numId w:val="8"/>
        </w:numPr>
        <w:spacing w:after="121" w:line="259" w:lineRule="auto"/>
        <w:ind w:right="52" w:hanging="360"/>
      </w:pPr>
      <w:r>
        <w:t xml:space="preserve">dokonywanie rozkroju elementów cholewki i łączenie jej elementów ze sobą, </w:t>
      </w:r>
    </w:p>
    <w:p w14:paraId="05399552" w14:textId="77777777" w:rsidR="00FF5D61" w:rsidRDefault="00FF5D61" w:rsidP="00FF5D61">
      <w:pPr>
        <w:numPr>
          <w:ilvl w:val="2"/>
          <w:numId w:val="8"/>
        </w:numPr>
        <w:spacing w:after="123" w:line="259" w:lineRule="auto"/>
        <w:ind w:right="52" w:hanging="360"/>
      </w:pPr>
      <w:r>
        <w:t xml:space="preserve">wykonywanie spodów obuwia ortopedycznego, </w:t>
      </w:r>
    </w:p>
    <w:p w14:paraId="0D223067" w14:textId="77777777" w:rsidR="00FF5D61" w:rsidRDefault="00FF5D61" w:rsidP="00FF5D61">
      <w:pPr>
        <w:numPr>
          <w:ilvl w:val="2"/>
          <w:numId w:val="8"/>
        </w:numPr>
        <w:spacing w:after="121" w:line="259" w:lineRule="auto"/>
        <w:ind w:right="52" w:hanging="360"/>
      </w:pPr>
      <w:r>
        <w:t xml:space="preserve">łączenie elementów obuwia różnymi metodami, </w:t>
      </w:r>
    </w:p>
    <w:p w14:paraId="73A78913" w14:textId="77777777" w:rsidR="00FF5D61" w:rsidRDefault="00FF5D61" w:rsidP="00FF5D61">
      <w:pPr>
        <w:numPr>
          <w:ilvl w:val="2"/>
          <w:numId w:val="8"/>
        </w:numPr>
        <w:spacing w:after="123" w:line="259" w:lineRule="auto"/>
        <w:ind w:right="52" w:hanging="360"/>
      </w:pPr>
      <w:r>
        <w:t xml:space="preserve">wykonywanie różnych typów wkładek ortopedycznych, </w:t>
      </w:r>
    </w:p>
    <w:p w14:paraId="7D429DCD" w14:textId="77777777" w:rsidR="00FF5D61" w:rsidRDefault="00FF5D61" w:rsidP="00FF5D61">
      <w:pPr>
        <w:numPr>
          <w:ilvl w:val="2"/>
          <w:numId w:val="8"/>
        </w:numPr>
        <w:ind w:right="52" w:hanging="360"/>
      </w:pPr>
      <w:r>
        <w:t xml:space="preserve">rozpoznawanie wad jakościowych wkładek ortopedycznych i obuwia ortopedycznego lub ich niedostosowania funkcjonalnego do pacjenta oraz określanie możliwości ich usunięcia albo wymiany wkładek ortopedycznych i obuwia ortopedycznego. </w:t>
      </w:r>
    </w:p>
    <w:p w14:paraId="7FACC412" w14:textId="77777777" w:rsidR="00FF5D61" w:rsidRDefault="00FF5D61" w:rsidP="00FF5D61">
      <w:pPr>
        <w:numPr>
          <w:ilvl w:val="0"/>
          <w:numId w:val="8"/>
        </w:numPr>
        <w:spacing w:after="123" w:line="259" w:lineRule="auto"/>
        <w:ind w:right="52" w:hanging="360"/>
      </w:pPr>
      <w:r>
        <w:t xml:space="preserve">Dobieranie, przymierzanie, dopasowywanie i eksploatacja wyrobów medycznych: </w:t>
      </w:r>
    </w:p>
    <w:p w14:paraId="21EAD775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dobieranie wyrobów medycznych w zależności od rodzaju schorzenia, wieku pacjenta oraz jego indywidualnych potrzeb; </w:t>
      </w:r>
    </w:p>
    <w:p w14:paraId="49587327" w14:textId="77777777" w:rsidR="00FF5D61" w:rsidRDefault="00FF5D61" w:rsidP="00FF5D61">
      <w:pPr>
        <w:numPr>
          <w:ilvl w:val="1"/>
          <w:numId w:val="8"/>
        </w:numPr>
        <w:spacing w:after="121" w:line="259" w:lineRule="auto"/>
        <w:ind w:right="52" w:hanging="360"/>
      </w:pPr>
      <w:r>
        <w:t xml:space="preserve">ocenianie funkcjonalności wyrobu medycznego; </w:t>
      </w:r>
    </w:p>
    <w:p w14:paraId="61467C3A" w14:textId="77777777" w:rsidR="00FF5D61" w:rsidRDefault="00FF5D61" w:rsidP="00FF5D61">
      <w:pPr>
        <w:numPr>
          <w:ilvl w:val="1"/>
          <w:numId w:val="8"/>
        </w:numPr>
        <w:ind w:right="52" w:hanging="360"/>
      </w:pPr>
      <w:r>
        <w:t xml:space="preserve">serwisowanie, aktualizowanie, modyfikowanie wyrobów medycznych oraz utrzymanie ich sprawności technicznej zgodnie z wytycznymi producenta; </w:t>
      </w:r>
    </w:p>
    <w:p w14:paraId="6818ADD6" w14:textId="77777777" w:rsidR="00FF5D61" w:rsidRDefault="00FF5D61" w:rsidP="00FF5D61">
      <w:pPr>
        <w:numPr>
          <w:ilvl w:val="1"/>
          <w:numId w:val="8"/>
        </w:numPr>
        <w:spacing w:after="124" w:line="259" w:lineRule="auto"/>
        <w:ind w:right="52" w:hanging="360"/>
      </w:pPr>
      <w:r>
        <w:t xml:space="preserve">modernizowanie wyrobów medycznych zgodnie z wytycznymi producenta. </w:t>
      </w:r>
    </w:p>
    <w:p w14:paraId="15D1D2BF" w14:textId="77777777" w:rsidR="00FF5D61" w:rsidRDefault="00FF5D61" w:rsidP="00FF5D61">
      <w:pPr>
        <w:numPr>
          <w:ilvl w:val="0"/>
          <w:numId w:val="8"/>
        </w:numPr>
        <w:spacing w:after="121" w:line="259" w:lineRule="auto"/>
        <w:ind w:right="52" w:hanging="360"/>
      </w:pPr>
      <w:r>
        <w:t xml:space="preserve">Dokonywanie bieżących napraw wyrobów medycznych. </w:t>
      </w:r>
    </w:p>
    <w:p w14:paraId="2D8EA15C" w14:textId="77777777" w:rsidR="00FF5D61" w:rsidRDefault="00FF5D61" w:rsidP="00FF5D61">
      <w:pPr>
        <w:numPr>
          <w:ilvl w:val="0"/>
          <w:numId w:val="8"/>
        </w:numPr>
        <w:ind w:right="52" w:hanging="360"/>
      </w:pPr>
      <w:r>
        <w:t xml:space="preserve">Współpraca z podmiotami wykonującymi działalność leczniczą w zakresie zaopatrzenia w wyroby medyczne oraz w zakresie rehabilitacji pacjenta. </w:t>
      </w:r>
    </w:p>
    <w:p w14:paraId="2B5FEC99" w14:textId="77777777" w:rsidR="00AF1CBB" w:rsidRDefault="00FF5D61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4F9"/>
    <w:multiLevelType w:val="hybridMultilevel"/>
    <w:tmpl w:val="2C60BECE"/>
    <w:lvl w:ilvl="0" w:tplc="7A28D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6D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A2DDC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CDEF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6743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EA6B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694E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C3A8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24FE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F06AB"/>
    <w:multiLevelType w:val="hybridMultilevel"/>
    <w:tmpl w:val="1B42184A"/>
    <w:lvl w:ilvl="0" w:tplc="4EBE52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82046">
      <w:start w:val="5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85C2A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49D7A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295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A9620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EC41C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B69E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53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95BAE"/>
    <w:multiLevelType w:val="hybridMultilevel"/>
    <w:tmpl w:val="DD00E6B6"/>
    <w:lvl w:ilvl="0" w:tplc="8F66CF88">
      <w:start w:val="11"/>
      <w:numFmt w:val="decimal"/>
      <w:lvlText w:val="%1)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C84B6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E2AA0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042B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4F75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A17E4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6818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82A96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2553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D061C"/>
    <w:multiLevelType w:val="hybridMultilevel"/>
    <w:tmpl w:val="14882836"/>
    <w:lvl w:ilvl="0" w:tplc="F892A2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2BAA4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878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2C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4F0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E1F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B54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CA4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EED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C508EF"/>
    <w:multiLevelType w:val="hybridMultilevel"/>
    <w:tmpl w:val="BDB8F0CE"/>
    <w:lvl w:ilvl="0" w:tplc="AF34CE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AFF52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2E166">
      <w:start w:val="1"/>
      <w:numFmt w:val="lowerLetter"/>
      <w:lvlText w:val="%3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05FFC">
      <w:start w:val="1"/>
      <w:numFmt w:val="decimal"/>
      <w:lvlText w:val="%4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81F58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23EDE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E968C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2AC38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EEE2E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326B97"/>
    <w:multiLevelType w:val="hybridMultilevel"/>
    <w:tmpl w:val="BA307B06"/>
    <w:lvl w:ilvl="0" w:tplc="396A19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61030">
      <w:start w:val="1"/>
      <w:numFmt w:val="lowerLetter"/>
      <w:lvlText w:val="%2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6168A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E0B3A">
      <w:start w:val="1"/>
      <w:numFmt w:val="decimal"/>
      <w:lvlText w:val="%4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C6844">
      <w:start w:val="1"/>
      <w:numFmt w:val="lowerLetter"/>
      <w:lvlText w:val="%5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2F2EC">
      <w:start w:val="1"/>
      <w:numFmt w:val="lowerRoman"/>
      <w:lvlText w:val="%6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639A6">
      <w:start w:val="1"/>
      <w:numFmt w:val="decimal"/>
      <w:lvlText w:val="%7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0AC70">
      <w:start w:val="1"/>
      <w:numFmt w:val="lowerLetter"/>
      <w:lvlText w:val="%8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66616">
      <w:start w:val="1"/>
      <w:numFmt w:val="lowerRoman"/>
      <w:lvlText w:val="%9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39591B"/>
    <w:multiLevelType w:val="hybridMultilevel"/>
    <w:tmpl w:val="6498A212"/>
    <w:lvl w:ilvl="0" w:tplc="2854A6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11D2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8C96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25A44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6D36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25F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E82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2DE6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637E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D470E6"/>
    <w:multiLevelType w:val="hybridMultilevel"/>
    <w:tmpl w:val="D95AD178"/>
    <w:lvl w:ilvl="0" w:tplc="6A5A96A2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2F6BE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C82FA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8CB1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6865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C2E0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0473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2312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0CF1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6B"/>
    <w:rsid w:val="0004396B"/>
    <w:rsid w:val="00A84E0A"/>
    <w:rsid w:val="00C93C9A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35FD-6482-43FB-9D47-146509D7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D61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2026-05-19T11:41:00Z</dcterms:created>
  <dcterms:modified xsi:type="dcterms:W3CDTF">2026-05-19T11:42:00Z</dcterms:modified>
</cp:coreProperties>
</file>