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44FA1481" w14:textId="5DCA6D11" w:rsidR="003C7A21" w:rsidRPr="008D61F7" w:rsidRDefault="008F553B" w:rsidP="003C7A21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8D61F7">
        <w:rPr>
          <w:szCs w:val="24"/>
        </w:rPr>
        <w:t xml:space="preserve">Odpowiadając na zapytanie ofertowe </w:t>
      </w:r>
      <w:r w:rsidR="00C26C20" w:rsidRPr="008D61F7">
        <w:rPr>
          <w:bCs/>
          <w:szCs w:val="24"/>
        </w:rPr>
        <w:t xml:space="preserve">dotyczące realizacji zamówienia publicznego, którego przedmiotem </w:t>
      </w:r>
      <w:r w:rsidR="003C7A21" w:rsidRPr="008D61F7">
        <w:rPr>
          <w:bCs/>
          <w:szCs w:val="24"/>
        </w:rPr>
        <w:t xml:space="preserve">jest  </w:t>
      </w:r>
      <w:r w:rsidR="003C7A21" w:rsidRPr="008D61F7">
        <w:rPr>
          <w:szCs w:val="24"/>
        </w:rPr>
        <w:t>usługa zorganizowania i przeprowadzenia przez Wykonawcę na zlecenie Zamawiającego szkoleń obejmujących:</w:t>
      </w:r>
    </w:p>
    <w:p w14:paraId="48F180DD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D61F7">
        <w:rPr>
          <w:rFonts w:ascii="Times New Roman" w:hAnsi="Times New Roman"/>
          <w:sz w:val="24"/>
          <w:szCs w:val="24"/>
          <w:lang w:val="en-US"/>
        </w:rPr>
        <w:t>strojenie</w:t>
      </w:r>
      <w:proofErr w:type="spellEnd"/>
      <w:r w:rsidRPr="008D61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D61F7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8D61F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D61F7">
        <w:rPr>
          <w:rFonts w:ascii="Times New Roman" w:hAnsi="Times New Roman"/>
          <w:sz w:val="24"/>
          <w:szCs w:val="24"/>
          <w:lang w:val="en-US"/>
        </w:rPr>
        <w:t>obsługę</w:t>
      </w:r>
      <w:proofErr w:type="spellEnd"/>
      <w:r w:rsidRPr="008D61F7">
        <w:rPr>
          <w:rFonts w:ascii="Times New Roman" w:hAnsi="Times New Roman"/>
          <w:sz w:val="24"/>
          <w:szCs w:val="24"/>
          <w:lang w:val="en-US"/>
        </w:rPr>
        <w:t xml:space="preserve"> F5 Advanced Web Application Firewall;</w:t>
      </w:r>
    </w:p>
    <w:p w14:paraId="73E97C9E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 xml:space="preserve">administrowanie </w:t>
      </w:r>
      <w:proofErr w:type="spellStart"/>
      <w:r w:rsidRPr="008D61F7">
        <w:rPr>
          <w:rFonts w:ascii="Times New Roman" w:hAnsi="Times New Roman"/>
          <w:sz w:val="24"/>
          <w:szCs w:val="24"/>
        </w:rPr>
        <w:t>Exadata</w:t>
      </w:r>
      <w:proofErr w:type="spellEnd"/>
      <w:r w:rsidRPr="008D61F7">
        <w:rPr>
          <w:rFonts w:ascii="Times New Roman" w:hAnsi="Times New Roman"/>
          <w:sz w:val="24"/>
          <w:szCs w:val="24"/>
        </w:rPr>
        <w:t xml:space="preserve"> Database Machine;</w:t>
      </w:r>
    </w:p>
    <w:p w14:paraId="5F5EAD89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D61F7">
        <w:rPr>
          <w:rFonts w:ascii="Times New Roman" w:hAnsi="Times New Roman"/>
          <w:sz w:val="24"/>
          <w:szCs w:val="24"/>
          <w:lang w:val="en-US"/>
        </w:rPr>
        <w:t>administrowanie</w:t>
      </w:r>
      <w:proofErr w:type="spellEnd"/>
      <w:r w:rsidRPr="008D61F7">
        <w:rPr>
          <w:rFonts w:ascii="Times New Roman" w:hAnsi="Times New Roman"/>
          <w:sz w:val="24"/>
          <w:szCs w:val="24"/>
          <w:lang w:val="en-US"/>
        </w:rPr>
        <w:t xml:space="preserve"> Oracle VM server for x86;</w:t>
      </w:r>
    </w:p>
    <w:p w14:paraId="4E344F97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administrowanie Oracle Database 12c;</w:t>
      </w:r>
    </w:p>
    <w:p w14:paraId="47DE2022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analizę danych w programie R;</w:t>
      </w:r>
    </w:p>
    <w:p w14:paraId="2F838EBF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modelowanie procesów biznesowych wg BPMN 2.0;</w:t>
      </w:r>
    </w:p>
    <w:p w14:paraId="6507F96B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 xml:space="preserve">zasady projektowania systemów informatycznych w oparciu o metodykę RUP </w:t>
      </w:r>
      <w:r w:rsidRPr="008D61F7">
        <w:rPr>
          <w:rFonts w:ascii="Times New Roman" w:hAnsi="Times New Roman"/>
          <w:sz w:val="24"/>
          <w:szCs w:val="24"/>
        </w:rPr>
        <w:br/>
        <w:t>z wykorzystaniem języka UML;</w:t>
      </w:r>
    </w:p>
    <w:p w14:paraId="7DF87B5F" w14:textId="77777777" w:rsidR="003C7A21" w:rsidRPr="008D61F7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D61F7">
        <w:rPr>
          <w:rFonts w:ascii="Times New Roman" w:hAnsi="Times New Roman"/>
          <w:sz w:val="24"/>
          <w:szCs w:val="24"/>
        </w:rPr>
        <w:t>informatykę śledczą (</w:t>
      </w:r>
      <w:proofErr w:type="spellStart"/>
      <w:r w:rsidRPr="008D61F7">
        <w:rPr>
          <w:rFonts w:ascii="Times New Roman" w:hAnsi="Times New Roman"/>
          <w:sz w:val="24"/>
          <w:szCs w:val="24"/>
        </w:rPr>
        <w:t>computer</w:t>
      </w:r>
      <w:proofErr w:type="spellEnd"/>
      <w:r w:rsidRPr="008D61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1F7">
        <w:rPr>
          <w:rFonts w:ascii="Times New Roman" w:hAnsi="Times New Roman"/>
          <w:sz w:val="24"/>
          <w:szCs w:val="24"/>
        </w:rPr>
        <w:t>forensics</w:t>
      </w:r>
      <w:proofErr w:type="spellEnd"/>
      <w:r w:rsidRPr="008D61F7">
        <w:rPr>
          <w:rFonts w:ascii="Times New Roman" w:hAnsi="Times New Roman"/>
          <w:sz w:val="24"/>
          <w:szCs w:val="24"/>
        </w:rPr>
        <w:t xml:space="preserve">). 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536DC967" w14:textId="77777777" w:rsidR="00B83263" w:rsidRDefault="00B83263">
      <w:pPr>
        <w:rPr>
          <w:szCs w:val="24"/>
        </w:rPr>
      </w:pPr>
      <w:r>
        <w:rPr>
          <w:szCs w:val="24"/>
        </w:rPr>
        <w:br w:type="page"/>
      </w:r>
    </w:p>
    <w:p w14:paraId="49265278" w14:textId="0B4439E5" w:rsidR="00C83461" w:rsidRDefault="00C83461" w:rsidP="004B70B8">
      <w:pPr>
        <w:pStyle w:val="Tekstpodstawowywcity2"/>
        <w:tabs>
          <w:tab w:val="num" w:pos="2520"/>
        </w:tabs>
        <w:spacing w:before="12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lastRenderedPageBreak/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  <w:bookmarkStart w:id="0" w:name="_GoBack"/>
            <w:bookmarkEnd w:id="0"/>
          </w:p>
        </w:tc>
      </w:tr>
      <w:tr w:rsidR="0003616E" w:rsidRPr="000D691E" w14:paraId="47EDF7B9" w14:textId="77777777" w:rsidTr="0003616E">
        <w:tc>
          <w:tcPr>
            <w:tcW w:w="502" w:type="dxa"/>
            <w:shd w:val="clear" w:color="auto" w:fill="auto"/>
            <w:vAlign w:val="center"/>
          </w:tcPr>
          <w:p w14:paraId="7B4AE63B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036F5E12" w14:textId="77777777" w:rsidR="0003616E" w:rsidRPr="00FE3EBE" w:rsidRDefault="0003616E" w:rsidP="00E32F97">
            <w:pPr>
              <w:rPr>
                <w:sz w:val="18"/>
                <w:szCs w:val="18"/>
                <w:lang w:val="en-US"/>
              </w:rPr>
            </w:pPr>
            <w:proofErr w:type="spellStart"/>
            <w:r w:rsidRPr="00FE3EBE">
              <w:rPr>
                <w:sz w:val="18"/>
                <w:szCs w:val="18"/>
                <w:lang w:val="en-US"/>
              </w:rPr>
              <w:t>Strojenie</w:t>
            </w:r>
            <w:proofErr w:type="spellEnd"/>
            <w:r w:rsidRPr="00FE3EB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E3EBE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FE3EB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E3EBE">
              <w:rPr>
                <w:sz w:val="18"/>
                <w:szCs w:val="18"/>
                <w:lang w:val="en-US"/>
              </w:rPr>
              <w:t>obsługa</w:t>
            </w:r>
            <w:proofErr w:type="spellEnd"/>
            <w:r w:rsidRPr="00FE3EBE">
              <w:rPr>
                <w:sz w:val="18"/>
                <w:szCs w:val="18"/>
                <w:lang w:val="en-US"/>
              </w:rPr>
              <w:t xml:space="preserve"> F5 Advanced Web Application Firewall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89D19" w14:textId="51070F56" w:rsidR="0003616E" w:rsidRPr="0003616E" w:rsidRDefault="0003616E" w:rsidP="00E32F9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FA9A3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4B9DB0D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72E85E8" w14:textId="3CFF99BE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3616E" w:rsidRPr="000D691E" w14:paraId="04A5B5F7" w14:textId="77777777" w:rsidTr="0003616E">
        <w:tc>
          <w:tcPr>
            <w:tcW w:w="502" w:type="dxa"/>
            <w:shd w:val="clear" w:color="auto" w:fill="auto"/>
            <w:vAlign w:val="center"/>
          </w:tcPr>
          <w:p w14:paraId="0F455218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16B2D0C" w14:textId="77777777" w:rsidR="0003616E" w:rsidRPr="00FE3EBE" w:rsidRDefault="0003616E" w:rsidP="00E32F97">
            <w:pPr>
              <w:rPr>
                <w:sz w:val="18"/>
                <w:szCs w:val="18"/>
              </w:rPr>
            </w:pPr>
            <w:r w:rsidRPr="00FE3EBE">
              <w:rPr>
                <w:sz w:val="18"/>
                <w:szCs w:val="18"/>
              </w:rPr>
              <w:t xml:space="preserve">Administrowanie </w:t>
            </w:r>
            <w:proofErr w:type="spellStart"/>
            <w:r w:rsidRPr="00FE3EBE">
              <w:rPr>
                <w:sz w:val="18"/>
                <w:szCs w:val="18"/>
              </w:rPr>
              <w:t>Exadata</w:t>
            </w:r>
            <w:proofErr w:type="spellEnd"/>
            <w:r w:rsidRPr="00FE3EBE">
              <w:rPr>
                <w:sz w:val="18"/>
                <w:szCs w:val="18"/>
              </w:rPr>
              <w:t xml:space="preserve"> Database Machine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C0664" w14:textId="16E42E96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7E0CDB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1D40718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1D68CF4" w14:textId="59155112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3616E" w:rsidRPr="009A04F1" w14:paraId="5A641186" w14:textId="77777777" w:rsidTr="0003616E">
        <w:tc>
          <w:tcPr>
            <w:tcW w:w="502" w:type="dxa"/>
            <w:shd w:val="clear" w:color="auto" w:fill="auto"/>
            <w:vAlign w:val="center"/>
          </w:tcPr>
          <w:p w14:paraId="6442725C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2A2503" w14:textId="77777777" w:rsidR="0003616E" w:rsidRPr="003C7A21" w:rsidRDefault="0003616E" w:rsidP="00E32F97">
            <w:pPr>
              <w:rPr>
                <w:sz w:val="18"/>
                <w:szCs w:val="18"/>
                <w:lang w:val="en-US"/>
              </w:rPr>
            </w:pPr>
            <w:proofErr w:type="spellStart"/>
            <w:r w:rsidRPr="003C7A21">
              <w:rPr>
                <w:sz w:val="18"/>
                <w:szCs w:val="18"/>
                <w:lang w:val="en-US"/>
              </w:rPr>
              <w:t>Administrowanie</w:t>
            </w:r>
            <w:proofErr w:type="spellEnd"/>
            <w:r w:rsidRPr="003C7A21">
              <w:rPr>
                <w:sz w:val="18"/>
                <w:szCs w:val="18"/>
                <w:lang w:val="en-US"/>
              </w:rPr>
              <w:t xml:space="preserve"> Oracle VM server for x86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ACC04" w14:textId="4ADBE9E3" w:rsidR="0003616E" w:rsidRPr="0003616E" w:rsidRDefault="0003616E" w:rsidP="00E32F9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D18CD2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D14A907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909C75F" w14:textId="5E20D83E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8854DD5" w14:textId="77777777" w:rsidTr="0003616E">
        <w:tc>
          <w:tcPr>
            <w:tcW w:w="502" w:type="dxa"/>
            <w:shd w:val="clear" w:color="auto" w:fill="auto"/>
            <w:vAlign w:val="center"/>
          </w:tcPr>
          <w:p w14:paraId="4C013179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D3C918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Administrowanie Oracle Database 12c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68B44" w14:textId="71A8888C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9789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952E26B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108AEB8" w14:textId="0CA5379B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239E5E97" w14:textId="77777777" w:rsidTr="0003616E">
        <w:tc>
          <w:tcPr>
            <w:tcW w:w="502" w:type="dxa"/>
            <w:shd w:val="clear" w:color="auto" w:fill="auto"/>
            <w:vAlign w:val="center"/>
          </w:tcPr>
          <w:p w14:paraId="6D07C3E9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5DF3B22F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Analiza danych w programie 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7AEAE" w14:textId="698B4FF4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C541D8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0B5F8EFD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43CAC26" w14:textId="3BC4E3AF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27EB37CE" w14:textId="77777777" w:rsidTr="0003616E">
        <w:tc>
          <w:tcPr>
            <w:tcW w:w="502" w:type="dxa"/>
            <w:shd w:val="clear" w:color="auto" w:fill="auto"/>
            <w:vAlign w:val="center"/>
          </w:tcPr>
          <w:p w14:paraId="0D9F8400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B97AFDE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Modelowanie procesów biznesowych wg BPMN 2.0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2B682" w14:textId="20872F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60716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AE5B76E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2458A0" w14:textId="6BFD2E4A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5EFAB53" w14:textId="77777777" w:rsidTr="0003616E">
        <w:tc>
          <w:tcPr>
            <w:tcW w:w="502" w:type="dxa"/>
            <w:shd w:val="clear" w:color="auto" w:fill="auto"/>
            <w:vAlign w:val="center"/>
          </w:tcPr>
          <w:p w14:paraId="05C89183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A83007D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 xml:space="preserve">Zasady projektowania systemów informatycznych w oparciu o metodykę RUP </w:t>
            </w:r>
            <w:r w:rsidRPr="009A04F1">
              <w:rPr>
                <w:sz w:val="18"/>
                <w:szCs w:val="18"/>
              </w:rPr>
              <w:br/>
              <w:t>z wykorzystaniem języka UML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6BA91" w14:textId="7D34AA50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200998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09E068F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0D294B9" w14:textId="09BADC31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2F2DF8DA" w14:textId="77777777" w:rsidTr="0003616E">
        <w:tc>
          <w:tcPr>
            <w:tcW w:w="502" w:type="dxa"/>
            <w:shd w:val="clear" w:color="auto" w:fill="auto"/>
            <w:vAlign w:val="center"/>
          </w:tcPr>
          <w:p w14:paraId="468C4F84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0FD355EB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Informatyka śledcza (</w:t>
            </w:r>
            <w:proofErr w:type="spellStart"/>
            <w:r w:rsidRPr="009A04F1">
              <w:rPr>
                <w:sz w:val="18"/>
                <w:szCs w:val="18"/>
              </w:rPr>
              <w:t>computer</w:t>
            </w:r>
            <w:proofErr w:type="spellEnd"/>
            <w:r w:rsidRPr="009A04F1">
              <w:rPr>
                <w:sz w:val="18"/>
                <w:szCs w:val="18"/>
              </w:rPr>
              <w:t xml:space="preserve"> </w:t>
            </w:r>
            <w:proofErr w:type="spellStart"/>
            <w:r w:rsidRPr="009A04F1">
              <w:rPr>
                <w:sz w:val="18"/>
                <w:szCs w:val="18"/>
              </w:rPr>
              <w:t>forensics</w:t>
            </w:r>
            <w:proofErr w:type="spellEnd"/>
            <w:r w:rsidRPr="009A04F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3DF7B" w14:textId="6876C734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F1339E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2808051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D46D409" w14:textId="296E9616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D399" w14:textId="6CBF21F1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03616E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9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8"/>
  </w:num>
  <w:num w:numId="12">
    <w:abstractNumId w:val="21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19"/>
  </w:num>
  <w:num w:numId="18">
    <w:abstractNumId w:val="16"/>
  </w:num>
  <w:num w:numId="19">
    <w:abstractNumId w:val="6"/>
  </w:num>
  <w:num w:numId="20">
    <w:abstractNumId w:val="14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55693"/>
    <w:rsid w:val="005C66B4"/>
    <w:rsid w:val="005E1BCF"/>
    <w:rsid w:val="006104E4"/>
    <w:rsid w:val="00617328"/>
    <w:rsid w:val="00675818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27B41"/>
    <w:rsid w:val="008508B4"/>
    <w:rsid w:val="008A720B"/>
    <w:rsid w:val="008B6A4C"/>
    <w:rsid w:val="008B6C5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C432-4677-4147-9BB8-613C4164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Elwira Mlynarz</cp:lastModifiedBy>
  <cp:revision>6</cp:revision>
  <cp:lastPrinted>2019-03-18T13:21:00Z</cp:lastPrinted>
  <dcterms:created xsi:type="dcterms:W3CDTF">2019-05-15T07:54:00Z</dcterms:created>
  <dcterms:modified xsi:type="dcterms:W3CDTF">2019-05-15T09:18:00Z</dcterms:modified>
</cp:coreProperties>
</file>