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302A" w14:textId="77777777" w:rsidR="008B4CA1" w:rsidRPr="008B4CA1" w:rsidRDefault="008B4CA1" w:rsidP="008B4CA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bookmarkStart w:id="0" w:name="_Hlk175907871"/>
      <w:bookmarkStart w:id="1" w:name="_Hlk175907684"/>
      <w:r w:rsidRPr="008B4CA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95C7698" wp14:editId="3EE3B4AD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B8F8E" w14:textId="77777777" w:rsidR="008B4CA1" w:rsidRPr="008B4CA1" w:rsidRDefault="008B4CA1" w:rsidP="008B4CA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8B4CA1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4DEFB52" w14:textId="77777777" w:rsidR="008B4CA1" w:rsidRPr="008B4CA1" w:rsidRDefault="008B4CA1" w:rsidP="008B4CA1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8B4CA1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39B7C33" w14:textId="0DD72864" w:rsidR="000541B0" w:rsidRPr="008B4CA1" w:rsidRDefault="000541B0" w:rsidP="008B4CA1">
      <w:pPr>
        <w:spacing w:line="240" w:lineRule="auto"/>
        <w:jc w:val="left"/>
        <w:rPr>
          <w:rFonts w:asciiTheme="minorHAnsi" w:hAnsiTheme="minorHAnsi" w:cstheme="minorHAnsi"/>
          <w:lang w:eastAsia="pl-PL"/>
        </w:rPr>
      </w:pPr>
      <w:r w:rsidRPr="008B4CA1">
        <w:rPr>
          <w:rFonts w:asciiTheme="minorHAnsi" w:hAnsiTheme="minorHAnsi" w:cstheme="minorHAnsi"/>
          <w:szCs w:val="24"/>
        </w:rPr>
        <w:t xml:space="preserve">Warszawa, </w:t>
      </w:r>
      <w:r w:rsidR="00CF0648" w:rsidRPr="008B4CA1">
        <w:rPr>
          <w:rFonts w:asciiTheme="minorHAnsi" w:hAnsiTheme="minorHAnsi" w:cstheme="minorHAnsi"/>
          <w:szCs w:val="24"/>
        </w:rPr>
        <w:t>9</w:t>
      </w:r>
      <w:r w:rsidR="007C5423" w:rsidRPr="008B4CA1">
        <w:rPr>
          <w:rFonts w:asciiTheme="minorHAnsi" w:hAnsiTheme="minorHAnsi" w:cstheme="minorHAnsi"/>
          <w:szCs w:val="24"/>
        </w:rPr>
        <w:t xml:space="preserve"> czerwca</w:t>
      </w:r>
      <w:r w:rsidRPr="008B4CA1">
        <w:rPr>
          <w:rFonts w:asciiTheme="minorHAnsi" w:hAnsiTheme="minorHAnsi" w:cstheme="minorHAnsi"/>
          <w:szCs w:val="24"/>
        </w:rPr>
        <w:t xml:space="preserve"> 2026 r.</w:t>
      </w:r>
    </w:p>
    <w:bookmarkEnd w:id="0"/>
    <w:p w14:paraId="0EF8A4B5" w14:textId="4B1539A5" w:rsidR="000541B0" w:rsidRPr="008B4CA1" w:rsidRDefault="000541B0" w:rsidP="008B4CA1">
      <w:pPr>
        <w:spacing w:line="240" w:lineRule="auto"/>
        <w:jc w:val="left"/>
        <w:rPr>
          <w:rFonts w:asciiTheme="minorHAnsi" w:hAnsiTheme="minorHAnsi" w:cstheme="minorHAnsi"/>
        </w:rPr>
      </w:pPr>
      <w:r w:rsidRPr="008B4CA1">
        <w:rPr>
          <w:rFonts w:asciiTheme="minorHAnsi" w:hAnsiTheme="minorHAnsi" w:cstheme="minorHAnsi"/>
        </w:rPr>
        <w:t>DOOŚ-</w:t>
      </w:r>
      <w:bookmarkStart w:id="2" w:name="_Hlk34736742"/>
      <w:r w:rsidRPr="008B4CA1">
        <w:rPr>
          <w:rFonts w:asciiTheme="minorHAnsi" w:hAnsiTheme="minorHAnsi" w:cstheme="minorHAnsi"/>
        </w:rPr>
        <w:t>WDŚI.420.10.2026.KN.</w:t>
      </w:r>
      <w:bookmarkEnd w:id="2"/>
      <w:r w:rsidR="00CF0648" w:rsidRPr="008B4CA1">
        <w:rPr>
          <w:rFonts w:asciiTheme="minorHAnsi" w:hAnsiTheme="minorHAnsi" w:cstheme="minorHAnsi"/>
        </w:rPr>
        <w:t>5</w:t>
      </w:r>
    </w:p>
    <w:bookmarkEnd w:id="1"/>
    <w:p w14:paraId="31FCE702" w14:textId="77777777" w:rsidR="002446E3" w:rsidRPr="008B4CA1" w:rsidRDefault="002446E3" w:rsidP="008B4CA1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8B4CA1" w:rsidRDefault="002446E3" w:rsidP="008B4CA1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8B4CA1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2FE5C1B0" w14:textId="7441CD8B" w:rsidR="00A25A60" w:rsidRPr="008B4CA1" w:rsidRDefault="00BF2702" w:rsidP="008B4CA1">
      <w:pPr>
        <w:spacing w:before="120"/>
        <w:jc w:val="left"/>
        <w:rPr>
          <w:rFonts w:asciiTheme="minorHAnsi" w:hAnsiTheme="minorHAnsi" w:cstheme="minorHAnsi"/>
          <w:color w:val="000000"/>
          <w:szCs w:val="24"/>
        </w:rPr>
      </w:pPr>
      <w:r w:rsidRPr="008B4CA1">
        <w:rPr>
          <w:rFonts w:asciiTheme="minorHAnsi" w:hAnsiTheme="minorHAnsi" w:cstheme="minorHAnsi"/>
          <w:color w:val="000000"/>
          <w:szCs w:val="24"/>
        </w:rPr>
        <w:t xml:space="preserve">Generalny Dyrektor Ochrony Środowiska zawiadamia, że postępowanie odwoławcze </w:t>
      </w:r>
      <w:r w:rsidRPr="008B4CA1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bookmarkStart w:id="3" w:name="_Hlk175907752"/>
      <w:r w:rsidR="000541B0" w:rsidRPr="008B4CA1">
        <w:rPr>
          <w:rFonts w:asciiTheme="minorHAnsi" w:eastAsia="Times New Roman" w:hAnsiTheme="minorHAnsi" w:cstheme="minorHAnsi"/>
          <w:szCs w:val="24"/>
          <w:lang w:eastAsia="pl-PL"/>
        </w:rPr>
        <w:t xml:space="preserve">w Katowicach z 12 marca 2026 r., znak: </w:t>
      </w:r>
      <w:r w:rsidR="000541B0" w:rsidRPr="008B4CA1">
        <w:rPr>
          <w:rFonts w:asciiTheme="minorHAnsi" w:hAnsiTheme="minorHAnsi" w:cstheme="minorHAnsi"/>
          <w:lang w:eastAsia="pl-PL" w:bidi="pl-PL"/>
        </w:rPr>
        <w:t>WOOŚ.420.30.2023.JB.18</w:t>
      </w:r>
      <w:r w:rsidR="000541B0" w:rsidRPr="008B4CA1">
        <w:rPr>
          <w:rFonts w:asciiTheme="minorHAnsi" w:hAnsiTheme="minorHAnsi" w:cstheme="minorHAnsi"/>
          <w:kern w:val="2"/>
          <w:lang w:eastAsia="ar-SA"/>
        </w:rPr>
        <w:t>, o środowiskowych uwarunkowaniach</w:t>
      </w:r>
      <w:r w:rsidR="000541B0" w:rsidRPr="008B4CA1">
        <w:rPr>
          <w:rFonts w:asciiTheme="minorHAnsi" w:hAnsiTheme="minorHAnsi" w:cstheme="minorHAnsi"/>
          <w:szCs w:val="24"/>
        </w:rPr>
        <w:t xml:space="preserve"> dla przedsięwzięcia pod nazwą: „</w:t>
      </w:r>
      <w:r w:rsidR="000541B0" w:rsidRPr="008B4CA1">
        <w:rPr>
          <w:rFonts w:asciiTheme="minorHAnsi" w:hAnsiTheme="minorHAnsi" w:cstheme="minorHAnsi"/>
          <w:color w:val="000000"/>
        </w:rPr>
        <w:t xml:space="preserve">Projekt robót geologicznych dla rozpoznawania części złoża węgla kamiennego </w:t>
      </w:r>
      <w:r w:rsidR="007C5423" w:rsidRPr="008B4CA1">
        <w:rPr>
          <w:rFonts w:asciiTheme="minorHAnsi" w:hAnsiTheme="minorHAnsi" w:cstheme="minorHAnsi"/>
        </w:rPr>
        <w:t>»Powstańców Śląskich 1«</w:t>
      </w:r>
      <w:r w:rsidR="000541B0" w:rsidRPr="008B4CA1">
        <w:rPr>
          <w:rFonts w:asciiTheme="minorHAnsi" w:hAnsiTheme="minorHAnsi" w:cstheme="minorHAnsi"/>
          <w:szCs w:val="24"/>
        </w:rPr>
        <w:t>”</w:t>
      </w:r>
      <w:r w:rsidR="000541B0" w:rsidRPr="008B4CA1">
        <w:rPr>
          <w:rFonts w:asciiTheme="minorHAnsi" w:hAnsiTheme="minorHAnsi" w:cstheme="minorHAnsi"/>
          <w:color w:val="000000"/>
          <w:szCs w:val="24"/>
        </w:rPr>
        <w:t xml:space="preserve">, nie mogło być zakończone w wyznaczonym terminie, </w:t>
      </w:r>
      <w:bookmarkStart w:id="4" w:name="_Hlk203399782"/>
      <w:r w:rsidR="000541B0" w:rsidRPr="008B4CA1">
        <w:rPr>
          <w:rFonts w:asciiTheme="minorHAnsi" w:hAnsiTheme="minorHAnsi" w:cstheme="minorHAnsi"/>
          <w:color w:val="000000"/>
        </w:rPr>
        <w:t xml:space="preserve">oraz wskazuje nowy termin załatwienia sprawy na 30 lipca 2026 r. </w:t>
      </w:r>
      <w:bookmarkEnd w:id="3"/>
      <w:bookmarkEnd w:id="4"/>
      <w:r w:rsidR="000541B0" w:rsidRPr="008B4CA1">
        <w:rPr>
          <w:rFonts w:asciiTheme="minorHAnsi" w:hAnsiTheme="minorHAnsi" w:cstheme="minorHAnsi"/>
          <w:color w:val="000000"/>
          <w:szCs w:val="24"/>
        </w:rPr>
        <w:t xml:space="preserve">Przyczyną zwłoki jest </w:t>
      </w:r>
      <w:r w:rsidR="00CF0648" w:rsidRPr="008B4CA1">
        <w:rPr>
          <w:rFonts w:asciiTheme="minorHAnsi" w:hAnsiTheme="minorHAnsi" w:cstheme="minorHAnsi"/>
          <w:color w:val="000000"/>
        </w:rPr>
        <w:t>skomplikowany charakter sprawy</w:t>
      </w:r>
      <w:r w:rsidR="000541B0" w:rsidRPr="008B4CA1">
        <w:rPr>
          <w:rFonts w:asciiTheme="minorHAnsi" w:hAnsiTheme="minorHAnsi" w:cstheme="minorHAnsi"/>
          <w:color w:val="000000"/>
        </w:rPr>
        <w:t>.</w:t>
      </w:r>
    </w:p>
    <w:p w14:paraId="06A820B5" w14:textId="3DF3E37D" w:rsidR="00360A67" w:rsidRPr="008B4CA1" w:rsidRDefault="00360A67" w:rsidP="008B4CA1">
      <w:pPr>
        <w:spacing w:before="120"/>
        <w:jc w:val="left"/>
        <w:rPr>
          <w:rFonts w:asciiTheme="minorHAnsi" w:hAnsiTheme="minorHAnsi" w:cstheme="minorHAnsi"/>
        </w:rPr>
      </w:pPr>
      <w:r w:rsidRPr="008B4CA1">
        <w:rPr>
          <w:rFonts w:asciiTheme="minorHAnsi" w:hAnsiTheme="minorHAnsi" w:cstheme="minorHAnsi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</w:t>
      </w:r>
      <w:r w:rsidR="00D35871" w:rsidRPr="008B4CA1">
        <w:rPr>
          <w:rFonts w:asciiTheme="minorHAnsi" w:hAnsiTheme="minorHAnsi" w:cstheme="minorHAnsi"/>
          <w:color w:val="000000"/>
        </w:rPr>
        <w:t> </w:t>
      </w:r>
      <w:r w:rsidRPr="008B4CA1">
        <w:rPr>
          <w:rFonts w:asciiTheme="minorHAnsi" w:hAnsiTheme="minorHAnsi" w:cstheme="minorHAnsi"/>
          <w:color w:val="000000"/>
        </w:rPr>
        <w:t>Jerozolimskie 136, 02-305 Warszawa albo w formie elektronicznej – na adres do e-Doręczeń: AE:PL-14966-78422-TRCJH-21.</w:t>
      </w:r>
    </w:p>
    <w:p w14:paraId="7377685F" w14:textId="03D06CD5" w:rsidR="00BF2702" w:rsidRPr="008B4CA1" w:rsidRDefault="00BF2702" w:rsidP="008B4CA1">
      <w:pPr>
        <w:jc w:val="left"/>
        <w:rPr>
          <w:rFonts w:asciiTheme="minorHAnsi" w:hAnsiTheme="minorHAnsi" w:cstheme="minorHAnsi"/>
          <w:szCs w:val="24"/>
        </w:rPr>
      </w:pPr>
    </w:p>
    <w:p w14:paraId="23DC2977" w14:textId="77777777" w:rsidR="00360A67" w:rsidRPr="008B4CA1" w:rsidRDefault="00360A67" w:rsidP="008B4CA1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8B4CA1">
        <w:rPr>
          <w:rFonts w:asciiTheme="minorHAnsi" w:hAnsiTheme="minorHAnsi" w:cstheme="minorHAnsi"/>
          <w:szCs w:val="24"/>
        </w:rPr>
        <w:t>Z upoważnienia</w:t>
      </w:r>
    </w:p>
    <w:p w14:paraId="502F7ECA" w14:textId="77777777" w:rsidR="00360A67" w:rsidRPr="008B4CA1" w:rsidRDefault="00360A67" w:rsidP="008B4CA1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8B4CA1">
        <w:rPr>
          <w:rFonts w:asciiTheme="minorHAnsi" w:hAnsiTheme="minorHAnsi" w:cstheme="minorHAnsi"/>
          <w:szCs w:val="24"/>
        </w:rPr>
        <w:t>Generalnego Dyrektora Ochrony Środowiska</w:t>
      </w:r>
    </w:p>
    <w:p w14:paraId="52900AAB" w14:textId="77777777" w:rsidR="00CF0648" w:rsidRPr="008B4CA1" w:rsidRDefault="00CF0648" w:rsidP="008B4CA1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8B4CA1">
        <w:rPr>
          <w:rFonts w:asciiTheme="minorHAnsi" w:hAnsiTheme="minorHAnsi" w:cstheme="minorHAnsi"/>
          <w:szCs w:val="24"/>
        </w:rPr>
        <w:t>KATARZYNA BIŃKOWSKA</w:t>
      </w:r>
    </w:p>
    <w:p w14:paraId="68D1A00E" w14:textId="77777777" w:rsidR="00360A67" w:rsidRPr="008B4CA1" w:rsidRDefault="00360A67" w:rsidP="008B4CA1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8B4CA1">
        <w:rPr>
          <w:rFonts w:asciiTheme="minorHAnsi" w:hAnsiTheme="minorHAnsi" w:cstheme="minorHAnsi"/>
          <w:szCs w:val="24"/>
        </w:rPr>
        <w:t>Naczelnik Wydziału</w:t>
      </w:r>
    </w:p>
    <w:p w14:paraId="4CF6365E" w14:textId="77777777" w:rsidR="00360A67" w:rsidRPr="008B4CA1" w:rsidRDefault="00360A67" w:rsidP="008B4CA1">
      <w:pPr>
        <w:spacing w:after="200" w:line="240" w:lineRule="auto"/>
        <w:jc w:val="left"/>
        <w:rPr>
          <w:rFonts w:asciiTheme="minorHAnsi" w:hAnsiTheme="minorHAnsi" w:cstheme="minorHAnsi"/>
          <w:szCs w:val="24"/>
        </w:rPr>
      </w:pPr>
      <w:r w:rsidRPr="008B4CA1">
        <w:rPr>
          <w:rFonts w:asciiTheme="minorHAnsi" w:hAnsiTheme="minorHAnsi" w:cstheme="minorHAnsi"/>
          <w:szCs w:val="24"/>
        </w:rPr>
        <w:t>Departament Ocen Oddziaływania na Środowisko</w:t>
      </w:r>
    </w:p>
    <w:p w14:paraId="1C90829A" w14:textId="77777777" w:rsidR="00360A67" w:rsidRPr="008B4CA1" w:rsidRDefault="00360A67" w:rsidP="008B4CA1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8B4CA1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18BD3A83" w14:textId="77777777" w:rsidR="00360A67" w:rsidRPr="008B4CA1" w:rsidRDefault="00360A67" w:rsidP="008B4CA1">
      <w:pPr>
        <w:jc w:val="left"/>
        <w:rPr>
          <w:rFonts w:asciiTheme="minorHAnsi" w:hAnsiTheme="minorHAnsi" w:cstheme="minorHAnsi"/>
          <w:szCs w:val="24"/>
        </w:rPr>
      </w:pPr>
    </w:p>
    <w:p w14:paraId="2AE490ED" w14:textId="77777777" w:rsidR="00360A67" w:rsidRPr="008B4CA1" w:rsidRDefault="00360A67" w:rsidP="008B4CA1">
      <w:pPr>
        <w:jc w:val="left"/>
        <w:rPr>
          <w:rFonts w:asciiTheme="minorHAnsi" w:hAnsiTheme="minorHAnsi" w:cstheme="minorHAnsi"/>
          <w:szCs w:val="24"/>
        </w:rPr>
      </w:pPr>
    </w:p>
    <w:p w14:paraId="42250ACC" w14:textId="77777777" w:rsidR="00360A67" w:rsidRPr="008B4CA1" w:rsidRDefault="00360A67" w:rsidP="008B4CA1">
      <w:pPr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bookmarkStart w:id="5" w:name="_Hlk205579832"/>
      <w:r w:rsidRPr="008B4CA1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221C0509" w14:textId="77777777" w:rsidR="00360A67" w:rsidRPr="008B4CA1" w:rsidRDefault="00360A67" w:rsidP="008B4CA1">
      <w:pPr>
        <w:jc w:val="left"/>
        <w:rPr>
          <w:rFonts w:asciiTheme="minorHAnsi" w:hAnsiTheme="minorHAnsi" w:cstheme="minorHAnsi"/>
        </w:rPr>
      </w:pPr>
      <w:r w:rsidRPr="008B4CA1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5"/>
    </w:p>
    <w:p w14:paraId="5D4835FC" w14:textId="77777777" w:rsidR="00A25A60" w:rsidRPr="008B4CA1" w:rsidRDefault="00A25A60" w:rsidP="008B4CA1">
      <w:pPr>
        <w:jc w:val="left"/>
        <w:rPr>
          <w:rFonts w:asciiTheme="minorHAnsi" w:hAnsiTheme="minorHAnsi" w:cstheme="minorHAnsi"/>
          <w:szCs w:val="24"/>
        </w:rPr>
      </w:pPr>
    </w:p>
    <w:p w14:paraId="787F8298" w14:textId="77777777" w:rsidR="00360A67" w:rsidRPr="008B4CA1" w:rsidRDefault="00360A67" w:rsidP="008B4CA1">
      <w:pPr>
        <w:jc w:val="left"/>
        <w:rPr>
          <w:rFonts w:asciiTheme="minorHAnsi" w:hAnsiTheme="minorHAnsi" w:cstheme="minorHAnsi"/>
          <w:szCs w:val="24"/>
        </w:rPr>
      </w:pPr>
    </w:p>
    <w:p w14:paraId="00C0C063" w14:textId="77777777" w:rsidR="00360A67" w:rsidRPr="008B4CA1" w:rsidRDefault="00360A67" w:rsidP="008B4CA1">
      <w:pPr>
        <w:jc w:val="left"/>
        <w:rPr>
          <w:rFonts w:asciiTheme="minorHAnsi" w:hAnsiTheme="minorHAnsi" w:cstheme="minorHAnsi"/>
          <w:szCs w:val="24"/>
        </w:rPr>
      </w:pPr>
    </w:p>
    <w:p w14:paraId="2E12B6AB" w14:textId="77777777" w:rsidR="00360A67" w:rsidRPr="008B4CA1" w:rsidRDefault="00360A67" w:rsidP="008B4CA1">
      <w:pPr>
        <w:jc w:val="left"/>
        <w:rPr>
          <w:rFonts w:asciiTheme="minorHAnsi" w:hAnsiTheme="minorHAnsi" w:cstheme="minorHAnsi"/>
          <w:szCs w:val="24"/>
        </w:rPr>
      </w:pPr>
    </w:p>
    <w:p w14:paraId="71877432" w14:textId="77777777" w:rsidR="00360A67" w:rsidRPr="008B4CA1" w:rsidRDefault="00360A67" w:rsidP="008B4CA1">
      <w:pPr>
        <w:jc w:val="left"/>
        <w:rPr>
          <w:rFonts w:asciiTheme="minorHAnsi" w:hAnsiTheme="minorHAnsi" w:cstheme="minorHAnsi"/>
          <w:szCs w:val="24"/>
        </w:rPr>
      </w:pPr>
    </w:p>
    <w:p w14:paraId="4AF81D42" w14:textId="77777777" w:rsidR="00CF0648" w:rsidRPr="008B4CA1" w:rsidRDefault="00CF0648" w:rsidP="008B4CA1">
      <w:pPr>
        <w:jc w:val="left"/>
        <w:rPr>
          <w:rFonts w:asciiTheme="minorHAnsi" w:hAnsiTheme="minorHAnsi" w:cstheme="minorHAnsi"/>
          <w:szCs w:val="24"/>
        </w:rPr>
      </w:pPr>
    </w:p>
    <w:p w14:paraId="7E3642CB" w14:textId="77777777" w:rsidR="00CF0648" w:rsidRPr="008B4CA1" w:rsidRDefault="00CF0648" w:rsidP="008B4CA1">
      <w:pPr>
        <w:jc w:val="left"/>
        <w:rPr>
          <w:rFonts w:asciiTheme="minorHAnsi" w:hAnsiTheme="minorHAnsi" w:cstheme="minorHAnsi"/>
          <w:szCs w:val="24"/>
        </w:rPr>
      </w:pPr>
    </w:p>
    <w:p w14:paraId="166737DF" w14:textId="77777777" w:rsidR="00360A67" w:rsidRPr="008B4CA1" w:rsidRDefault="00360A67" w:rsidP="008B4CA1">
      <w:pPr>
        <w:jc w:val="left"/>
        <w:rPr>
          <w:rFonts w:asciiTheme="minorHAnsi" w:hAnsiTheme="minorHAnsi" w:cstheme="minorHAnsi"/>
          <w:szCs w:val="24"/>
        </w:rPr>
      </w:pPr>
    </w:p>
    <w:p w14:paraId="287338EF" w14:textId="4D6A6DB1" w:rsidR="00360A67" w:rsidRPr="008B4CA1" w:rsidRDefault="00360A67" w:rsidP="008B4CA1">
      <w:pPr>
        <w:pStyle w:val="Bezodstpw1"/>
        <w:spacing w:before="60"/>
        <w:rPr>
          <w:rFonts w:asciiTheme="minorHAnsi" w:hAnsiTheme="minorHAnsi" w:cstheme="minorHAnsi"/>
          <w:sz w:val="28"/>
          <w:szCs w:val="28"/>
        </w:rPr>
      </w:pPr>
      <w:r w:rsidRPr="008B4CA1">
        <w:rPr>
          <w:rFonts w:asciiTheme="minorHAnsi" w:hAnsiTheme="minorHAnsi" w:cstheme="minorHAnsi"/>
          <w:sz w:val="20"/>
          <w:szCs w:val="20"/>
        </w:rPr>
        <w:lastRenderedPageBreak/>
        <w:t>Art. 36 ustawy z dnia 14 czerwca 1960 r. – Kodeks postępowania administracyjnego (Dz. U. z</w:t>
      </w:r>
      <w:r w:rsidR="002A5608" w:rsidRPr="008B4CA1">
        <w:rPr>
          <w:rFonts w:asciiTheme="minorHAnsi" w:hAnsiTheme="minorHAnsi" w:cstheme="minorHAnsi"/>
          <w:sz w:val="20"/>
          <w:szCs w:val="20"/>
        </w:rPr>
        <w:t> </w:t>
      </w:r>
      <w:r w:rsidRPr="008B4CA1">
        <w:rPr>
          <w:rFonts w:asciiTheme="minorHAnsi" w:hAnsiTheme="minorHAnsi" w:cstheme="minorHAnsi"/>
          <w:sz w:val="20"/>
          <w:szCs w:val="20"/>
        </w:rPr>
        <w:t>202</w:t>
      </w:r>
      <w:r w:rsidR="002A5608" w:rsidRPr="008B4CA1">
        <w:rPr>
          <w:rFonts w:asciiTheme="minorHAnsi" w:hAnsiTheme="minorHAnsi" w:cstheme="minorHAnsi"/>
          <w:sz w:val="20"/>
          <w:szCs w:val="20"/>
        </w:rPr>
        <w:t>5 </w:t>
      </w:r>
      <w:r w:rsidRPr="008B4CA1">
        <w:rPr>
          <w:rFonts w:asciiTheme="minorHAnsi" w:hAnsiTheme="minorHAnsi" w:cstheme="minorHAnsi"/>
          <w:sz w:val="20"/>
          <w:szCs w:val="20"/>
        </w:rPr>
        <w:t xml:space="preserve">r. poz. </w:t>
      </w:r>
      <w:r w:rsidR="002A5608" w:rsidRPr="008B4CA1">
        <w:rPr>
          <w:rFonts w:asciiTheme="minorHAnsi" w:hAnsiTheme="minorHAnsi" w:cstheme="minorHAnsi"/>
          <w:sz w:val="20"/>
          <w:szCs w:val="20"/>
        </w:rPr>
        <w:t>1691</w:t>
      </w:r>
      <w:r w:rsidRPr="008B4CA1">
        <w:rPr>
          <w:rFonts w:asciiTheme="minorHAnsi" w:hAnsiTheme="minorHAnsi" w:cstheme="minorHAnsi"/>
          <w:sz w:val="20"/>
          <w:szCs w:val="20"/>
        </w:rPr>
        <w:t xml:space="preserve">), dalej </w:t>
      </w:r>
      <w:r w:rsidRPr="008B4CA1">
        <w:rPr>
          <w:rFonts w:asciiTheme="minorHAnsi" w:hAnsiTheme="minorHAnsi" w:cstheme="minorHAnsi"/>
          <w:iCs/>
          <w:sz w:val="20"/>
          <w:szCs w:val="20"/>
        </w:rPr>
        <w:t>k.p.a.:</w:t>
      </w:r>
      <w:r w:rsidRPr="008B4CA1">
        <w:rPr>
          <w:rFonts w:asciiTheme="minorHAnsi" w:hAnsiTheme="minorHAnsi" w:cstheme="minorHAnsi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75BF1A7" w14:textId="77777777" w:rsidR="00360A67" w:rsidRPr="008B4CA1" w:rsidRDefault="00360A67" w:rsidP="008B4CA1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8B4CA1">
        <w:rPr>
          <w:rFonts w:asciiTheme="minorHAnsi" w:hAnsiTheme="minorHAnsi" w:cstheme="minorHAnsi"/>
          <w:sz w:val="20"/>
          <w:szCs w:val="20"/>
        </w:rPr>
        <w:t xml:space="preserve">Art. 37 § 1 </w:t>
      </w:r>
      <w:r w:rsidRPr="008B4CA1">
        <w:rPr>
          <w:rFonts w:asciiTheme="minorHAnsi" w:hAnsiTheme="minorHAnsi" w:cstheme="minorHAnsi"/>
          <w:iCs/>
          <w:sz w:val="20"/>
          <w:szCs w:val="20"/>
        </w:rPr>
        <w:t>k.p.a.:</w:t>
      </w:r>
      <w:r w:rsidRPr="008B4CA1">
        <w:rPr>
          <w:rFonts w:asciiTheme="minorHAnsi" w:hAnsiTheme="minorHAnsi" w:cstheme="minorHAnsi"/>
          <w:sz w:val="20"/>
          <w:szCs w:val="20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D5282C9" w14:textId="77777777" w:rsidR="00360A67" w:rsidRPr="008B4CA1" w:rsidRDefault="00360A67" w:rsidP="008B4CA1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8B4CA1">
        <w:rPr>
          <w:rFonts w:asciiTheme="minorHAnsi" w:hAnsiTheme="minorHAnsi" w:cstheme="minorHAnsi"/>
          <w:sz w:val="20"/>
          <w:szCs w:val="20"/>
        </w:rPr>
        <w:t>Art. 37 § 1 pkt 2 k.p.a.: Ponaglenie wnosi się do organu prowadzącego postępowanie - jeżeli nie ma organu wyższego stopnia.</w:t>
      </w:r>
    </w:p>
    <w:p w14:paraId="7170412B" w14:textId="77777777" w:rsidR="00360A67" w:rsidRPr="008B4CA1" w:rsidRDefault="00360A67" w:rsidP="008B4CA1">
      <w:pPr>
        <w:pStyle w:val="Bezodstpw1"/>
        <w:spacing w:before="60"/>
        <w:rPr>
          <w:rFonts w:asciiTheme="minorHAnsi" w:hAnsiTheme="minorHAnsi" w:cstheme="minorHAnsi"/>
          <w:sz w:val="28"/>
          <w:szCs w:val="28"/>
        </w:rPr>
      </w:pPr>
      <w:r w:rsidRPr="008B4CA1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8B4CA1">
        <w:rPr>
          <w:rFonts w:asciiTheme="minorHAnsi" w:hAnsiTheme="minorHAnsi" w:cstheme="minorHAnsi"/>
          <w:iCs/>
          <w:sz w:val="20"/>
          <w:szCs w:val="20"/>
        </w:rPr>
        <w:t>k.p.a.</w:t>
      </w:r>
      <w:r w:rsidRPr="008B4CA1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A80FAE4" w14:textId="77777777" w:rsidR="00360A67" w:rsidRPr="008B4CA1" w:rsidRDefault="00360A67" w:rsidP="008B4CA1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8B4CA1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Pr="008B4CA1">
        <w:rPr>
          <w:rFonts w:asciiTheme="minorHAnsi" w:hAnsiTheme="minorHAnsi" w:cstheme="minorHAnsi"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8B4CA1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2FDCF9E" w14:textId="4AD21E4F" w:rsidR="006E7FD1" w:rsidRPr="008B4CA1" w:rsidRDefault="00360A67" w:rsidP="008B4CA1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8B4CA1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6E7FD1" w:rsidRPr="008B4CA1" w:rsidSect="00752336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C53A" w14:textId="77777777" w:rsidR="006E41F9" w:rsidRDefault="006E41F9">
      <w:pPr>
        <w:spacing w:line="240" w:lineRule="auto"/>
      </w:pPr>
      <w:r>
        <w:separator/>
      </w:r>
    </w:p>
  </w:endnote>
  <w:endnote w:type="continuationSeparator" w:id="0">
    <w:p w14:paraId="62897CC6" w14:textId="77777777" w:rsidR="006E41F9" w:rsidRDefault="006E4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B9C5" w14:textId="77777777" w:rsidR="006E41F9" w:rsidRDefault="006E41F9">
      <w:pPr>
        <w:spacing w:line="240" w:lineRule="auto"/>
      </w:pPr>
      <w:r>
        <w:separator/>
      </w:r>
    </w:p>
  </w:footnote>
  <w:footnote w:type="continuationSeparator" w:id="0">
    <w:p w14:paraId="67D7A7C6" w14:textId="77777777" w:rsidR="006E41F9" w:rsidRDefault="006E41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541B0"/>
    <w:rsid w:val="00095A51"/>
    <w:rsid w:val="000B11A9"/>
    <w:rsid w:val="000C1ABF"/>
    <w:rsid w:val="000F5492"/>
    <w:rsid w:val="00133990"/>
    <w:rsid w:val="00141730"/>
    <w:rsid w:val="00155027"/>
    <w:rsid w:val="00157F47"/>
    <w:rsid w:val="00173AE8"/>
    <w:rsid w:val="001B06C8"/>
    <w:rsid w:val="001D479F"/>
    <w:rsid w:val="00211D14"/>
    <w:rsid w:val="002446E3"/>
    <w:rsid w:val="00244AEB"/>
    <w:rsid w:val="0026533E"/>
    <w:rsid w:val="00291CD6"/>
    <w:rsid w:val="00294072"/>
    <w:rsid w:val="002A4DF2"/>
    <w:rsid w:val="002A5608"/>
    <w:rsid w:val="00320A92"/>
    <w:rsid w:val="003359F0"/>
    <w:rsid w:val="00360A67"/>
    <w:rsid w:val="003A4832"/>
    <w:rsid w:val="003F7BA9"/>
    <w:rsid w:val="00403A1F"/>
    <w:rsid w:val="00484DA9"/>
    <w:rsid w:val="004A3213"/>
    <w:rsid w:val="004E3E96"/>
    <w:rsid w:val="004F5C94"/>
    <w:rsid w:val="00561730"/>
    <w:rsid w:val="0058766E"/>
    <w:rsid w:val="005A4D2B"/>
    <w:rsid w:val="0060501C"/>
    <w:rsid w:val="006074BF"/>
    <w:rsid w:val="00617ABD"/>
    <w:rsid w:val="00644637"/>
    <w:rsid w:val="006568C0"/>
    <w:rsid w:val="006601A8"/>
    <w:rsid w:val="006663A9"/>
    <w:rsid w:val="00677A39"/>
    <w:rsid w:val="0068083A"/>
    <w:rsid w:val="006E41F9"/>
    <w:rsid w:val="006E7FD1"/>
    <w:rsid w:val="0072249F"/>
    <w:rsid w:val="00726E38"/>
    <w:rsid w:val="00752336"/>
    <w:rsid w:val="007529EE"/>
    <w:rsid w:val="007704E4"/>
    <w:rsid w:val="007710E5"/>
    <w:rsid w:val="007C5423"/>
    <w:rsid w:val="00831465"/>
    <w:rsid w:val="0084152D"/>
    <w:rsid w:val="0085442F"/>
    <w:rsid w:val="008B4CA1"/>
    <w:rsid w:val="008B7D12"/>
    <w:rsid w:val="00900FD9"/>
    <w:rsid w:val="00973303"/>
    <w:rsid w:val="0098025A"/>
    <w:rsid w:val="00A02C66"/>
    <w:rsid w:val="00A25A60"/>
    <w:rsid w:val="00A40900"/>
    <w:rsid w:val="00A671A0"/>
    <w:rsid w:val="00A97D24"/>
    <w:rsid w:val="00AA2CD2"/>
    <w:rsid w:val="00B05EE2"/>
    <w:rsid w:val="00B22A46"/>
    <w:rsid w:val="00B64572"/>
    <w:rsid w:val="00B65C6A"/>
    <w:rsid w:val="00B902C8"/>
    <w:rsid w:val="00B92515"/>
    <w:rsid w:val="00B954BC"/>
    <w:rsid w:val="00BE0CF2"/>
    <w:rsid w:val="00BE55D1"/>
    <w:rsid w:val="00BF2702"/>
    <w:rsid w:val="00BF6829"/>
    <w:rsid w:val="00C54058"/>
    <w:rsid w:val="00C60237"/>
    <w:rsid w:val="00C858FE"/>
    <w:rsid w:val="00CF0648"/>
    <w:rsid w:val="00D35871"/>
    <w:rsid w:val="00D667B6"/>
    <w:rsid w:val="00DC257B"/>
    <w:rsid w:val="00DF31B6"/>
    <w:rsid w:val="00E029DC"/>
    <w:rsid w:val="00E375CB"/>
    <w:rsid w:val="00E4461C"/>
    <w:rsid w:val="00E607F5"/>
    <w:rsid w:val="00E61949"/>
    <w:rsid w:val="00E6526E"/>
    <w:rsid w:val="00E742A3"/>
    <w:rsid w:val="00EB717E"/>
    <w:rsid w:val="00EF1A6A"/>
    <w:rsid w:val="00EF7A69"/>
    <w:rsid w:val="00F25A3B"/>
    <w:rsid w:val="00F44F1F"/>
    <w:rsid w:val="00F55C47"/>
    <w:rsid w:val="00F66285"/>
    <w:rsid w:val="00F66337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67"/>
    <w:pPr>
      <w:spacing w:line="312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eastAsia="Times New Roman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2026-06-09T12:29:00Z</dcterms:created>
  <dcterms:modified xsi:type="dcterms:W3CDTF">2026-06-09T12:30:00Z</dcterms:modified>
</cp:coreProperties>
</file>