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7C81" w14:textId="0A8F9C9D" w:rsidR="004B412B" w:rsidRPr="005773C4" w:rsidRDefault="004B412B" w:rsidP="004B412B">
      <w:pPr>
        <w:shd w:val="clear" w:color="auto" w:fill="FFFFFF"/>
        <w:spacing w:after="240"/>
        <w:jc w:val="center"/>
        <w:textAlignment w:val="baseline"/>
        <w:rPr>
          <w:rFonts w:asciiTheme="minorHAnsi" w:hAnsiTheme="minorHAnsi" w:cstheme="minorHAnsi"/>
          <w:b/>
          <w:bCs/>
          <w:color w:val="1B1B1B"/>
          <w:szCs w:val="24"/>
        </w:rPr>
      </w:pPr>
      <w:r w:rsidRPr="000B63A4">
        <w:rPr>
          <w:rFonts w:asciiTheme="minorHAnsi" w:hAnsiTheme="minorHAnsi" w:cstheme="minorHAnsi"/>
          <w:b/>
          <w:bCs/>
          <w:szCs w:val="24"/>
        </w:rPr>
        <w:t xml:space="preserve">W dniu </w:t>
      </w:r>
      <w:r w:rsidR="008E107D">
        <w:rPr>
          <w:rFonts w:asciiTheme="minorHAnsi" w:hAnsiTheme="minorHAnsi" w:cstheme="minorHAnsi"/>
          <w:b/>
          <w:bCs/>
          <w:szCs w:val="24"/>
        </w:rPr>
        <w:t>19</w:t>
      </w:r>
      <w:r w:rsidR="000B63A4" w:rsidRPr="000B63A4">
        <w:rPr>
          <w:rFonts w:asciiTheme="minorHAnsi" w:hAnsiTheme="minorHAnsi" w:cstheme="minorHAnsi"/>
          <w:b/>
          <w:bCs/>
          <w:szCs w:val="24"/>
        </w:rPr>
        <w:t>.0</w:t>
      </w:r>
      <w:r w:rsidR="008E107D">
        <w:rPr>
          <w:rFonts w:asciiTheme="minorHAnsi" w:hAnsiTheme="minorHAnsi" w:cstheme="minorHAnsi"/>
          <w:b/>
          <w:bCs/>
          <w:szCs w:val="24"/>
        </w:rPr>
        <w:t>5</w:t>
      </w:r>
      <w:r w:rsidRPr="000B63A4">
        <w:rPr>
          <w:rFonts w:asciiTheme="minorHAnsi" w:hAnsiTheme="minorHAnsi" w:cstheme="minorHAnsi"/>
          <w:b/>
          <w:bCs/>
          <w:szCs w:val="24"/>
        </w:rPr>
        <w:t>.202</w:t>
      </w:r>
      <w:r w:rsidR="005773C4" w:rsidRPr="000B63A4">
        <w:rPr>
          <w:rFonts w:asciiTheme="minorHAnsi" w:hAnsiTheme="minorHAnsi" w:cstheme="minorHAnsi"/>
          <w:b/>
          <w:bCs/>
          <w:szCs w:val="24"/>
        </w:rPr>
        <w:t>6</w:t>
      </w:r>
      <w:r w:rsidRPr="000B63A4">
        <w:rPr>
          <w:rFonts w:asciiTheme="minorHAnsi" w:hAnsiTheme="minorHAnsi" w:cstheme="minorHAnsi"/>
          <w:b/>
          <w:bCs/>
          <w:szCs w:val="24"/>
        </w:rPr>
        <w:t xml:space="preserve"> r. </w:t>
      </w:r>
      <w:r w:rsidRPr="005773C4">
        <w:rPr>
          <w:rFonts w:asciiTheme="minorHAnsi" w:hAnsiTheme="minorHAnsi" w:cstheme="minorHAnsi"/>
          <w:b/>
          <w:bCs/>
          <w:color w:val="1B1B1B"/>
          <w:szCs w:val="24"/>
        </w:rPr>
        <w:t>o godzinie 1</w:t>
      </w:r>
      <w:r w:rsidR="000B63A4">
        <w:rPr>
          <w:rFonts w:asciiTheme="minorHAnsi" w:hAnsiTheme="minorHAnsi" w:cstheme="minorHAnsi"/>
          <w:b/>
          <w:bCs/>
          <w:color w:val="1B1B1B"/>
          <w:szCs w:val="24"/>
        </w:rPr>
        <w:t>4</w:t>
      </w:r>
      <w:r w:rsidRPr="005773C4">
        <w:rPr>
          <w:rFonts w:asciiTheme="minorHAnsi" w:hAnsiTheme="minorHAnsi" w:cstheme="minorHAnsi"/>
          <w:b/>
          <w:bCs/>
          <w:color w:val="1B1B1B"/>
          <w:szCs w:val="24"/>
        </w:rPr>
        <w:t xml:space="preserve">:00 w siedzibie placówki przy ul. </w:t>
      </w:r>
      <w:proofErr w:type="spellStart"/>
      <w:r w:rsidR="005773C4" w:rsidRPr="005773C4">
        <w:rPr>
          <w:rFonts w:asciiTheme="minorHAnsi" w:hAnsiTheme="minorHAnsi" w:cstheme="minorHAnsi"/>
          <w:b/>
          <w:bCs/>
          <w:color w:val="1B1B1B"/>
          <w:szCs w:val="24"/>
        </w:rPr>
        <w:t>Dżarkentska</w:t>
      </w:r>
      <w:proofErr w:type="spellEnd"/>
      <w:r w:rsidR="005773C4" w:rsidRPr="005773C4">
        <w:rPr>
          <w:rFonts w:asciiTheme="minorHAnsi" w:hAnsiTheme="minorHAnsi" w:cstheme="minorHAnsi"/>
          <w:b/>
          <w:bCs/>
          <w:color w:val="1B1B1B"/>
          <w:szCs w:val="24"/>
        </w:rPr>
        <w:t xml:space="preserve"> 1/9 w Ałmaty</w:t>
      </w:r>
      <w:r w:rsidRPr="005773C4">
        <w:rPr>
          <w:rFonts w:asciiTheme="minorHAnsi" w:hAnsiTheme="minorHAnsi" w:cstheme="minorHAnsi"/>
          <w:b/>
          <w:bCs/>
          <w:color w:val="1B1B1B"/>
          <w:szCs w:val="24"/>
        </w:rPr>
        <w:t xml:space="preserve"> odbędzie się licytacja - przetarg ustny wybranych składników majątku stanowiących własność </w:t>
      </w:r>
      <w:r w:rsidR="005773C4" w:rsidRPr="005773C4">
        <w:rPr>
          <w:rFonts w:asciiTheme="minorHAnsi" w:hAnsiTheme="minorHAnsi" w:cstheme="minorHAnsi"/>
          <w:b/>
          <w:bCs/>
          <w:color w:val="1B1B1B"/>
          <w:szCs w:val="24"/>
        </w:rPr>
        <w:t>Konsulatu Generalnego RP w Ałmaty</w:t>
      </w:r>
    </w:p>
    <w:p w14:paraId="64E14CE8" w14:textId="77777777" w:rsidR="004B412B" w:rsidRPr="005773C4" w:rsidRDefault="004B412B" w:rsidP="004B412B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B1B1B"/>
          <w:szCs w:val="24"/>
        </w:rPr>
      </w:pPr>
      <w:r w:rsidRPr="005773C4">
        <w:rPr>
          <w:rFonts w:asciiTheme="minorHAnsi" w:hAnsiTheme="minorHAnsi" w:cstheme="minorHAnsi"/>
          <w:color w:val="1B1B1B"/>
          <w:szCs w:val="24"/>
        </w:rPr>
        <w:t>Licytacji podlegają następujące składniki majątku: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1276"/>
        <w:gridCol w:w="2551"/>
      </w:tblGrid>
      <w:tr w:rsidR="008E107D" w:rsidRPr="00D24939" w14:paraId="7C92EFAA" w14:textId="77777777" w:rsidTr="008E107D">
        <w:trPr>
          <w:trHeight w:val="92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36FC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lp.</w:t>
            </w:r>
          </w:p>
          <w:p w14:paraId="1E2E5131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1ED9126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41E66287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E5EBB78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534AD00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33F3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Nazwa</w:t>
            </w:r>
          </w:p>
          <w:p w14:paraId="6D01D814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ACB5932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629BC96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A34B635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33F08CB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F8B0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Numer </w:t>
            </w:r>
            <w:proofErr w:type="spellStart"/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inw</w:t>
            </w:r>
            <w:proofErr w:type="spellEnd"/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14:paraId="6B914078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E6325D8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CAF98D2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786A9D2" w14:textId="77777777" w:rsidR="008E107D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42DCF1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F1559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Cena oszacowania wg. Komisji – wartość wywoławcza (EUR)</w:t>
            </w:r>
          </w:p>
        </w:tc>
      </w:tr>
      <w:tr w:rsidR="008E107D" w:rsidRPr="00D24939" w14:paraId="05EE489B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422C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5DB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CE018A">
              <w:rPr>
                <w:rFonts w:asciiTheme="minorHAnsi" w:hAnsiTheme="minorHAnsi" w:cstheme="minorHAnsi"/>
                <w:color w:val="000000"/>
                <w:sz w:val="20"/>
              </w:rPr>
              <w:t xml:space="preserve">Czytnik linii papilarnych </w:t>
            </w:r>
            <w:proofErr w:type="spellStart"/>
            <w:r w:rsidRPr="00CE018A">
              <w:rPr>
                <w:rFonts w:asciiTheme="minorHAnsi" w:hAnsiTheme="minorHAnsi" w:cstheme="minorHAnsi"/>
                <w:color w:val="000000"/>
                <w:sz w:val="20"/>
              </w:rPr>
              <w:t>DactyScan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E7A4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3919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195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2A3EDA22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1197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98F0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CE018A">
              <w:rPr>
                <w:rFonts w:asciiTheme="minorHAnsi" w:hAnsiTheme="minorHAnsi" w:cstheme="minorHAnsi"/>
                <w:color w:val="000000"/>
                <w:sz w:val="20"/>
              </w:rPr>
              <w:t xml:space="preserve">Czytnik linii papilarnych </w:t>
            </w:r>
            <w:proofErr w:type="spellStart"/>
            <w:r w:rsidRPr="00CE018A">
              <w:rPr>
                <w:rFonts w:asciiTheme="minorHAnsi" w:hAnsiTheme="minorHAnsi" w:cstheme="minorHAnsi"/>
                <w:color w:val="000000"/>
                <w:sz w:val="20"/>
              </w:rPr>
              <w:t>DactyScan</w:t>
            </w:r>
            <w:proofErr w:type="spellEnd"/>
            <w:r w:rsidRPr="00CE018A">
              <w:rPr>
                <w:rFonts w:asciiTheme="minorHAnsi" w:hAnsiTheme="minorHAnsi" w:cstheme="minorHAnsi"/>
                <w:color w:val="000000"/>
                <w:sz w:val="20"/>
              </w:rPr>
              <w:t xml:space="preserve">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E2D1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252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300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4E93B25B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26F6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98B0" w14:textId="77777777" w:rsidR="008E107D" w:rsidRPr="0086364E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  <w:lang w:val="es-ES"/>
              </w:rPr>
            </w:pPr>
            <w:proofErr w:type="spellStart"/>
            <w:r w:rsidRPr="0086364E">
              <w:rPr>
                <w:rFonts w:asciiTheme="minorHAnsi" w:hAnsiTheme="minorHAnsi" w:cstheme="minorHAnsi"/>
                <w:color w:val="000000"/>
                <w:sz w:val="20"/>
                <w:lang w:val="es-ES"/>
              </w:rPr>
              <w:t>Drukarka</w:t>
            </w:r>
            <w:proofErr w:type="spellEnd"/>
            <w:r w:rsidRPr="0086364E">
              <w:rPr>
                <w:rFonts w:asciiTheme="minorHAnsi" w:hAnsiTheme="minorHAnsi" w:cstheme="minorHAnsi"/>
                <w:color w:val="000000"/>
                <w:sz w:val="20"/>
                <w:lang w:val="es-ES"/>
              </w:rPr>
              <w:t xml:space="preserve"> HP LaserJet 1320n, ser. CNM2508708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724E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00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4-89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D00F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1F068611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1DE9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26BE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E137A1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Drukarka</w:t>
            </w:r>
            <w:proofErr w:type="spellEnd"/>
            <w:r w:rsidRPr="00E137A1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 HP Laser Jet 1020 ser. </w:t>
            </w:r>
            <w:r w:rsidRPr="0086364E">
              <w:rPr>
                <w:rFonts w:asciiTheme="minorHAnsi" w:hAnsiTheme="minorHAnsi" w:cstheme="minorHAnsi"/>
                <w:color w:val="000000"/>
                <w:sz w:val="20"/>
              </w:rPr>
              <w:t>CNC2B27830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4294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004-90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15D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2D2ECA16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ED0D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F260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86364E">
              <w:rPr>
                <w:rFonts w:asciiTheme="minorHAnsi" w:hAnsiTheme="minorHAnsi" w:cstheme="minorHAnsi"/>
                <w:sz w:val="20"/>
              </w:rPr>
              <w:t>Drukarka wizowa Epson WF-5690DWF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20DF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D63E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</w:t>
            </w:r>
            <w:r>
              <w:rPr>
                <w:rFonts w:asciiTheme="minorHAnsi" w:hAnsiTheme="minorHAnsi" w:cstheme="minorHAnsi"/>
                <w:sz w:val="20"/>
              </w:rPr>
              <w:t>63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</w:t>
            </w:r>
            <w:r w:rsidRPr="002D6510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8E107D" w:rsidRPr="00D24939" w14:paraId="650F8D4E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855B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EC52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86364E">
              <w:rPr>
                <w:rFonts w:asciiTheme="minorHAnsi" w:hAnsiTheme="minorHAnsi" w:cstheme="minorHAnsi"/>
                <w:sz w:val="20"/>
              </w:rPr>
              <w:t xml:space="preserve">Drukarka Xerox 6360 DN </w:t>
            </w:r>
            <w:proofErr w:type="spellStart"/>
            <w:r w:rsidRPr="0086364E">
              <w:rPr>
                <w:rFonts w:asciiTheme="minorHAnsi" w:hAnsiTheme="minorHAnsi" w:cstheme="minorHAnsi"/>
                <w:sz w:val="20"/>
              </w:rPr>
              <w:t>Color</w:t>
            </w:r>
            <w:proofErr w:type="spellEnd"/>
            <w:r w:rsidRPr="0086364E">
              <w:rPr>
                <w:rFonts w:asciiTheme="minorHAnsi" w:hAnsiTheme="minorHAnsi" w:cstheme="minorHAnsi"/>
                <w:sz w:val="20"/>
              </w:rPr>
              <w:t xml:space="preserve">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CDCC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D3F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>€         16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00</w:t>
            </w:r>
          </w:p>
        </w:tc>
      </w:tr>
      <w:tr w:rsidR="008E107D" w:rsidRPr="00D24939" w14:paraId="760770E9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D17D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6E52" w14:textId="77777777" w:rsidR="008E107D" w:rsidRPr="0086364E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EC55A9">
              <w:rPr>
                <w:rFonts w:asciiTheme="minorHAnsi" w:hAnsiTheme="minorHAnsi" w:cstheme="minorHAnsi"/>
                <w:sz w:val="20"/>
              </w:rPr>
              <w:t>Drukarka Xerox WC 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0552" w14:textId="77777777" w:rsidR="008E107D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0A35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</w:t>
            </w:r>
            <w:r>
              <w:rPr>
                <w:rFonts w:asciiTheme="minorHAnsi" w:hAnsiTheme="minorHAnsi" w:cstheme="minorHAnsi"/>
                <w:sz w:val="20"/>
              </w:rPr>
              <w:t>310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00</w:t>
            </w:r>
          </w:p>
        </w:tc>
      </w:tr>
      <w:tr w:rsidR="008E107D" w:rsidRPr="00D24939" w14:paraId="445538A8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9CCC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0537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86364E">
              <w:rPr>
                <w:rFonts w:asciiTheme="minorHAnsi" w:hAnsiTheme="minorHAnsi" w:cstheme="minorHAnsi"/>
                <w:sz w:val="20"/>
              </w:rPr>
              <w:t>Drukarka wizowa i paszportowa Epson S20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F748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590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>€          3</w:t>
            </w:r>
            <w:r>
              <w:rPr>
                <w:rFonts w:asciiTheme="minorHAnsi" w:hAnsiTheme="minorHAnsi" w:cstheme="minorHAnsi"/>
                <w:sz w:val="20"/>
              </w:rPr>
              <w:t>6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</w:t>
            </w:r>
            <w:r w:rsidRPr="002D6510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8E107D" w:rsidRPr="00D24939" w14:paraId="281752AA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4ED7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3E5B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86364E">
              <w:rPr>
                <w:rFonts w:asciiTheme="minorHAnsi" w:hAnsiTheme="minorHAnsi" w:cstheme="minorHAnsi"/>
                <w:sz w:val="20"/>
              </w:rPr>
              <w:t>Kserokopiarka Toshiba Studio 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1285D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803-0001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42A5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280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</w:t>
            </w:r>
            <w:r w:rsidRPr="002D6510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8E107D" w:rsidRPr="00D24939" w14:paraId="3E91103B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095F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422E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86364E">
              <w:rPr>
                <w:rFonts w:asciiTheme="minorHAnsi" w:hAnsiTheme="minorHAnsi" w:cstheme="minorHAnsi"/>
                <w:color w:val="000000"/>
                <w:sz w:val="20"/>
              </w:rPr>
              <w:t xml:space="preserve">Skaner </w:t>
            </w:r>
            <w:proofErr w:type="spellStart"/>
            <w:r w:rsidRPr="0086364E">
              <w:rPr>
                <w:rFonts w:asciiTheme="minorHAnsi" w:hAnsiTheme="minorHAnsi" w:cstheme="minorHAnsi"/>
                <w:color w:val="000000"/>
                <w:sz w:val="20"/>
              </w:rPr>
              <w:t>CanoScan</w:t>
            </w:r>
            <w:proofErr w:type="spellEnd"/>
            <w:r w:rsidRPr="0086364E">
              <w:rPr>
                <w:rFonts w:asciiTheme="minorHAnsi" w:hAnsiTheme="minorHAnsi" w:cstheme="minorHAnsi"/>
                <w:color w:val="000000"/>
                <w:sz w:val="20"/>
              </w:rPr>
              <w:t xml:space="preserve"> Lide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88D3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004-51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3BD4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2B4BBA35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6D31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E5C3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E7A43">
              <w:rPr>
                <w:rFonts w:asciiTheme="minorHAnsi" w:hAnsiTheme="minorHAnsi" w:cstheme="minorHAnsi"/>
                <w:color w:val="000000"/>
                <w:sz w:val="20"/>
              </w:rPr>
              <w:t xml:space="preserve">Monitor </w:t>
            </w:r>
            <w:proofErr w:type="spellStart"/>
            <w:r w:rsidRPr="00AE7A43">
              <w:rPr>
                <w:rFonts w:asciiTheme="minorHAnsi" w:hAnsiTheme="minorHAnsi" w:cstheme="minorHAnsi"/>
                <w:color w:val="000000"/>
                <w:sz w:val="20"/>
              </w:rPr>
              <w:t>Acer</w:t>
            </w:r>
            <w:proofErr w:type="spellEnd"/>
            <w:r w:rsidRPr="00AE7A43">
              <w:rPr>
                <w:rFonts w:asciiTheme="minorHAnsi" w:hAnsiTheme="minorHAnsi" w:cstheme="minorHAnsi"/>
                <w:color w:val="000000"/>
                <w:sz w:val="20"/>
              </w:rPr>
              <w:t xml:space="preserve"> V173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5870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487-0007/2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780F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07B8371F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4651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5AB5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E7A43">
              <w:rPr>
                <w:rFonts w:asciiTheme="minorHAnsi" w:hAnsiTheme="minorHAnsi" w:cstheme="minorHAnsi"/>
                <w:color w:val="000000"/>
                <w:sz w:val="20"/>
              </w:rPr>
              <w:t>Monitor LCD 23"Dell SP2309W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9DF5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004-59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8F6E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35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227E38DF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50AA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E70A3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AE7A43">
              <w:rPr>
                <w:rFonts w:asciiTheme="minorHAnsi" w:hAnsiTheme="minorHAnsi" w:cstheme="minorHAnsi"/>
                <w:sz w:val="20"/>
                <w:lang w:val="en-GB"/>
              </w:rPr>
              <w:t>Monitor LCD 23"Dell SP2309W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DFC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ADFB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35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00</w:t>
            </w:r>
          </w:p>
        </w:tc>
      </w:tr>
      <w:tr w:rsidR="008E107D" w:rsidRPr="00D24939" w14:paraId="15B5B09F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8FD0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FF5E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AE7A43">
              <w:rPr>
                <w:rFonts w:asciiTheme="minorHAnsi" w:hAnsiTheme="minorHAnsi" w:cstheme="minorHAnsi"/>
                <w:sz w:val="20"/>
                <w:lang w:val="en-GB"/>
              </w:rPr>
              <w:t>Monitor Dell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AD0F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1894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5,00</w:t>
            </w:r>
          </w:p>
        </w:tc>
      </w:tr>
      <w:tr w:rsidR="008E107D" w:rsidRPr="00D24939" w14:paraId="6410501A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88D8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B270" w14:textId="77777777" w:rsidR="008E107D" w:rsidRPr="00AE7A43" w:rsidRDefault="008E107D" w:rsidP="00F80A62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AE7A43">
              <w:rPr>
                <w:rFonts w:asciiTheme="minorHAnsi" w:hAnsiTheme="minorHAnsi" w:cstheme="minorHAnsi"/>
                <w:sz w:val="20"/>
                <w:lang w:val="es-ES"/>
              </w:rPr>
              <w:t xml:space="preserve">Monitor HP Elite </w:t>
            </w:r>
            <w:proofErr w:type="spellStart"/>
            <w:r w:rsidRPr="00AE7A43">
              <w:rPr>
                <w:rFonts w:asciiTheme="minorHAnsi" w:hAnsiTheme="minorHAnsi" w:cstheme="minorHAnsi"/>
                <w:sz w:val="20"/>
                <w:lang w:val="es-ES"/>
              </w:rPr>
              <w:t>Display</w:t>
            </w:r>
            <w:proofErr w:type="spellEnd"/>
            <w:r w:rsidRPr="00AE7A43">
              <w:rPr>
                <w:rFonts w:asciiTheme="minorHAnsi" w:hAnsiTheme="minorHAnsi" w:cstheme="minorHAnsi"/>
                <w:sz w:val="20"/>
                <w:lang w:val="es-ES"/>
              </w:rPr>
              <w:t xml:space="preserve"> E240C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6926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B75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24</w:t>
            </w:r>
            <w:r w:rsidRPr="002D6510">
              <w:rPr>
                <w:rFonts w:asciiTheme="minorHAnsi" w:hAnsiTheme="minorHAnsi" w:cstheme="minorHAnsi"/>
                <w:sz w:val="20"/>
              </w:rPr>
              <w:t>,00</w:t>
            </w:r>
          </w:p>
        </w:tc>
      </w:tr>
      <w:tr w:rsidR="008E107D" w:rsidRPr="00D24939" w14:paraId="0509261C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DFB1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78DF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AE7A43">
              <w:rPr>
                <w:rFonts w:asciiTheme="minorHAnsi" w:hAnsiTheme="minorHAnsi" w:cstheme="minorHAnsi"/>
                <w:sz w:val="20"/>
              </w:rPr>
              <w:t>Monitor HP L1706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C840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EC6F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</w:t>
            </w:r>
            <w:r>
              <w:rPr>
                <w:rFonts w:asciiTheme="minorHAnsi" w:hAnsiTheme="minorHAnsi" w:cstheme="minorHAnsi"/>
                <w:sz w:val="20"/>
              </w:rPr>
              <w:t xml:space="preserve">  10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00</w:t>
            </w:r>
          </w:p>
        </w:tc>
      </w:tr>
      <w:tr w:rsidR="008E107D" w:rsidRPr="00D24939" w14:paraId="7A6ADAE5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B419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F834" w14:textId="77777777" w:rsidR="008E107D" w:rsidRPr="00EC55A9" w:rsidRDefault="008E107D" w:rsidP="00F80A62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EC55A9">
              <w:rPr>
                <w:rFonts w:asciiTheme="minorHAnsi" w:hAnsiTheme="minorHAnsi" w:cstheme="minorHAnsi"/>
                <w:sz w:val="20"/>
                <w:lang w:val="en-GB"/>
              </w:rPr>
              <w:t>Router WI-FI Archer C50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A38E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004-0001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4F0F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3</w:t>
            </w:r>
            <w:r w:rsidRPr="002D6510">
              <w:rPr>
                <w:rFonts w:asciiTheme="minorHAnsi" w:hAnsiTheme="minorHAnsi" w:cstheme="minorHAnsi"/>
                <w:sz w:val="20"/>
              </w:rPr>
              <w:t>,00</w:t>
            </w:r>
          </w:p>
        </w:tc>
      </w:tr>
      <w:tr w:rsidR="008E107D" w:rsidRPr="00D24939" w14:paraId="5C051E5C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8B55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3DBB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C20877">
              <w:rPr>
                <w:rFonts w:asciiTheme="minorHAnsi" w:hAnsiTheme="minorHAnsi" w:cstheme="minorHAnsi"/>
                <w:sz w:val="20"/>
              </w:rPr>
              <w:t xml:space="preserve">Komputer HP </w:t>
            </w:r>
            <w:proofErr w:type="spellStart"/>
            <w:r w:rsidRPr="00C20877">
              <w:rPr>
                <w:rFonts w:asciiTheme="minorHAnsi" w:hAnsiTheme="minorHAnsi" w:cstheme="minorHAnsi"/>
                <w:sz w:val="20"/>
              </w:rPr>
              <w:t>Compaq</w:t>
            </w:r>
            <w:proofErr w:type="spellEnd"/>
            <w:r w:rsidRPr="00C20877">
              <w:rPr>
                <w:rFonts w:asciiTheme="minorHAnsi" w:hAnsiTheme="minorHAnsi" w:cstheme="minorHAnsi"/>
                <w:sz w:val="20"/>
              </w:rPr>
              <w:t xml:space="preserve"> 8200 Elite SFF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0089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33D4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75</w:t>
            </w:r>
            <w:r w:rsidRPr="002D6510">
              <w:rPr>
                <w:rFonts w:asciiTheme="minorHAnsi" w:hAnsiTheme="minorHAnsi" w:cstheme="minorHAnsi"/>
                <w:sz w:val="20"/>
              </w:rPr>
              <w:t>,00</w:t>
            </w:r>
          </w:p>
        </w:tc>
      </w:tr>
      <w:tr w:rsidR="008E107D" w:rsidRPr="00D24939" w14:paraId="63D4B21B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A12A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97C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C20877">
              <w:rPr>
                <w:rFonts w:asciiTheme="minorHAnsi" w:hAnsiTheme="minorHAnsi" w:cstheme="minorHAnsi"/>
                <w:sz w:val="20"/>
              </w:rPr>
              <w:t xml:space="preserve">Komputer HP </w:t>
            </w:r>
            <w:proofErr w:type="spellStart"/>
            <w:r w:rsidRPr="00C20877">
              <w:rPr>
                <w:rFonts w:asciiTheme="minorHAnsi" w:hAnsiTheme="minorHAnsi" w:cstheme="minorHAnsi"/>
                <w:sz w:val="20"/>
              </w:rPr>
              <w:t>Compaq</w:t>
            </w:r>
            <w:proofErr w:type="spellEnd"/>
            <w:r w:rsidRPr="00C20877">
              <w:rPr>
                <w:rFonts w:asciiTheme="minorHAnsi" w:hAnsiTheme="minorHAnsi" w:cstheme="minorHAnsi"/>
                <w:sz w:val="20"/>
              </w:rPr>
              <w:t xml:space="preserve"> 8200 Elite SFF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BC9A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3297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sz w:val="20"/>
              </w:rPr>
              <w:t>75</w:t>
            </w:r>
            <w:r w:rsidRPr="002D6510">
              <w:rPr>
                <w:rFonts w:asciiTheme="minorHAnsi" w:hAnsiTheme="minorHAnsi" w:cstheme="minorHAnsi"/>
                <w:sz w:val="20"/>
              </w:rPr>
              <w:t>,00</w:t>
            </w:r>
          </w:p>
        </w:tc>
      </w:tr>
      <w:tr w:rsidR="008E107D" w:rsidRPr="00D24939" w14:paraId="1E767091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9B55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10CE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C20877">
              <w:rPr>
                <w:rFonts w:asciiTheme="minorHAnsi" w:hAnsiTheme="minorHAnsi" w:cstheme="minorHAnsi"/>
                <w:sz w:val="20"/>
              </w:rPr>
              <w:t xml:space="preserve">Komputer HP </w:t>
            </w:r>
            <w:proofErr w:type="spellStart"/>
            <w:r w:rsidRPr="00C20877">
              <w:rPr>
                <w:rFonts w:asciiTheme="minorHAnsi" w:hAnsiTheme="minorHAnsi" w:cstheme="minorHAnsi"/>
                <w:sz w:val="20"/>
              </w:rPr>
              <w:t>Compaq</w:t>
            </w:r>
            <w:proofErr w:type="spellEnd"/>
            <w:r w:rsidRPr="00C20877">
              <w:rPr>
                <w:rFonts w:asciiTheme="minorHAnsi" w:hAnsiTheme="minorHAnsi" w:cstheme="minorHAnsi"/>
                <w:sz w:val="20"/>
              </w:rPr>
              <w:t xml:space="preserve"> 8200 Elite SFF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6B4E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004-78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5936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D65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76</w:t>
            </w:r>
            <w:r w:rsidRPr="002D6510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00</w:t>
            </w:r>
          </w:p>
        </w:tc>
      </w:tr>
      <w:tr w:rsidR="008E107D" w:rsidRPr="00D24939" w14:paraId="7C3ED41B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3F92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962A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C20877">
              <w:rPr>
                <w:rFonts w:asciiTheme="minorHAnsi" w:hAnsiTheme="minorHAnsi" w:cstheme="minorHAnsi"/>
                <w:sz w:val="20"/>
              </w:rPr>
              <w:t xml:space="preserve">Komputer HP </w:t>
            </w:r>
            <w:proofErr w:type="spellStart"/>
            <w:r w:rsidRPr="00C20877">
              <w:rPr>
                <w:rFonts w:asciiTheme="minorHAnsi" w:hAnsiTheme="minorHAnsi" w:cstheme="minorHAnsi"/>
                <w:sz w:val="20"/>
              </w:rPr>
              <w:t>Compaq</w:t>
            </w:r>
            <w:proofErr w:type="spellEnd"/>
            <w:r w:rsidRPr="00C20877">
              <w:rPr>
                <w:rFonts w:asciiTheme="minorHAnsi" w:hAnsiTheme="minorHAnsi" w:cstheme="minorHAnsi"/>
                <w:sz w:val="20"/>
              </w:rPr>
              <w:t xml:space="preserve"> 8200 Elite SFF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7FBC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04CC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2D65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75</w:t>
            </w:r>
            <w:r w:rsidRPr="002D6510">
              <w:rPr>
                <w:rFonts w:asciiTheme="minorHAnsi" w:hAnsiTheme="minorHAnsi" w:cstheme="minorHAnsi"/>
                <w:sz w:val="20"/>
              </w:rPr>
              <w:t>,00</w:t>
            </w:r>
          </w:p>
        </w:tc>
      </w:tr>
      <w:tr w:rsidR="008E107D" w:rsidRPr="00D24939" w14:paraId="4B1471C0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1363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6EF2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C20877">
              <w:rPr>
                <w:rFonts w:asciiTheme="minorHAnsi" w:hAnsiTheme="minorHAnsi" w:cstheme="minorHAnsi"/>
                <w:sz w:val="20"/>
              </w:rPr>
              <w:t xml:space="preserve">Komputer </w:t>
            </w:r>
            <w:proofErr w:type="spellStart"/>
            <w:r w:rsidRPr="00C20877">
              <w:rPr>
                <w:rFonts w:asciiTheme="minorHAnsi" w:hAnsiTheme="minorHAnsi" w:cstheme="minorHAnsi"/>
                <w:sz w:val="20"/>
              </w:rPr>
              <w:t>Actina</w:t>
            </w:r>
            <w:proofErr w:type="spellEnd"/>
            <w:r w:rsidRPr="00C20877">
              <w:rPr>
                <w:rFonts w:asciiTheme="minorHAnsi" w:hAnsiTheme="minorHAnsi" w:cstheme="minorHAnsi"/>
                <w:sz w:val="20"/>
              </w:rPr>
              <w:t xml:space="preserve"> Sierra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F34F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>004-</w:t>
            </w:r>
            <w:r>
              <w:rPr>
                <w:rFonts w:asciiTheme="minorHAnsi" w:hAnsiTheme="minorHAnsi" w:cstheme="minorHAnsi"/>
                <w:sz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FCCA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</w:t>
            </w:r>
            <w:r>
              <w:rPr>
                <w:rFonts w:asciiTheme="minorHAnsi" w:hAnsiTheme="minorHAnsi" w:cstheme="minorHAnsi"/>
                <w:sz w:val="20"/>
              </w:rPr>
              <w:t xml:space="preserve">    39,00</w:t>
            </w:r>
          </w:p>
        </w:tc>
      </w:tr>
      <w:tr w:rsidR="008E107D" w:rsidRPr="00D24939" w14:paraId="7C97F689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BE92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CF7E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C20877">
              <w:rPr>
                <w:rFonts w:asciiTheme="minorHAnsi" w:hAnsiTheme="minorHAnsi" w:cstheme="minorHAnsi"/>
                <w:sz w:val="20"/>
              </w:rPr>
              <w:t xml:space="preserve">Komputer </w:t>
            </w:r>
            <w:proofErr w:type="spellStart"/>
            <w:r w:rsidRPr="00C20877">
              <w:rPr>
                <w:rFonts w:asciiTheme="minorHAnsi" w:hAnsiTheme="minorHAnsi" w:cstheme="minorHAnsi"/>
                <w:sz w:val="20"/>
              </w:rPr>
              <w:t>Actina</w:t>
            </w:r>
            <w:proofErr w:type="spellEnd"/>
            <w:r w:rsidRPr="00C20877">
              <w:rPr>
                <w:rFonts w:asciiTheme="minorHAnsi" w:hAnsiTheme="minorHAnsi" w:cstheme="minorHAnsi"/>
                <w:sz w:val="20"/>
              </w:rPr>
              <w:t xml:space="preserve"> Sierra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D03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>004-</w:t>
            </w:r>
            <w:r>
              <w:rPr>
                <w:rFonts w:asciiTheme="minorHAnsi" w:hAnsiTheme="minorHAnsi" w:cstheme="minorHAnsi"/>
                <w:sz w:val="20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C337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  </w:t>
            </w:r>
            <w:r>
              <w:rPr>
                <w:rFonts w:asciiTheme="minorHAnsi" w:hAnsiTheme="minorHAnsi" w:cstheme="minorHAnsi"/>
                <w:sz w:val="20"/>
              </w:rPr>
              <w:t xml:space="preserve">   39,00</w:t>
            </w:r>
          </w:p>
        </w:tc>
      </w:tr>
      <w:tr w:rsidR="008E107D" w:rsidRPr="00D24939" w14:paraId="00DCCAD3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D2A3" w14:textId="77777777" w:rsidR="008E107D" w:rsidRPr="002D6510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B491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FF3590">
              <w:rPr>
                <w:rFonts w:asciiTheme="minorHAnsi" w:hAnsiTheme="minorHAnsi" w:cstheme="minorHAnsi"/>
                <w:sz w:val="20"/>
              </w:rPr>
              <w:t>Laptop ASUS R505C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1A87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487-0030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B6FD" w14:textId="77777777" w:rsidR="008E107D" w:rsidRPr="002D6510" w:rsidRDefault="008E107D" w:rsidP="00F80A62">
            <w:pPr>
              <w:rPr>
                <w:rFonts w:asciiTheme="minorHAnsi" w:hAnsiTheme="minorHAnsi" w:cstheme="minorHAnsi"/>
                <w:sz w:val="20"/>
              </w:rPr>
            </w:pPr>
            <w:r w:rsidRPr="002D6510">
              <w:rPr>
                <w:rFonts w:asciiTheme="minorHAnsi" w:hAnsiTheme="minorHAnsi" w:cstheme="minorHAnsi"/>
                <w:sz w:val="20"/>
              </w:rPr>
              <w:t xml:space="preserve">€     </w:t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2D65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64</w:t>
            </w:r>
            <w:r w:rsidRPr="002D6510">
              <w:rPr>
                <w:rFonts w:asciiTheme="minorHAnsi" w:hAnsiTheme="minorHAnsi" w:cstheme="minorHAnsi"/>
                <w:sz w:val="20"/>
              </w:rPr>
              <w:t>,0</w:t>
            </w: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8E107D" w:rsidRPr="00D24939" w14:paraId="251FE88A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BBFF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FA14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F3590">
              <w:rPr>
                <w:rFonts w:asciiTheme="minorHAnsi" w:hAnsiTheme="minorHAnsi" w:cstheme="minorHAnsi"/>
                <w:color w:val="000000"/>
                <w:sz w:val="20"/>
              </w:rPr>
              <w:t>Laptop ASUS X555L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D1CF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A9B8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6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</w:tr>
      <w:tr w:rsidR="008E107D" w:rsidRPr="00D24939" w14:paraId="4F954E7B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B0CD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38AEE" w14:textId="77777777" w:rsidR="008E107D" w:rsidRPr="00FF3590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</w:pPr>
            <w:r w:rsidRPr="00FF3590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Laptop HP</w:t>
            </w:r>
            <w: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E</w:t>
            </w:r>
            <w:r w:rsidRPr="00FF3590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iteBook</w:t>
            </w:r>
            <w:proofErr w:type="spellEnd"/>
            <w:r w:rsidRPr="00FF3590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 820 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99D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7F1E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138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17CE737D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A172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6750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F3590">
              <w:rPr>
                <w:rFonts w:asciiTheme="minorHAnsi" w:hAnsiTheme="minorHAnsi" w:cstheme="minorHAnsi"/>
                <w:color w:val="000000"/>
                <w:sz w:val="20"/>
              </w:rPr>
              <w:t xml:space="preserve">Komputer przenośny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HP</w:t>
            </w:r>
            <w:r w:rsidRPr="00FF3590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r w:rsidRPr="00FF3590">
              <w:rPr>
                <w:rFonts w:asciiTheme="minorHAnsi" w:hAnsiTheme="minorHAnsi" w:cstheme="minorHAnsi"/>
                <w:color w:val="000000"/>
                <w:sz w:val="20"/>
              </w:rPr>
              <w:t>lit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B</w:t>
            </w:r>
            <w:r w:rsidRPr="00FF3590">
              <w:rPr>
                <w:rFonts w:asciiTheme="minorHAnsi" w:hAnsiTheme="minorHAnsi" w:cstheme="minorHAnsi"/>
                <w:color w:val="000000"/>
                <w:sz w:val="20"/>
              </w:rPr>
              <w:t>ook</w:t>
            </w:r>
            <w:proofErr w:type="spellEnd"/>
            <w:r w:rsidRPr="00FF3590">
              <w:rPr>
                <w:rFonts w:asciiTheme="minorHAnsi" w:hAnsiTheme="minorHAnsi" w:cstheme="minorHAnsi"/>
                <w:color w:val="000000"/>
                <w:sz w:val="20"/>
              </w:rPr>
              <w:t xml:space="preserve"> 820 g2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13D2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497-0037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3C21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129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7B7972A5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5069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A95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</w:pPr>
            <w:proofErr w:type="spellStart"/>
            <w:r w:rsidRPr="001A2188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Komputer</w:t>
            </w:r>
            <w:proofErr w:type="spellEnd"/>
            <w:r w:rsidRPr="001A2188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 xml:space="preserve"> Notebook HP EliteBook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E06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88D0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139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165C96B4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1109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7218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</w:pPr>
            <w:r w:rsidRPr="001A2188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Laptop HP ProBook 6570b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C4E2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D47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76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4BD25C7A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4251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0FD8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</w:pPr>
            <w:r w:rsidRPr="001A2188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Laptop HP ProBook 65070b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930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714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72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5320469D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8A30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336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1A2188">
              <w:rPr>
                <w:rFonts w:asciiTheme="minorHAnsi" w:hAnsiTheme="minorHAnsi" w:cstheme="minorHAnsi"/>
                <w:color w:val="000000"/>
                <w:sz w:val="20"/>
              </w:rPr>
              <w:t>Komputer notebook Lenovo X200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83D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487-0025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6FA8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5,00 </w:t>
            </w:r>
          </w:p>
        </w:tc>
      </w:tr>
      <w:tr w:rsidR="008E107D" w:rsidRPr="00D24939" w14:paraId="1A37C1A7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D2EC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7211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1A2188">
              <w:rPr>
                <w:rFonts w:asciiTheme="minorHAnsi" w:hAnsiTheme="minorHAnsi" w:cstheme="minorHAnsi"/>
                <w:color w:val="000000"/>
                <w:sz w:val="20"/>
              </w:rPr>
              <w:t>Laptop Lenovo X200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B0D8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004-54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30E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2C7FD6E8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D724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781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1A2188">
              <w:rPr>
                <w:rFonts w:asciiTheme="minorHAnsi" w:hAnsiTheme="minorHAnsi" w:cstheme="minorHAnsi"/>
                <w:color w:val="000000"/>
                <w:sz w:val="20"/>
              </w:rPr>
              <w:t>Notebook Lenovo X200BN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C9E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004-74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5752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18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7A19311C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4E55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FABC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  <w:lang w:val="en-GB"/>
              </w:rPr>
            </w:pPr>
            <w:r w:rsidRPr="001A2188">
              <w:rPr>
                <w:rFonts w:asciiTheme="minorHAnsi" w:hAnsiTheme="minorHAnsi" w:cstheme="minorHAnsi"/>
                <w:color w:val="000000"/>
                <w:sz w:val="20"/>
                <w:lang w:val="en-GB"/>
              </w:rPr>
              <w:t>Laptop Lenovo X200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A855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004-53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9AE5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7058F368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EAFF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FAC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137A1">
              <w:rPr>
                <w:rFonts w:asciiTheme="minorHAnsi" w:hAnsiTheme="minorHAnsi" w:cstheme="minorHAnsi"/>
                <w:color w:val="000000"/>
                <w:sz w:val="20"/>
              </w:rPr>
              <w:t>Notebook Lenovo X200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4CDD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137A1">
              <w:rPr>
                <w:rFonts w:asciiTheme="minorHAnsi" w:hAnsiTheme="minorHAnsi" w:cstheme="minorHAnsi"/>
                <w:color w:val="000000"/>
                <w:sz w:val="20"/>
              </w:rPr>
              <w:t>DEP 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6B3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  <w:tr w:rsidR="008E107D" w:rsidRPr="00D24939" w14:paraId="307C418E" w14:textId="77777777" w:rsidTr="008E107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DDD9" w14:textId="77777777" w:rsidR="008E107D" w:rsidRPr="00D24939" w:rsidRDefault="008E107D" w:rsidP="008E107D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8FD8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137A1">
              <w:rPr>
                <w:rFonts w:asciiTheme="minorHAnsi" w:hAnsiTheme="minorHAnsi" w:cstheme="minorHAnsi"/>
                <w:color w:val="000000"/>
                <w:sz w:val="20"/>
              </w:rPr>
              <w:t>Notebook Lenovo X200BN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2C47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137A1">
              <w:rPr>
                <w:rFonts w:asciiTheme="minorHAnsi" w:hAnsiTheme="minorHAnsi" w:cstheme="minorHAnsi"/>
                <w:color w:val="000000"/>
                <w:sz w:val="20"/>
              </w:rPr>
              <w:t>DEP 980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A5B1" w14:textId="77777777" w:rsidR="008E107D" w:rsidRPr="00D24939" w:rsidRDefault="008E107D" w:rsidP="00F80A6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 xml:space="preserve">€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  <w:r w:rsidRPr="00D24939">
              <w:rPr>
                <w:rFonts w:asciiTheme="minorHAnsi" w:hAnsiTheme="minorHAnsi" w:cstheme="minorHAnsi"/>
                <w:color w:val="000000"/>
                <w:sz w:val="20"/>
              </w:rPr>
              <w:t>,00</w:t>
            </w:r>
          </w:p>
        </w:tc>
      </w:tr>
    </w:tbl>
    <w:p w14:paraId="6C637BB8" w14:textId="7CC11B1A" w:rsidR="00AA4C16" w:rsidRPr="008E107D" w:rsidRDefault="00AA4C16" w:rsidP="008E107D">
      <w:pPr>
        <w:rPr>
          <w:rFonts w:cs="Arial"/>
          <w:b/>
          <w:bCs/>
          <w:color w:val="1B1B1B"/>
        </w:rPr>
      </w:pPr>
      <w:r w:rsidRPr="009A20D1">
        <w:rPr>
          <w:rFonts w:ascii="Calibri" w:hAnsi="Calibri" w:cs="Calibri"/>
          <w:b/>
          <w:bCs/>
          <w:color w:val="1B1B1B"/>
          <w:sz w:val="22"/>
          <w:szCs w:val="22"/>
        </w:rPr>
        <w:lastRenderedPageBreak/>
        <w:t xml:space="preserve">Warunki udziału w przetargu ustnym (licytacji): </w:t>
      </w:r>
    </w:p>
    <w:p w14:paraId="3F8E2C04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Organizatorem licytacji ustnej jest Konsulat Generalny RP w Ałmaty.</w:t>
      </w:r>
    </w:p>
    <w:p w14:paraId="4C3B7E21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Licytację przeprowadzi Komisja wyznaczona przez kierownika placówki.</w:t>
      </w:r>
    </w:p>
    <w:p w14:paraId="21628850" w14:textId="7199F6B5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 xml:space="preserve">Sprzedawane przedmioty można obejrzeć osobiście przed licytacją po uprzednim umówieniu się telefonicznym w godzinach pracy Konsulatu Generalnego RP w Ałmaty w dniu </w:t>
      </w:r>
      <w:r w:rsidR="008E107D">
        <w:rPr>
          <w:rFonts w:ascii="Calibri" w:hAnsi="Calibri" w:cs="Calibri"/>
          <w:color w:val="1B1B1B"/>
          <w:sz w:val="22"/>
          <w:szCs w:val="22"/>
        </w:rPr>
        <w:t>18</w:t>
      </w:r>
      <w:r w:rsidRPr="009A20D1">
        <w:rPr>
          <w:rFonts w:ascii="Calibri" w:hAnsi="Calibri" w:cs="Calibri"/>
          <w:color w:val="1B1B1B"/>
          <w:sz w:val="22"/>
          <w:szCs w:val="22"/>
        </w:rPr>
        <w:t>.0</w:t>
      </w:r>
      <w:r w:rsidR="008E107D">
        <w:rPr>
          <w:rFonts w:ascii="Calibri" w:hAnsi="Calibri" w:cs="Calibri"/>
          <w:color w:val="1B1B1B"/>
          <w:sz w:val="22"/>
          <w:szCs w:val="22"/>
        </w:rPr>
        <w:t>5</w:t>
      </w:r>
      <w:r w:rsidRPr="009A20D1">
        <w:rPr>
          <w:rFonts w:ascii="Calibri" w:hAnsi="Calibri" w:cs="Calibri"/>
          <w:color w:val="1B1B1B"/>
          <w:sz w:val="22"/>
          <w:szCs w:val="22"/>
        </w:rPr>
        <w:t>.2026 r. o godz. 14:00</w:t>
      </w:r>
    </w:p>
    <w:p w14:paraId="5C14341C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 xml:space="preserve">Sprzedawane przedmioty są w używane, niektóre są w złym stanie technicznym lub niekompletne, mają uszkodzenia i ślady użytkowania. </w:t>
      </w:r>
    </w:p>
    <w:p w14:paraId="0E200837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Poszczególne składniki majątku zostaną sprzedane po cenie najwyższej oferowanej, nie niższej niż cena wywoławcza wskazana w ogłoszeniu.</w:t>
      </w:r>
    </w:p>
    <w:p w14:paraId="7DE7EAFC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Komisja odrzuci ofertę, jeśli zostanie ona złożona w czasie innym niż podczas trwania licytacji lub w miejscu innym niż siedziba Konsulatu Generalnego RP w Ałmaty lub niezgodnie z niniejszymi warunkami.</w:t>
      </w:r>
    </w:p>
    <w:p w14:paraId="452ED0EA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Przystępujący do licytacji składa oświadczenie, że zapoznał się z warunkami licytacji, stanem faktycznym przedmiotu i że nie wnosi żadnych zastrzeżeń.</w:t>
      </w:r>
    </w:p>
    <w:p w14:paraId="30117527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Płatność za przedmiot następuje w ciągu 7 dni od daty licytacji na konto bankowe placówki lub w kasie Urzędu.</w:t>
      </w:r>
    </w:p>
    <w:p w14:paraId="28C83256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Wszelkie koszty, opłaty (w tym transport) i podatki ponosi kupujący.</w:t>
      </w:r>
    </w:p>
    <w:p w14:paraId="233FC690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Przedmioty wystawione do sprzedaży stanowią własność Konsulatu Generalnego RP w Ałmaty, są wolne od wad prawnych, nie są obciążone prawami na rzecz osób trzecich oraz w stosunku do nich nie toczą się żadne postępowania, których przedmiotem są te urządzenia ani nie stanowią one również przedmiotu zabezpieczenia. Przedmioty te są wprowadzone w obszar celny Kazachstanu.</w:t>
      </w:r>
    </w:p>
    <w:p w14:paraId="60B15A6D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Licytacja ustna jest prowadzona zgodnie z Rozporządzeniem Rady Ministrów z dnia 22 października 2019 r. w sprawie szczegółowego sposobu gospodarowania niektórymi składnikami majątku Skarbu Państwa.</w:t>
      </w:r>
    </w:p>
    <w:p w14:paraId="0EE6F8D1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Konsulat Generalny RP w Ałmaty zastrzega sobie prawo zamknięcia licytacji bez wybrania którejkolwiek z ofert bez podania przyczyny.</w:t>
      </w:r>
    </w:p>
    <w:p w14:paraId="4DE42F02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Przedmiotem licytacji mogą być pojedyncze składniki wyposażenia będące przedmiotem niniejszego ogłoszenia.</w:t>
      </w:r>
    </w:p>
    <w:p w14:paraId="45EC4BB3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W chwili składania oferty cenowej w przetargu ustnym oferent przekaże Sprzedającemu swoje dane: imię, nazwisko i adres lub nazwę (firmę) i siedzibę oferenta, oferowaną cenę i warunki jej zapłaty oraz oświadczenie oferenta, że zapoznał się ze stanem przedmiotu licytacji lub że ponosi odpowiedzialność za skutki wynikające z rezygnacji oględzin.</w:t>
      </w:r>
    </w:p>
    <w:p w14:paraId="1520E20E" w14:textId="77777777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 xml:space="preserve">Pytania dotyczące przetargu, w tym umówienie się na oględziny przedmiotów podlegających sprzedaży można wysłać na adres mail: </w:t>
      </w:r>
      <w:hyperlink r:id="rId8" w:history="1">
        <w:r w:rsidRPr="009A20D1">
          <w:rPr>
            <w:rStyle w:val="Hipercze"/>
            <w:rFonts w:ascii="Calibri" w:hAnsi="Calibri" w:cs="Calibri"/>
            <w:sz w:val="22"/>
            <w:szCs w:val="22"/>
          </w:rPr>
          <w:t>almaty.kg.sekretariat@msz.gov.pl</w:t>
        </w:r>
      </w:hyperlink>
    </w:p>
    <w:p w14:paraId="298CE643" w14:textId="6536E990" w:rsidR="00AA4C16" w:rsidRPr="009A20D1" w:rsidRDefault="00AA4C16" w:rsidP="00AA4C16">
      <w:pPr>
        <w:numPr>
          <w:ilvl w:val="0"/>
          <w:numId w:val="20"/>
        </w:numPr>
        <w:shd w:val="clear" w:color="auto" w:fill="FFFFFF"/>
        <w:ind w:left="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 xml:space="preserve">Chęć udziału w przetargu ustnym należy zgłosić najdalej do dnia </w:t>
      </w:r>
      <w:r w:rsidR="008E107D">
        <w:rPr>
          <w:rFonts w:ascii="Calibri" w:hAnsi="Calibri" w:cs="Calibri"/>
          <w:color w:val="1B1B1B"/>
          <w:sz w:val="22"/>
          <w:szCs w:val="22"/>
        </w:rPr>
        <w:t>15</w:t>
      </w:r>
      <w:r w:rsidRPr="009A20D1">
        <w:rPr>
          <w:rFonts w:ascii="Calibri" w:hAnsi="Calibri" w:cs="Calibri"/>
          <w:color w:val="1B1B1B"/>
          <w:sz w:val="22"/>
          <w:szCs w:val="22"/>
        </w:rPr>
        <w:t>.0</w:t>
      </w:r>
      <w:r w:rsidR="008E107D">
        <w:rPr>
          <w:rFonts w:ascii="Calibri" w:hAnsi="Calibri" w:cs="Calibri"/>
          <w:color w:val="1B1B1B"/>
          <w:sz w:val="22"/>
          <w:szCs w:val="22"/>
        </w:rPr>
        <w:t>5</w:t>
      </w:r>
      <w:r w:rsidRPr="009A20D1">
        <w:rPr>
          <w:rFonts w:ascii="Calibri" w:hAnsi="Calibri" w:cs="Calibri"/>
          <w:color w:val="1B1B1B"/>
          <w:sz w:val="22"/>
          <w:szCs w:val="22"/>
        </w:rPr>
        <w:t xml:space="preserve">.2026 r. do godziny 16.30 wysyłając mail na adres: </w:t>
      </w:r>
      <w:hyperlink r:id="rId9" w:history="1">
        <w:r w:rsidRPr="009A20D1">
          <w:rPr>
            <w:rStyle w:val="Hipercze"/>
            <w:rFonts w:ascii="Calibri" w:hAnsi="Calibri" w:cs="Calibri"/>
            <w:sz w:val="22"/>
            <w:szCs w:val="22"/>
          </w:rPr>
          <w:t>almaty.kg.sekretariat@msz.gov.pl</w:t>
        </w:r>
      </w:hyperlink>
      <w:r w:rsidRPr="009A20D1">
        <w:rPr>
          <w:rFonts w:ascii="Calibri" w:hAnsi="Calibri" w:cs="Calibri"/>
          <w:color w:val="1B1B1B"/>
          <w:sz w:val="22"/>
          <w:szCs w:val="22"/>
        </w:rPr>
        <w:t xml:space="preserve">, podając w temacie zapis: Zgłaszam chęć udziału w przetargu ustnym w dniu </w:t>
      </w:r>
      <w:r w:rsidR="008E107D">
        <w:rPr>
          <w:rFonts w:ascii="Calibri" w:hAnsi="Calibri" w:cs="Calibri"/>
          <w:color w:val="1B1B1B"/>
          <w:sz w:val="22"/>
          <w:szCs w:val="22"/>
        </w:rPr>
        <w:t>19</w:t>
      </w:r>
      <w:r w:rsidRPr="009A20D1">
        <w:rPr>
          <w:rFonts w:ascii="Calibri" w:hAnsi="Calibri" w:cs="Calibri"/>
          <w:color w:val="1B1B1B"/>
          <w:sz w:val="22"/>
          <w:szCs w:val="22"/>
        </w:rPr>
        <w:t>.0</w:t>
      </w:r>
      <w:r w:rsidR="008E107D">
        <w:rPr>
          <w:rFonts w:ascii="Calibri" w:hAnsi="Calibri" w:cs="Calibri"/>
          <w:color w:val="1B1B1B"/>
          <w:sz w:val="22"/>
          <w:szCs w:val="22"/>
        </w:rPr>
        <w:t>5</w:t>
      </w:r>
      <w:r w:rsidRPr="009A20D1">
        <w:rPr>
          <w:rFonts w:ascii="Calibri" w:hAnsi="Calibri" w:cs="Calibri"/>
          <w:color w:val="1B1B1B"/>
          <w:sz w:val="22"/>
          <w:szCs w:val="22"/>
        </w:rPr>
        <w:t>.2026 r. o godzinie 14.00, podając swoje imię i nazwisko, numer PESEL lub inny numer identyfikacyjny (np. nr dokumentu tożsamości) oraz wypełnione i podpisane oświadczenie o zapoznaniu się z informacja dotycząca przetwarzania danych osobowych przez placówkę zagraniczną.</w:t>
      </w:r>
    </w:p>
    <w:p w14:paraId="1D6A7481" w14:textId="77777777" w:rsidR="00AA4C16" w:rsidRPr="009A20D1" w:rsidRDefault="00AA4C16" w:rsidP="00AA4C16">
      <w:pPr>
        <w:shd w:val="clear" w:color="auto" w:fill="FFFFFF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</w:p>
    <w:p w14:paraId="18043C60" w14:textId="77777777" w:rsidR="00AA4C16" w:rsidRPr="009A20D1" w:rsidRDefault="00AA4C16" w:rsidP="00AA4C16">
      <w:pPr>
        <w:shd w:val="clear" w:color="auto" w:fill="FFFFFF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9A20D1">
        <w:rPr>
          <w:rFonts w:ascii="Calibri" w:hAnsi="Calibri" w:cs="Calibri"/>
          <w:b/>
          <w:bCs/>
          <w:color w:val="1B1B1B"/>
          <w:sz w:val="22"/>
          <w:szCs w:val="22"/>
        </w:rPr>
        <w:t>UWAGA:</w:t>
      </w:r>
      <w:r w:rsidRPr="009A20D1">
        <w:rPr>
          <w:rFonts w:ascii="Calibri" w:hAnsi="Calibri" w:cs="Calibri"/>
          <w:color w:val="1B1B1B"/>
          <w:sz w:val="22"/>
          <w:szCs w:val="22"/>
        </w:rPr>
        <w:t> </w:t>
      </w:r>
    </w:p>
    <w:p w14:paraId="5377E0E1" w14:textId="758CFB99" w:rsidR="00161FF7" w:rsidRDefault="00AA4C16" w:rsidP="00AA4C16">
      <w:pPr>
        <w:shd w:val="clear" w:color="auto" w:fill="FFFFFF"/>
        <w:jc w:val="both"/>
        <w:textAlignment w:val="baseline"/>
        <w:rPr>
          <w:rFonts w:cs="Arial"/>
          <w:color w:val="1B1B1B"/>
        </w:rPr>
      </w:pPr>
      <w:r w:rsidRPr="009A20D1">
        <w:rPr>
          <w:rFonts w:ascii="Calibri" w:hAnsi="Calibri" w:cs="Calibri"/>
          <w:color w:val="1B1B1B"/>
          <w:sz w:val="22"/>
          <w:szCs w:val="22"/>
        </w:rPr>
        <w:t>Składniki majątku są sprzedawane bez toreb innych dodatkowych przedmiotów</w:t>
      </w:r>
      <w:r w:rsidR="00161FF7">
        <w:rPr>
          <w:rFonts w:cs="Arial"/>
          <w:color w:val="1B1B1B"/>
        </w:rPr>
        <w:br w:type="page"/>
      </w:r>
    </w:p>
    <w:p w14:paraId="5DA88AA2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9A20D1">
        <w:rPr>
          <w:rFonts w:ascii="Calibri" w:hAnsi="Calibri" w:cs="Calibri"/>
          <w:b/>
          <w:sz w:val="22"/>
          <w:szCs w:val="22"/>
        </w:rPr>
        <w:lastRenderedPageBreak/>
        <w:t>Oświadczenie</w:t>
      </w:r>
    </w:p>
    <w:p w14:paraId="25DB4816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686948A9" w14:textId="77777777" w:rsidR="00AA4C16" w:rsidRPr="009A20D1" w:rsidRDefault="00AA4C16" w:rsidP="00AA4C16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 xml:space="preserve">Ja ……………… ………………… oświadczam, że zapoznałam/em się z zamieszczonymi poniżej informacjami dotyczącymi przetwarzania moich danych osobowych w związku z udziałem w ustnej licytacji majątku należącego do Konsulatu Generalnego RP w Ałmaty, a także znane mi są wszystkie przysługujące mi prawa, o których mowa w art. 15, 16 oraz 18 RODO. </w:t>
      </w:r>
    </w:p>
    <w:p w14:paraId="2A155EFA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E95FA9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  <w:t>……………………………………………………</w:t>
      </w:r>
    </w:p>
    <w:p w14:paraId="64078AC4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</w:r>
      <w:r w:rsidRPr="009A20D1">
        <w:rPr>
          <w:rFonts w:ascii="Calibri" w:hAnsi="Calibri" w:cs="Calibri"/>
          <w:sz w:val="22"/>
          <w:szCs w:val="22"/>
        </w:rPr>
        <w:tab/>
        <w:t>/data i podpis/</w:t>
      </w:r>
    </w:p>
    <w:p w14:paraId="10638023" w14:textId="77777777" w:rsidR="00AA4C16" w:rsidRPr="009A20D1" w:rsidRDefault="00AA4C16" w:rsidP="00AA4C1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43766A7" w14:textId="77777777" w:rsidR="00AA4C16" w:rsidRPr="009A20D1" w:rsidRDefault="00AA4C16" w:rsidP="00AA4C1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b/>
          <w:sz w:val="22"/>
          <w:szCs w:val="22"/>
        </w:rPr>
        <w:t xml:space="preserve">Informacja dotycząca przetwarzania danych osobowych przez Konsulat Generalny RP w Ałmaty </w:t>
      </w:r>
      <w:r w:rsidRPr="009A20D1">
        <w:rPr>
          <w:rFonts w:ascii="Calibri" w:hAnsi="Calibri" w:cs="Calibri"/>
          <w:b/>
          <w:sz w:val="22"/>
          <w:szCs w:val="22"/>
        </w:rPr>
        <w:br/>
      </w:r>
      <w:r w:rsidRPr="009A20D1">
        <w:rPr>
          <w:rFonts w:ascii="Calibri" w:hAnsi="Calibri" w:cs="Calibri"/>
          <w:sz w:val="22"/>
          <w:szCs w:val="22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6C69E763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>Administratorem, w rozumieniu art. 4 pkt 7 RODO, Pani/Pana danych osobowych jest Minister Spraw Zagranicznych z siedzibą w Polsce, w Warszawie, Al. J. Ch. Szucha 23, natomiast wykonującym obowiązki administratora jest Kierownik Konsulatu Generalnego RP w Ałmaty.</w:t>
      </w:r>
    </w:p>
    <w:p w14:paraId="35DEAF2F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 xml:space="preserve">W MSZ i placówkach zagranicznych powołano Inspektora Ochrony Danych (IOD). </w:t>
      </w:r>
    </w:p>
    <w:p w14:paraId="3AF37F68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>Dane kontaktowe IOD:</w:t>
      </w:r>
    </w:p>
    <w:p w14:paraId="2A6B90C0" w14:textId="77777777" w:rsidR="00AA4C16" w:rsidRPr="009A20D1" w:rsidRDefault="00AA4C16" w:rsidP="00AA4C16">
      <w:pPr>
        <w:pStyle w:val="Akapitzlist"/>
        <w:suppressAutoHyphens/>
        <w:autoSpaceDE w:val="0"/>
        <w:autoSpaceDN w:val="0"/>
        <w:adjustRightInd w:val="0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 xml:space="preserve">adres siedziby: Al. J. Ch. Szucha 23, 00-580 Warszawa </w:t>
      </w:r>
    </w:p>
    <w:p w14:paraId="7B9CD2AA" w14:textId="77777777" w:rsidR="00AA4C16" w:rsidRPr="009A20D1" w:rsidRDefault="00AA4C16" w:rsidP="00AA4C1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 xml:space="preserve">      adres e-mail: </w:t>
      </w:r>
      <w:hyperlink r:id="rId10" w:history="1">
        <w:r w:rsidRPr="009A20D1">
          <w:rPr>
            <w:rStyle w:val="Hipercze"/>
            <w:rFonts w:ascii="Calibri" w:hAnsi="Calibri" w:cs="Calibri"/>
            <w:bCs/>
            <w:sz w:val="22"/>
            <w:szCs w:val="22"/>
          </w:rPr>
          <w:t>iod@msz.gov.pl</w:t>
        </w:r>
      </w:hyperlink>
      <w:r w:rsidRPr="009A20D1">
        <w:rPr>
          <w:rFonts w:ascii="Calibri" w:hAnsi="Calibri" w:cs="Calibri"/>
          <w:bCs/>
          <w:sz w:val="22"/>
          <w:szCs w:val="22"/>
        </w:rPr>
        <w:t xml:space="preserve"> </w:t>
      </w:r>
    </w:p>
    <w:p w14:paraId="4A4AB772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 xml:space="preserve">Dane przetwarzane będą na podstawie art. 6 ust. 1 lit. c RODO, </w:t>
      </w:r>
      <w:r w:rsidRPr="009A20D1">
        <w:rPr>
          <w:rFonts w:ascii="Calibri" w:hAnsi="Calibri" w:cs="Calibri"/>
          <w:sz w:val="22"/>
          <w:szCs w:val="22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9A20D1">
        <w:rPr>
          <w:rFonts w:ascii="Calibri" w:hAnsi="Calibri" w:cs="Calibri"/>
          <w:bCs/>
          <w:sz w:val="22"/>
          <w:szCs w:val="22"/>
        </w:rPr>
        <w:t>w celu przeprowadzenia sprzedaży samochodu służbowego w drodze przetargu publicznego.</w:t>
      </w:r>
    </w:p>
    <w:p w14:paraId="2F6C7BA3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>Dostęp do danych posiadają wyłącznie uprawnieni pracownicy Ministerstwa Spraw Zagranicznych i   szczególności członkowie komisji przetargowej.</w:t>
      </w:r>
    </w:p>
    <w:p w14:paraId="6FCFF347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>Dane podlegają ochronie na podstawie przepisów RODO i mogą być udostępniane osobom i podmiotom trzecim, wyłącznie na podstawie obowiązujących przepisów prawa.</w:t>
      </w:r>
    </w:p>
    <w:p w14:paraId="17B4ED8C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 xml:space="preserve">Dane nie będą przekazywane do państwa </w:t>
      </w:r>
      <w:proofErr w:type="gramStart"/>
      <w:r w:rsidRPr="009A20D1">
        <w:rPr>
          <w:rFonts w:ascii="Calibri" w:hAnsi="Calibri" w:cs="Calibri"/>
          <w:bCs/>
          <w:sz w:val="22"/>
          <w:szCs w:val="22"/>
        </w:rPr>
        <w:t>trzeciego,</w:t>
      </w:r>
      <w:proofErr w:type="gramEnd"/>
      <w:r w:rsidRPr="009A20D1">
        <w:rPr>
          <w:rFonts w:ascii="Calibri" w:hAnsi="Calibri" w:cs="Calibri"/>
          <w:bCs/>
          <w:sz w:val="22"/>
          <w:szCs w:val="22"/>
        </w:rPr>
        <w:t xml:space="preserve"> ani do organizacji międzynarodowej. </w:t>
      </w:r>
    </w:p>
    <w:p w14:paraId="1309C5FD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9A20D1">
        <w:rPr>
          <w:rFonts w:ascii="Calibri" w:hAnsi="Calibri" w:cs="Calibri"/>
          <w:bCs/>
          <w:sz w:val="22"/>
          <w:szCs w:val="22"/>
        </w:rPr>
        <w:t xml:space="preserve">Dane osobowe oferentów będą przetwarzane do czasu zakończenia przetargu, a następnie archiwizowane zgodnie z przepisami ustawy z dnia 14 lipca 1983 r. o narodowym zasobie archiwalnym i archiwach (Dz. U. z 2018 r poz. 217) oraz przepisami wewnętrznymi MSZ wynikającymi z przepisów ww. ustawy. </w:t>
      </w:r>
    </w:p>
    <w:p w14:paraId="78FD423D" w14:textId="77777777" w:rsidR="00AA4C16" w:rsidRPr="009A20D1" w:rsidRDefault="00AA4C16" w:rsidP="00AA4C16">
      <w:pPr>
        <w:pStyle w:val="Akapitzlist"/>
        <w:numPr>
          <w:ilvl w:val="0"/>
          <w:numId w:val="2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 xml:space="preserve">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 </w:t>
      </w:r>
    </w:p>
    <w:p w14:paraId="26E31B5E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19DACB4" w14:textId="77777777" w:rsidR="00AA4C16" w:rsidRPr="009A20D1" w:rsidRDefault="00AA4C16" w:rsidP="00AA4C1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A20D1">
        <w:rPr>
          <w:rFonts w:ascii="Calibri" w:hAnsi="Calibri" w:cs="Calibri"/>
          <w:sz w:val="22"/>
          <w:szCs w:val="22"/>
        </w:rPr>
        <w:t>Osoba, której dane dotyczą ma prawo wniesienia skargi do organu nadzorczego na adres: Prezes Urzędu Ochrony Danych Osobowych ul. Stanisława Moniuszki 1A, 00-014 Warszawa</w:t>
      </w:r>
    </w:p>
    <w:p w14:paraId="48F76123" w14:textId="77777777" w:rsidR="00AA4C16" w:rsidRPr="009A20D1" w:rsidRDefault="00AA4C16" w:rsidP="00AA4C16">
      <w:pPr>
        <w:rPr>
          <w:rFonts w:ascii="Calibri" w:hAnsi="Calibri" w:cs="Calibri"/>
          <w:sz w:val="22"/>
          <w:szCs w:val="22"/>
        </w:rPr>
      </w:pPr>
    </w:p>
    <w:p w14:paraId="0911173A" w14:textId="77777777" w:rsidR="00C56799" w:rsidRPr="00962BAF" w:rsidRDefault="00C56799" w:rsidP="004B412B">
      <w:pPr>
        <w:tabs>
          <w:tab w:val="left" w:pos="3119"/>
        </w:tabs>
        <w:spacing w:line="276" w:lineRule="auto"/>
        <w:ind w:left="720"/>
        <w:jc w:val="both"/>
        <w:rPr>
          <w:rFonts w:ascii="Lato" w:hAnsi="Lato"/>
          <w:sz w:val="18"/>
          <w:szCs w:val="18"/>
        </w:rPr>
      </w:pPr>
    </w:p>
    <w:sectPr w:rsidR="00C56799" w:rsidRPr="00962BAF" w:rsidSect="00D531A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D5B3" w14:textId="77777777" w:rsidR="00921A44" w:rsidRDefault="00921A44" w:rsidP="00C525F6">
      <w:r>
        <w:separator/>
      </w:r>
    </w:p>
  </w:endnote>
  <w:endnote w:type="continuationSeparator" w:id="0">
    <w:p w14:paraId="22E5F8B5" w14:textId="77777777" w:rsidR="00921A44" w:rsidRDefault="00921A44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153141"/>
      <w:docPartObj>
        <w:docPartGallery w:val="Page Numbers (Bottom of Page)"/>
        <w:docPartUnique/>
      </w:docPartObj>
    </w:sdtPr>
    <w:sdtEndPr/>
    <w:sdtContent>
      <w:p w14:paraId="4DC673CB" w14:textId="77777777" w:rsidR="00902BFE" w:rsidRDefault="00902BFE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5155041E" w14:textId="77777777" w:rsidR="00902BFE" w:rsidRDefault="00902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7717" w14:textId="77777777" w:rsidR="00921A44" w:rsidRDefault="00921A44" w:rsidP="00C525F6">
      <w:r>
        <w:separator/>
      </w:r>
    </w:p>
  </w:footnote>
  <w:footnote w:type="continuationSeparator" w:id="0">
    <w:p w14:paraId="51EAC286" w14:textId="77777777" w:rsidR="00921A44" w:rsidRDefault="00921A44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2590" w14:textId="77777777" w:rsidR="00902BFE" w:rsidRPr="00C06451" w:rsidRDefault="00902BFE" w:rsidP="00C06451"/>
  <w:p w14:paraId="5369FE78" w14:textId="77777777" w:rsidR="00902BFE" w:rsidRDefault="00902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5C4"/>
    <w:multiLevelType w:val="hybridMultilevel"/>
    <w:tmpl w:val="C5D62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7BF1"/>
    <w:multiLevelType w:val="hybridMultilevel"/>
    <w:tmpl w:val="6F44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667"/>
    <w:multiLevelType w:val="hybridMultilevel"/>
    <w:tmpl w:val="6F442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42A86"/>
    <w:multiLevelType w:val="hybridMultilevel"/>
    <w:tmpl w:val="F0D6E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582B"/>
    <w:multiLevelType w:val="hybridMultilevel"/>
    <w:tmpl w:val="5C30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1A93"/>
    <w:multiLevelType w:val="multilevel"/>
    <w:tmpl w:val="3CF2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A7F76"/>
    <w:multiLevelType w:val="hybridMultilevel"/>
    <w:tmpl w:val="1310B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D7E"/>
    <w:multiLevelType w:val="hybridMultilevel"/>
    <w:tmpl w:val="C0B0A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947001D"/>
    <w:multiLevelType w:val="hybridMultilevel"/>
    <w:tmpl w:val="300A6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7ACA"/>
    <w:multiLevelType w:val="hybridMultilevel"/>
    <w:tmpl w:val="768A2B0A"/>
    <w:lvl w:ilvl="0" w:tplc="76225B7A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07CAB"/>
    <w:multiLevelType w:val="hybridMultilevel"/>
    <w:tmpl w:val="5F42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C72"/>
    <w:multiLevelType w:val="hybridMultilevel"/>
    <w:tmpl w:val="D568A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074B2"/>
    <w:multiLevelType w:val="hybridMultilevel"/>
    <w:tmpl w:val="6F442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5AF"/>
    <w:multiLevelType w:val="hybridMultilevel"/>
    <w:tmpl w:val="6F442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28358">
    <w:abstractNumId w:val="8"/>
  </w:num>
  <w:num w:numId="2" w16cid:durableId="1159036296">
    <w:abstractNumId w:val="16"/>
  </w:num>
  <w:num w:numId="3" w16cid:durableId="746726372">
    <w:abstractNumId w:val="3"/>
  </w:num>
  <w:num w:numId="4" w16cid:durableId="674456754">
    <w:abstractNumId w:val="20"/>
  </w:num>
  <w:num w:numId="5" w16cid:durableId="875237386">
    <w:abstractNumId w:val="13"/>
  </w:num>
  <w:num w:numId="6" w16cid:durableId="515389011">
    <w:abstractNumId w:val="27"/>
  </w:num>
  <w:num w:numId="7" w16cid:durableId="1550452328">
    <w:abstractNumId w:val="22"/>
  </w:num>
  <w:num w:numId="8" w16cid:durableId="271325855">
    <w:abstractNumId w:val="28"/>
  </w:num>
  <w:num w:numId="9" w16cid:durableId="1276324797">
    <w:abstractNumId w:val="7"/>
  </w:num>
  <w:num w:numId="10" w16cid:durableId="1805148985">
    <w:abstractNumId w:val="23"/>
  </w:num>
  <w:num w:numId="11" w16cid:durableId="639842192">
    <w:abstractNumId w:val="19"/>
  </w:num>
  <w:num w:numId="12" w16cid:durableId="1358920893">
    <w:abstractNumId w:val="10"/>
  </w:num>
  <w:num w:numId="13" w16cid:durableId="259878753">
    <w:abstractNumId w:val="9"/>
  </w:num>
  <w:num w:numId="14" w16cid:durableId="1611820055">
    <w:abstractNumId w:val="5"/>
  </w:num>
  <w:num w:numId="15" w16cid:durableId="1051808709">
    <w:abstractNumId w:val="26"/>
  </w:num>
  <w:num w:numId="16" w16cid:durableId="308825238">
    <w:abstractNumId w:val="21"/>
  </w:num>
  <w:num w:numId="17" w16cid:durableId="396636180">
    <w:abstractNumId w:val="6"/>
  </w:num>
  <w:num w:numId="18" w16cid:durableId="1345980045">
    <w:abstractNumId w:val="1"/>
  </w:num>
  <w:num w:numId="19" w16cid:durableId="576355384">
    <w:abstractNumId w:val="4"/>
  </w:num>
  <w:num w:numId="20" w16cid:durableId="1173842593">
    <w:abstractNumId w:val="12"/>
  </w:num>
  <w:num w:numId="21" w16cid:durableId="1812359673">
    <w:abstractNumId w:val="14"/>
  </w:num>
  <w:num w:numId="22" w16cid:durableId="1235815413">
    <w:abstractNumId w:val="15"/>
  </w:num>
  <w:num w:numId="23" w16cid:durableId="1283459224">
    <w:abstractNumId w:val="24"/>
  </w:num>
  <w:num w:numId="24" w16cid:durableId="170994481">
    <w:abstractNumId w:val="11"/>
  </w:num>
  <w:num w:numId="25" w16cid:durableId="329332539">
    <w:abstractNumId w:val="17"/>
  </w:num>
  <w:num w:numId="26" w16cid:durableId="1640726115">
    <w:abstractNumId w:val="29"/>
  </w:num>
  <w:num w:numId="27" w16cid:durableId="1229724767">
    <w:abstractNumId w:val="0"/>
  </w:num>
  <w:num w:numId="28" w16cid:durableId="1915509761">
    <w:abstractNumId w:val="18"/>
  </w:num>
  <w:num w:numId="29" w16cid:durableId="731928347">
    <w:abstractNumId w:val="25"/>
  </w:num>
  <w:num w:numId="30" w16cid:durableId="2094352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5C"/>
    <w:rsid w:val="00000F72"/>
    <w:rsid w:val="00004473"/>
    <w:rsid w:val="0000651A"/>
    <w:rsid w:val="0001348D"/>
    <w:rsid w:val="0001551B"/>
    <w:rsid w:val="00025E0F"/>
    <w:rsid w:val="00026CE2"/>
    <w:rsid w:val="00042E9B"/>
    <w:rsid w:val="000539A0"/>
    <w:rsid w:val="000570DC"/>
    <w:rsid w:val="00057C2F"/>
    <w:rsid w:val="00060028"/>
    <w:rsid w:val="00064C57"/>
    <w:rsid w:val="00064EA8"/>
    <w:rsid w:val="00070170"/>
    <w:rsid w:val="00075561"/>
    <w:rsid w:val="0007728B"/>
    <w:rsid w:val="0008255D"/>
    <w:rsid w:val="000844E3"/>
    <w:rsid w:val="00085E66"/>
    <w:rsid w:val="000A1BEB"/>
    <w:rsid w:val="000A1E0C"/>
    <w:rsid w:val="000A352B"/>
    <w:rsid w:val="000A43A8"/>
    <w:rsid w:val="000A448B"/>
    <w:rsid w:val="000A71AB"/>
    <w:rsid w:val="000B1B28"/>
    <w:rsid w:val="000B1B86"/>
    <w:rsid w:val="000B498C"/>
    <w:rsid w:val="000B63A4"/>
    <w:rsid w:val="000C295E"/>
    <w:rsid w:val="000D5866"/>
    <w:rsid w:val="000E0804"/>
    <w:rsid w:val="000F5A13"/>
    <w:rsid w:val="001100D4"/>
    <w:rsid w:val="001208E5"/>
    <w:rsid w:val="00122A24"/>
    <w:rsid w:val="0012419E"/>
    <w:rsid w:val="001568FD"/>
    <w:rsid w:val="001576D8"/>
    <w:rsid w:val="00161FF7"/>
    <w:rsid w:val="00164672"/>
    <w:rsid w:val="0017448A"/>
    <w:rsid w:val="00180871"/>
    <w:rsid w:val="001810D5"/>
    <w:rsid w:val="00193678"/>
    <w:rsid w:val="00194F99"/>
    <w:rsid w:val="0019505D"/>
    <w:rsid w:val="001969E0"/>
    <w:rsid w:val="00197557"/>
    <w:rsid w:val="001B02F4"/>
    <w:rsid w:val="001B156B"/>
    <w:rsid w:val="001B3E8D"/>
    <w:rsid w:val="001B454D"/>
    <w:rsid w:val="001B6447"/>
    <w:rsid w:val="001E2C76"/>
    <w:rsid w:val="001E6BF3"/>
    <w:rsid w:val="001E6D84"/>
    <w:rsid w:val="001E6F35"/>
    <w:rsid w:val="001F1803"/>
    <w:rsid w:val="001F1DAB"/>
    <w:rsid w:val="001F226B"/>
    <w:rsid w:val="001F293E"/>
    <w:rsid w:val="001F50BC"/>
    <w:rsid w:val="001F631A"/>
    <w:rsid w:val="00200222"/>
    <w:rsid w:val="002021AA"/>
    <w:rsid w:val="002043B1"/>
    <w:rsid w:val="0020774F"/>
    <w:rsid w:val="002115B6"/>
    <w:rsid w:val="00215B88"/>
    <w:rsid w:val="00215E1F"/>
    <w:rsid w:val="00217CD3"/>
    <w:rsid w:val="00221486"/>
    <w:rsid w:val="002242CB"/>
    <w:rsid w:val="002267E5"/>
    <w:rsid w:val="00227BC5"/>
    <w:rsid w:val="00231099"/>
    <w:rsid w:val="00233F4E"/>
    <w:rsid w:val="00240B1C"/>
    <w:rsid w:val="00246654"/>
    <w:rsid w:val="002469EA"/>
    <w:rsid w:val="00272EC1"/>
    <w:rsid w:val="00275749"/>
    <w:rsid w:val="00275A26"/>
    <w:rsid w:val="00280241"/>
    <w:rsid w:val="002811DA"/>
    <w:rsid w:val="00283166"/>
    <w:rsid w:val="00284F02"/>
    <w:rsid w:val="0029354B"/>
    <w:rsid w:val="00293726"/>
    <w:rsid w:val="00293DBF"/>
    <w:rsid w:val="00294EF2"/>
    <w:rsid w:val="002A5CBF"/>
    <w:rsid w:val="002B47E6"/>
    <w:rsid w:val="002B53CC"/>
    <w:rsid w:val="002B5909"/>
    <w:rsid w:val="002C1D53"/>
    <w:rsid w:val="002C73DE"/>
    <w:rsid w:val="002C7444"/>
    <w:rsid w:val="002C7888"/>
    <w:rsid w:val="002D2205"/>
    <w:rsid w:val="002D55C3"/>
    <w:rsid w:val="002E130D"/>
    <w:rsid w:val="002E61EB"/>
    <w:rsid w:val="002E6955"/>
    <w:rsid w:val="002E6CB6"/>
    <w:rsid w:val="002F1356"/>
    <w:rsid w:val="002F23C9"/>
    <w:rsid w:val="002F2ADB"/>
    <w:rsid w:val="00306BC1"/>
    <w:rsid w:val="00310DDD"/>
    <w:rsid w:val="00316DE7"/>
    <w:rsid w:val="003213C5"/>
    <w:rsid w:val="003223C3"/>
    <w:rsid w:val="003242BC"/>
    <w:rsid w:val="003300DF"/>
    <w:rsid w:val="00330136"/>
    <w:rsid w:val="00332256"/>
    <w:rsid w:val="00334423"/>
    <w:rsid w:val="00343C74"/>
    <w:rsid w:val="003452E4"/>
    <w:rsid w:val="00376ADB"/>
    <w:rsid w:val="003817C0"/>
    <w:rsid w:val="0039101A"/>
    <w:rsid w:val="00394EC0"/>
    <w:rsid w:val="003951C9"/>
    <w:rsid w:val="00396D03"/>
    <w:rsid w:val="003A4724"/>
    <w:rsid w:val="003A47A0"/>
    <w:rsid w:val="003A5571"/>
    <w:rsid w:val="003A7B70"/>
    <w:rsid w:val="003B1C1D"/>
    <w:rsid w:val="003C4157"/>
    <w:rsid w:val="003D3A8C"/>
    <w:rsid w:val="003E18D7"/>
    <w:rsid w:val="003F049C"/>
    <w:rsid w:val="003F2319"/>
    <w:rsid w:val="003F2791"/>
    <w:rsid w:val="0040223C"/>
    <w:rsid w:val="0041349F"/>
    <w:rsid w:val="00414618"/>
    <w:rsid w:val="004149F3"/>
    <w:rsid w:val="00420086"/>
    <w:rsid w:val="004200F6"/>
    <w:rsid w:val="004204CD"/>
    <w:rsid w:val="00425A75"/>
    <w:rsid w:val="00431C41"/>
    <w:rsid w:val="004332D3"/>
    <w:rsid w:val="00435785"/>
    <w:rsid w:val="0043676B"/>
    <w:rsid w:val="0044461C"/>
    <w:rsid w:val="004664C6"/>
    <w:rsid w:val="0046656F"/>
    <w:rsid w:val="00475FE2"/>
    <w:rsid w:val="00477C80"/>
    <w:rsid w:val="0048637A"/>
    <w:rsid w:val="0049671A"/>
    <w:rsid w:val="004A4CD9"/>
    <w:rsid w:val="004A7AE5"/>
    <w:rsid w:val="004B412B"/>
    <w:rsid w:val="004B4CFF"/>
    <w:rsid w:val="004D0B70"/>
    <w:rsid w:val="004E1382"/>
    <w:rsid w:val="004E26C6"/>
    <w:rsid w:val="004E52B7"/>
    <w:rsid w:val="004E7D83"/>
    <w:rsid w:val="004F0954"/>
    <w:rsid w:val="004F3962"/>
    <w:rsid w:val="004F3C9D"/>
    <w:rsid w:val="004F57FA"/>
    <w:rsid w:val="00502157"/>
    <w:rsid w:val="00506411"/>
    <w:rsid w:val="005101D7"/>
    <w:rsid w:val="00517716"/>
    <w:rsid w:val="00517786"/>
    <w:rsid w:val="00521535"/>
    <w:rsid w:val="0052668E"/>
    <w:rsid w:val="00532DFB"/>
    <w:rsid w:val="005331DE"/>
    <w:rsid w:val="00534BC5"/>
    <w:rsid w:val="005369BA"/>
    <w:rsid w:val="0054566D"/>
    <w:rsid w:val="00562DA1"/>
    <w:rsid w:val="00562E15"/>
    <w:rsid w:val="00573B4D"/>
    <w:rsid w:val="005773C4"/>
    <w:rsid w:val="00580F42"/>
    <w:rsid w:val="00583F4F"/>
    <w:rsid w:val="00593732"/>
    <w:rsid w:val="005A031C"/>
    <w:rsid w:val="005A1DFD"/>
    <w:rsid w:val="005A4A26"/>
    <w:rsid w:val="005A4DCC"/>
    <w:rsid w:val="005B6CB7"/>
    <w:rsid w:val="005B7B59"/>
    <w:rsid w:val="005C2C2E"/>
    <w:rsid w:val="005C4EC9"/>
    <w:rsid w:val="005E2C0E"/>
    <w:rsid w:val="00606E30"/>
    <w:rsid w:val="0061360E"/>
    <w:rsid w:val="00613ED3"/>
    <w:rsid w:val="00614C8E"/>
    <w:rsid w:val="00626936"/>
    <w:rsid w:val="006312F2"/>
    <w:rsid w:val="00632354"/>
    <w:rsid w:val="006359AA"/>
    <w:rsid w:val="006459D7"/>
    <w:rsid w:val="00651572"/>
    <w:rsid w:val="006567D8"/>
    <w:rsid w:val="00665C6C"/>
    <w:rsid w:val="00672C1A"/>
    <w:rsid w:val="00672C3E"/>
    <w:rsid w:val="00675D07"/>
    <w:rsid w:val="006A3C66"/>
    <w:rsid w:val="006A5B99"/>
    <w:rsid w:val="006A7271"/>
    <w:rsid w:val="006B50BC"/>
    <w:rsid w:val="006D3B39"/>
    <w:rsid w:val="006D51D2"/>
    <w:rsid w:val="006D5303"/>
    <w:rsid w:val="006D5EC0"/>
    <w:rsid w:val="006E686C"/>
    <w:rsid w:val="006E699F"/>
    <w:rsid w:val="007003BF"/>
    <w:rsid w:val="00701041"/>
    <w:rsid w:val="007012DC"/>
    <w:rsid w:val="007078F7"/>
    <w:rsid w:val="007307B3"/>
    <w:rsid w:val="00730E6C"/>
    <w:rsid w:val="00731AE6"/>
    <w:rsid w:val="007321EA"/>
    <w:rsid w:val="0073230C"/>
    <w:rsid w:val="0073521B"/>
    <w:rsid w:val="0073641E"/>
    <w:rsid w:val="00737938"/>
    <w:rsid w:val="00737B5B"/>
    <w:rsid w:val="00740D05"/>
    <w:rsid w:val="00741227"/>
    <w:rsid w:val="00742498"/>
    <w:rsid w:val="00746EBB"/>
    <w:rsid w:val="00753DE3"/>
    <w:rsid w:val="007619D6"/>
    <w:rsid w:val="007620FD"/>
    <w:rsid w:val="0076223C"/>
    <w:rsid w:val="00764F96"/>
    <w:rsid w:val="00774BD0"/>
    <w:rsid w:val="00776C67"/>
    <w:rsid w:val="00781D26"/>
    <w:rsid w:val="00783F96"/>
    <w:rsid w:val="007840AC"/>
    <w:rsid w:val="007856FE"/>
    <w:rsid w:val="007870AF"/>
    <w:rsid w:val="007B07AA"/>
    <w:rsid w:val="007B612B"/>
    <w:rsid w:val="007B7E9C"/>
    <w:rsid w:val="007C03C8"/>
    <w:rsid w:val="007C3CE1"/>
    <w:rsid w:val="007C55CB"/>
    <w:rsid w:val="007E3846"/>
    <w:rsid w:val="007E5E4F"/>
    <w:rsid w:val="007E767B"/>
    <w:rsid w:val="007F1B52"/>
    <w:rsid w:val="0080784F"/>
    <w:rsid w:val="00807D69"/>
    <w:rsid w:val="008115AE"/>
    <w:rsid w:val="00817FC7"/>
    <w:rsid w:val="00824FB2"/>
    <w:rsid w:val="00827BA3"/>
    <w:rsid w:val="0083070C"/>
    <w:rsid w:val="008310B3"/>
    <w:rsid w:val="00841447"/>
    <w:rsid w:val="0084597B"/>
    <w:rsid w:val="00857CC1"/>
    <w:rsid w:val="00864545"/>
    <w:rsid w:val="008711DC"/>
    <w:rsid w:val="00871C08"/>
    <w:rsid w:val="00871DE1"/>
    <w:rsid w:val="00872234"/>
    <w:rsid w:val="0088450A"/>
    <w:rsid w:val="00895042"/>
    <w:rsid w:val="00897683"/>
    <w:rsid w:val="008A3D41"/>
    <w:rsid w:val="008B0379"/>
    <w:rsid w:val="008B2D4D"/>
    <w:rsid w:val="008C1BBB"/>
    <w:rsid w:val="008D44DE"/>
    <w:rsid w:val="008D66AD"/>
    <w:rsid w:val="008E06CF"/>
    <w:rsid w:val="008E107D"/>
    <w:rsid w:val="008E1C6E"/>
    <w:rsid w:val="008E3EE2"/>
    <w:rsid w:val="008E5BB3"/>
    <w:rsid w:val="008F0401"/>
    <w:rsid w:val="008F074E"/>
    <w:rsid w:val="00902BFE"/>
    <w:rsid w:val="00904FCD"/>
    <w:rsid w:val="00906E28"/>
    <w:rsid w:val="00915FF7"/>
    <w:rsid w:val="009171EA"/>
    <w:rsid w:val="00921504"/>
    <w:rsid w:val="00921A44"/>
    <w:rsid w:val="00923F06"/>
    <w:rsid w:val="00932C6B"/>
    <w:rsid w:val="009466C2"/>
    <w:rsid w:val="009513EA"/>
    <w:rsid w:val="009534D9"/>
    <w:rsid w:val="00962BAF"/>
    <w:rsid w:val="0096444F"/>
    <w:rsid w:val="0096478A"/>
    <w:rsid w:val="00966358"/>
    <w:rsid w:val="00972F29"/>
    <w:rsid w:val="00975340"/>
    <w:rsid w:val="00982B2C"/>
    <w:rsid w:val="009865FB"/>
    <w:rsid w:val="0099289D"/>
    <w:rsid w:val="009A702A"/>
    <w:rsid w:val="009C4B4E"/>
    <w:rsid w:val="009C60A3"/>
    <w:rsid w:val="009D1BEE"/>
    <w:rsid w:val="009D291C"/>
    <w:rsid w:val="009E448F"/>
    <w:rsid w:val="009E5DE0"/>
    <w:rsid w:val="009E6063"/>
    <w:rsid w:val="009F221C"/>
    <w:rsid w:val="00A00490"/>
    <w:rsid w:val="00A00AA4"/>
    <w:rsid w:val="00A00FA3"/>
    <w:rsid w:val="00A02ADD"/>
    <w:rsid w:val="00A057D3"/>
    <w:rsid w:val="00A13346"/>
    <w:rsid w:val="00A135F3"/>
    <w:rsid w:val="00A13731"/>
    <w:rsid w:val="00A1626E"/>
    <w:rsid w:val="00A217F4"/>
    <w:rsid w:val="00A24E17"/>
    <w:rsid w:val="00A26632"/>
    <w:rsid w:val="00A2731B"/>
    <w:rsid w:val="00A31D2A"/>
    <w:rsid w:val="00A37B37"/>
    <w:rsid w:val="00A42991"/>
    <w:rsid w:val="00A43FAE"/>
    <w:rsid w:val="00A44408"/>
    <w:rsid w:val="00A463FD"/>
    <w:rsid w:val="00A512FC"/>
    <w:rsid w:val="00A65B04"/>
    <w:rsid w:val="00A9582D"/>
    <w:rsid w:val="00AA4C16"/>
    <w:rsid w:val="00AB6C1A"/>
    <w:rsid w:val="00AC006A"/>
    <w:rsid w:val="00AC6A56"/>
    <w:rsid w:val="00AD074D"/>
    <w:rsid w:val="00AD0C5B"/>
    <w:rsid w:val="00AD3BF8"/>
    <w:rsid w:val="00AE0E5A"/>
    <w:rsid w:val="00AE55E1"/>
    <w:rsid w:val="00AE7291"/>
    <w:rsid w:val="00AF2D50"/>
    <w:rsid w:val="00AF4844"/>
    <w:rsid w:val="00B006CD"/>
    <w:rsid w:val="00B0083D"/>
    <w:rsid w:val="00B11905"/>
    <w:rsid w:val="00B13CBC"/>
    <w:rsid w:val="00B14265"/>
    <w:rsid w:val="00B14FCE"/>
    <w:rsid w:val="00B250A2"/>
    <w:rsid w:val="00B26D2B"/>
    <w:rsid w:val="00B35305"/>
    <w:rsid w:val="00B35A6E"/>
    <w:rsid w:val="00B43E37"/>
    <w:rsid w:val="00B67798"/>
    <w:rsid w:val="00B71296"/>
    <w:rsid w:val="00B71896"/>
    <w:rsid w:val="00B73812"/>
    <w:rsid w:val="00B738B4"/>
    <w:rsid w:val="00B73F99"/>
    <w:rsid w:val="00B77AA1"/>
    <w:rsid w:val="00B81E9B"/>
    <w:rsid w:val="00B83380"/>
    <w:rsid w:val="00B922FD"/>
    <w:rsid w:val="00B9701A"/>
    <w:rsid w:val="00BA6B3A"/>
    <w:rsid w:val="00BA7CBB"/>
    <w:rsid w:val="00BC0261"/>
    <w:rsid w:val="00BC486F"/>
    <w:rsid w:val="00BC50F4"/>
    <w:rsid w:val="00BD03B5"/>
    <w:rsid w:val="00BD0AC7"/>
    <w:rsid w:val="00BE1ED8"/>
    <w:rsid w:val="00BE4CAA"/>
    <w:rsid w:val="00BE5B90"/>
    <w:rsid w:val="00BF1A3E"/>
    <w:rsid w:val="00C001BD"/>
    <w:rsid w:val="00C06451"/>
    <w:rsid w:val="00C108E0"/>
    <w:rsid w:val="00C10F51"/>
    <w:rsid w:val="00C231F5"/>
    <w:rsid w:val="00C25835"/>
    <w:rsid w:val="00C264BB"/>
    <w:rsid w:val="00C3210E"/>
    <w:rsid w:val="00C467C8"/>
    <w:rsid w:val="00C47142"/>
    <w:rsid w:val="00C50A27"/>
    <w:rsid w:val="00C525F6"/>
    <w:rsid w:val="00C53D78"/>
    <w:rsid w:val="00C56799"/>
    <w:rsid w:val="00C57E6C"/>
    <w:rsid w:val="00C66ABA"/>
    <w:rsid w:val="00C70AB8"/>
    <w:rsid w:val="00C75B05"/>
    <w:rsid w:val="00C76B49"/>
    <w:rsid w:val="00C810B6"/>
    <w:rsid w:val="00C90879"/>
    <w:rsid w:val="00C96D0F"/>
    <w:rsid w:val="00C97956"/>
    <w:rsid w:val="00C97F98"/>
    <w:rsid w:val="00CB2AD5"/>
    <w:rsid w:val="00CB30E6"/>
    <w:rsid w:val="00CB517C"/>
    <w:rsid w:val="00CB5EF5"/>
    <w:rsid w:val="00CB6B0A"/>
    <w:rsid w:val="00CC21B8"/>
    <w:rsid w:val="00CC5EE0"/>
    <w:rsid w:val="00CC676E"/>
    <w:rsid w:val="00CC6F3D"/>
    <w:rsid w:val="00CC761D"/>
    <w:rsid w:val="00CE0374"/>
    <w:rsid w:val="00CE3334"/>
    <w:rsid w:val="00CE5CB2"/>
    <w:rsid w:val="00CE6404"/>
    <w:rsid w:val="00CF4A3F"/>
    <w:rsid w:val="00D02103"/>
    <w:rsid w:val="00D07C4C"/>
    <w:rsid w:val="00D105FF"/>
    <w:rsid w:val="00D12BB1"/>
    <w:rsid w:val="00D24614"/>
    <w:rsid w:val="00D267BD"/>
    <w:rsid w:val="00D3040E"/>
    <w:rsid w:val="00D323F5"/>
    <w:rsid w:val="00D32EDF"/>
    <w:rsid w:val="00D34EE6"/>
    <w:rsid w:val="00D417F3"/>
    <w:rsid w:val="00D4303A"/>
    <w:rsid w:val="00D47ED3"/>
    <w:rsid w:val="00D531AD"/>
    <w:rsid w:val="00D57655"/>
    <w:rsid w:val="00D62FF0"/>
    <w:rsid w:val="00D70BDA"/>
    <w:rsid w:val="00D71CF2"/>
    <w:rsid w:val="00D82305"/>
    <w:rsid w:val="00D8321D"/>
    <w:rsid w:val="00D838B2"/>
    <w:rsid w:val="00D83944"/>
    <w:rsid w:val="00D84CA9"/>
    <w:rsid w:val="00D85647"/>
    <w:rsid w:val="00D944C8"/>
    <w:rsid w:val="00D95992"/>
    <w:rsid w:val="00D963CD"/>
    <w:rsid w:val="00DA30F1"/>
    <w:rsid w:val="00DA48F3"/>
    <w:rsid w:val="00DB0070"/>
    <w:rsid w:val="00DB31E9"/>
    <w:rsid w:val="00DC0701"/>
    <w:rsid w:val="00DC096C"/>
    <w:rsid w:val="00DC3EE7"/>
    <w:rsid w:val="00DC6214"/>
    <w:rsid w:val="00DD4AF3"/>
    <w:rsid w:val="00DE0D09"/>
    <w:rsid w:val="00DE6404"/>
    <w:rsid w:val="00DF75ED"/>
    <w:rsid w:val="00E11C43"/>
    <w:rsid w:val="00E12306"/>
    <w:rsid w:val="00E151CA"/>
    <w:rsid w:val="00E15B12"/>
    <w:rsid w:val="00E312F7"/>
    <w:rsid w:val="00E32FAE"/>
    <w:rsid w:val="00E465F7"/>
    <w:rsid w:val="00E47C7A"/>
    <w:rsid w:val="00E619FA"/>
    <w:rsid w:val="00E70545"/>
    <w:rsid w:val="00E723B5"/>
    <w:rsid w:val="00E7566B"/>
    <w:rsid w:val="00E82B4A"/>
    <w:rsid w:val="00E84F9A"/>
    <w:rsid w:val="00EA086E"/>
    <w:rsid w:val="00EA2680"/>
    <w:rsid w:val="00EA4180"/>
    <w:rsid w:val="00EA5219"/>
    <w:rsid w:val="00EA5E88"/>
    <w:rsid w:val="00EB1815"/>
    <w:rsid w:val="00EB2718"/>
    <w:rsid w:val="00EB4B10"/>
    <w:rsid w:val="00EB5C7E"/>
    <w:rsid w:val="00EC0661"/>
    <w:rsid w:val="00EC0937"/>
    <w:rsid w:val="00EC1483"/>
    <w:rsid w:val="00EC438B"/>
    <w:rsid w:val="00EC55D1"/>
    <w:rsid w:val="00EF7E86"/>
    <w:rsid w:val="00F006DD"/>
    <w:rsid w:val="00F00BBB"/>
    <w:rsid w:val="00F04987"/>
    <w:rsid w:val="00F0513E"/>
    <w:rsid w:val="00F06A5A"/>
    <w:rsid w:val="00F1086D"/>
    <w:rsid w:val="00F10DC5"/>
    <w:rsid w:val="00F135AA"/>
    <w:rsid w:val="00F145FA"/>
    <w:rsid w:val="00F24216"/>
    <w:rsid w:val="00F309A1"/>
    <w:rsid w:val="00F36DEA"/>
    <w:rsid w:val="00F4424C"/>
    <w:rsid w:val="00F50A65"/>
    <w:rsid w:val="00F52208"/>
    <w:rsid w:val="00F64C5C"/>
    <w:rsid w:val="00F72B9C"/>
    <w:rsid w:val="00F76802"/>
    <w:rsid w:val="00F81B0B"/>
    <w:rsid w:val="00F86B85"/>
    <w:rsid w:val="00F92E0E"/>
    <w:rsid w:val="00FA359F"/>
    <w:rsid w:val="00FA50F4"/>
    <w:rsid w:val="00FA624A"/>
    <w:rsid w:val="00FA7780"/>
    <w:rsid w:val="00FC3EEF"/>
    <w:rsid w:val="00FD43DE"/>
    <w:rsid w:val="00FD5F55"/>
    <w:rsid w:val="00FE4046"/>
    <w:rsid w:val="00FF02CB"/>
    <w:rsid w:val="00FF3AC2"/>
    <w:rsid w:val="00FF5BE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4DE76"/>
  <w15:docId w15:val="{7AD5335D-EE27-4C16-B55C-1D56F71C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5ED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  <w:style w:type="character" w:styleId="Hipercze">
    <w:name w:val="Hyperlink"/>
    <w:basedOn w:val="Domylnaczcionkaakapitu"/>
    <w:uiPriority w:val="99"/>
    <w:unhideWhenUsed/>
    <w:rsid w:val="004B412B"/>
    <w:rPr>
      <w:color w:val="0000FF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61F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na.amb.sekretariat@ms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ana.amb.sekretariat@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C5B5-17B3-4FDB-8652-0082F5CC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Grzmil - Szymańska Katarzyna</cp:lastModifiedBy>
  <cp:revision>2</cp:revision>
  <cp:lastPrinted>2024-07-12T07:07:00Z</cp:lastPrinted>
  <dcterms:created xsi:type="dcterms:W3CDTF">2026-04-21T06:36:00Z</dcterms:created>
  <dcterms:modified xsi:type="dcterms:W3CDTF">2026-04-21T06:36:00Z</dcterms:modified>
</cp:coreProperties>
</file>