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E4D" w:rsidRPr="004B4E4D" w:rsidRDefault="004B4E4D" w:rsidP="004B4E4D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  <w:r w:rsidRPr="004B4E4D">
        <w:rPr>
          <w:rFonts w:ascii="Arial" w:eastAsia="Times New Roman" w:hAnsi="Arial" w:cs="Arial"/>
          <w:b/>
          <w:sz w:val="20"/>
          <w:szCs w:val="20"/>
        </w:rPr>
        <w:t>Załącznik nr 9 do Umowy nr …………z dnia …………….</w:t>
      </w:r>
    </w:p>
    <w:p w:rsidR="004B4E4D" w:rsidRPr="004B4E4D" w:rsidRDefault="004B4E4D" w:rsidP="004B4E4D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:rsidR="004B4E4D" w:rsidRPr="004B4E4D" w:rsidRDefault="004B4E4D" w:rsidP="004B4E4D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B4E4D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Wytyczne do przygotowania i zrealizowania szkoleń/warsztatów dla Użytkowników wewnętrznych, Administratorów Systemu lub osób </w:t>
      </w:r>
      <w:r w:rsidR="006B6F09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wskazanych przez Zamawiającego </w:t>
      </w:r>
    </w:p>
    <w:p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Zakres realizowanych usług</w:t>
      </w:r>
    </w:p>
    <w:p w:rsidR="004B4E4D" w:rsidRPr="004B4E4D" w:rsidRDefault="004B4E4D" w:rsidP="004B4E4D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Przygotowanie i zrealizowanie szkoleń/warsztatów oraz materiałów szkoleniowych </w:t>
      </w:r>
      <w:r w:rsidRPr="004B4E4D">
        <w:rPr>
          <w:rFonts w:ascii="Arial" w:eastAsia="Times New Roman" w:hAnsi="Arial" w:cs="Arial"/>
          <w:sz w:val="20"/>
          <w:szCs w:val="20"/>
        </w:rPr>
        <w:br/>
        <w:t xml:space="preserve">dla Użytkowników wewnętrznych ,Administratorów Systemu lub osób </w:t>
      </w:r>
      <w:r w:rsidR="006B6F09">
        <w:rPr>
          <w:rFonts w:ascii="Arial" w:eastAsia="Times New Roman" w:hAnsi="Arial" w:cs="Arial"/>
          <w:sz w:val="20"/>
          <w:szCs w:val="20"/>
        </w:rPr>
        <w:t xml:space="preserve">wskazanych przez Zamawiającego </w:t>
      </w:r>
      <w:r w:rsidRPr="004B4E4D">
        <w:rPr>
          <w:rFonts w:ascii="Arial" w:eastAsia="Times New Roman" w:hAnsi="Arial" w:cs="Arial"/>
          <w:sz w:val="20"/>
          <w:szCs w:val="20"/>
        </w:rPr>
        <w:t>w zakresie dotyczącym obsługi Systemu, wraz z zapewnieniem niezbędnego sprzętu i oprogramowania do przeprowadzenia szkolenia/warsztatu (opcjonalnie według Zgłoszenia).</w:t>
      </w:r>
    </w:p>
    <w:p w:rsidR="004B4E4D" w:rsidRPr="004B4E4D" w:rsidRDefault="004B4E4D" w:rsidP="004B4E4D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Aktualizacja materiałów szkoleniowych.</w:t>
      </w:r>
    </w:p>
    <w:p w:rsidR="004B4E4D" w:rsidRPr="004B4E4D" w:rsidRDefault="004B4E4D" w:rsidP="004B4E4D">
      <w:pPr>
        <w:spacing w:before="120" w:after="120" w:line="360" w:lineRule="auto"/>
        <w:ind w:firstLine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Wykonawca realizuje usługi w Dni robocze w godzinach 7:30-16:30. </w:t>
      </w:r>
    </w:p>
    <w:p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 xml:space="preserve">Zgłaszanie potrzeby wykonania usługi, kanały komunikacji </w:t>
      </w:r>
    </w:p>
    <w:p w:rsidR="004B4E4D" w:rsidRPr="004B4E4D" w:rsidRDefault="004B4E4D" w:rsidP="004B4E4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 pośrednictwem systemu - HP Service Manager.</w:t>
      </w:r>
    </w:p>
    <w:p w:rsidR="004B4E4D" w:rsidRPr="004B4E4D" w:rsidRDefault="004B4E4D" w:rsidP="004B4E4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Wskazanie Wykonawcy do realizacji Zgłoszenia w HP Service Manager jest równoważne z przyjęciem przez Wykonawcę Zgłoszenia do realizacji. </w:t>
      </w:r>
    </w:p>
    <w:p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</w:p>
    <w:p w:rsidR="004B4E4D" w:rsidRPr="004B4E4D" w:rsidRDefault="004B4E4D" w:rsidP="004B4E4D">
      <w:pPr>
        <w:spacing w:before="120" w:after="120" w:line="360" w:lineRule="auto"/>
        <w:ind w:firstLine="360"/>
        <w:contextualSpacing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:rsidR="004B4E4D" w:rsidRPr="004B4E4D" w:rsidRDefault="004B4E4D" w:rsidP="004B4E4D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numer telefonu,</w:t>
      </w:r>
    </w:p>
    <w:p w:rsidR="004B4E4D" w:rsidRPr="004B4E4D" w:rsidRDefault="004B4E4D" w:rsidP="004B4E4D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:rsidR="004B4E4D" w:rsidRPr="004B4E4D" w:rsidRDefault="004B4E4D" w:rsidP="004B4E4D">
      <w:pPr>
        <w:spacing w:before="120" w:after="120" w:line="360" w:lineRule="auto"/>
        <w:ind w:firstLine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4B4E4D">
        <w:rPr>
          <w:rFonts w:ascii="Arial" w:eastAsia="Times New Roman" w:hAnsi="Arial" w:cs="Arial"/>
          <w:bCs/>
          <w:sz w:val="20"/>
          <w:szCs w:val="20"/>
        </w:rPr>
        <w:t>§</w:t>
      </w:r>
      <w:r w:rsidRPr="004B4E4D">
        <w:rPr>
          <w:rFonts w:ascii="Arial" w:eastAsia="Times New Roman" w:hAnsi="Arial" w:cs="Arial"/>
          <w:sz w:val="20"/>
          <w:szCs w:val="20"/>
        </w:rPr>
        <w:t xml:space="preserve"> 3 Umowy.</w:t>
      </w:r>
    </w:p>
    <w:p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:rsidR="004B4E4D" w:rsidRPr="004B4E4D" w:rsidRDefault="004B4E4D" w:rsidP="004B4E4D">
      <w:pPr>
        <w:numPr>
          <w:ilvl w:val="1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Wykonawca realizuje Zgłoszenie zdalnie lub w lokalizacji wskazanej przez Zamawiającego </w:t>
      </w:r>
      <w:r w:rsidRPr="004B4E4D">
        <w:rPr>
          <w:rFonts w:ascii="Arial" w:eastAsia="Times New Roman" w:hAnsi="Arial" w:cs="Arial"/>
          <w:sz w:val="20"/>
          <w:szCs w:val="20"/>
        </w:rPr>
        <w:br/>
        <w:t>na terytorium Polski.</w:t>
      </w:r>
    </w:p>
    <w:p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Procedura realizacji usług wraz z przygotowaniem materiałów szkoleniowych i ich odbiór</w:t>
      </w:r>
    </w:p>
    <w:p w:rsidR="004B4E4D" w:rsidRPr="004B4E4D" w:rsidRDefault="00442B4D" w:rsidP="00442B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42B4D">
        <w:rPr>
          <w:rFonts w:ascii="Arial" w:eastAsia="Times New Roman" w:hAnsi="Arial" w:cs="Arial"/>
          <w:sz w:val="20"/>
          <w:szCs w:val="20"/>
        </w:rPr>
        <w:t xml:space="preserve">Administrator Systemu lub osoba przez niego wskazana </w:t>
      </w:r>
      <w:r w:rsidR="004B4E4D" w:rsidRPr="004B4E4D">
        <w:rPr>
          <w:rFonts w:ascii="Arial" w:eastAsia="Times New Roman" w:hAnsi="Arial" w:cs="Arial"/>
          <w:sz w:val="20"/>
          <w:szCs w:val="20"/>
        </w:rPr>
        <w:t>rejestruje w systemie HP Service Manager Zgłoszenie potrzeby wykonania usługi z podanymi niezbędnymi elementami:</w:t>
      </w:r>
    </w:p>
    <w:p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Liczba osób/grup do przeszkolenia;</w:t>
      </w:r>
    </w:p>
    <w:p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Dla kogo jest przeznaczone szkolenie/warsztat; </w:t>
      </w:r>
    </w:p>
    <w:p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Metoda szkolenia: prezentacje, ćwiczenia, praca w grupach, pytania i dyskusje itp.;</w:t>
      </w:r>
    </w:p>
    <w:p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Minimalna tematyka szkolenia/warsztatu;</w:t>
      </w:r>
    </w:p>
    <w:p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Zakres potrzebnej Dokumentacji szkoleniowej i jej formy np.: podręcznik, ćwiczenia, ankiety szkoleniowe; </w:t>
      </w:r>
    </w:p>
    <w:p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Tematyka testów potwierdzających zdobytą wiedzę; </w:t>
      </w:r>
    </w:p>
    <w:p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Niezbędne logotypy Zamawiającego;</w:t>
      </w:r>
    </w:p>
    <w:p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Miejsce szkolenia/warsztatu zapewniane przez Zamawiającego;</w:t>
      </w:r>
    </w:p>
    <w:p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Liczba przerw i czas przeznaczony na przerwy w ramach szkolenia/warsztatu;</w:t>
      </w:r>
    </w:p>
    <w:p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Proponowana liczba godzin szkoleniowych;</w:t>
      </w:r>
    </w:p>
    <w:p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Termin planowanego szkolenia/warsztatu;</w:t>
      </w:r>
    </w:p>
    <w:p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lastRenderedPageBreak/>
        <w:t xml:space="preserve">Informacja czy wykonawca ma zapewnić niezbędny sprzęt i oprogramowanie </w:t>
      </w:r>
      <w:r w:rsidRPr="004B4E4D">
        <w:rPr>
          <w:rFonts w:ascii="Arial" w:eastAsia="Times New Roman" w:hAnsi="Arial" w:cs="Arial"/>
          <w:sz w:val="20"/>
          <w:szCs w:val="20"/>
        </w:rPr>
        <w:br/>
        <w:t>do przeprowadzenia szkolenia/warsztatu;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zobowiązany jest do przekazania Zgłoszenia Zamawiającemu, w terminie do 45 godzin zegarowych od otrzymania Zgłoszenia</w:t>
      </w:r>
      <w:r w:rsidRPr="004B4E4D">
        <w:rPr>
          <w:rFonts w:ascii="Arial" w:eastAsia="Calibri" w:hAnsi="Arial" w:cs="Arial"/>
          <w:sz w:val="20"/>
          <w:szCs w:val="20"/>
        </w:rPr>
        <w:t xml:space="preserve"> liczonych w oknie 7:30–16:30</w:t>
      </w:r>
      <w:r w:rsidR="006B6F09">
        <w:rPr>
          <w:rFonts w:ascii="Arial" w:eastAsia="Calibri" w:hAnsi="Arial" w:cs="Arial"/>
          <w:sz w:val="20"/>
          <w:szCs w:val="20"/>
        </w:rPr>
        <w:t xml:space="preserve"> w Dni robocze</w:t>
      </w:r>
      <w:r w:rsidRPr="004B4E4D">
        <w:rPr>
          <w:rFonts w:ascii="Arial" w:eastAsia="Times New Roman" w:hAnsi="Arial" w:cs="Arial"/>
          <w:sz w:val="20"/>
          <w:szCs w:val="20"/>
        </w:rPr>
        <w:t>, projektu szkolenia/warsztatu zawierającego:</w:t>
      </w:r>
    </w:p>
    <w:p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szczegółowy program szkolenia/warsztatu oraz imię i nazwisko wykładowcy,</w:t>
      </w:r>
    </w:p>
    <w:p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propozycję materiałów szkoleniowych w postaci elektronicznej,</w:t>
      </w:r>
    </w:p>
    <w:p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listę niezbędnego sprzętu komputerowego wraz z jego istotnymi parametrami do realizacji szkolenia,</w:t>
      </w:r>
    </w:p>
    <w:p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propozycje terminów szkoleń (dzień, miesiąc),</w:t>
      </w:r>
    </w:p>
    <w:p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przewidywane ramy czasowe (godziny rozpoczęcia, zakończenia oraz wykaz przewidzianych w programie przerw), </w:t>
      </w:r>
    </w:p>
    <w:p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inne elementy, które zostały przez Zamawiającego uznane za niezbędne do realizacji szkolenia/warsztatu a zostały przedstawione w Zgłoszeniu szkolenia / warsztatu.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Zamawiający analizuje przedstawiony projekt i w ciągu 45 godzin zegarowych </w:t>
      </w:r>
      <w:r w:rsidRPr="004B4E4D">
        <w:rPr>
          <w:rFonts w:ascii="Arial" w:eastAsia="Calibri" w:hAnsi="Arial" w:cs="Arial"/>
          <w:sz w:val="20"/>
          <w:szCs w:val="20"/>
        </w:rPr>
        <w:t xml:space="preserve">liczonych w oknie, 7:30–16:30 </w:t>
      </w:r>
      <w:r w:rsidR="006B6F09">
        <w:rPr>
          <w:rFonts w:ascii="Arial" w:eastAsia="Calibri" w:hAnsi="Arial" w:cs="Arial"/>
          <w:sz w:val="20"/>
          <w:szCs w:val="20"/>
        </w:rPr>
        <w:t xml:space="preserve">w Dni robocze, </w:t>
      </w:r>
      <w:r w:rsidRPr="004B4E4D">
        <w:rPr>
          <w:rFonts w:ascii="Arial" w:eastAsia="Calibri" w:hAnsi="Arial" w:cs="Arial"/>
          <w:sz w:val="20"/>
          <w:szCs w:val="20"/>
        </w:rPr>
        <w:t>po czym</w:t>
      </w:r>
      <w:r w:rsidRPr="004B4E4D">
        <w:rPr>
          <w:rFonts w:ascii="Arial" w:eastAsia="Times New Roman" w:hAnsi="Arial" w:cs="Arial"/>
          <w:sz w:val="20"/>
          <w:szCs w:val="20"/>
        </w:rPr>
        <w:t xml:space="preserve">: </w:t>
      </w:r>
    </w:p>
    <w:p w:rsidR="004B4E4D" w:rsidRPr="004B4E4D" w:rsidRDefault="004B4E4D" w:rsidP="004B4E4D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akceptuje projekt szkolenia / warsztatu, lub</w:t>
      </w:r>
    </w:p>
    <w:p w:rsidR="004B4E4D" w:rsidRPr="004B4E4D" w:rsidRDefault="004B4E4D" w:rsidP="004B4E4D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zgłasza uwagi do projektu szkolenia/warsztatu. 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akceptacji Zamawiający przekazuje Zgłoszenie z akceptacją projektu do Wykonawcy.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braku akceptacji projektu, Zamawiający przekaże Zgłoszenie z uwagami.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jest zobowiązany do uwzględnienia uwag i poprawienia projektu warsztatu/szkolenia oraz przekazania rozwiązania Zgłoszenia do Zamawiającego.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Po ponownym dostarczeniu przez Wykonawcę rozwiązania Zgłoszenia, Zamawiający dokona ponownej analizy projekt według punktu 3.).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realizuje usługę w terminie oraz zgodnie z zaakceptowanym przez Zmawiającego projektem szkolenia/warsztatu.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Warunkiem odbioru wykonania usługi, jest przekazanie przez Wykonawcę Zamawiającemu podpisanego przez Wykonawcę protokołu odbioru szkolenia według wzoru określonego w </w:t>
      </w:r>
      <w:r w:rsidRPr="004B4E4D">
        <w:rPr>
          <w:rFonts w:ascii="Arial" w:eastAsia="Times New Roman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eastAsia="Times New Roman" w:hAnsi="Arial" w:cs="Arial"/>
          <w:sz w:val="20"/>
          <w:szCs w:val="20"/>
        </w:rPr>
        <w:t>do Umowy, wraz z:</w:t>
      </w:r>
    </w:p>
    <w:p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listami obecności, dla każdej z grup szkoleniowych, potwierdzającymi obecność uczestników na szkoleniach;</w:t>
      </w:r>
    </w:p>
    <w:p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kopiami zaświadczeń/certyfikatów o ukończeniu szkolenia wydanych uczestnikom;</w:t>
      </w:r>
    </w:p>
    <w:p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listami potwierdzającymi odbiór materiałów szkoleniowych;</w:t>
      </w:r>
    </w:p>
    <w:p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listami potwierdzającymi odbiór zaświadczeń (certyfikatów) o ukończeniu szkolenia;</w:t>
      </w:r>
    </w:p>
    <w:p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ankietami szkoleniowymi w ilości odpowiadającej minimum 80 % uczestników szkoleń, których wzór określa </w:t>
      </w:r>
      <w:r w:rsidRPr="004B4E4D">
        <w:rPr>
          <w:rFonts w:ascii="Arial" w:eastAsia="Times New Roman" w:hAnsi="Arial" w:cs="Arial"/>
          <w:b/>
          <w:sz w:val="20"/>
          <w:szCs w:val="20"/>
        </w:rPr>
        <w:t xml:space="preserve">Załącznik nr 11 </w:t>
      </w:r>
      <w:r w:rsidRPr="004B4E4D">
        <w:rPr>
          <w:rFonts w:ascii="Arial" w:eastAsia="Times New Roman" w:hAnsi="Arial" w:cs="Arial"/>
          <w:sz w:val="20"/>
          <w:szCs w:val="20"/>
        </w:rPr>
        <w:t>do Umowy, potwierdzającymi spełnienie warunków jakościowych szkolenia;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Wykonawca przedstawi do zatwierdzenia materiały szkoleniowe najpóźniej na 7 dni przed rozpoczęciem poszczególnych szkoleń. 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lastRenderedPageBreak/>
        <w:t xml:space="preserve">Zamawiający ma 5 Dni roboczych na przekazanie uwag do przekazanego kompletnego materiału szkoleniowego. 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braku uwag w ciągu 5 Dni roboczych materiał szkoleniowy uznaje się za zaakceptowany. Nieuwzględnienie przez Wykonawcę uwag Zamawiającego do przekazanego kompletnego materiału szkoleniowego uniemożliwia przeprowadzenie szkolenia.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Materiały szkoleniowe zostaną przekazane osobom biorącym udział w szkoleniach najpóźniej w pierwszym dniu rozpoczęcia szkolenia danej grupy, jednocześnie jeden dodatkowy egzemplarz materiałów zostanie przekazany Zamawiającemu.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Zamawiający akceptuje protokół odbioru </w:t>
      </w:r>
      <w:r w:rsidR="006B6F09">
        <w:rPr>
          <w:rFonts w:ascii="Arial" w:eastAsia="Times New Roman" w:hAnsi="Arial" w:cs="Arial"/>
          <w:sz w:val="20"/>
          <w:szCs w:val="20"/>
        </w:rPr>
        <w:t xml:space="preserve">szkolenia/warsztatu </w:t>
      </w:r>
      <w:r w:rsidRPr="004B4E4D">
        <w:rPr>
          <w:rFonts w:ascii="Arial" w:eastAsia="Times New Roman" w:hAnsi="Arial" w:cs="Arial"/>
          <w:sz w:val="20"/>
          <w:szCs w:val="20"/>
        </w:rPr>
        <w:t xml:space="preserve">zgodnie z </w:t>
      </w:r>
      <w:r w:rsidRPr="004B4E4D">
        <w:rPr>
          <w:rFonts w:ascii="Arial" w:eastAsia="Times New Roman" w:hAnsi="Arial" w:cs="Arial"/>
          <w:b/>
          <w:sz w:val="20"/>
          <w:szCs w:val="20"/>
        </w:rPr>
        <w:t>Załącznikiem nr 11</w:t>
      </w:r>
      <w:r w:rsidRPr="004B4E4D">
        <w:rPr>
          <w:rFonts w:ascii="Arial" w:eastAsia="Times New Roman" w:hAnsi="Arial" w:cs="Arial"/>
          <w:sz w:val="20"/>
          <w:szCs w:val="20"/>
        </w:rPr>
        <w:t xml:space="preserve"> do Umowy i zamyka Zgłoszenie w Systemie.</w:t>
      </w:r>
    </w:p>
    <w:p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celu potwierdzenia merytorycznego przeprowadzonych usług, o których mowa w § 2 ust. 1. pkt 3) Umowy zostaną przeprowadzone:</w:t>
      </w:r>
    </w:p>
    <w:p w:rsidR="004B4E4D" w:rsidRPr="004B4E4D" w:rsidRDefault="004B4E4D" w:rsidP="004B4E4D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Testy umiejętności obsługi i wykorzystania funkcjonalności oraz opisujące cechy Systemu (opracowane przez Wykonawcę). </w:t>
      </w:r>
    </w:p>
    <w:p w:rsidR="004B4E4D" w:rsidRPr="004B4E4D" w:rsidRDefault="004B4E4D" w:rsidP="004B4E4D">
      <w:pPr>
        <w:numPr>
          <w:ilvl w:val="3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Test może zawierać ćwiczenia wykonywane na sprzęcie komputerowym,</w:t>
      </w:r>
    </w:p>
    <w:p w:rsidR="004B4E4D" w:rsidRPr="004B4E4D" w:rsidRDefault="004B4E4D" w:rsidP="004B4E4D">
      <w:pPr>
        <w:numPr>
          <w:ilvl w:val="3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Test musi być zaakceptowany przez Zamawiającego, </w:t>
      </w:r>
    </w:p>
    <w:p w:rsidR="004B4E4D" w:rsidRPr="004B4E4D" w:rsidRDefault="004B4E4D" w:rsidP="004B4E4D">
      <w:pPr>
        <w:numPr>
          <w:ilvl w:val="3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Test będzie zawierał zadania punktowane,</w:t>
      </w:r>
    </w:p>
    <w:p w:rsidR="004B4E4D" w:rsidRPr="004B4E4D" w:rsidRDefault="004B4E4D" w:rsidP="004B4E4D">
      <w:pPr>
        <w:numPr>
          <w:ilvl w:val="3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Zaliczenie testu przez uczestnika będzie uznane pod warunkiem zdobycia minimum 60% możliwych do zdobycia punktów z wszystkich zadań.</w:t>
      </w:r>
    </w:p>
    <w:p w:rsidR="004B4E4D" w:rsidRPr="004B4E4D" w:rsidRDefault="004B4E4D" w:rsidP="004B4E4D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ankietowe badania jakości przeprowadzonego szkolenia/warsztatu przy zastosowaniu Ankiet szkoleniowych do wypełnienia, określonych w </w:t>
      </w:r>
      <w:r w:rsidRPr="004B4E4D">
        <w:rPr>
          <w:rFonts w:ascii="Arial" w:eastAsia="Times New Roman" w:hAnsi="Arial" w:cs="Arial"/>
          <w:b/>
          <w:sz w:val="20"/>
          <w:szCs w:val="20"/>
        </w:rPr>
        <w:t>Załączniku nr 11</w:t>
      </w:r>
      <w:r w:rsidRPr="004B4E4D">
        <w:rPr>
          <w:rFonts w:ascii="Arial" w:eastAsia="Times New Roman" w:hAnsi="Arial" w:cs="Arial"/>
          <w:sz w:val="20"/>
          <w:szCs w:val="20"/>
        </w:rPr>
        <w:t xml:space="preserve"> do Umowy.</w:t>
      </w:r>
    </w:p>
    <w:p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Wytyczne dotyczące realizacji usługi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 jedną godzinę szkoleniową przyjmuje się 60 minut (jedna godzina zegarowa), bez wliczania czasu na przerwy, noclegi czy transport lub przygotowanie materiałów szkoleniowych. 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Minimalna i maksymalna grupa szkoleniowa dla:</w:t>
      </w:r>
    </w:p>
    <w:p w:rsidR="004B4E4D" w:rsidRPr="004B4E4D" w:rsidRDefault="004B4E4D" w:rsidP="004B4E4D">
      <w:pPr>
        <w:numPr>
          <w:ilvl w:val="2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Szkolenia - od 5 do 20 osób;</w:t>
      </w:r>
    </w:p>
    <w:p w:rsidR="004B4E4D" w:rsidRPr="004B4E4D" w:rsidRDefault="004B4E4D" w:rsidP="004B4E4D">
      <w:pPr>
        <w:numPr>
          <w:ilvl w:val="2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Warsztatu - od 1 osoby do 10 osób;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Zamawiający może zgłaszać do realizacji więcej niż jedno szkolenie/warsztat w jednym terminie.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Szkolenie jest uznawane za niskiej jakości, jeśli zaistnieje, co najmniej jedna z następujących przesłanek:</w:t>
      </w:r>
    </w:p>
    <w:p w:rsidR="004B4E4D" w:rsidRPr="004B4E4D" w:rsidRDefault="004B4E4D" w:rsidP="004B4E4D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dostarczył mniej niż 80% poprawnie wypełnionych ankiet szkoleniowych wypełnionych i podpisanych przez uczestników obecnych na szkoleniu;</w:t>
      </w:r>
    </w:p>
    <w:p w:rsidR="004B4E4D" w:rsidRPr="004B4E4D" w:rsidRDefault="004B4E4D" w:rsidP="004B4E4D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uzyskał wynik gorszy niż 60 punktów z wyliczenia średniej jakości szkolenia.</w:t>
      </w:r>
    </w:p>
    <w:p w:rsidR="004B4E4D" w:rsidRPr="004B4E4D" w:rsidRDefault="004B4E4D" w:rsidP="004B4E4D">
      <w:pPr>
        <w:tabs>
          <w:tab w:val="left" w:pos="709"/>
        </w:tabs>
        <w:spacing w:before="120" w:after="120" w:line="360" w:lineRule="auto"/>
        <w:ind w:left="56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Szczegółowe zasady obliczania jakości szkolenia opisane zostały w pkt 6 ppkt a.–e..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Ankietę uznaje się za wypełnioną poprawnie o ile uczestnik szkolenia odpowie na wszystkie pytania punktowane od numeru 1 do 4 zamieszczone na ankiecie wg wzoru podanego w </w:t>
      </w:r>
      <w:r w:rsidRPr="004B4E4D">
        <w:rPr>
          <w:rFonts w:ascii="Arial" w:eastAsia="Times New Roman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eastAsia="Times New Roman" w:hAnsi="Arial" w:cs="Arial"/>
          <w:sz w:val="20"/>
          <w:szCs w:val="20"/>
        </w:rPr>
        <w:t>do Umowy, wpisze swoje dane personalne (imię nazwisko) oraz złoży podpis na ankiecie.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Średnia jakości szkolenia jest obliczona w następujący sposób, należy:</w:t>
      </w:r>
    </w:p>
    <w:p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Podliczyć liczbę punktów z pytań punktowanych, dla każdej dostarczonej ankiety,</w:t>
      </w:r>
    </w:p>
    <w:p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Zsumować liczbę punktów z wszystkich dostarczonych ankiet,</w:t>
      </w:r>
    </w:p>
    <w:p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Policzyć liczbę dostarczonych ankiet szkoleniowych,</w:t>
      </w:r>
    </w:p>
    <w:p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Podzielić wynik z punktu b przez wynik z punktu c,</w:t>
      </w:r>
    </w:p>
    <w:p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Wynik z działania d pomnożyć przez 25. Uzyskany wynik jest średnią jakości szkolenia (w punktach).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Dostarczone ankiety zawierają pytania o opinie uczestników szkoleń/warsztatów.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 tytułu wypełnionej jednej ankiety można uzyskać maksymalnie 4 punkty. Jedną ankietę może wypełnić tylko jeden uczestnik szkolenia. 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Do oceny wykorzystuje się tylko ankiety dostarczone przez Wykonawcę. Wykonawca nie może zmienić pytań punktowanych na inne pytania. W przypadku stwierdzenia nieuprawnionej modyfikacji ankiety, liczba punktów za ankietę zostaje ustalona na 0 oraz ankieta będzie uwzględniona w obliczeniu średniej jakości szkolenia.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stwierdzenia niskiej jakości szkolenia szkolenia/warsztatu usługa będzie uznana za nieprawidłowo wykonaną. Wykonawca w takim przypadku musi na własny koszt zorganizować szkolenie/warsztat w warunkach nie gorszych niż było wykonane szkolnie, w którym uczestniczy zdobędą stosowną wiedzę. Procedura jest powtarzana od punktu 8.).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jest zobowiązany do:</w:t>
      </w:r>
    </w:p>
    <w:p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pisemnego poinformowania Zamawiającego o wszelkich planowanych zmianach, w tym o zmianach w harmonogramie szkolenia, w terminie nie późniejszym niż na 5 Dni roboczych przed rozpoczęciem danego szkolenia wraz z podaniem przyczyn i uzasadnieniem proponowanych zmian. Wykonawca może dokonać zmian wyłącznie po akceptacji Zamawiającego;</w:t>
      </w:r>
    </w:p>
    <w:p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konieczności nagłego odwołania szkolenia z przyczyn losowych, nieleżących po stronie Wykonawcy, poinformowania Zamawiającego i uczestników szkolenia o tym zdarzeniu, nie później niż 2 Dni robocze przed jego planowanym rozpoczęciem, a gdy to nie będzie możliwe, w przeddzień szkolenia;</w:t>
      </w:r>
    </w:p>
    <w:p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prowadzenia ewidencji osób przeszkolonych, w formie list obecności podpisywanych przez wszystkich uczestników każdego dnia szkolenia ze wskazaniem instytucji, imienia i nazwiska oraz stanowiska służbowego;</w:t>
      </w:r>
    </w:p>
    <w:p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udokumentowania ukończenia szkoleń, poprzez wydanie imiennych zaświadczeń (certyfikatów) ukończenia szkolenia, dla każdego uczestnika;</w:t>
      </w:r>
    </w:p>
    <w:p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przedstawienia uczestnikom każdego szkolenia Ankiet szkoleniowych do wypełnienia, określonych w </w:t>
      </w:r>
      <w:r w:rsidRPr="004B4E4D">
        <w:rPr>
          <w:rFonts w:ascii="Arial" w:eastAsia="Times New Roman" w:hAnsi="Arial" w:cs="Arial"/>
          <w:b/>
          <w:sz w:val="20"/>
          <w:szCs w:val="20"/>
        </w:rPr>
        <w:t>Załączniku nr 11</w:t>
      </w:r>
      <w:r w:rsidRPr="004B4E4D">
        <w:rPr>
          <w:rFonts w:ascii="Arial" w:eastAsia="Times New Roman" w:hAnsi="Arial" w:cs="Arial"/>
          <w:sz w:val="20"/>
          <w:szCs w:val="20"/>
        </w:rPr>
        <w:t xml:space="preserve"> do Umowy.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Zaświadczenie/Certyfikat potwierdzający szkolenie/warsztat będzie zawierało minimum:</w:t>
      </w:r>
    </w:p>
    <w:p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Nazwę i logotyp (–y) Wykonawcy szkolenia/warsztatu,</w:t>
      </w:r>
    </w:p>
    <w:p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Nazwę i logotyp (–y) Zamawiającego szkolenia/warsztatu,</w:t>
      </w:r>
    </w:p>
    <w:p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Imię i nazwisko uczestnika,</w:t>
      </w:r>
    </w:p>
    <w:p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Nazwę szkolenia/warsztatu, </w:t>
      </w:r>
    </w:p>
    <w:p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Nazwę jednostki organizacyjnej, dla której było organizowane szkolenie/warsztat,</w:t>
      </w:r>
    </w:p>
    <w:p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Lista tematów realizowana na szkoleniu/warsztacie,</w:t>
      </w:r>
    </w:p>
    <w:p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Imię i nazwisko trenerów wykonawcy.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zapewnia wykwalifikowaną kadrę szkoleniową posiadającą praktyczną wiedzę w zakresie funkcjonalności i procesów realizowanych w Systemie.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 przypadku Zgłoszenia potrzeby zapewnienia sprzętu komputerowego, Wykonawca jest zobowiązany zapewnić podłączenie do sieci komputerowych projektora lub rzutnika, sprzętu komputerowego wraz z zainstalowanym systemem szkoleniowym oraz innymi niezbędnymi elementami infrastruktury szkoleniowej niezbędnymi do wykonania szkolenia/warsztatu. Parametry szkoleniowe urządzeń niezbędnych do wykonania szkolenia określa Wykonawca z uwzględnieniem zachowania płynnej interakcji pomiędzy użytkownikiem, a wprowadzonym żądaniem na ekranie </w:t>
      </w:r>
      <w:r w:rsidR="006B6F09">
        <w:rPr>
          <w:rFonts w:ascii="Arial" w:eastAsia="Times New Roman" w:hAnsi="Arial" w:cs="Arial"/>
          <w:sz w:val="20"/>
          <w:szCs w:val="20"/>
        </w:rPr>
        <w:t>m</w:t>
      </w:r>
      <w:r w:rsidRPr="004B4E4D">
        <w:rPr>
          <w:rFonts w:ascii="Arial" w:eastAsia="Times New Roman" w:hAnsi="Arial" w:cs="Arial"/>
          <w:sz w:val="20"/>
          <w:szCs w:val="20"/>
        </w:rPr>
        <w:t>onitora w czasie nie dłuższym niż 0,5 sekundy.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ma obowiązek monitorowania na bieżąco przebiegu realizacji szkoleń, kontrolując przebieg realizacji poszczególnych działań. Jeśli w trakcie realizacji szkolenia pojawią się jakiekolwiek przeszkody, utrudnienia bądź inne czynniki mogące utrudniać lub uniemożliwiać osiągnięcie zakładanych rezultatów szkolenia/warsztatu w tym możliwość niskiej jakości szkolenia, Wykonawca ma obowiązek zawiadomienia Zamawiającego o tym fakcie oraz przedstawić propozycję podjęcia działań naprawczych.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Podczas szkoleń Wykonawca zapewnia warunki jego przeprowadzenia zgodne z przepisami bezpieczeństwa i higieny pracy.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zapewnia profesjonalne, wszelkie niezbędne pomoce naukowe i materiały szkoleniowe w języku polskim, zawierające część teoretyczną wyczerpujące pełną tematykę szkoleniową oraz ćwiczenia pozwalające na aktywne zdobywanie wiedzy.</w:t>
      </w:r>
    </w:p>
    <w:p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zmian w Systemie wynikających z niniejszej Umowy w m.in.. zmiany i/lub dodanie: procesów biznesowych, ról użytkowników, instalacji Nowych wersji Systemu na skutek naprawy Błędów lub modyfikacji, Wykonawca każdorazowo dokona aktualizacji materiałów dla szkoleń/warsztatów bez potrzeby dodatkowego zgłaszania przez Zamawiającego.</w:t>
      </w:r>
    </w:p>
    <w:p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Raport Zgłoszeń</w:t>
      </w:r>
    </w:p>
    <w:p w:rsidR="004B4E4D" w:rsidRPr="004B4E4D" w:rsidRDefault="004B4E4D" w:rsidP="004B4E4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przedstawi raport zawierający minimum: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nazwę raportu,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identyfikator Zgłoszenia,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status Zgłoszenia,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Typ zgłoszenia,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datę i godzinę Zgłoszenia przez Zamawiającego w formacie (yyyy-mm-ddhh:mm),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datę i godzinę przekazania Zgłoszenia przez Wykonawcę zgodnie z punktem 5 ppkt 2) w formacie (yyyy-mm-ddhh:mm gdzie: yyyy- określa rok, mm- określa miesiąc, dd- określa dzień miesiąca, hh- określa godzinę w danym dniu, mm- określa minutę w godzinie),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datę i godzinę przekazania zaakceptowanego przez Zamawiającego Zgłoszenia w Systemie do Wykonawcy w formacie (yyyy-mm-ddhh:mm)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zaakceptowany przez Zamawiającego termin na realizację Zgłoszenia w postaci daty i liczby godzin zegarowych liczonych w oknach 7:30-16:30</w:t>
      </w:r>
      <w:r w:rsidR="006B6F09">
        <w:rPr>
          <w:rFonts w:ascii="Arial" w:eastAsia="Times New Roman" w:hAnsi="Arial" w:cs="Arial"/>
          <w:sz w:val="20"/>
          <w:szCs w:val="20"/>
        </w:rPr>
        <w:t xml:space="preserve"> w Dni robocze</w:t>
      </w:r>
      <w:r w:rsidRPr="004B4E4D">
        <w:rPr>
          <w:rFonts w:ascii="Arial" w:eastAsia="Times New Roman" w:hAnsi="Arial" w:cs="Arial"/>
          <w:sz w:val="20"/>
          <w:szCs w:val="20"/>
        </w:rPr>
        <w:t>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zaakceptowaną przez Zamawiającego liczbę godzin szkoleniowych</w:t>
      </w:r>
      <w:r w:rsidR="006B6F09">
        <w:rPr>
          <w:rFonts w:ascii="Arial" w:eastAsia="Times New Roman" w:hAnsi="Arial" w:cs="Arial"/>
          <w:sz w:val="20"/>
          <w:szCs w:val="20"/>
        </w:rPr>
        <w:t xml:space="preserve"> </w:t>
      </w:r>
      <w:r w:rsidRPr="004B4E4D">
        <w:rPr>
          <w:rFonts w:ascii="Arial" w:eastAsia="Times New Roman" w:hAnsi="Arial" w:cs="Arial"/>
          <w:sz w:val="20"/>
          <w:szCs w:val="20"/>
        </w:rPr>
        <w:t>na realizację Zgłoszenia,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liczba rozpoczętych 9-godzinnych, zegarowych okresów opóźnienia (jeśli dotyczy) liczonych w oknach 7:30-16:30</w:t>
      </w:r>
      <w:r w:rsidR="006B6F09">
        <w:rPr>
          <w:rFonts w:ascii="Arial" w:eastAsia="Times New Roman" w:hAnsi="Arial" w:cs="Arial"/>
          <w:sz w:val="20"/>
          <w:szCs w:val="20"/>
        </w:rPr>
        <w:t xml:space="preserve"> w Dni robocze</w:t>
      </w:r>
      <w:r w:rsidRPr="004B4E4D">
        <w:rPr>
          <w:rFonts w:ascii="Arial" w:eastAsia="Times New Roman" w:hAnsi="Arial" w:cs="Arial"/>
          <w:sz w:val="20"/>
          <w:szCs w:val="20"/>
        </w:rPr>
        <w:t>, po upływie terminu wskazanego w punkcie 5 ppkt 2),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liczba rozpoczętych 9-godzinnych, zegarowych okresów opóźnienia (jeśli dotyczy) liczonych w oknach 7:30-16:30</w:t>
      </w:r>
      <w:r w:rsidR="006B6F09">
        <w:rPr>
          <w:rFonts w:ascii="Arial" w:eastAsia="Times New Roman" w:hAnsi="Arial" w:cs="Arial"/>
          <w:sz w:val="20"/>
          <w:szCs w:val="20"/>
        </w:rPr>
        <w:t xml:space="preserve"> w Dni robocze</w:t>
      </w:r>
      <w:r w:rsidRPr="004B4E4D">
        <w:rPr>
          <w:rFonts w:ascii="Arial" w:eastAsia="Times New Roman" w:hAnsi="Arial" w:cs="Arial"/>
          <w:sz w:val="20"/>
          <w:szCs w:val="20"/>
        </w:rPr>
        <w:t>, po upływie terminu zaakceptowanego przez Zamawiającego na realizację Zgłoszenia,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liczbę godzin szkoleniowych,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 sumę wykorzystanych godzin szkoleniowych w ramach Umowy,</w:t>
      </w:r>
    </w:p>
    <w:p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 ewentualne uwagi.</w:t>
      </w:r>
    </w:p>
    <w:p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Wynagrodzenie Wykonawcy za realizację Zgłoszenia będzie iloczynem uzgodnionej liczby godzin szkoleniowych, potwierdzonych przez Zamawiającego i wynagrodzenia brutto za jedną godzinę szkolenia/warsztatu określoną w § 7 ust. 4 Umowy. </w:t>
      </w:r>
    </w:p>
    <w:p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przedstawia Zamawiającemu podpisany raport Zgłoszeń w cyklu miesięcznym, najpóźniej 5 Dnia roboczego po zakończeniu miesiąca kalendarzowego w postaci elektronicznej.</w:t>
      </w:r>
    </w:p>
    <w:p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Zamawiający w terminie do</w:t>
      </w:r>
      <w:r w:rsidR="006B6F09">
        <w:rPr>
          <w:rFonts w:ascii="Arial" w:eastAsia="Times New Roman" w:hAnsi="Arial" w:cs="Arial"/>
          <w:sz w:val="20"/>
          <w:szCs w:val="20"/>
        </w:rPr>
        <w:t xml:space="preserve"> </w:t>
      </w:r>
      <w:r w:rsidRPr="004B4E4D">
        <w:rPr>
          <w:rFonts w:ascii="Arial" w:eastAsia="Times New Roman" w:hAnsi="Arial" w:cs="Arial"/>
          <w:sz w:val="20"/>
          <w:szCs w:val="20"/>
        </w:rPr>
        <w:t>10 Dni roboczych od przedstawienia ww. raportu potwierdza kompletność i poprawność przedstawionego raportu lub zgłasza do niego uwagi.</w:t>
      </w:r>
    </w:p>
    <w:p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Zaakceptowany bez uwag raport Zgłoszeń oraz Protokoły odbioru szkolenia/warsztatu stanowią załączniki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Akceptacja raportów, o których mowa powyżej, będzie się odbywać z wykorzystaniem Usługi rozliczenia w systemie HP Service Manager.</w:t>
      </w:r>
    </w:p>
    <w:p w:rsidR="00C95D3B" w:rsidRDefault="00122197"/>
    <w:sectPr w:rsidR="00C95D3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B41" w:rsidRDefault="00437B41" w:rsidP="00437B41">
      <w:pPr>
        <w:spacing w:after="0" w:line="240" w:lineRule="auto"/>
      </w:pPr>
      <w:r>
        <w:separator/>
      </w:r>
    </w:p>
  </w:endnote>
  <w:endnote w:type="continuationSeparator" w:id="0">
    <w:p w:rsidR="00437B41" w:rsidRDefault="00437B41" w:rsidP="00437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2375981"/>
      <w:docPartObj>
        <w:docPartGallery w:val="Page Numbers (Bottom of Page)"/>
        <w:docPartUnique/>
      </w:docPartObj>
    </w:sdtPr>
    <w:sdtEndPr/>
    <w:sdtContent>
      <w:p w:rsidR="00437B41" w:rsidRDefault="00437B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197">
          <w:rPr>
            <w:noProof/>
          </w:rPr>
          <w:t>1</w:t>
        </w:r>
        <w:r>
          <w:fldChar w:fldCharType="end"/>
        </w:r>
      </w:p>
    </w:sdtContent>
  </w:sdt>
  <w:p w:rsidR="00437B41" w:rsidRDefault="00437B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B41" w:rsidRDefault="00437B41" w:rsidP="00437B41">
      <w:pPr>
        <w:spacing w:after="0" w:line="240" w:lineRule="auto"/>
      </w:pPr>
      <w:r>
        <w:separator/>
      </w:r>
    </w:p>
  </w:footnote>
  <w:footnote w:type="continuationSeparator" w:id="0">
    <w:p w:rsidR="00437B41" w:rsidRDefault="00437B41" w:rsidP="00437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EE978D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9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12"/>
  </w:num>
  <w:num w:numId="4">
    <w:abstractNumId w:val="11"/>
  </w:num>
  <w:num w:numId="5">
    <w:abstractNumId w:val="0"/>
  </w:num>
  <w:num w:numId="6">
    <w:abstractNumId w:val="7"/>
  </w:num>
  <w:num w:numId="7">
    <w:abstractNumId w:val="16"/>
  </w:num>
  <w:num w:numId="8">
    <w:abstractNumId w:val="13"/>
  </w:num>
  <w:num w:numId="9">
    <w:abstractNumId w:val="10"/>
  </w:num>
  <w:num w:numId="10">
    <w:abstractNumId w:val="2"/>
  </w:num>
  <w:num w:numId="11">
    <w:abstractNumId w:val="5"/>
  </w:num>
  <w:num w:numId="12">
    <w:abstractNumId w:val="6"/>
  </w:num>
  <w:num w:numId="13">
    <w:abstractNumId w:val="3"/>
  </w:num>
  <w:num w:numId="14">
    <w:abstractNumId w:val="9"/>
  </w:num>
  <w:num w:numId="15">
    <w:abstractNumId w:val="14"/>
  </w:num>
  <w:num w:numId="16">
    <w:abstractNumId w:val="15"/>
  </w:num>
  <w:num w:numId="17">
    <w:abstractNumId w:val="17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E4D"/>
    <w:rsid w:val="00122197"/>
    <w:rsid w:val="00227DE5"/>
    <w:rsid w:val="0027208C"/>
    <w:rsid w:val="002727FB"/>
    <w:rsid w:val="00437B41"/>
    <w:rsid w:val="00442B4D"/>
    <w:rsid w:val="004B4E4D"/>
    <w:rsid w:val="005D7343"/>
    <w:rsid w:val="006B6F09"/>
    <w:rsid w:val="00AE6152"/>
    <w:rsid w:val="00B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7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7B41"/>
  </w:style>
  <w:style w:type="paragraph" w:styleId="Stopka">
    <w:name w:val="footer"/>
    <w:basedOn w:val="Normalny"/>
    <w:link w:val="StopkaZnak"/>
    <w:uiPriority w:val="99"/>
    <w:unhideWhenUsed/>
    <w:rsid w:val="00437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7B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7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7B41"/>
  </w:style>
  <w:style w:type="paragraph" w:styleId="Stopka">
    <w:name w:val="footer"/>
    <w:basedOn w:val="Normalny"/>
    <w:link w:val="StopkaZnak"/>
    <w:uiPriority w:val="99"/>
    <w:unhideWhenUsed/>
    <w:rsid w:val="00437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7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F8EF9-35A3-439A-808C-3E88EA1EA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2076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Marcinkiewicz Aneta  (DIRS)</cp:lastModifiedBy>
  <cp:revision>2</cp:revision>
  <dcterms:created xsi:type="dcterms:W3CDTF">2017-04-05T10:53:00Z</dcterms:created>
  <dcterms:modified xsi:type="dcterms:W3CDTF">2017-04-05T10:53:00Z</dcterms:modified>
</cp:coreProperties>
</file>