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C8" w:rsidRPr="00E5770C" w:rsidRDefault="009663C8" w:rsidP="009663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770C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E5770C">
        <w:rPr>
          <w:rFonts w:ascii="Times New Roman" w:hAnsi="Times New Roman"/>
          <w:i/>
          <w:iCs/>
          <w:sz w:val="24"/>
          <w:szCs w:val="24"/>
        </w:rPr>
        <w:tab/>
      </w:r>
      <w:r w:rsidRPr="00E5770C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E5770C">
        <w:rPr>
          <w:rFonts w:ascii="Times New Roman" w:hAnsi="Times New Roman"/>
          <w:i/>
          <w:iCs/>
          <w:sz w:val="24"/>
          <w:szCs w:val="24"/>
        </w:rPr>
        <w:tab/>
      </w:r>
      <w:r w:rsidRPr="00E5770C">
        <w:rPr>
          <w:rFonts w:ascii="Times New Roman" w:hAnsi="Times New Roman"/>
          <w:sz w:val="24"/>
          <w:szCs w:val="24"/>
        </w:rPr>
        <w:t>Załącznik nr 1 do Zaproszenia</w:t>
      </w:r>
    </w:p>
    <w:p w:rsidR="009663C8" w:rsidRPr="00E5770C" w:rsidRDefault="009663C8" w:rsidP="009663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5770C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E5770C">
        <w:rPr>
          <w:rFonts w:ascii="Times New Roman" w:hAnsi="Times New Roman"/>
          <w:i/>
          <w:iCs/>
          <w:sz w:val="24"/>
          <w:szCs w:val="24"/>
        </w:rPr>
        <w:tab/>
      </w:r>
      <w:r w:rsidRPr="00E5770C">
        <w:rPr>
          <w:rFonts w:ascii="Times New Roman" w:hAnsi="Times New Roman"/>
          <w:i/>
          <w:iCs/>
          <w:sz w:val="24"/>
          <w:szCs w:val="24"/>
        </w:rPr>
        <w:tab/>
      </w:r>
      <w:r w:rsidRPr="00E5770C">
        <w:rPr>
          <w:rFonts w:ascii="Times New Roman" w:hAnsi="Times New Roman"/>
          <w:i/>
          <w:iCs/>
          <w:sz w:val="24"/>
          <w:szCs w:val="24"/>
        </w:rPr>
        <w:tab/>
      </w:r>
      <w:r w:rsidRPr="00E5770C">
        <w:rPr>
          <w:rFonts w:ascii="Times New Roman" w:hAnsi="Times New Roman"/>
          <w:i/>
          <w:iCs/>
          <w:sz w:val="24"/>
          <w:szCs w:val="24"/>
        </w:rPr>
        <w:tab/>
      </w:r>
      <w:r w:rsidRPr="00E5770C">
        <w:rPr>
          <w:rFonts w:ascii="Times New Roman" w:hAnsi="Times New Roman"/>
          <w:i/>
          <w:iCs/>
          <w:sz w:val="24"/>
          <w:szCs w:val="24"/>
        </w:rPr>
        <w:tab/>
      </w:r>
    </w:p>
    <w:p w:rsidR="009663C8" w:rsidRPr="00E5770C" w:rsidRDefault="009663C8" w:rsidP="009663C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:rsidR="009663C8" w:rsidRPr="00E5770C" w:rsidRDefault="009663C8" w:rsidP="009663C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E5770C">
        <w:rPr>
          <w:rFonts w:ascii="Times New Roman" w:hAnsi="Times New Roman"/>
          <w:b/>
          <w:sz w:val="24"/>
          <w:szCs w:val="24"/>
        </w:rPr>
        <w:t>OFERTA</w:t>
      </w:r>
    </w:p>
    <w:p w:rsidR="009663C8" w:rsidRPr="00E5770C" w:rsidRDefault="009663C8" w:rsidP="00966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5770C">
        <w:rPr>
          <w:rFonts w:ascii="Times New Roman" w:hAnsi="Times New Roman"/>
          <w:sz w:val="24"/>
          <w:szCs w:val="24"/>
        </w:rPr>
        <w:t>Dotyczy procedury na „</w:t>
      </w:r>
      <w:r w:rsidR="00D14A3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Dostawę materiałów eksploatacyjnych do urządzeń biurowych</w:t>
      </w:r>
      <w:bookmarkStart w:id="0" w:name="_GoBack"/>
      <w:bookmarkEnd w:id="0"/>
      <w:r w:rsidRPr="00E577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.”</w:t>
      </w:r>
    </w:p>
    <w:p w:rsidR="009663C8" w:rsidRPr="00E5770C" w:rsidRDefault="009663C8" w:rsidP="00966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663C8" w:rsidRPr="00E5770C" w:rsidRDefault="009663C8" w:rsidP="009663C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5770C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:rsidR="009663C8" w:rsidRPr="00E5770C" w:rsidRDefault="009663C8" w:rsidP="009663C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7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9663C8" w:rsidRPr="00E5770C" w:rsidRDefault="009663C8" w:rsidP="009663C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70C">
        <w:rPr>
          <w:rFonts w:ascii="Times New Roman" w:hAnsi="Times New Roman"/>
          <w:sz w:val="24"/>
          <w:szCs w:val="24"/>
        </w:rPr>
        <w:t xml:space="preserve">działając w imieniu i na rzecz </w:t>
      </w:r>
    </w:p>
    <w:p w:rsidR="009663C8" w:rsidRPr="00E5770C" w:rsidRDefault="009663C8" w:rsidP="009663C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70C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</w:p>
    <w:p w:rsidR="009663C8" w:rsidRPr="00E5770C" w:rsidRDefault="009663C8" w:rsidP="009663C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7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9663C8" w:rsidRPr="00E5770C" w:rsidRDefault="009663C8" w:rsidP="009663C8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E5770C">
        <w:rPr>
          <w:rFonts w:ascii="Times New Roman" w:hAnsi="Times New Roman"/>
          <w:iCs/>
          <w:sz w:val="24"/>
          <w:szCs w:val="24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9663C8" w:rsidRPr="00E5770C" w:rsidRDefault="009663C8" w:rsidP="009663C8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770C">
        <w:rPr>
          <w:rFonts w:ascii="Times New Roman" w:hAnsi="Times New Roman"/>
          <w:iCs/>
          <w:sz w:val="24"/>
          <w:szCs w:val="24"/>
        </w:rPr>
        <w:t>Oświadczamy, iż:</w:t>
      </w:r>
    </w:p>
    <w:p w:rsidR="009663C8" w:rsidRPr="00E5770C" w:rsidRDefault="009663C8" w:rsidP="009663C8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5770C">
        <w:rPr>
          <w:rFonts w:ascii="Times New Roman" w:hAnsi="Times New Roman"/>
          <w:bCs/>
          <w:sz w:val="24"/>
          <w:szCs w:val="24"/>
        </w:rPr>
        <w:t>składamy ofertę</w:t>
      </w:r>
      <w:r w:rsidRPr="00E5770C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E5770C">
        <w:rPr>
          <w:rFonts w:ascii="Times New Roman" w:eastAsia="Times New Roman" w:hAnsi="Times New Roman"/>
          <w:sz w:val="24"/>
          <w:szCs w:val="24"/>
        </w:rPr>
        <w:t>.</w:t>
      </w:r>
    </w:p>
    <w:p w:rsidR="009663C8" w:rsidRPr="00E5770C" w:rsidRDefault="009663C8" w:rsidP="009663C8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5770C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E5770C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E5770C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:rsidR="009663C8" w:rsidRPr="00E5770C" w:rsidRDefault="009663C8" w:rsidP="009663C8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5770C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:rsidR="009663C8" w:rsidRPr="00E5770C" w:rsidRDefault="009663C8" w:rsidP="009663C8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E5770C">
        <w:rPr>
          <w:rFonts w:ascii="Times New Roman" w:eastAsia="Times New Roman" w:hAnsi="Times New Roman"/>
          <w:sz w:val="24"/>
          <w:szCs w:val="24"/>
        </w:rPr>
        <w:t xml:space="preserve"> za cenę</w:t>
      </w:r>
    </w:p>
    <w:p w:rsidR="009663C8" w:rsidRPr="00E5770C" w:rsidRDefault="009663C8" w:rsidP="009663C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E5770C">
        <w:rPr>
          <w:rFonts w:ascii="Times New Roman" w:eastAsia="Times New Roman" w:hAnsi="Times New Roman"/>
          <w:sz w:val="24"/>
          <w:szCs w:val="24"/>
        </w:rPr>
        <w:t>netto…………złotych (słownie złotych:……...................................……..)</w:t>
      </w:r>
    </w:p>
    <w:p w:rsidR="009663C8" w:rsidRPr="00E5770C" w:rsidRDefault="009663C8" w:rsidP="009663C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E5770C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E5770C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E5770C">
        <w:rPr>
          <w:rFonts w:ascii="Times New Roman" w:eastAsia="Times New Roman" w:hAnsi="Times New Roman"/>
          <w:sz w:val="24"/>
          <w:szCs w:val="24"/>
          <w:lang w:eastAsia="pl-PL"/>
        </w:rPr>
        <w:t>…%, to jest,</w:t>
      </w:r>
    </w:p>
    <w:p w:rsidR="009663C8" w:rsidRPr="00E5770C" w:rsidRDefault="009663C8" w:rsidP="009663C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770C">
        <w:rPr>
          <w:rFonts w:ascii="Times New Roman" w:eastAsia="Times New Roman" w:hAnsi="Times New Roman"/>
          <w:sz w:val="24"/>
          <w:szCs w:val="24"/>
          <w:lang w:eastAsia="pl-PL"/>
        </w:rPr>
        <w:t>brutto…….. złotych (słownie złotych:…............................…………)</w:t>
      </w:r>
    </w:p>
    <w:p w:rsidR="009663C8" w:rsidRPr="00E5770C" w:rsidRDefault="009663C8" w:rsidP="009663C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438">
        <w:rPr>
          <w:rFonts w:ascii="Times New Roman" w:eastAsia="Times New Roman" w:hAnsi="Times New Roman"/>
          <w:sz w:val="24"/>
          <w:szCs w:val="24"/>
        </w:rPr>
        <w:t xml:space="preserve">po cenach jednostkowych asortymentu zgodnie z załączonym formularzem </w:t>
      </w:r>
      <w:r w:rsidRPr="00E03438">
        <w:rPr>
          <w:rFonts w:ascii="Times New Roman" w:hAnsi="Times New Roman"/>
          <w:spacing w:val="2"/>
          <w:sz w:val="24"/>
          <w:szCs w:val="24"/>
        </w:rPr>
        <w:t>asortymentowo-</w:t>
      </w:r>
      <w:r w:rsidRPr="00E03438">
        <w:rPr>
          <w:rFonts w:ascii="Times New Roman" w:eastAsia="Times New Roman" w:hAnsi="Times New Roman"/>
          <w:sz w:val="24"/>
          <w:szCs w:val="24"/>
        </w:rPr>
        <w:t xml:space="preserve">cenowym OF.1 (Załącznik nr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E03438">
        <w:rPr>
          <w:rFonts w:ascii="Times New Roman" w:eastAsia="Times New Roman" w:hAnsi="Times New Roman"/>
          <w:sz w:val="24"/>
          <w:szCs w:val="24"/>
        </w:rPr>
        <w:t xml:space="preserve"> do Zaproszenia)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663C8" w:rsidRPr="0015765D" w:rsidRDefault="009663C8" w:rsidP="009663C8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DA70F7">
        <w:rPr>
          <w:rFonts w:ascii="Times New Roman" w:hAnsi="Times New Roman"/>
          <w:color w:val="FF0000"/>
          <w:sz w:val="20"/>
          <w:szCs w:val="20"/>
        </w:rPr>
        <w:t>Uwaga! Służy wyłącznie porównaniu ofert złożonych w postępowaniu i przyznaniu punktów w ramach kryterium „Cena”.</w:t>
      </w:r>
    </w:p>
    <w:p w:rsidR="009663C8" w:rsidRPr="00E5770C" w:rsidRDefault="009663C8" w:rsidP="009663C8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E5770C">
        <w:rPr>
          <w:rFonts w:ascii="Times New Roman" w:eastAsia="Times New Roman" w:hAnsi="Times New Roman"/>
          <w:sz w:val="24"/>
          <w:szCs w:val="24"/>
        </w:rPr>
        <w:t>w terminie realizacji wynoszącym maksymalnie ………. dni</w:t>
      </w:r>
      <w:r>
        <w:rPr>
          <w:rFonts w:ascii="Times New Roman" w:eastAsia="Times New Roman" w:hAnsi="Times New Roman"/>
          <w:sz w:val="24"/>
          <w:szCs w:val="24"/>
        </w:rPr>
        <w:t xml:space="preserve"> roboczych</w:t>
      </w:r>
      <w:r w:rsidRPr="00E5770C">
        <w:rPr>
          <w:rFonts w:ascii="Times New Roman" w:eastAsia="Times New Roman" w:hAnsi="Times New Roman"/>
          <w:sz w:val="24"/>
          <w:szCs w:val="24"/>
        </w:rPr>
        <w:t xml:space="preserve"> od dnia złożenia zamówienia przez Zmawiającego.</w:t>
      </w:r>
    </w:p>
    <w:p w:rsidR="009663C8" w:rsidRPr="0015765D" w:rsidRDefault="009663C8" w:rsidP="009663C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15765D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: stanowi kryterium oceny ofert</w:t>
      </w:r>
    </w:p>
    <w:p w:rsidR="009663C8" w:rsidRPr="0015765D" w:rsidRDefault="009663C8" w:rsidP="009663C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15765D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Należy wpisać 2, 3, 4, lub 5 dni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roboczych</w:t>
      </w:r>
      <w:r w:rsidRPr="0015765D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:rsidR="009663C8" w:rsidRPr="0015765D" w:rsidRDefault="009663C8" w:rsidP="009663C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15765D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15765D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15765D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zamówienia w terminie maksymalnie 5 dni od złożenia zamówienia. W przypadku podania terminu realizacji innego niż 2, 3,  4, lub 5 dni</w:t>
      </w:r>
      <w:r>
        <w:rPr>
          <w:rFonts w:ascii="Times New Roman" w:hAnsi="Times New Roman"/>
          <w:bCs/>
          <w:color w:val="FF0000"/>
          <w:sz w:val="20"/>
          <w:szCs w:val="20"/>
        </w:rPr>
        <w:t xml:space="preserve"> roboczych</w:t>
      </w:r>
      <w:r w:rsidRPr="0015765D">
        <w:rPr>
          <w:rFonts w:ascii="Times New Roman" w:hAnsi="Times New Roman"/>
          <w:bCs/>
          <w:color w:val="FF0000"/>
          <w:sz w:val="20"/>
          <w:szCs w:val="20"/>
        </w:rPr>
        <w:t xml:space="preserve"> oferta zostanie odrzucona jako niezgodna z Zaproszeniem.</w:t>
      </w:r>
    </w:p>
    <w:p w:rsidR="009663C8" w:rsidRPr="00E5770C" w:rsidRDefault="009663C8" w:rsidP="009663C8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E5770C">
        <w:rPr>
          <w:rFonts w:ascii="Times New Roman" w:hAnsi="Times New Roman"/>
          <w:bCs/>
          <w:sz w:val="24"/>
          <w:szCs w:val="24"/>
        </w:rPr>
        <w:t>akceptujemy</w:t>
      </w:r>
      <w:r w:rsidRPr="00E577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770C">
        <w:rPr>
          <w:rFonts w:ascii="Times New Roman" w:hAnsi="Times New Roman"/>
          <w:sz w:val="24"/>
          <w:szCs w:val="24"/>
        </w:rPr>
        <w:t>warunki płatności określone w Zaproszeniu;</w:t>
      </w:r>
    </w:p>
    <w:p w:rsidR="009663C8" w:rsidRPr="00E5770C" w:rsidRDefault="009663C8" w:rsidP="009663C8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E5770C">
        <w:rPr>
          <w:rFonts w:ascii="Times New Roman" w:hAnsi="Times New Roman"/>
          <w:sz w:val="24"/>
          <w:szCs w:val="24"/>
        </w:rPr>
        <w:t xml:space="preserve">uważamy się za związanych niniejszą ofertą przez cały okres wskazany w Zaproszeniu, tj. przez okres </w:t>
      </w:r>
      <w:r w:rsidRPr="00E5770C">
        <w:rPr>
          <w:rFonts w:ascii="Times New Roman" w:hAnsi="Times New Roman"/>
          <w:iCs/>
          <w:sz w:val="24"/>
          <w:szCs w:val="24"/>
        </w:rPr>
        <w:t>30 dni od dnia w którym upływa termin składania ofert;</w:t>
      </w:r>
    </w:p>
    <w:p w:rsidR="009663C8" w:rsidRPr="00E5770C" w:rsidRDefault="009663C8" w:rsidP="009663C8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E5770C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:rsidR="009663C8" w:rsidRPr="00E5770C" w:rsidRDefault="009663C8" w:rsidP="009663C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E5770C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………………………………………………………………………….</w:t>
      </w:r>
    </w:p>
    <w:p w:rsidR="009663C8" w:rsidRPr="00E5770C" w:rsidRDefault="009663C8" w:rsidP="009663C8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E5770C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E5770C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:rsidR="009663C8" w:rsidRPr="00E5770C" w:rsidRDefault="009663C8" w:rsidP="009663C8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5770C">
        <w:rPr>
          <w:rFonts w:ascii="Times New Roman" w:eastAsia="Times New Roman" w:hAnsi="Times New Roman"/>
          <w:sz w:val="24"/>
          <w:szCs w:val="24"/>
        </w:rPr>
        <w:t>oświadczamy, że zapoznaliśmy się z istotnymi postanowieniami umowy, określonymi w Zaproszeniu i w przypadku wyboru naszej oferty zobowiązujemy się do zawarcia umowy zgodnej z naszą ofertą, na warunkach określonych w Zaproszeniu oraz w miejscu i terminie wyznaczonym przez Zamawiającego.</w:t>
      </w:r>
    </w:p>
    <w:p w:rsidR="009663C8" w:rsidRPr="00E5770C" w:rsidRDefault="009663C8" w:rsidP="009663C8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5770C">
        <w:rPr>
          <w:rFonts w:ascii="Times New Roman" w:hAnsi="Times New Roman"/>
          <w:sz w:val="24"/>
          <w:szCs w:val="24"/>
        </w:rPr>
        <w:lastRenderedPageBreak/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:rsidR="009663C8" w:rsidRPr="00E5770C" w:rsidRDefault="009663C8" w:rsidP="009663C8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5770C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:rsidR="009663C8" w:rsidRPr="00E5770C" w:rsidRDefault="009663C8" w:rsidP="009663C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5770C">
        <w:rPr>
          <w:rFonts w:ascii="Times New Roman" w:hAnsi="Times New Roman"/>
          <w:sz w:val="24"/>
          <w:szCs w:val="24"/>
        </w:rPr>
        <w:t xml:space="preserve">Formularz </w:t>
      </w:r>
      <w:r>
        <w:rPr>
          <w:rFonts w:ascii="Times New Roman" w:hAnsi="Times New Roman"/>
          <w:sz w:val="24"/>
          <w:szCs w:val="24"/>
        </w:rPr>
        <w:t>asortymentowo-cenowy</w:t>
      </w:r>
      <w:r w:rsidRPr="00E5770C">
        <w:rPr>
          <w:rFonts w:ascii="Times New Roman" w:hAnsi="Times New Roman"/>
          <w:sz w:val="24"/>
          <w:szCs w:val="24"/>
        </w:rPr>
        <w:t>- Załącznik nr 2 do Zaproszenia;</w:t>
      </w:r>
    </w:p>
    <w:p w:rsidR="009663C8" w:rsidRPr="00E5770C" w:rsidRDefault="009663C8" w:rsidP="009663C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:rsidR="009663C8" w:rsidRPr="00E5770C" w:rsidRDefault="009663C8" w:rsidP="009663C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E5770C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E5770C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E5770C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5770C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:rsidR="009663C8" w:rsidRPr="00E5770C" w:rsidRDefault="009663C8" w:rsidP="009663C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E5770C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E5770C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5770C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5770C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:rsidR="009663C8" w:rsidRPr="00E5770C" w:rsidRDefault="009663C8" w:rsidP="009663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663C8" w:rsidRPr="00E5770C" w:rsidRDefault="009663C8" w:rsidP="009663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E5770C">
        <w:rPr>
          <w:rFonts w:ascii="Times New Roman" w:eastAsia="Times New Roman" w:hAnsi="Times New Roman"/>
          <w:sz w:val="24"/>
          <w:szCs w:val="24"/>
        </w:rPr>
        <w:t>*</w:t>
      </w:r>
      <w:r w:rsidRPr="00E5770C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:rsidR="002B6E4A" w:rsidRDefault="002B6E4A"/>
    <w:sectPr w:rsidR="002B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C8"/>
    <w:rsid w:val="002B6E4A"/>
    <w:rsid w:val="009663C8"/>
    <w:rsid w:val="00D1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07F46-0247-48E7-B193-8B47A031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9663C8"/>
    <w:pPr>
      <w:ind w:left="720"/>
      <w:contextualSpacing/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9663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Kucharczyk</dc:creator>
  <cp:keywords/>
  <dc:description/>
  <cp:lastModifiedBy>Łukasz Kucharczyk</cp:lastModifiedBy>
  <cp:revision>2</cp:revision>
  <dcterms:created xsi:type="dcterms:W3CDTF">2022-03-09T09:27:00Z</dcterms:created>
  <dcterms:modified xsi:type="dcterms:W3CDTF">2022-03-09T11:00:00Z</dcterms:modified>
</cp:coreProperties>
</file>