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069DA" w14:textId="741DF818" w:rsidR="000D491C" w:rsidRPr="00240C23" w:rsidRDefault="0095623E" w:rsidP="00240C23">
      <w:pPr>
        <w:jc w:val="right"/>
        <w:rPr>
          <w:rFonts w:asciiTheme="minorHAnsi" w:hAnsiTheme="minorHAnsi" w:cstheme="minorHAnsi"/>
          <w:sz w:val="22"/>
          <w:szCs w:val="22"/>
        </w:rPr>
      </w:pPr>
      <w:r w:rsidRPr="00240C23">
        <w:rPr>
          <w:rFonts w:asciiTheme="minorHAnsi" w:hAnsiTheme="minorHAnsi" w:cstheme="minorHAnsi"/>
          <w:sz w:val="22"/>
          <w:szCs w:val="22"/>
        </w:rPr>
        <w:t>Załącznik</w:t>
      </w:r>
      <w:r w:rsidR="000D491C" w:rsidRPr="00240C23">
        <w:rPr>
          <w:rFonts w:asciiTheme="minorHAnsi" w:hAnsiTheme="minorHAnsi" w:cstheme="minorHAnsi"/>
          <w:sz w:val="22"/>
          <w:szCs w:val="22"/>
        </w:rPr>
        <w:t xml:space="preserve"> nr </w:t>
      </w:r>
      <w:r w:rsidR="000B21CC" w:rsidRPr="00240C23">
        <w:rPr>
          <w:rFonts w:asciiTheme="minorHAnsi" w:hAnsiTheme="minorHAnsi" w:cstheme="minorHAnsi"/>
          <w:sz w:val="22"/>
          <w:szCs w:val="22"/>
        </w:rPr>
        <w:t>9</w:t>
      </w:r>
      <w:r w:rsidR="00240C23" w:rsidRPr="00240C23">
        <w:rPr>
          <w:rFonts w:asciiTheme="minorHAnsi" w:hAnsiTheme="minorHAnsi" w:cstheme="minorHAnsi"/>
          <w:sz w:val="22"/>
          <w:szCs w:val="22"/>
        </w:rPr>
        <w:t xml:space="preserve"> </w:t>
      </w:r>
      <w:r w:rsidR="007431D8">
        <w:rPr>
          <w:rFonts w:asciiTheme="minorHAnsi" w:hAnsiTheme="minorHAnsi" w:cstheme="minorHAnsi"/>
          <w:sz w:val="22"/>
          <w:szCs w:val="22"/>
        </w:rPr>
        <w:br/>
      </w:r>
      <w:r w:rsidR="00240C23" w:rsidRPr="00240C23">
        <w:rPr>
          <w:rFonts w:asciiTheme="minorHAnsi" w:hAnsiTheme="minorHAnsi" w:cstheme="minorHAnsi"/>
          <w:sz w:val="22"/>
          <w:szCs w:val="22"/>
        </w:rPr>
        <w:t>do umowy dotacji w konkursie „Wolontariat polska pomoc 201</w:t>
      </w:r>
      <w:r w:rsidR="00BE1C15">
        <w:rPr>
          <w:rFonts w:asciiTheme="minorHAnsi" w:hAnsiTheme="minorHAnsi" w:cstheme="minorHAnsi"/>
          <w:sz w:val="22"/>
          <w:szCs w:val="22"/>
        </w:rPr>
        <w:t>9</w:t>
      </w:r>
      <w:r w:rsidR="00240C23" w:rsidRPr="00240C23">
        <w:rPr>
          <w:rFonts w:asciiTheme="minorHAnsi" w:hAnsiTheme="minorHAnsi" w:cstheme="minorHAnsi"/>
          <w:sz w:val="22"/>
          <w:szCs w:val="22"/>
        </w:rPr>
        <w:t>”</w:t>
      </w:r>
      <w:bookmarkStart w:id="0" w:name="_DV_M260"/>
      <w:bookmarkStart w:id="1" w:name="_DV_M261"/>
      <w:bookmarkStart w:id="2" w:name="_DV_M262"/>
      <w:bookmarkStart w:id="3" w:name="_DV_M263"/>
      <w:bookmarkEnd w:id="0"/>
      <w:bookmarkEnd w:id="1"/>
      <w:bookmarkEnd w:id="2"/>
      <w:bookmarkEnd w:id="3"/>
    </w:p>
    <w:p w14:paraId="0BCDE5B4" w14:textId="77777777" w:rsidR="000D491C" w:rsidRDefault="000D491C" w:rsidP="000D491C">
      <w:pPr>
        <w:rPr>
          <w:rFonts w:asciiTheme="minorHAnsi" w:hAnsiTheme="minorHAnsi" w:cstheme="minorHAnsi"/>
          <w:b/>
          <w:sz w:val="22"/>
          <w:szCs w:val="22"/>
        </w:rPr>
      </w:pPr>
    </w:p>
    <w:p w14:paraId="71A0E7F5" w14:textId="77777777" w:rsidR="007431D8" w:rsidRDefault="007431D8" w:rsidP="0046627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3B2E7A" w14:textId="77777777" w:rsidR="0046627C" w:rsidRDefault="00ED05B7" w:rsidP="0046627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7401">
        <w:rPr>
          <w:rFonts w:asciiTheme="minorHAnsi" w:hAnsiTheme="minorHAnsi" w:cstheme="minorHAnsi"/>
          <w:b/>
          <w:sz w:val="22"/>
          <w:szCs w:val="22"/>
        </w:rPr>
        <w:t>UMOWA</w:t>
      </w:r>
    </w:p>
    <w:p w14:paraId="59A2B2D5" w14:textId="77777777" w:rsidR="0046627C" w:rsidRDefault="00ED05B7" w:rsidP="0046627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7401">
        <w:rPr>
          <w:rFonts w:asciiTheme="minorHAnsi" w:hAnsiTheme="minorHAnsi" w:cstheme="minorHAnsi"/>
          <w:b/>
          <w:sz w:val="22"/>
          <w:szCs w:val="22"/>
        </w:rPr>
        <w:t>POWIERZENIA DANYCH OSOBOWYCH DO PRZETWARZANIA</w:t>
      </w:r>
      <w:r w:rsidR="0046627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835CBE3" w14:textId="51B37B18" w:rsidR="00ED05B7" w:rsidRPr="00BD7401" w:rsidRDefault="00ED05B7" w:rsidP="0046627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7401">
        <w:rPr>
          <w:rFonts w:asciiTheme="minorHAnsi" w:hAnsiTheme="minorHAnsi" w:cstheme="minorHAnsi"/>
          <w:b/>
          <w:sz w:val="22"/>
          <w:szCs w:val="22"/>
        </w:rPr>
        <w:t>(dalej „Umowa”)</w:t>
      </w:r>
    </w:p>
    <w:p w14:paraId="42DBB249" w14:textId="77777777" w:rsidR="00ED05B7" w:rsidRPr="00BD7401" w:rsidRDefault="00ED05B7" w:rsidP="00ED05B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5366E0" w14:textId="3D676532" w:rsidR="00ED05B7" w:rsidRPr="00BD7401" w:rsidRDefault="00ED05B7" w:rsidP="005978D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zawarta w Warszawie w dniu</w:t>
      </w:r>
      <w:r w:rsidR="00374FBF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BE1C15">
        <w:rPr>
          <w:rFonts w:asciiTheme="minorHAnsi" w:hAnsiTheme="minorHAnsi" w:cstheme="minorHAnsi"/>
          <w:sz w:val="22"/>
          <w:szCs w:val="22"/>
        </w:rPr>
        <w:t>2019</w:t>
      </w:r>
      <w:r w:rsidRPr="00BD7401">
        <w:rPr>
          <w:rFonts w:asciiTheme="minorHAnsi" w:hAnsiTheme="minorHAnsi" w:cstheme="minorHAnsi"/>
          <w:sz w:val="22"/>
          <w:szCs w:val="22"/>
        </w:rPr>
        <w:t xml:space="preserve"> r. pomiędzy:</w:t>
      </w:r>
    </w:p>
    <w:p w14:paraId="7B7BC465" w14:textId="77777777" w:rsidR="0046627C" w:rsidRDefault="00ED05B7" w:rsidP="005978D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b/>
          <w:sz w:val="22"/>
          <w:szCs w:val="22"/>
        </w:rPr>
        <w:t>Ministr</w:t>
      </w:r>
      <w:r w:rsidR="000D491C">
        <w:rPr>
          <w:rFonts w:asciiTheme="minorHAnsi" w:hAnsiTheme="minorHAnsi" w:cstheme="minorHAnsi"/>
          <w:b/>
          <w:sz w:val="22"/>
          <w:szCs w:val="22"/>
        </w:rPr>
        <w:t xml:space="preserve">em </w:t>
      </w:r>
      <w:r w:rsidRPr="00BD7401">
        <w:rPr>
          <w:rFonts w:asciiTheme="minorHAnsi" w:hAnsiTheme="minorHAnsi" w:cstheme="minorHAnsi"/>
          <w:b/>
          <w:sz w:val="22"/>
          <w:szCs w:val="22"/>
        </w:rPr>
        <w:t>Spraw Zagranicznych</w:t>
      </w:r>
      <w:r w:rsidRPr="00BD7401">
        <w:rPr>
          <w:rFonts w:asciiTheme="minorHAnsi" w:hAnsiTheme="minorHAnsi" w:cstheme="minorHAnsi"/>
          <w:sz w:val="22"/>
          <w:szCs w:val="22"/>
        </w:rPr>
        <w:t xml:space="preserve">, Al. J. Ch. Szucha 23, 00-580 Warszawa, Nr NIP: 526-21-31-556, </w:t>
      </w:r>
    </w:p>
    <w:p w14:paraId="779E565F" w14:textId="79AB3529" w:rsidR="00ED05B7" w:rsidRPr="00BD7401" w:rsidRDefault="00ED05B7" w:rsidP="005978D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Nr Regon: 000177916, reprezentowanym przez:</w:t>
      </w:r>
      <w:r w:rsidR="005978D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</w:p>
    <w:p w14:paraId="106460CB" w14:textId="078E0B05" w:rsidR="00ED05B7" w:rsidRPr="00BD7401" w:rsidRDefault="00ED05B7" w:rsidP="005978D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 xml:space="preserve">Dyrektora </w:t>
      </w:r>
      <w:r w:rsidR="0046627C">
        <w:rPr>
          <w:rFonts w:asciiTheme="minorHAnsi" w:hAnsiTheme="minorHAnsi" w:cstheme="minorHAnsi"/>
          <w:sz w:val="22"/>
          <w:szCs w:val="22"/>
        </w:rPr>
        <w:t>Dep</w:t>
      </w:r>
      <w:r w:rsidR="005978DB">
        <w:rPr>
          <w:rFonts w:asciiTheme="minorHAnsi" w:hAnsiTheme="minorHAnsi" w:cstheme="minorHAnsi"/>
          <w:sz w:val="22"/>
          <w:szCs w:val="22"/>
        </w:rPr>
        <w:t xml:space="preserve">artamentu Współpracy Rozwojowej, </w:t>
      </w:r>
    </w:p>
    <w:p w14:paraId="75E20883" w14:textId="76418609" w:rsidR="00ED05B7" w:rsidRPr="00BD7401" w:rsidRDefault="00ED05B7" w:rsidP="005978DB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zwanym dalej „</w:t>
      </w:r>
      <w:r w:rsidR="0046627C">
        <w:rPr>
          <w:rFonts w:asciiTheme="minorHAnsi" w:hAnsiTheme="minorHAnsi" w:cstheme="minorHAnsi"/>
          <w:sz w:val="22"/>
          <w:szCs w:val="22"/>
        </w:rPr>
        <w:t>Zleceniodawcą</w:t>
      </w:r>
      <w:r w:rsidRPr="00BD7401">
        <w:rPr>
          <w:rFonts w:asciiTheme="minorHAnsi" w:hAnsiTheme="minorHAnsi" w:cstheme="minorHAnsi"/>
          <w:sz w:val="22"/>
          <w:szCs w:val="22"/>
        </w:rPr>
        <w:t>” lub „Administratorem”,</w:t>
      </w:r>
    </w:p>
    <w:p w14:paraId="7B6D6F57" w14:textId="77777777" w:rsidR="00ED05B7" w:rsidRPr="00BD7401" w:rsidRDefault="00ED05B7" w:rsidP="005978D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a</w:t>
      </w:r>
    </w:p>
    <w:p w14:paraId="60A8AB49" w14:textId="537CED93" w:rsidR="00AB6FC0" w:rsidRPr="00E57280" w:rsidRDefault="005978DB" w:rsidP="005978D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32">
        <w:rPr>
          <w:rFonts w:asciiTheme="minorHAnsi" w:hAnsiTheme="minorHAnsi"/>
          <w:sz w:val="22"/>
          <w:szCs w:val="22"/>
          <w:highlight w:val="yellow"/>
        </w:rPr>
        <w:t>[●] z siedzibą w [●], kod pocztowy[●], przy ul. [●],NIP [●], REGON [●], KRS [</w:t>
      </w:r>
      <w:r w:rsidRPr="008C5D32">
        <w:rPr>
          <w:rFonts w:asciiTheme="minorHAnsi" w:hAnsiTheme="minorHAnsi"/>
          <w:sz w:val="22"/>
          <w:szCs w:val="22"/>
          <w:highlight w:val="yellow"/>
        </w:rPr>
        <w:sym w:font="Wingdings" w:char="009F"/>
      </w:r>
      <w:r w:rsidRPr="008C5D32">
        <w:rPr>
          <w:rFonts w:asciiTheme="minorHAnsi" w:hAnsiTheme="minorHAnsi"/>
          <w:sz w:val="22"/>
          <w:szCs w:val="22"/>
          <w:highlight w:val="yellow"/>
        </w:rPr>
        <w:t>] (</w:t>
      </w:r>
      <w:r w:rsidRPr="008C5D32">
        <w:rPr>
          <w:rFonts w:asciiTheme="minorHAnsi" w:hAnsiTheme="minorHAnsi"/>
          <w:i/>
          <w:sz w:val="22"/>
          <w:szCs w:val="22"/>
          <w:highlight w:val="yellow"/>
        </w:rPr>
        <w:t>jeżeli dotyczy</w:t>
      </w:r>
      <w:r w:rsidRPr="008C5D32">
        <w:rPr>
          <w:rFonts w:asciiTheme="minorHAnsi" w:hAnsiTheme="minorHAnsi"/>
          <w:sz w:val="22"/>
          <w:szCs w:val="22"/>
          <w:highlight w:val="yellow"/>
        </w:rPr>
        <w:t>)</w:t>
      </w:r>
      <w:r w:rsidR="00AB6FC0" w:rsidRPr="00E57280">
        <w:rPr>
          <w:rFonts w:asciiTheme="minorHAnsi" w:hAnsiTheme="minorHAnsi" w:cstheme="minorHAnsi"/>
          <w:sz w:val="22"/>
          <w:szCs w:val="22"/>
        </w:rPr>
        <w:t xml:space="preserve">, </w:t>
      </w:r>
      <w:r w:rsidR="00AB6FC0" w:rsidRPr="00374FBF">
        <w:rPr>
          <w:rFonts w:asciiTheme="minorHAnsi" w:hAnsiTheme="minorHAnsi" w:cstheme="minorHAnsi"/>
          <w:sz w:val="22"/>
          <w:szCs w:val="22"/>
          <w:highlight w:val="yellow"/>
        </w:rPr>
        <w:t>reprezentowaną</w:t>
      </w:r>
      <w:r w:rsidRPr="00374FBF">
        <w:rPr>
          <w:rFonts w:asciiTheme="minorHAnsi" w:hAnsiTheme="minorHAnsi" w:cstheme="minorHAnsi"/>
          <w:sz w:val="22"/>
          <w:szCs w:val="22"/>
          <w:highlight w:val="yellow"/>
        </w:rPr>
        <w:t>/</w:t>
      </w:r>
      <w:proofErr w:type="spellStart"/>
      <w:r w:rsidRPr="00374FBF">
        <w:rPr>
          <w:rFonts w:asciiTheme="minorHAnsi" w:hAnsiTheme="minorHAnsi" w:cstheme="minorHAnsi"/>
          <w:sz w:val="22"/>
          <w:szCs w:val="22"/>
          <w:highlight w:val="yellow"/>
        </w:rPr>
        <w:t>ym</w:t>
      </w:r>
      <w:proofErr w:type="spellEnd"/>
      <w:r w:rsidR="00AB6FC0" w:rsidRPr="00374FBF">
        <w:rPr>
          <w:rFonts w:asciiTheme="minorHAnsi" w:hAnsiTheme="minorHAnsi" w:cstheme="minorHAnsi"/>
          <w:sz w:val="22"/>
          <w:szCs w:val="22"/>
          <w:highlight w:val="yellow"/>
        </w:rPr>
        <w:t xml:space="preserve"> przez </w:t>
      </w:r>
      <w:r w:rsidRPr="00374FBF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="00AB6FC0" w:rsidRPr="00374FBF">
        <w:rPr>
          <w:rFonts w:asciiTheme="minorHAnsi" w:hAnsiTheme="minorHAnsi" w:cstheme="minorHAnsi"/>
          <w:sz w:val="22"/>
          <w:szCs w:val="22"/>
          <w:highlight w:val="yellow"/>
        </w:rPr>
        <w:t xml:space="preserve">, </w:t>
      </w:r>
      <w:r w:rsidRPr="00374FBF">
        <w:rPr>
          <w:rFonts w:asciiTheme="minorHAnsi" w:hAnsiTheme="minorHAnsi"/>
          <w:sz w:val="22"/>
          <w:szCs w:val="22"/>
          <w:highlight w:val="yellow"/>
        </w:rPr>
        <w:t>działającego</w:t>
      </w:r>
      <w:r>
        <w:rPr>
          <w:rFonts w:asciiTheme="minorHAnsi" w:hAnsiTheme="minorHAnsi"/>
          <w:sz w:val="22"/>
          <w:szCs w:val="22"/>
          <w:highlight w:val="yellow"/>
        </w:rPr>
        <w:t>/działającą jako [●],</w:t>
      </w:r>
    </w:p>
    <w:p w14:paraId="017B56E9" w14:textId="038F2713" w:rsidR="00ED05B7" w:rsidRPr="00E57280" w:rsidRDefault="005978DB" w:rsidP="005978DB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AB6FC0" w:rsidRPr="00E57280">
        <w:rPr>
          <w:rFonts w:asciiTheme="minorHAnsi" w:hAnsiTheme="minorHAnsi" w:cstheme="minorHAnsi"/>
          <w:sz w:val="22"/>
          <w:szCs w:val="22"/>
        </w:rPr>
        <w:t>waną</w:t>
      </w:r>
      <w:r>
        <w:rPr>
          <w:rFonts w:asciiTheme="minorHAnsi" w:hAnsiTheme="minorHAnsi" w:cstheme="minorHAnsi"/>
          <w:sz w:val="22"/>
          <w:szCs w:val="22"/>
        </w:rPr>
        <w:t>/zwanym</w:t>
      </w:r>
      <w:r w:rsidR="00AB6FC0" w:rsidRPr="00E57280">
        <w:rPr>
          <w:rFonts w:asciiTheme="minorHAnsi" w:hAnsiTheme="minorHAnsi" w:cstheme="minorHAnsi"/>
          <w:sz w:val="22"/>
          <w:szCs w:val="22"/>
        </w:rPr>
        <w:t xml:space="preserve"> dalej „Zleceniobiorcą” </w:t>
      </w:r>
      <w:r w:rsidR="00ED05B7" w:rsidRPr="00E57280">
        <w:rPr>
          <w:rFonts w:asciiTheme="minorHAnsi" w:hAnsiTheme="minorHAnsi" w:cstheme="minorHAnsi"/>
          <w:sz w:val="22"/>
          <w:szCs w:val="22"/>
        </w:rPr>
        <w:t>lub „Podmiotem przetwarzającym”.</w:t>
      </w:r>
    </w:p>
    <w:p w14:paraId="73C1D3BA" w14:textId="33682A60" w:rsidR="00ED05B7" w:rsidRPr="00BD7401" w:rsidRDefault="000B21CC" w:rsidP="005978D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Zleceniodawca</w:t>
      </w:r>
      <w:r w:rsidRPr="00BD7401">
        <w:rPr>
          <w:rFonts w:asciiTheme="minorHAnsi" w:hAnsiTheme="minorHAnsi" w:cstheme="minorHAnsi"/>
          <w:sz w:val="22"/>
          <w:szCs w:val="22"/>
        </w:rPr>
        <w:t xml:space="preserve"> </w:t>
      </w:r>
      <w:r w:rsidR="00ED05B7" w:rsidRPr="00BD7401">
        <w:rPr>
          <w:rFonts w:asciiTheme="minorHAnsi" w:hAnsiTheme="minorHAnsi" w:cstheme="minorHAnsi"/>
          <w:sz w:val="22"/>
          <w:szCs w:val="22"/>
        </w:rPr>
        <w:t xml:space="preserve">oraz </w:t>
      </w:r>
      <w:r>
        <w:rPr>
          <w:rFonts w:asciiTheme="minorHAnsi" w:hAnsiTheme="minorHAnsi" w:cstheme="minorHAnsi"/>
          <w:sz w:val="22"/>
          <w:szCs w:val="22"/>
        </w:rPr>
        <w:t>Zleceniobiorca</w:t>
      </w:r>
      <w:r w:rsidRPr="00BD7401">
        <w:rPr>
          <w:rFonts w:asciiTheme="minorHAnsi" w:hAnsiTheme="minorHAnsi" w:cstheme="minorHAnsi"/>
          <w:sz w:val="22"/>
          <w:szCs w:val="22"/>
        </w:rPr>
        <w:t xml:space="preserve"> </w:t>
      </w:r>
      <w:r w:rsidR="00ED05B7" w:rsidRPr="00BD7401">
        <w:rPr>
          <w:rFonts w:asciiTheme="minorHAnsi" w:hAnsiTheme="minorHAnsi" w:cstheme="minorHAnsi"/>
          <w:sz w:val="22"/>
          <w:szCs w:val="22"/>
        </w:rPr>
        <w:t>w dalszej części Umowy zwani są</w:t>
      </w:r>
      <w:r w:rsidR="00240C23">
        <w:rPr>
          <w:rFonts w:asciiTheme="minorHAnsi" w:hAnsiTheme="minorHAnsi" w:cstheme="minorHAnsi"/>
          <w:sz w:val="22"/>
          <w:szCs w:val="22"/>
        </w:rPr>
        <w:t> </w:t>
      </w:r>
      <w:r w:rsidR="00ED05B7" w:rsidRPr="00BD7401">
        <w:rPr>
          <w:rFonts w:asciiTheme="minorHAnsi" w:hAnsiTheme="minorHAnsi" w:cstheme="minorHAnsi"/>
          <w:sz w:val="22"/>
          <w:szCs w:val="22"/>
        </w:rPr>
        <w:t>łącznie „Stronami” lub</w:t>
      </w:r>
      <w:r>
        <w:rPr>
          <w:rFonts w:asciiTheme="minorHAnsi" w:hAnsiTheme="minorHAnsi" w:cstheme="minorHAnsi"/>
          <w:sz w:val="22"/>
          <w:szCs w:val="22"/>
        </w:rPr>
        <w:t> </w:t>
      </w:r>
      <w:r w:rsidR="00ED05B7" w:rsidRPr="00BD7401">
        <w:rPr>
          <w:rFonts w:asciiTheme="minorHAnsi" w:hAnsiTheme="minorHAnsi" w:cstheme="minorHAnsi"/>
          <w:sz w:val="22"/>
          <w:szCs w:val="22"/>
        </w:rPr>
        <w:t>„Stronami Umowy”, a każdy oddzielnie jako „Strona” lub „Strona Umowy”.</w:t>
      </w:r>
    </w:p>
    <w:p w14:paraId="6DE4716B" w14:textId="77777777" w:rsidR="00ED05B7" w:rsidRPr="00BD7401" w:rsidRDefault="00ED05B7" w:rsidP="00ED05B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DFFBFF" w14:textId="77777777" w:rsidR="00ED05B7" w:rsidRPr="00BD7401" w:rsidRDefault="00ED05B7" w:rsidP="00ED05B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7401">
        <w:rPr>
          <w:rFonts w:asciiTheme="minorHAnsi" w:hAnsiTheme="minorHAnsi" w:cstheme="minorHAnsi"/>
          <w:b/>
          <w:sz w:val="22"/>
          <w:szCs w:val="22"/>
        </w:rPr>
        <w:t>§ 1.</w:t>
      </w:r>
    </w:p>
    <w:p w14:paraId="7ED355A7" w14:textId="77777777" w:rsidR="00ED05B7" w:rsidRPr="00BD7401" w:rsidRDefault="00ED05B7" w:rsidP="000B21CC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7401">
        <w:rPr>
          <w:rFonts w:asciiTheme="minorHAnsi" w:hAnsiTheme="minorHAnsi" w:cstheme="minorHAnsi"/>
          <w:b/>
          <w:sz w:val="22"/>
          <w:szCs w:val="22"/>
        </w:rPr>
        <w:t>Oświadczenia Wstępne</w:t>
      </w:r>
    </w:p>
    <w:p w14:paraId="0C89D6CA" w14:textId="77777777" w:rsidR="00ED05B7" w:rsidRPr="00BD7401" w:rsidRDefault="00ED05B7" w:rsidP="00ED05B7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Strony niniejszym oświadczają, iż:</w:t>
      </w:r>
    </w:p>
    <w:p w14:paraId="1F01C53F" w14:textId="7A163A17" w:rsidR="00ED05B7" w:rsidRPr="00BD7401" w:rsidRDefault="00AB6FC0" w:rsidP="00ED05B7">
      <w:pPr>
        <w:pStyle w:val="Akapitzlist"/>
        <w:numPr>
          <w:ilvl w:val="0"/>
          <w:numId w:val="31"/>
        </w:numPr>
        <w:ind w:left="113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Zleceniodawca </w:t>
      </w:r>
      <w:r w:rsidR="000B21CC">
        <w:rPr>
          <w:rFonts w:asciiTheme="minorHAnsi" w:hAnsiTheme="minorHAnsi" w:cstheme="minorHAnsi"/>
          <w:sz w:val="22"/>
          <w:szCs w:val="22"/>
        </w:rPr>
        <w:t>jest Administratorem –</w:t>
      </w:r>
      <w:r w:rsidR="00ED05B7" w:rsidRPr="00BD7401">
        <w:rPr>
          <w:rFonts w:asciiTheme="minorHAnsi" w:hAnsiTheme="minorHAnsi"/>
          <w:sz w:val="22"/>
          <w:szCs w:val="22"/>
        </w:rPr>
        <w:t xml:space="preserve"> </w:t>
      </w:r>
      <w:r w:rsidR="00ED05B7" w:rsidRPr="00BD7401">
        <w:rPr>
          <w:rFonts w:asciiTheme="minorHAnsi" w:hAnsiTheme="minorHAnsi" w:cstheme="minorHAnsi"/>
          <w:sz w:val="22"/>
          <w:szCs w:val="22"/>
        </w:rPr>
        <w:t>w</w:t>
      </w:r>
      <w:r w:rsidR="000B21CC">
        <w:rPr>
          <w:rFonts w:asciiTheme="minorHAnsi" w:hAnsiTheme="minorHAnsi" w:cstheme="minorHAnsi"/>
          <w:sz w:val="22"/>
          <w:szCs w:val="22"/>
        </w:rPr>
        <w:t xml:space="preserve"> </w:t>
      </w:r>
      <w:r w:rsidR="00ED05B7" w:rsidRPr="00BD7401">
        <w:rPr>
          <w:rFonts w:asciiTheme="minorHAnsi" w:hAnsiTheme="minorHAnsi" w:cstheme="minorHAnsi"/>
          <w:sz w:val="22"/>
          <w:szCs w:val="22"/>
        </w:rPr>
        <w:t xml:space="preserve">rozumieniu art. 4 pkt 7 </w:t>
      </w:r>
      <w:r w:rsidR="00ED05B7" w:rsidRPr="00BD7401">
        <w:rPr>
          <w:rFonts w:asciiTheme="minorHAnsi" w:hAnsiTheme="minorHAnsi"/>
          <w:bCs/>
          <w:sz w:val="22"/>
          <w:szCs w:val="22"/>
        </w:rPr>
        <w:t>rozporządzenia Parlamentu Europejskiego i Rady z dnia 26 kwietnia 2016 r w sprawie ochrony osób fizycznych</w:t>
      </w:r>
      <w:r w:rsidR="00ED05B7" w:rsidRPr="00BD7401">
        <w:rPr>
          <w:rFonts w:asciiTheme="minorHAnsi" w:hAnsiTheme="minorHAnsi"/>
          <w:sz w:val="22"/>
          <w:szCs w:val="22"/>
        </w:rPr>
        <w:t xml:space="preserve"> </w:t>
      </w:r>
      <w:r w:rsidR="00ED05B7" w:rsidRPr="00BD7401">
        <w:rPr>
          <w:rFonts w:asciiTheme="minorHAnsi" w:hAnsiTheme="minorHAnsi"/>
          <w:bCs/>
          <w:sz w:val="22"/>
          <w:szCs w:val="22"/>
        </w:rPr>
        <w:t>w związku z przetwarzaniem danych osobowych i w sprawie swobodnego przepływu takich danych oraz uchylenia dyrektywy 95/46/</w:t>
      </w:r>
      <w:r w:rsidR="000B21CC">
        <w:rPr>
          <w:rFonts w:asciiTheme="minorHAnsi" w:hAnsiTheme="minorHAnsi"/>
          <w:bCs/>
          <w:sz w:val="22"/>
          <w:szCs w:val="22"/>
        </w:rPr>
        <w:t>WE (Dz. Urz. UE. L Nr 119, str. </w:t>
      </w:r>
      <w:r w:rsidR="00ED05B7" w:rsidRPr="00BD7401">
        <w:rPr>
          <w:rFonts w:asciiTheme="minorHAnsi" w:hAnsiTheme="minorHAnsi"/>
          <w:bCs/>
          <w:sz w:val="22"/>
          <w:szCs w:val="22"/>
        </w:rPr>
        <w:t>1),</w:t>
      </w:r>
      <w:r w:rsidR="00ED05B7" w:rsidRPr="00BD7401">
        <w:rPr>
          <w:rFonts w:asciiTheme="minorHAnsi" w:hAnsiTheme="minorHAnsi"/>
          <w:sz w:val="22"/>
          <w:szCs w:val="22"/>
        </w:rPr>
        <w:t xml:space="preserve"> zwanego w dalszej części umowy „RODO” </w:t>
      </w:r>
      <w:r w:rsidR="000B21CC">
        <w:rPr>
          <w:rFonts w:asciiTheme="minorHAnsi" w:hAnsiTheme="minorHAnsi"/>
          <w:sz w:val="22"/>
          <w:szCs w:val="22"/>
        </w:rPr>
        <w:t>–</w:t>
      </w:r>
      <w:r w:rsidR="00ED05B7" w:rsidRPr="00BD7401">
        <w:rPr>
          <w:rFonts w:asciiTheme="minorHAnsi" w:hAnsiTheme="minorHAnsi"/>
          <w:sz w:val="22"/>
          <w:szCs w:val="22"/>
        </w:rPr>
        <w:t xml:space="preserve"> danych osobowych </w:t>
      </w:r>
      <w:r w:rsidR="000B21CC" w:rsidRPr="000B21CC">
        <w:rPr>
          <w:rFonts w:asciiTheme="minorHAnsi" w:hAnsiTheme="minorHAnsi"/>
          <w:sz w:val="22"/>
          <w:szCs w:val="22"/>
          <w:highlight w:val="yellow"/>
        </w:rPr>
        <w:t>wolontariusza/</w:t>
      </w:r>
      <w:proofErr w:type="spellStart"/>
      <w:r w:rsidR="000B21CC" w:rsidRPr="000B21CC">
        <w:rPr>
          <w:rFonts w:asciiTheme="minorHAnsi" w:hAnsiTheme="minorHAnsi"/>
          <w:sz w:val="22"/>
          <w:szCs w:val="22"/>
          <w:highlight w:val="yellow"/>
        </w:rPr>
        <w:t>szy</w:t>
      </w:r>
      <w:proofErr w:type="spellEnd"/>
      <w:r w:rsidR="00ED05B7" w:rsidRPr="000B21CC">
        <w:rPr>
          <w:rFonts w:asciiTheme="minorHAnsi" w:hAnsiTheme="minorHAnsi"/>
          <w:sz w:val="22"/>
          <w:szCs w:val="22"/>
          <w:highlight w:val="yellow"/>
        </w:rPr>
        <w:t xml:space="preserve">, </w:t>
      </w:r>
      <w:r w:rsidR="000B21CC" w:rsidRPr="000B21CC">
        <w:rPr>
          <w:rFonts w:asciiTheme="minorHAnsi" w:hAnsiTheme="minorHAnsi"/>
          <w:sz w:val="22"/>
          <w:szCs w:val="22"/>
          <w:highlight w:val="yellow"/>
        </w:rPr>
        <w:t>wskazanych w</w:t>
      </w:r>
      <w:r w:rsidR="00ED05B7" w:rsidRPr="000B21CC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="000B21CC" w:rsidRPr="000B21CC">
        <w:rPr>
          <w:rFonts w:asciiTheme="minorHAnsi" w:hAnsiTheme="minorHAnsi"/>
          <w:sz w:val="22"/>
          <w:szCs w:val="22"/>
          <w:highlight w:val="yellow"/>
        </w:rPr>
        <w:t>załączniku nr 1</w:t>
      </w:r>
      <w:r w:rsidR="00240C23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="000B21CC" w:rsidRPr="000B21CC">
        <w:rPr>
          <w:rFonts w:asciiTheme="minorHAnsi" w:hAnsiTheme="minorHAnsi"/>
          <w:sz w:val="22"/>
          <w:szCs w:val="22"/>
          <w:highlight w:val="yellow"/>
        </w:rPr>
        <w:t>do</w:t>
      </w:r>
      <w:r w:rsidR="00E4485F" w:rsidRPr="000B21CC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="00ED05B7" w:rsidRPr="000B21CC">
        <w:rPr>
          <w:rFonts w:asciiTheme="minorHAnsi" w:hAnsiTheme="minorHAnsi"/>
          <w:sz w:val="22"/>
          <w:szCs w:val="22"/>
          <w:highlight w:val="yellow"/>
        </w:rPr>
        <w:t>umowy</w:t>
      </w:r>
      <w:r w:rsidR="00285458">
        <w:rPr>
          <w:rFonts w:asciiTheme="minorHAnsi" w:hAnsiTheme="minorHAnsi"/>
          <w:sz w:val="22"/>
          <w:szCs w:val="22"/>
          <w:highlight w:val="yellow"/>
        </w:rPr>
        <w:t xml:space="preserve"> dotacji nr ……………………</w:t>
      </w:r>
      <w:r w:rsidR="00ED05B7" w:rsidRPr="000B21CC">
        <w:rPr>
          <w:rFonts w:asciiTheme="minorHAnsi" w:hAnsiTheme="minorHAnsi"/>
          <w:sz w:val="22"/>
          <w:szCs w:val="22"/>
          <w:highlight w:val="yellow"/>
        </w:rPr>
        <w:t xml:space="preserve"> z</w:t>
      </w:r>
      <w:r w:rsidR="00240C23">
        <w:rPr>
          <w:rFonts w:asciiTheme="minorHAnsi" w:hAnsiTheme="minorHAnsi"/>
          <w:sz w:val="22"/>
          <w:szCs w:val="22"/>
          <w:highlight w:val="yellow"/>
        </w:rPr>
        <w:t> </w:t>
      </w:r>
      <w:r w:rsidR="00ED05B7" w:rsidRPr="000B21CC">
        <w:rPr>
          <w:rFonts w:asciiTheme="minorHAnsi" w:hAnsiTheme="minorHAnsi"/>
          <w:sz w:val="22"/>
          <w:szCs w:val="22"/>
          <w:highlight w:val="yellow"/>
        </w:rPr>
        <w:t>dnia</w:t>
      </w:r>
      <w:r w:rsidR="00285458">
        <w:rPr>
          <w:rFonts w:asciiTheme="minorHAnsi" w:hAnsiTheme="minorHAnsi"/>
          <w:sz w:val="22"/>
          <w:szCs w:val="22"/>
          <w:highlight w:val="yellow"/>
        </w:rPr>
        <w:t xml:space="preserve"> …..……………………..</w:t>
      </w:r>
      <w:r w:rsidR="00ED05B7" w:rsidRPr="000B21CC">
        <w:rPr>
          <w:rFonts w:asciiTheme="minorHAnsi" w:hAnsiTheme="minorHAnsi"/>
          <w:sz w:val="22"/>
          <w:szCs w:val="22"/>
          <w:highlight w:val="yellow"/>
        </w:rPr>
        <w:t>zwan</w:t>
      </w:r>
      <w:r w:rsidR="00ED05B7" w:rsidRPr="00BD7401">
        <w:rPr>
          <w:rFonts w:asciiTheme="minorHAnsi" w:hAnsiTheme="minorHAnsi"/>
          <w:sz w:val="22"/>
          <w:szCs w:val="22"/>
        </w:rPr>
        <w:t>ej dalej  „umową główną”;</w:t>
      </w:r>
    </w:p>
    <w:p w14:paraId="21F8CEC4" w14:textId="66EB818C" w:rsidR="00ED05B7" w:rsidRPr="00BD7401" w:rsidRDefault="00E4485F" w:rsidP="00ED05B7">
      <w:pPr>
        <w:pStyle w:val="Akapitzlist"/>
        <w:numPr>
          <w:ilvl w:val="0"/>
          <w:numId w:val="31"/>
        </w:numPr>
        <w:ind w:left="113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Zleceniobiorca </w:t>
      </w:r>
      <w:r w:rsidR="00ED05B7" w:rsidRPr="00BD7401">
        <w:rPr>
          <w:rFonts w:asciiTheme="minorHAnsi" w:hAnsiTheme="minorHAnsi" w:cstheme="minorHAnsi"/>
          <w:sz w:val="22"/>
          <w:szCs w:val="22"/>
        </w:rPr>
        <w:t>jest Podmiotem przetwarzającym w rozumieniu art. 4 pkt 8 RODO;</w:t>
      </w:r>
    </w:p>
    <w:p w14:paraId="6120F69D" w14:textId="77777777" w:rsidR="00ED05B7" w:rsidRPr="00BD7401" w:rsidRDefault="00ED05B7" w:rsidP="00ED05B7">
      <w:pPr>
        <w:pStyle w:val="Akapitzlist"/>
        <w:numPr>
          <w:ilvl w:val="0"/>
          <w:numId w:val="31"/>
        </w:numPr>
        <w:ind w:left="113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Umowa stanowi umowę powierzenia przetwarzania danych osobowych, o której mowa w art. 28 ust. 3 RODO.</w:t>
      </w:r>
    </w:p>
    <w:p w14:paraId="48A1D4D4" w14:textId="79C5BB7D" w:rsidR="00ED05B7" w:rsidRPr="00BD7401" w:rsidRDefault="00ED05B7" w:rsidP="000B21CC">
      <w:pPr>
        <w:pStyle w:val="Akapitzlist"/>
        <w:numPr>
          <w:ilvl w:val="0"/>
          <w:numId w:val="5"/>
        </w:numPr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Administrator danych, zgodnie z art. 28 i 29 RODO, powierza</w:t>
      </w:r>
      <w:r w:rsidR="000B21CC">
        <w:rPr>
          <w:rFonts w:asciiTheme="minorHAnsi" w:hAnsiTheme="minorHAnsi" w:cstheme="minorHAnsi"/>
          <w:sz w:val="22"/>
          <w:szCs w:val="22"/>
        </w:rPr>
        <w:t xml:space="preserve"> dane osobowe, o których mowa w </w:t>
      </w:r>
      <w:r w:rsidRPr="00BD7401">
        <w:rPr>
          <w:rFonts w:asciiTheme="minorHAnsi" w:hAnsiTheme="minorHAnsi" w:cstheme="minorHAnsi"/>
          <w:sz w:val="22"/>
          <w:szCs w:val="22"/>
        </w:rPr>
        <w:t>ust. 1 pkt 1, i poleca ich przetwarzanie Podmiotowi przetwarzającemu oraz osobom działającym z upoważnienia Podmiotu przetwarzającego (pracownikom i współpracownikom Podmiotu przetwarzającego), w celu i na zasadach określonych w Umowie.</w:t>
      </w:r>
    </w:p>
    <w:p w14:paraId="036EA329" w14:textId="31B69436" w:rsidR="00ED05B7" w:rsidRPr="00BD7401" w:rsidRDefault="00ED05B7" w:rsidP="000B21CC">
      <w:pPr>
        <w:pStyle w:val="Akapitzlist"/>
        <w:numPr>
          <w:ilvl w:val="0"/>
          <w:numId w:val="5"/>
        </w:numPr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Powierzone dane mogą być przetwarzane przez Podmiot przetwarzający oraz osoby przez niego upoważnione wyłącznie na zasadach i w celu określonym w umowie głównej oraz w</w:t>
      </w:r>
      <w:r w:rsidRPr="00BD7401">
        <w:rPr>
          <w:rFonts w:asciiTheme="minorHAnsi" w:hAnsiTheme="minorHAnsi"/>
          <w:sz w:val="22"/>
          <w:szCs w:val="22"/>
        </w:rPr>
        <w:t xml:space="preserve"> </w:t>
      </w:r>
      <w:r w:rsidRPr="00BD7401">
        <w:rPr>
          <w:rFonts w:asciiTheme="minorHAnsi" w:hAnsiTheme="minorHAnsi" w:cstheme="minorHAnsi"/>
          <w:sz w:val="22"/>
          <w:szCs w:val="22"/>
        </w:rPr>
        <w:t>Umowie.</w:t>
      </w:r>
    </w:p>
    <w:p w14:paraId="4675FCB7" w14:textId="77777777" w:rsidR="00ED05B7" w:rsidRPr="00BD7401" w:rsidRDefault="00ED05B7" w:rsidP="000B21CC">
      <w:pPr>
        <w:numPr>
          <w:ilvl w:val="0"/>
          <w:numId w:val="5"/>
        </w:numPr>
        <w:spacing w:before="120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 w:rsidRPr="00BD7401">
        <w:rPr>
          <w:rFonts w:asciiTheme="minorHAnsi" w:hAnsiTheme="minorHAnsi" w:cs="Arial"/>
          <w:bCs/>
          <w:sz w:val="22"/>
          <w:szCs w:val="22"/>
        </w:rPr>
        <w:t>Strony postanawiają, że zawarcie Umowy o świadczeniu usług stanowi udokumentowane polecenie Administratora, o którym mowa w art. 28 ust. 3 lit a RODO.</w:t>
      </w:r>
    </w:p>
    <w:p w14:paraId="376CC163" w14:textId="77777777" w:rsidR="00ED05B7" w:rsidRPr="00BD7401" w:rsidRDefault="00ED05B7" w:rsidP="000B21CC">
      <w:pPr>
        <w:pStyle w:val="Akapitzlist"/>
        <w:numPr>
          <w:ilvl w:val="0"/>
          <w:numId w:val="5"/>
        </w:numPr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Podmiot przetwarzający zobowiązuje się przetwarzać powierzone mu dane osobowe zgodnie z umową główną,</w:t>
      </w:r>
      <w:r w:rsidRPr="00BD7401">
        <w:rPr>
          <w:rFonts w:asciiTheme="minorHAnsi" w:hAnsiTheme="minorHAnsi"/>
          <w:sz w:val="22"/>
          <w:szCs w:val="22"/>
        </w:rPr>
        <w:t xml:space="preserve"> U</w:t>
      </w:r>
      <w:r w:rsidRPr="00BD7401">
        <w:rPr>
          <w:rFonts w:asciiTheme="minorHAnsi" w:hAnsiTheme="minorHAnsi" w:cstheme="minorHAnsi"/>
          <w:sz w:val="22"/>
          <w:szCs w:val="22"/>
        </w:rPr>
        <w:t xml:space="preserve">mową oraz przepisami prawa powszechnie obowiązującego, w szczególności przepisami regulującymi przetwarzanie i ochronę danych osobowych, w szczególności przepisami RODO. </w:t>
      </w:r>
    </w:p>
    <w:p w14:paraId="7537AA15" w14:textId="77777777" w:rsidR="00264B5F" w:rsidRDefault="00264B5F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C90BDF7" w14:textId="35360A58" w:rsidR="00ED05B7" w:rsidRPr="00BD7401" w:rsidRDefault="00ED05B7" w:rsidP="00264B5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7401">
        <w:rPr>
          <w:rFonts w:asciiTheme="minorHAnsi" w:hAnsiTheme="minorHAnsi" w:cstheme="minorHAnsi"/>
          <w:b/>
          <w:sz w:val="22"/>
          <w:szCs w:val="22"/>
        </w:rPr>
        <w:lastRenderedPageBreak/>
        <w:t>§ 2.</w:t>
      </w:r>
    </w:p>
    <w:p w14:paraId="37D49961" w14:textId="77777777" w:rsidR="00ED05B7" w:rsidRPr="00BD7401" w:rsidRDefault="00ED05B7" w:rsidP="000B21CC">
      <w:pPr>
        <w:spacing w:after="120"/>
        <w:jc w:val="center"/>
        <w:rPr>
          <w:rFonts w:asciiTheme="minorHAnsi" w:hAnsiTheme="minorHAnsi"/>
          <w:b/>
          <w:sz w:val="22"/>
          <w:szCs w:val="22"/>
        </w:rPr>
      </w:pPr>
      <w:r w:rsidRPr="00BD7401">
        <w:rPr>
          <w:rFonts w:asciiTheme="minorHAnsi" w:hAnsiTheme="minorHAnsi"/>
          <w:b/>
          <w:sz w:val="22"/>
          <w:szCs w:val="22"/>
        </w:rPr>
        <w:t>Zasady przetwarzania danych osobowych</w:t>
      </w:r>
    </w:p>
    <w:p w14:paraId="720CE03F" w14:textId="41BF8B74" w:rsidR="00ED05B7" w:rsidRPr="00BD7401" w:rsidRDefault="00ED05B7" w:rsidP="00ED05B7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/>
          <w:sz w:val="22"/>
          <w:szCs w:val="22"/>
        </w:rPr>
        <w:t>Podmiot przetwarzający</w:t>
      </w:r>
      <w:r w:rsidRPr="00BD7401">
        <w:rPr>
          <w:rFonts w:asciiTheme="minorHAnsi" w:hAnsiTheme="minorHAnsi" w:cstheme="minorHAnsi"/>
          <w:sz w:val="22"/>
          <w:szCs w:val="22"/>
        </w:rPr>
        <w:t xml:space="preserve"> oraz osoby działające z upoważnienia Podmiotu przetwarzającego, będą miały dostęp do powierzonych danych osobowych i będą je przetwarzały wyłącznie w celu </w:t>
      </w:r>
      <w:r w:rsidRPr="00BD7401">
        <w:rPr>
          <w:rFonts w:asciiTheme="minorHAnsi" w:hAnsiTheme="minorHAnsi"/>
          <w:sz w:val="22"/>
          <w:szCs w:val="22"/>
        </w:rPr>
        <w:t>wskazanym w § 1 ust. 3 Umowy.</w:t>
      </w:r>
    </w:p>
    <w:p w14:paraId="1DD78104" w14:textId="3CD52594" w:rsidR="008D69E0" w:rsidRDefault="00ED05B7" w:rsidP="000B21CC">
      <w:pPr>
        <w:pStyle w:val="Akapitzlist"/>
        <w:numPr>
          <w:ilvl w:val="0"/>
          <w:numId w:val="10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Niedozwolone jest przetwarzanie przez Podmiot przetwarzający danych osobowych w</w:t>
      </w:r>
      <w:r w:rsidR="000B21CC">
        <w:rPr>
          <w:rFonts w:asciiTheme="minorHAnsi" w:hAnsiTheme="minorHAnsi" w:cstheme="minorHAnsi"/>
          <w:sz w:val="22"/>
          <w:szCs w:val="22"/>
        </w:rPr>
        <w:t xml:space="preserve"> </w:t>
      </w:r>
      <w:r w:rsidRPr="00BD7401">
        <w:rPr>
          <w:rFonts w:asciiTheme="minorHAnsi" w:hAnsiTheme="minorHAnsi" w:cstheme="minorHAnsi"/>
          <w:sz w:val="22"/>
          <w:szCs w:val="22"/>
        </w:rPr>
        <w:t>innym celu niż wskazany w ust. 1.</w:t>
      </w:r>
    </w:p>
    <w:p w14:paraId="749E8F58" w14:textId="322B4533" w:rsidR="00ED05B7" w:rsidRPr="008D69E0" w:rsidRDefault="00ED05B7" w:rsidP="000B21CC">
      <w:pPr>
        <w:pStyle w:val="Akapitzlist"/>
        <w:numPr>
          <w:ilvl w:val="0"/>
          <w:numId w:val="10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D69E0">
        <w:rPr>
          <w:rFonts w:asciiTheme="minorHAnsi" w:hAnsiTheme="minorHAnsi"/>
          <w:sz w:val="22"/>
          <w:szCs w:val="22"/>
        </w:rPr>
        <w:t xml:space="preserve">Podmiot przetwarzający będzie przetwarzał, powierzone na podstawie Umowy dane zwykłe oraz dane szczególnych kategorii, w zakresie: </w:t>
      </w:r>
    </w:p>
    <w:p w14:paraId="410A8746" w14:textId="77777777" w:rsidR="008D69E0" w:rsidRPr="00E665A1" w:rsidRDefault="008D69E0" w:rsidP="008D69E0">
      <w:pPr>
        <w:pStyle w:val="Akapitzlis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1EE1397" w14:textId="77777777" w:rsidR="00ED05B7" w:rsidRPr="00E665A1" w:rsidRDefault="00ED05B7" w:rsidP="00ED05B7">
      <w:pPr>
        <w:pStyle w:val="Akapitzlist"/>
        <w:numPr>
          <w:ilvl w:val="1"/>
          <w:numId w:val="1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665A1">
        <w:rPr>
          <w:rFonts w:asciiTheme="minorHAnsi" w:hAnsiTheme="minorHAnsi"/>
          <w:sz w:val="22"/>
          <w:szCs w:val="22"/>
        </w:rPr>
        <w:t xml:space="preserve">imiona i nazwisko, </w:t>
      </w:r>
    </w:p>
    <w:p w14:paraId="229FC587" w14:textId="609DD9EA" w:rsidR="0041581D" w:rsidRPr="00E665A1" w:rsidRDefault="0041581D" w:rsidP="00ED05B7">
      <w:pPr>
        <w:pStyle w:val="Akapitzlist"/>
        <w:numPr>
          <w:ilvl w:val="1"/>
          <w:numId w:val="1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665A1">
        <w:rPr>
          <w:rFonts w:asciiTheme="minorHAnsi" w:hAnsiTheme="minorHAnsi"/>
          <w:sz w:val="22"/>
          <w:szCs w:val="22"/>
        </w:rPr>
        <w:t xml:space="preserve">data </w:t>
      </w:r>
      <w:r w:rsidR="007F308A" w:rsidRPr="00E665A1">
        <w:rPr>
          <w:rFonts w:asciiTheme="minorHAnsi" w:hAnsiTheme="minorHAnsi"/>
          <w:sz w:val="22"/>
          <w:szCs w:val="22"/>
        </w:rPr>
        <w:t xml:space="preserve">i miejsce </w:t>
      </w:r>
      <w:r w:rsidRPr="00E665A1">
        <w:rPr>
          <w:rFonts w:asciiTheme="minorHAnsi" w:hAnsiTheme="minorHAnsi"/>
          <w:sz w:val="22"/>
          <w:szCs w:val="22"/>
        </w:rPr>
        <w:t>urodzenia</w:t>
      </w:r>
      <w:r w:rsidR="00240C23" w:rsidRPr="00E665A1">
        <w:rPr>
          <w:rFonts w:asciiTheme="minorHAnsi" w:hAnsiTheme="minorHAnsi"/>
          <w:sz w:val="22"/>
          <w:szCs w:val="22"/>
        </w:rPr>
        <w:t>,</w:t>
      </w:r>
    </w:p>
    <w:p w14:paraId="25723BA2" w14:textId="6C55A7CC" w:rsidR="00ED05B7" w:rsidRPr="00E665A1" w:rsidRDefault="00ED05B7" w:rsidP="00ED05B7">
      <w:pPr>
        <w:pStyle w:val="Akapitzlist"/>
        <w:numPr>
          <w:ilvl w:val="1"/>
          <w:numId w:val="1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665A1">
        <w:rPr>
          <w:rFonts w:asciiTheme="minorHAnsi" w:hAnsiTheme="minorHAnsi"/>
          <w:sz w:val="22"/>
          <w:szCs w:val="22"/>
        </w:rPr>
        <w:t xml:space="preserve">obywatelstwo, </w:t>
      </w:r>
    </w:p>
    <w:p w14:paraId="2A667D0A" w14:textId="45DAD7CC" w:rsidR="00ED05B7" w:rsidRPr="00E665A1" w:rsidRDefault="00ED05B7" w:rsidP="00ED05B7">
      <w:pPr>
        <w:pStyle w:val="Akapitzlist"/>
        <w:numPr>
          <w:ilvl w:val="1"/>
          <w:numId w:val="1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665A1">
        <w:rPr>
          <w:rFonts w:asciiTheme="minorHAnsi" w:hAnsiTheme="minorHAnsi"/>
          <w:sz w:val="22"/>
          <w:szCs w:val="22"/>
        </w:rPr>
        <w:t>adres zamieszkania,</w:t>
      </w:r>
      <w:r w:rsidR="00BC0C1D" w:rsidRPr="00E665A1">
        <w:rPr>
          <w:rFonts w:asciiTheme="minorHAnsi" w:hAnsiTheme="minorHAnsi"/>
          <w:sz w:val="22"/>
          <w:szCs w:val="22"/>
        </w:rPr>
        <w:t xml:space="preserve"> </w:t>
      </w:r>
    </w:p>
    <w:p w14:paraId="01FF2676" w14:textId="77777777" w:rsidR="007F308A" w:rsidRPr="00E665A1" w:rsidRDefault="007F308A" w:rsidP="00ED05B7">
      <w:pPr>
        <w:pStyle w:val="Akapitzlist"/>
        <w:numPr>
          <w:ilvl w:val="1"/>
          <w:numId w:val="1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665A1">
        <w:rPr>
          <w:rFonts w:asciiTheme="minorHAnsi" w:hAnsiTheme="minorHAnsi"/>
          <w:sz w:val="22"/>
          <w:szCs w:val="22"/>
        </w:rPr>
        <w:t>adres poczty elektronicznej,</w:t>
      </w:r>
    </w:p>
    <w:p w14:paraId="58C9A91A" w14:textId="45F7B30F" w:rsidR="007B63B5" w:rsidRPr="00E665A1" w:rsidRDefault="007F308A" w:rsidP="00ED05B7">
      <w:pPr>
        <w:pStyle w:val="Akapitzlist"/>
        <w:numPr>
          <w:ilvl w:val="1"/>
          <w:numId w:val="1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665A1">
        <w:rPr>
          <w:rFonts w:asciiTheme="minorHAnsi" w:hAnsiTheme="minorHAnsi"/>
          <w:sz w:val="22"/>
          <w:szCs w:val="22"/>
        </w:rPr>
        <w:t xml:space="preserve">numer </w:t>
      </w:r>
      <w:r w:rsidR="007B63B5" w:rsidRPr="00E665A1">
        <w:rPr>
          <w:rFonts w:asciiTheme="minorHAnsi" w:hAnsiTheme="minorHAnsi"/>
          <w:sz w:val="22"/>
          <w:szCs w:val="22"/>
        </w:rPr>
        <w:t>telefonu,</w:t>
      </w:r>
      <w:r w:rsidR="00BC0C1D" w:rsidRPr="00E665A1">
        <w:rPr>
          <w:rFonts w:asciiTheme="minorHAnsi" w:hAnsiTheme="minorHAnsi"/>
          <w:sz w:val="22"/>
          <w:szCs w:val="22"/>
        </w:rPr>
        <w:t xml:space="preserve"> </w:t>
      </w:r>
    </w:p>
    <w:p w14:paraId="38D7A22E" w14:textId="1DF72B8F" w:rsidR="00ED05B7" w:rsidRPr="00E665A1" w:rsidRDefault="003E39BF" w:rsidP="00ED05B7">
      <w:pPr>
        <w:pStyle w:val="Akapitzlist"/>
        <w:numPr>
          <w:ilvl w:val="1"/>
          <w:numId w:val="1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665A1">
        <w:rPr>
          <w:rFonts w:asciiTheme="minorHAnsi" w:hAnsiTheme="minorHAnsi"/>
          <w:sz w:val="22"/>
          <w:szCs w:val="22"/>
        </w:rPr>
        <w:t>znajomość języków obcych,</w:t>
      </w:r>
    </w:p>
    <w:p w14:paraId="1A71E1FB" w14:textId="00919026" w:rsidR="003E39BF" w:rsidRPr="00E665A1" w:rsidRDefault="00E84438" w:rsidP="00ED05B7">
      <w:pPr>
        <w:pStyle w:val="Akapitzlist"/>
        <w:numPr>
          <w:ilvl w:val="1"/>
          <w:numId w:val="1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665A1">
        <w:rPr>
          <w:rFonts w:asciiTheme="minorHAnsi" w:hAnsiTheme="minorHAnsi"/>
          <w:sz w:val="22"/>
          <w:szCs w:val="22"/>
        </w:rPr>
        <w:t>przebieg</w:t>
      </w:r>
      <w:r w:rsidR="003E39BF" w:rsidRPr="00E665A1">
        <w:rPr>
          <w:rFonts w:asciiTheme="minorHAnsi" w:hAnsiTheme="minorHAnsi"/>
          <w:sz w:val="22"/>
          <w:szCs w:val="22"/>
        </w:rPr>
        <w:t xml:space="preserve"> zatrudnienia</w:t>
      </w:r>
      <w:r w:rsidR="00D4125B" w:rsidRPr="00E665A1">
        <w:rPr>
          <w:rFonts w:asciiTheme="minorHAnsi" w:hAnsiTheme="minorHAnsi"/>
          <w:sz w:val="22"/>
          <w:szCs w:val="22"/>
        </w:rPr>
        <w:t>,</w:t>
      </w:r>
    </w:p>
    <w:p w14:paraId="77937D5D" w14:textId="397D832F" w:rsidR="00AF48DC" w:rsidRPr="00E665A1" w:rsidRDefault="00AF48DC" w:rsidP="00ED05B7">
      <w:pPr>
        <w:pStyle w:val="Akapitzlist"/>
        <w:numPr>
          <w:ilvl w:val="1"/>
          <w:numId w:val="1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665A1">
        <w:rPr>
          <w:rFonts w:asciiTheme="minorHAnsi" w:hAnsiTheme="minorHAnsi"/>
          <w:sz w:val="22"/>
          <w:szCs w:val="22"/>
        </w:rPr>
        <w:t xml:space="preserve">przebieg </w:t>
      </w:r>
      <w:r w:rsidR="00BC0C1D" w:rsidRPr="00E665A1">
        <w:rPr>
          <w:rFonts w:asciiTheme="minorHAnsi" w:hAnsiTheme="minorHAnsi"/>
          <w:sz w:val="22"/>
          <w:szCs w:val="22"/>
        </w:rPr>
        <w:t>nauki i wykształcenie</w:t>
      </w:r>
      <w:r w:rsidRPr="00E665A1">
        <w:rPr>
          <w:rFonts w:asciiTheme="minorHAnsi" w:hAnsiTheme="minorHAnsi"/>
          <w:sz w:val="22"/>
          <w:szCs w:val="22"/>
        </w:rPr>
        <w:t>.</w:t>
      </w:r>
    </w:p>
    <w:p w14:paraId="4375855E" w14:textId="77777777" w:rsidR="00ED05B7" w:rsidRPr="00E665A1" w:rsidRDefault="00ED05B7" w:rsidP="00AF48D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665A1">
        <w:rPr>
          <w:rFonts w:asciiTheme="minorHAnsi" w:hAnsiTheme="minorHAnsi" w:cstheme="minorHAnsi"/>
          <w:sz w:val="22"/>
          <w:szCs w:val="22"/>
        </w:rPr>
        <w:t>Podmiot przetwarzający przetwarzać może dane osobowe poprzez:</w:t>
      </w:r>
    </w:p>
    <w:p w14:paraId="6A928892" w14:textId="77777777" w:rsidR="00ED05B7" w:rsidRPr="00E665A1" w:rsidRDefault="00ED05B7" w:rsidP="00ED05B7">
      <w:pPr>
        <w:pStyle w:val="Akapitzlist"/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665A1">
        <w:rPr>
          <w:rFonts w:asciiTheme="minorHAnsi" w:hAnsiTheme="minorHAnsi" w:cstheme="minorHAnsi"/>
          <w:sz w:val="22"/>
          <w:szCs w:val="22"/>
        </w:rPr>
        <w:t>utrwalanie,</w:t>
      </w:r>
    </w:p>
    <w:p w14:paraId="128E2A73" w14:textId="77777777" w:rsidR="00ED05B7" w:rsidRPr="00E665A1" w:rsidRDefault="00ED05B7" w:rsidP="00ED05B7">
      <w:pPr>
        <w:pStyle w:val="Akapitzlist"/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665A1">
        <w:rPr>
          <w:rFonts w:asciiTheme="minorHAnsi" w:hAnsiTheme="minorHAnsi" w:cstheme="minorHAnsi"/>
          <w:sz w:val="22"/>
          <w:szCs w:val="22"/>
        </w:rPr>
        <w:t>przechowywanie,</w:t>
      </w:r>
    </w:p>
    <w:p w14:paraId="72FF3658" w14:textId="77777777" w:rsidR="00ED05B7" w:rsidRPr="00E665A1" w:rsidRDefault="00ED05B7" w:rsidP="00ED05B7">
      <w:pPr>
        <w:pStyle w:val="Akapitzlist"/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665A1">
        <w:rPr>
          <w:rFonts w:asciiTheme="minorHAnsi" w:hAnsiTheme="minorHAnsi" w:cstheme="minorHAnsi"/>
          <w:sz w:val="22"/>
          <w:szCs w:val="22"/>
        </w:rPr>
        <w:t>opracowywanie,</w:t>
      </w:r>
    </w:p>
    <w:p w14:paraId="56C2569F" w14:textId="75DEAE4B" w:rsidR="00ED05B7" w:rsidRPr="00E665A1" w:rsidRDefault="00ED05B7" w:rsidP="008D69E0">
      <w:pPr>
        <w:pStyle w:val="Akapitzlist"/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665A1">
        <w:rPr>
          <w:rFonts w:asciiTheme="minorHAnsi" w:hAnsiTheme="minorHAnsi" w:cstheme="minorHAnsi"/>
          <w:sz w:val="22"/>
          <w:szCs w:val="22"/>
        </w:rPr>
        <w:t>usuwanie danych</w:t>
      </w:r>
      <w:r w:rsidR="00E63373">
        <w:rPr>
          <w:rFonts w:asciiTheme="minorHAnsi" w:hAnsiTheme="minorHAnsi" w:cstheme="minorHAnsi"/>
          <w:sz w:val="22"/>
          <w:szCs w:val="22"/>
        </w:rPr>
        <w:t>.</w:t>
      </w:r>
    </w:p>
    <w:p w14:paraId="2F62B4A3" w14:textId="312267EF" w:rsidR="00ED05B7" w:rsidRPr="007431D8" w:rsidRDefault="00ED05B7" w:rsidP="00AF48DC">
      <w:pPr>
        <w:pStyle w:val="Akapitzlist"/>
        <w:numPr>
          <w:ilvl w:val="0"/>
          <w:numId w:val="10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665A1">
        <w:rPr>
          <w:rFonts w:asciiTheme="minorHAnsi" w:hAnsiTheme="minorHAnsi" w:cstheme="minorHAnsi"/>
          <w:sz w:val="22"/>
          <w:szCs w:val="22"/>
        </w:rPr>
        <w:t>Strony postanawiają, iż dane osobowe powierzane będą Podmiotowi przetwarzającemu przez Administratora w formie elektronicznej</w:t>
      </w:r>
      <w:r w:rsidR="008D69E0" w:rsidRPr="00E665A1">
        <w:rPr>
          <w:rFonts w:asciiTheme="minorHAnsi" w:hAnsiTheme="minorHAnsi" w:cstheme="minorHAnsi"/>
          <w:sz w:val="22"/>
          <w:szCs w:val="22"/>
        </w:rPr>
        <w:t xml:space="preserve"> </w:t>
      </w:r>
      <w:r w:rsidRPr="00E665A1">
        <w:rPr>
          <w:rFonts w:asciiTheme="minorHAnsi" w:hAnsiTheme="minorHAnsi" w:cstheme="minorHAnsi"/>
          <w:sz w:val="22"/>
          <w:szCs w:val="22"/>
        </w:rPr>
        <w:t xml:space="preserve">za pośrednictwem </w:t>
      </w:r>
      <w:r w:rsidR="00240C23" w:rsidRPr="00E665A1">
        <w:rPr>
          <w:rFonts w:asciiTheme="minorHAnsi" w:hAnsiTheme="minorHAnsi" w:cstheme="minorHAnsi"/>
          <w:sz w:val="22"/>
          <w:szCs w:val="22"/>
        </w:rPr>
        <w:t xml:space="preserve">platformy konkursowej MSZ, dostępnej pod adresem </w:t>
      </w:r>
      <w:hyperlink r:id="rId7" w:history="1">
        <w:r w:rsidR="00240C23" w:rsidRPr="007431D8">
          <w:rPr>
            <w:rStyle w:val="Hipercze"/>
            <w:rFonts w:asciiTheme="minorHAnsi" w:hAnsiTheme="minorHAnsi" w:cstheme="minorHAnsi"/>
            <w:sz w:val="22"/>
            <w:szCs w:val="22"/>
          </w:rPr>
          <w:t>https://portal.polskapomoc.gov.pl</w:t>
        </w:r>
      </w:hyperlink>
      <w:r w:rsidR="00240C23" w:rsidRPr="007431D8">
        <w:rPr>
          <w:rFonts w:asciiTheme="minorHAnsi" w:hAnsiTheme="minorHAnsi" w:cstheme="minorHAnsi"/>
          <w:color w:val="FF0000"/>
          <w:sz w:val="22"/>
          <w:szCs w:val="22"/>
        </w:rPr>
        <w:t xml:space="preserve">. </w:t>
      </w:r>
    </w:p>
    <w:p w14:paraId="78B8B04C" w14:textId="6384CA3B" w:rsidR="00ED05B7" w:rsidRPr="00BD7401" w:rsidRDefault="00ED05B7" w:rsidP="00AF48DC">
      <w:pPr>
        <w:pStyle w:val="Akapitzlist"/>
        <w:numPr>
          <w:ilvl w:val="0"/>
          <w:numId w:val="10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Strony postanawiają, że przetwarzanie danych osobowych</w:t>
      </w:r>
      <w:r w:rsidR="00AF48DC">
        <w:rPr>
          <w:rFonts w:asciiTheme="minorHAnsi" w:hAnsiTheme="minorHAnsi" w:cstheme="minorHAnsi"/>
          <w:sz w:val="22"/>
          <w:szCs w:val="22"/>
        </w:rPr>
        <w:t xml:space="preserve"> będzie wykonywane wyłącznie na </w:t>
      </w:r>
      <w:r w:rsidRPr="00BD7401">
        <w:rPr>
          <w:rFonts w:asciiTheme="minorHAnsi" w:hAnsiTheme="minorHAnsi" w:cstheme="minorHAnsi"/>
          <w:sz w:val="22"/>
          <w:szCs w:val="22"/>
        </w:rPr>
        <w:t>terytorium Unii Europejskiej. Przekazanie powierzonych danych do państwa trzeciego może nastąpić jedynie na pisemne polecenie Administratora chyba, że obowiązek taki nakł</w:t>
      </w:r>
      <w:r w:rsidR="00AF48DC">
        <w:rPr>
          <w:rFonts w:asciiTheme="minorHAnsi" w:hAnsiTheme="minorHAnsi" w:cstheme="minorHAnsi"/>
          <w:sz w:val="22"/>
          <w:szCs w:val="22"/>
        </w:rPr>
        <w:t>ada na </w:t>
      </w:r>
      <w:r w:rsidRPr="00BD7401">
        <w:rPr>
          <w:rFonts w:asciiTheme="minorHAnsi" w:hAnsiTheme="minorHAnsi" w:cstheme="minorHAnsi"/>
          <w:sz w:val="22"/>
          <w:szCs w:val="22"/>
        </w:rPr>
        <w:t>Podmiot przetwarzający prawo Unii lub prawo państwa członkowskiego, któremu podlega Podmiot przetwarzający. W takim przypadku przed rozpoczęciem przetwarzania Podmiot przetwarzający informuje Administratora danych o tym obowiązku prawnym, o ile praw</w:t>
      </w:r>
      <w:r w:rsidR="00AF48DC">
        <w:rPr>
          <w:rFonts w:asciiTheme="minorHAnsi" w:hAnsiTheme="minorHAnsi" w:cstheme="minorHAnsi"/>
          <w:sz w:val="22"/>
          <w:szCs w:val="22"/>
        </w:rPr>
        <w:t>o to nie </w:t>
      </w:r>
      <w:r w:rsidRPr="00BD7401">
        <w:rPr>
          <w:rFonts w:asciiTheme="minorHAnsi" w:hAnsiTheme="minorHAnsi" w:cstheme="minorHAnsi"/>
          <w:sz w:val="22"/>
          <w:szCs w:val="22"/>
        </w:rPr>
        <w:t>zabrania udzielania takiej informacji z uwagi na ważny interes publiczny.</w:t>
      </w:r>
    </w:p>
    <w:p w14:paraId="605040B4" w14:textId="77777777" w:rsidR="00ED05B7" w:rsidRPr="00BD7401" w:rsidRDefault="00ED05B7" w:rsidP="00ED05B7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01CF2537" w14:textId="77777777" w:rsidR="00ED05B7" w:rsidRPr="00BD7401" w:rsidRDefault="00ED05B7" w:rsidP="00ED05B7">
      <w:pPr>
        <w:jc w:val="center"/>
        <w:rPr>
          <w:rFonts w:asciiTheme="minorHAnsi" w:hAnsiTheme="minorHAnsi"/>
          <w:b/>
          <w:sz w:val="22"/>
          <w:szCs w:val="22"/>
        </w:rPr>
      </w:pPr>
      <w:r w:rsidRPr="00BD7401">
        <w:rPr>
          <w:rFonts w:asciiTheme="minorHAnsi" w:hAnsiTheme="minorHAnsi"/>
          <w:b/>
          <w:sz w:val="22"/>
          <w:szCs w:val="22"/>
        </w:rPr>
        <w:t>§ 3.</w:t>
      </w:r>
    </w:p>
    <w:p w14:paraId="02D37112" w14:textId="77777777" w:rsidR="00ED05B7" w:rsidRPr="00BD7401" w:rsidRDefault="00ED05B7" w:rsidP="00ED05B7">
      <w:pPr>
        <w:jc w:val="center"/>
        <w:rPr>
          <w:rFonts w:asciiTheme="minorHAnsi" w:hAnsiTheme="minorHAnsi"/>
          <w:b/>
          <w:sz w:val="22"/>
          <w:szCs w:val="22"/>
        </w:rPr>
      </w:pPr>
      <w:r w:rsidRPr="00BD7401">
        <w:rPr>
          <w:rFonts w:asciiTheme="minorHAnsi" w:hAnsiTheme="minorHAnsi"/>
          <w:b/>
          <w:sz w:val="22"/>
          <w:szCs w:val="22"/>
        </w:rPr>
        <w:t>Obowiązki Podmiotu przetwarzającego</w:t>
      </w:r>
    </w:p>
    <w:p w14:paraId="04A57AF7" w14:textId="5BDBAF50" w:rsidR="00ED05B7" w:rsidRPr="00BD7401" w:rsidRDefault="00ED05B7" w:rsidP="00AF48DC">
      <w:pPr>
        <w:pStyle w:val="Akapitzlist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D7401">
        <w:rPr>
          <w:rFonts w:asciiTheme="minorHAnsi" w:hAnsiTheme="minorHAnsi"/>
          <w:sz w:val="22"/>
          <w:szCs w:val="22"/>
        </w:rPr>
        <w:t>Podmiot przetwarzający zobowiązuje się, przy przetwarzaniu p</w:t>
      </w:r>
      <w:r w:rsidR="00AF48DC">
        <w:rPr>
          <w:rFonts w:asciiTheme="minorHAnsi" w:hAnsiTheme="minorHAnsi"/>
          <w:sz w:val="22"/>
          <w:szCs w:val="22"/>
        </w:rPr>
        <w:t>owierzonych danych osobowych do </w:t>
      </w:r>
      <w:r w:rsidRPr="00BD7401">
        <w:rPr>
          <w:rFonts w:asciiTheme="minorHAnsi" w:hAnsiTheme="minorHAnsi"/>
          <w:sz w:val="22"/>
          <w:szCs w:val="22"/>
        </w:rPr>
        <w:t>ich zabezpieczenia poprzez stosowanie odpowiednich środków technicznych i organizacyjnych zapewniających adekwatny stopień bezpieczeństwa od</w:t>
      </w:r>
      <w:r w:rsidR="00AF48DC">
        <w:rPr>
          <w:rFonts w:asciiTheme="minorHAnsi" w:hAnsiTheme="minorHAnsi"/>
          <w:sz w:val="22"/>
          <w:szCs w:val="22"/>
        </w:rPr>
        <w:t>powiadający ryzyku związanemu z </w:t>
      </w:r>
      <w:r w:rsidRPr="00BD7401">
        <w:rPr>
          <w:rFonts w:asciiTheme="minorHAnsi" w:hAnsiTheme="minorHAnsi"/>
          <w:sz w:val="22"/>
          <w:szCs w:val="22"/>
        </w:rPr>
        <w:t>przetwarzaniem danych osobowych, o których mowa w art. 32 RODO.</w:t>
      </w:r>
    </w:p>
    <w:p w14:paraId="5B6AFB6A" w14:textId="77777777" w:rsidR="00ED05B7" w:rsidRPr="00BD7401" w:rsidRDefault="00ED05B7" w:rsidP="00AF48DC">
      <w:pPr>
        <w:pStyle w:val="Akapitzlist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D7401">
        <w:rPr>
          <w:rFonts w:asciiTheme="minorHAnsi" w:hAnsiTheme="minorHAnsi"/>
          <w:sz w:val="22"/>
          <w:szCs w:val="22"/>
        </w:rPr>
        <w:t>Podmiot przetwarzający zobowiązany jest do prowadzenia rejestru wszystkich kategorii czynności przetwarzania dokonywanych w imieniu Administratora, zgodnie z art. 30 ust. 2 RODO, z zastrzeżeniem art. 30 ust. 5 RODO.</w:t>
      </w:r>
    </w:p>
    <w:p w14:paraId="323BF1BB" w14:textId="77777777" w:rsidR="00ED05B7" w:rsidRPr="00BD7401" w:rsidRDefault="00ED05B7" w:rsidP="00AF48DC">
      <w:pPr>
        <w:pStyle w:val="Akapitzlist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 xml:space="preserve">Podmiot przetwarzający zobowiązany jest </w:t>
      </w:r>
      <w:r w:rsidRPr="00BD7401">
        <w:rPr>
          <w:rFonts w:asciiTheme="minorHAnsi" w:hAnsiTheme="minorHAnsi"/>
          <w:sz w:val="22"/>
          <w:szCs w:val="22"/>
        </w:rPr>
        <w:t>dołożyć należytej staranności przy przetwarzaniu powierzonych danych osobowych.</w:t>
      </w:r>
    </w:p>
    <w:p w14:paraId="40B565F4" w14:textId="33017158" w:rsidR="00ED05B7" w:rsidRPr="00BD7401" w:rsidRDefault="00ED05B7" w:rsidP="00AF48DC">
      <w:pPr>
        <w:pStyle w:val="Akapitzlist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lastRenderedPageBreak/>
        <w:t>Podmiot przetwarzający zobowiązany jest do nadania upoważnień do przetwarzania danych osobowych, zgodnie z poleceniem Administratora</w:t>
      </w:r>
      <w:r w:rsidRPr="00285458">
        <w:rPr>
          <w:rFonts w:asciiTheme="minorHAnsi" w:hAnsiTheme="minorHAnsi" w:cstheme="minorHAnsi"/>
          <w:sz w:val="22"/>
          <w:szCs w:val="22"/>
        </w:rPr>
        <w:t xml:space="preserve">, wszystkim </w:t>
      </w:r>
      <w:r w:rsidR="006C6349" w:rsidRPr="00285458">
        <w:rPr>
          <w:rFonts w:asciiTheme="minorHAnsi" w:hAnsiTheme="minorHAnsi" w:cstheme="minorHAnsi"/>
          <w:sz w:val="22"/>
          <w:szCs w:val="22"/>
        </w:rPr>
        <w:t xml:space="preserve">pracownikom, współpracownikom, zewnętrznym podmiotom szkoleniowym, </w:t>
      </w:r>
      <w:r w:rsidRPr="00285458">
        <w:rPr>
          <w:rFonts w:asciiTheme="minorHAnsi" w:hAnsiTheme="minorHAnsi" w:cstheme="minorHAnsi"/>
          <w:sz w:val="22"/>
          <w:szCs w:val="22"/>
        </w:rPr>
        <w:t>które będą</w:t>
      </w:r>
      <w:r w:rsidRPr="00BD7401">
        <w:rPr>
          <w:rFonts w:asciiTheme="minorHAnsi" w:hAnsiTheme="minorHAnsi" w:cstheme="minorHAnsi"/>
          <w:sz w:val="22"/>
          <w:szCs w:val="22"/>
        </w:rPr>
        <w:t xml:space="preserve"> przetwarzały powierzone dane w celu określonym w § 2 ust. 1 Umowy. Upoważnienie do przetwar</w:t>
      </w:r>
      <w:r w:rsidR="00AF48DC">
        <w:rPr>
          <w:rFonts w:asciiTheme="minorHAnsi" w:hAnsiTheme="minorHAnsi" w:cstheme="minorHAnsi"/>
          <w:sz w:val="22"/>
          <w:szCs w:val="22"/>
        </w:rPr>
        <w:t>zania przekazanych, w związku z </w:t>
      </w:r>
      <w:r w:rsidRPr="00BD7401">
        <w:rPr>
          <w:rFonts w:asciiTheme="minorHAnsi" w:hAnsiTheme="minorHAnsi" w:cstheme="minorHAnsi"/>
          <w:sz w:val="22"/>
          <w:szCs w:val="22"/>
        </w:rPr>
        <w:t>realizacją umowy głównej, danych wydawane jest w związku z</w:t>
      </w:r>
      <w:r w:rsidR="00AF48DC">
        <w:rPr>
          <w:rFonts w:asciiTheme="minorHAnsi" w:hAnsiTheme="minorHAnsi" w:cstheme="minorHAnsi"/>
          <w:sz w:val="22"/>
          <w:szCs w:val="22"/>
        </w:rPr>
        <w:t xml:space="preserve"> realizacją tej umowy głównej i </w:t>
      </w:r>
      <w:r w:rsidRPr="00BD7401">
        <w:rPr>
          <w:rFonts w:asciiTheme="minorHAnsi" w:hAnsiTheme="minorHAnsi" w:cstheme="minorHAnsi"/>
          <w:sz w:val="22"/>
          <w:szCs w:val="22"/>
        </w:rPr>
        <w:t>maksymalnie na czas jej realizacji.</w:t>
      </w:r>
    </w:p>
    <w:p w14:paraId="0A152560" w14:textId="55FC3BA1" w:rsidR="00ED05B7" w:rsidRPr="00BD7401" w:rsidRDefault="00ED05B7" w:rsidP="00AF48DC">
      <w:pPr>
        <w:pStyle w:val="Akapitzlist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 xml:space="preserve">W celu zapewnienia rozliczalności dostępu do powierzonych danych osobowych, Podmiot przetwarzający zobowiązany jest do prowadzenia </w:t>
      </w:r>
      <w:r w:rsidR="00AF48DC">
        <w:rPr>
          <w:rFonts w:asciiTheme="minorHAnsi" w:hAnsiTheme="minorHAnsi" w:cstheme="minorHAnsi"/>
          <w:sz w:val="22"/>
          <w:szCs w:val="22"/>
        </w:rPr>
        <w:t>ewidencji osób upoważnionych do </w:t>
      </w:r>
      <w:r w:rsidRPr="00BD7401">
        <w:rPr>
          <w:rFonts w:asciiTheme="minorHAnsi" w:hAnsiTheme="minorHAnsi" w:cstheme="minorHAnsi"/>
          <w:sz w:val="22"/>
          <w:szCs w:val="22"/>
        </w:rPr>
        <w:t>przetwarzania danych,  która powinna zawierać:</w:t>
      </w:r>
    </w:p>
    <w:p w14:paraId="68477E48" w14:textId="77777777" w:rsidR="00ED05B7" w:rsidRPr="00BD7401" w:rsidRDefault="00ED05B7" w:rsidP="00ED05B7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imię i nazwisko osoby upoważnionej;</w:t>
      </w:r>
    </w:p>
    <w:p w14:paraId="19C48905" w14:textId="77777777" w:rsidR="00ED05B7" w:rsidRPr="00BD7401" w:rsidRDefault="00ED05B7" w:rsidP="00ED05B7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datę nadania i ustania oraz zakres upoważnienia do przetwarzania danych osobowych.</w:t>
      </w:r>
    </w:p>
    <w:p w14:paraId="23C937C5" w14:textId="70FB76F6" w:rsidR="00ED05B7" w:rsidRPr="00BD7401" w:rsidRDefault="00ED05B7" w:rsidP="00AF48DC">
      <w:pPr>
        <w:pStyle w:val="Akapitzlist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Na każde żądanie Administratora, Podmiot przetwarza</w:t>
      </w:r>
      <w:r w:rsidR="00AF48DC">
        <w:rPr>
          <w:rFonts w:asciiTheme="minorHAnsi" w:hAnsiTheme="minorHAnsi" w:cstheme="minorHAnsi"/>
          <w:sz w:val="22"/>
          <w:szCs w:val="22"/>
        </w:rPr>
        <w:t>jący ma obowiązek udostępnić mu </w:t>
      </w:r>
      <w:r w:rsidRPr="00BD7401">
        <w:rPr>
          <w:rFonts w:asciiTheme="minorHAnsi" w:hAnsiTheme="minorHAnsi" w:cstheme="minorHAnsi"/>
          <w:sz w:val="22"/>
          <w:szCs w:val="22"/>
        </w:rPr>
        <w:t>ewidencję, o której mowa w ust. 5.</w:t>
      </w:r>
    </w:p>
    <w:p w14:paraId="796D47D2" w14:textId="22FF3284" w:rsidR="00ED05B7" w:rsidRPr="00BD7401" w:rsidRDefault="00ED05B7" w:rsidP="00AF48DC">
      <w:pPr>
        <w:pStyle w:val="Akapitzlist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Podmiot przetwarzający, zgodnie z wymaganiem zawartym w art. 28 ust 3 pkt b RODO, zobowiązany jest  zapewnić, aby osoby</w:t>
      </w:r>
      <w:r w:rsidR="00285458">
        <w:rPr>
          <w:rFonts w:asciiTheme="minorHAnsi" w:hAnsiTheme="minorHAnsi" w:cstheme="minorHAnsi"/>
          <w:sz w:val="22"/>
          <w:szCs w:val="22"/>
        </w:rPr>
        <w:t xml:space="preserve">, </w:t>
      </w:r>
      <w:r w:rsidRPr="00BD7401">
        <w:rPr>
          <w:rFonts w:asciiTheme="minorHAnsi" w:hAnsiTheme="minorHAnsi" w:cstheme="minorHAnsi"/>
          <w:sz w:val="22"/>
          <w:szCs w:val="22"/>
        </w:rPr>
        <w:t>które upoważnił do przetwarzania powierzonych danych osobowych, zobowiązały się do zachowania tych danych oraz sposobów ich zabezpieczenia w tajemnicy, zarówno w trakcie zatrudnienia bądź trwania innego stosunku prawnego, w Podmiocie przetwarzającym, jak i po jego ustaniu.</w:t>
      </w:r>
    </w:p>
    <w:p w14:paraId="70693986" w14:textId="63CB46D1" w:rsidR="00ED05B7" w:rsidRPr="00BD7401" w:rsidRDefault="00ED05B7" w:rsidP="00AF48DC">
      <w:pPr>
        <w:pStyle w:val="Akapitzlist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W miarę możliwości Podmiot przetwarzający pomaga Administratorowi w niezbędnym zakresie wywiązywać się z obowiązku odpowiadania na żąda</w:t>
      </w:r>
      <w:r w:rsidR="00AF48DC">
        <w:rPr>
          <w:rFonts w:asciiTheme="minorHAnsi" w:hAnsiTheme="minorHAnsi" w:cstheme="minorHAnsi"/>
          <w:sz w:val="22"/>
          <w:szCs w:val="22"/>
        </w:rPr>
        <w:t xml:space="preserve">nia osoby, której dane dotyczą, </w:t>
      </w:r>
      <w:r w:rsidRPr="00BD7401">
        <w:rPr>
          <w:rFonts w:asciiTheme="minorHAnsi" w:hAnsiTheme="minorHAnsi" w:cstheme="minorHAnsi"/>
          <w:sz w:val="22"/>
          <w:szCs w:val="22"/>
        </w:rPr>
        <w:t>w zakresie wykonywania jej praw, określonych w rozdziale</w:t>
      </w:r>
      <w:r w:rsidR="00AF48DC">
        <w:rPr>
          <w:rFonts w:asciiTheme="minorHAnsi" w:hAnsiTheme="minorHAnsi" w:cstheme="minorHAnsi"/>
          <w:sz w:val="22"/>
          <w:szCs w:val="22"/>
        </w:rPr>
        <w:t xml:space="preserve"> III RODO oraz wywiązywania się </w:t>
      </w:r>
      <w:r w:rsidRPr="00BD7401">
        <w:rPr>
          <w:rFonts w:asciiTheme="minorHAnsi" w:hAnsiTheme="minorHAnsi" w:cstheme="minorHAnsi"/>
          <w:sz w:val="22"/>
          <w:szCs w:val="22"/>
        </w:rPr>
        <w:t>z obowiązków określonych w art. 33-34 RODO.</w:t>
      </w:r>
    </w:p>
    <w:p w14:paraId="0FD0BBCC" w14:textId="0868A469" w:rsidR="00ED05B7" w:rsidRPr="00BD7401" w:rsidRDefault="00ED05B7" w:rsidP="00AF48DC">
      <w:pPr>
        <w:pStyle w:val="Akapitzlist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W przypadku stwierdzenia naruszenia ochrony danych osobowych, o którym mowa w art. 4 pkt 12 RODO, Podmiot przetwarzający zobowiązuje się do bezzwłocznego, jednak nie później niż w ciągu 24 (słownie: dwudziestu czterech) godzin,</w:t>
      </w:r>
      <w:r w:rsidRPr="00BD7401">
        <w:rPr>
          <w:rFonts w:asciiTheme="minorHAnsi" w:eastAsia="Calibri" w:hAnsiTheme="minorHAnsi"/>
          <w:color w:val="000000" w:themeColor="text1"/>
          <w:sz w:val="22"/>
          <w:szCs w:val="22"/>
        </w:rPr>
        <w:t xml:space="preserve"> przekazania </w:t>
      </w:r>
      <w:r w:rsidRPr="00BD7401">
        <w:rPr>
          <w:rFonts w:asciiTheme="minorHAnsi" w:hAnsiTheme="minorHAnsi" w:cstheme="minorHAnsi"/>
          <w:sz w:val="22"/>
          <w:szCs w:val="22"/>
        </w:rPr>
        <w:t xml:space="preserve">Administratorowi </w:t>
      </w:r>
      <w:r w:rsidRPr="00BD7401">
        <w:rPr>
          <w:rFonts w:asciiTheme="minorHAnsi" w:eastAsia="Calibri" w:hAnsiTheme="minorHAnsi"/>
          <w:color w:val="000000" w:themeColor="text1"/>
          <w:sz w:val="22"/>
          <w:szCs w:val="22"/>
        </w:rPr>
        <w:t>informacji</w:t>
      </w:r>
      <w:r w:rsidRPr="00BD7401">
        <w:rPr>
          <w:rFonts w:asciiTheme="minorHAnsi" w:hAnsiTheme="minorHAnsi" w:cstheme="minorHAnsi"/>
          <w:sz w:val="22"/>
          <w:szCs w:val="22"/>
        </w:rPr>
        <w:t xml:space="preserve"> o zaistniałym zdarzeniu. </w:t>
      </w:r>
    </w:p>
    <w:p w14:paraId="55C14D29" w14:textId="77777777" w:rsidR="00ED05B7" w:rsidRPr="00BD7401" w:rsidRDefault="00ED05B7" w:rsidP="00AF48DC">
      <w:pPr>
        <w:pStyle w:val="Akapitzlist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/>
          <w:color w:val="000000" w:themeColor="text1"/>
          <w:sz w:val="22"/>
          <w:szCs w:val="22"/>
        </w:rPr>
        <w:t xml:space="preserve">Informacja, o której mowa w ust. 9, powinna być przekazana w formie pisemnej (dopuszczalne jest przesłanie informacji pocztą elektroniczną) na adres wskazany w § 11 ust. 1 Umowy i powinna zawierać: </w:t>
      </w:r>
      <w:r w:rsidRPr="00BD7401">
        <w:rPr>
          <w:rFonts w:asciiTheme="minorHAnsi" w:eastAsia="Calibri" w:hAnsiTheme="minorHAnsi"/>
          <w:color w:val="000000" w:themeColor="text1"/>
          <w:sz w:val="22"/>
          <w:szCs w:val="22"/>
        </w:rPr>
        <w:t xml:space="preserve">czas i miejsce zdarzenia, szczegółowy opis naruszenia ochrony danych osobowych, dane osoby, która zgłosiła naruszenie, ustalenia w sprawie naruszenia dokonane przez Podmiot przetwarzający, dane osób odpowiedzialnych za zaistniałe naruszenie, o ile zostało to ustalone. </w:t>
      </w:r>
    </w:p>
    <w:p w14:paraId="73BA05BE" w14:textId="3177F383" w:rsidR="00ED05B7" w:rsidRPr="00BD7401" w:rsidRDefault="00ED05B7" w:rsidP="00AF48DC">
      <w:pPr>
        <w:pStyle w:val="Akapitzlist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eastAsia="Calibri" w:hAnsiTheme="minorHAnsi"/>
          <w:color w:val="000000" w:themeColor="text1"/>
          <w:sz w:val="22"/>
          <w:szCs w:val="22"/>
        </w:rPr>
        <w:t>Podmiot przetwarzający jest zobowiązany do współpracy z Administratorem w zakresie wyjaśnienia okoliczności naruszenia ochrony danych osobowych, określenia jego skutków, a także prowadzonych działań zaradczych mających na celu zminimalizowanie negatywnych efektów naruszenia.</w:t>
      </w:r>
    </w:p>
    <w:p w14:paraId="427B40C9" w14:textId="77777777" w:rsidR="00ED05B7" w:rsidRPr="00BD7401" w:rsidRDefault="00ED05B7" w:rsidP="00AF48DC">
      <w:pPr>
        <w:pStyle w:val="Akapitzlist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eastAsia="Calibri" w:hAnsiTheme="minorHAnsi"/>
          <w:color w:val="000000" w:themeColor="text1"/>
          <w:sz w:val="22"/>
          <w:szCs w:val="22"/>
        </w:rPr>
        <w:t>Za czynności wykonywane w ramach lub w związku z realizacją Umowy, Podmiotowi przetwarzającemu nie należy się odrębne wynagrodzenie. Z tytułu realizacji Umowy Wykonawcy nie przysługują w stosunku do Administratora jakiekolwiek roszczenia, chyba że szkoda powstanie z winy umyślnej Administratora; w takim przypadku Administrator odpowiada do wysokości szkody rzeczywistej.</w:t>
      </w:r>
    </w:p>
    <w:p w14:paraId="0D71351E" w14:textId="77777777" w:rsidR="00ED05B7" w:rsidRPr="00BD7401" w:rsidRDefault="00ED05B7" w:rsidP="00ED05B7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15AD167A" w14:textId="77777777" w:rsidR="00240C23" w:rsidRDefault="00240C23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0F680F" w14:textId="0157859A" w:rsidR="00ED05B7" w:rsidRPr="00BD7401" w:rsidRDefault="00ED05B7" w:rsidP="00ED05B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7401">
        <w:rPr>
          <w:rFonts w:asciiTheme="minorHAnsi" w:hAnsiTheme="minorHAnsi" w:cstheme="minorHAnsi"/>
          <w:b/>
          <w:sz w:val="22"/>
          <w:szCs w:val="22"/>
        </w:rPr>
        <w:t>§ 4.</w:t>
      </w:r>
    </w:p>
    <w:p w14:paraId="2917EF14" w14:textId="77777777" w:rsidR="00ED05B7" w:rsidRPr="00BD7401" w:rsidRDefault="00ED05B7" w:rsidP="00ED05B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7401">
        <w:rPr>
          <w:rFonts w:asciiTheme="minorHAnsi" w:hAnsiTheme="minorHAnsi" w:cstheme="minorHAnsi"/>
          <w:b/>
          <w:sz w:val="22"/>
          <w:szCs w:val="22"/>
        </w:rPr>
        <w:t>Przekazywanie Informacji</w:t>
      </w:r>
    </w:p>
    <w:p w14:paraId="163B8DC3" w14:textId="77777777" w:rsidR="00ED05B7" w:rsidRPr="00BD7401" w:rsidRDefault="00ED05B7" w:rsidP="00AF48DC">
      <w:pPr>
        <w:pStyle w:val="Akapitzlist"/>
        <w:numPr>
          <w:ilvl w:val="0"/>
          <w:numId w:val="9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Strony ustalają, że podczas realizacji Umowy będą ze sobą ściśle współpracować informując się wzajemnie o wszelkich okolicznościach mających lub mogących mieć wpływ na wykonanie Umowy.</w:t>
      </w:r>
    </w:p>
    <w:p w14:paraId="05BA2DDC" w14:textId="77777777" w:rsidR="00ED05B7" w:rsidRPr="00BD7401" w:rsidRDefault="00ED05B7" w:rsidP="00AF48DC">
      <w:pPr>
        <w:pStyle w:val="Akapitzlist"/>
        <w:numPr>
          <w:ilvl w:val="0"/>
          <w:numId w:val="9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Wymiana informacji w zakresie przetwarzania powierzonych danych osobowych będzie realizowana przez wyznaczone przez Strony osoby, wskazane w § 11 ust. 2 Umowy.</w:t>
      </w:r>
    </w:p>
    <w:p w14:paraId="527E175B" w14:textId="720BDAF6" w:rsidR="00ED05B7" w:rsidRPr="00BD7401" w:rsidRDefault="00ED05B7" w:rsidP="00AF48DC">
      <w:pPr>
        <w:pStyle w:val="Akapitzlist"/>
        <w:numPr>
          <w:ilvl w:val="0"/>
          <w:numId w:val="9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Każda ze Stron uprawniona jest do zmiany osób oraz danych</w:t>
      </w:r>
      <w:r w:rsidR="00AD1A90">
        <w:rPr>
          <w:rFonts w:asciiTheme="minorHAnsi" w:hAnsiTheme="minorHAnsi" w:cstheme="minorHAnsi"/>
          <w:sz w:val="22"/>
          <w:szCs w:val="22"/>
        </w:rPr>
        <w:t xml:space="preserve"> kontaktowych, o których mowa w </w:t>
      </w:r>
      <w:r w:rsidRPr="00BD7401">
        <w:rPr>
          <w:rFonts w:asciiTheme="minorHAnsi" w:hAnsiTheme="minorHAnsi" w:cstheme="minorHAnsi"/>
          <w:sz w:val="22"/>
          <w:szCs w:val="22"/>
        </w:rPr>
        <w:t>ust. 2, informując jednocześnie drugą Stronę Umowy o dokonanych zmianach w terminie 2 (słownie: dwóch) dni roboczych od dokonania zmiany. Zmiana, o której mowa w zdaniu poprzednim, wymaga formy pisemnej.</w:t>
      </w:r>
    </w:p>
    <w:p w14:paraId="4A52CE02" w14:textId="77777777" w:rsidR="00ED05B7" w:rsidRPr="00BD7401" w:rsidRDefault="00ED05B7" w:rsidP="00ED05B7">
      <w:pPr>
        <w:pStyle w:val="Akapitzlis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5B5F54C" w14:textId="77777777" w:rsidR="00ED05B7" w:rsidRPr="00BD7401" w:rsidRDefault="00ED05B7" w:rsidP="00ED05B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7401">
        <w:rPr>
          <w:rFonts w:asciiTheme="minorHAnsi" w:hAnsiTheme="minorHAnsi" w:cstheme="minorHAnsi"/>
          <w:b/>
          <w:sz w:val="22"/>
          <w:szCs w:val="22"/>
        </w:rPr>
        <w:t>§ 5.</w:t>
      </w:r>
    </w:p>
    <w:p w14:paraId="109044E5" w14:textId="77777777" w:rsidR="00ED05B7" w:rsidRPr="00BD7401" w:rsidRDefault="00ED05B7" w:rsidP="00ED05B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7401">
        <w:rPr>
          <w:rFonts w:asciiTheme="minorHAnsi" w:hAnsiTheme="minorHAnsi" w:cstheme="minorHAnsi"/>
          <w:b/>
          <w:sz w:val="22"/>
          <w:szCs w:val="22"/>
        </w:rPr>
        <w:t>Kontrola przetwarzania danych osobowych</w:t>
      </w:r>
    </w:p>
    <w:p w14:paraId="09AFC855" w14:textId="77777777" w:rsidR="00ED05B7" w:rsidRPr="00BD7401" w:rsidRDefault="00ED05B7" w:rsidP="00AF48DC">
      <w:pPr>
        <w:pStyle w:val="Akapitzlist"/>
        <w:numPr>
          <w:ilvl w:val="0"/>
          <w:numId w:val="12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D7401">
        <w:rPr>
          <w:rFonts w:asciiTheme="minorHAnsi" w:hAnsiTheme="minorHAnsi"/>
          <w:sz w:val="22"/>
          <w:szCs w:val="22"/>
        </w:rPr>
        <w:t xml:space="preserve">Administrator zgodnie z art. 28 ust. 3 lit. h RODO ma prawo kontroli, czy środki zastosowane przez Podmiot przetwarzający przy przetwarzaniu i zabezpieczeniu powierzonych danych osobowych spełniają postanowienia Umowy. </w:t>
      </w:r>
    </w:p>
    <w:p w14:paraId="37A50EC4" w14:textId="53FEF04F" w:rsidR="00ED05B7" w:rsidRPr="00BD7401" w:rsidRDefault="00ED05B7" w:rsidP="00AF48DC">
      <w:pPr>
        <w:pStyle w:val="Akapitzlist"/>
        <w:numPr>
          <w:ilvl w:val="0"/>
          <w:numId w:val="12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D7401">
        <w:rPr>
          <w:rFonts w:asciiTheme="minorHAnsi" w:hAnsiTheme="minorHAnsi"/>
          <w:color w:val="000000" w:themeColor="text1"/>
          <w:sz w:val="22"/>
          <w:szCs w:val="22"/>
        </w:rPr>
        <w:t xml:space="preserve">Podmiot przetwarzający </w:t>
      </w:r>
      <w:r w:rsidRPr="00BD7401">
        <w:rPr>
          <w:rFonts w:asciiTheme="minorHAnsi" w:hAnsiTheme="minorHAnsi" w:cstheme="minorHAnsi"/>
          <w:sz w:val="22"/>
          <w:szCs w:val="22"/>
        </w:rPr>
        <w:t xml:space="preserve">zobowiązany jest do współpracy w dobrej wierze z Administratorem w celu umożliwienia przeprowadzenia kontroli </w:t>
      </w:r>
      <w:r w:rsidRPr="00BD7401">
        <w:rPr>
          <w:rFonts w:asciiTheme="minorHAnsi" w:hAnsiTheme="minorHAnsi"/>
          <w:color w:val="000000" w:themeColor="text1"/>
          <w:sz w:val="22"/>
          <w:szCs w:val="22"/>
        </w:rPr>
        <w:t>procesu przetwarza</w:t>
      </w:r>
      <w:r w:rsidR="00D47F95">
        <w:rPr>
          <w:rFonts w:asciiTheme="minorHAnsi" w:hAnsiTheme="minorHAnsi"/>
          <w:color w:val="000000" w:themeColor="text1"/>
          <w:sz w:val="22"/>
          <w:szCs w:val="22"/>
        </w:rPr>
        <w:t xml:space="preserve">nia i ochrony danych osobowych, </w:t>
      </w:r>
      <w:r w:rsidRPr="00BD7401">
        <w:rPr>
          <w:rFonts w:asciiTheme="minorHAnsi" w:hAnsiTheme="minorHAnsi"/>
          <w:color w:val="000000" w:themeColor="text1"/>
          <w:sz w:val="22"/>
          <w:szCs w:val="22"/>
        </w:rPr>
        <w:t>w szczególności</w:t>
      </w:r>
      <w:r w:rsidRPr="00BD7401">
        <w:rPr>
          <w:rFonts w:asciiTheme="minorHAnsi" w:hAnsiTheme="minorHAnsi" w:cstheme="minorHAnsi"/>
          <w:sz w:val="22"/>
          <w:szCs w:val="22"/>
        </w:rPr>
        <w:t xml:space="preserve"> niezwłocznego przekazania na żądanie Administratora wszelkich informacji i</w:t>
      </w:r>
      <w:r w:rsidR="00D47F95">
        <w:rPr>
          <w:rFonts w:asciiTheme="minorHAnsi" w:hAnsiTheme="minorHAnsi" w:cstheme="minorHAnsi"/>
          <w:sz w:val="22"/>
          <w:szCs w:val="22"/>
        </w:rPr>
        <w:t> </w:t>
      </w:r>
      <w:r w:rsidRPr="00BD7401">
        <w:rPr>
          <w:rFonts w:asciiTheme="minorHAnsi" w:hAnsiTheme="minorHAnsi" w:cstheme="minorHAnsi"/>
          <w:sz w:val="22"/>
          <w:szCs w:val="22"/>
        </w:rPr>
        <w:t xml:space="preserve">dokumentów, dotyczących przetwarzania danych osobowych, w tym sposobów realizacji obowiązków zabezpieczenia danych osobowych, </w:t>
      </w:r>
      <w:r w:rsidR="00D47F95">
        <w:rPr>
          <w:rFonts w:asciiTheme="minorHAnsi" w:hAnsiTheme="minorHAnsi" w:cstheme="minorHAnsi"/>
          <w:sz w:val="22"/>
          <w:szCs w:val="22"/>
        </w:rPr>
        <w:t>o których mowa w art. 32 RODO, a </w:t>
      </w:r>
      <w:r w:rsidRPr="00BD7401">
        <w:rPr>
          <w:rFonts w:asciiTheme="minorHAnsi" w:hAnsiTheme="minorHAnsi" w:cstheme="minorHAnsi"/>
          <w:sz w:val="22"/>
          <w:szCs w:val="22"/>
        </w:rPr>
        <w:t>także wszelkich informacji niezbędnych Administratorowi do</w:t>
      </w:r>
      <w:r w:rsidRPr="00BD7401">
        <w:rPr>
          <w:rFonts w:asciiTheme="minorHAnsi" w:hAnsiTheme="minorHAnsi"/>
          <w:sz w:val="22"/>
          <w:szCs w:val="22"/>
        </w:rPr>
        <w:t xml:space="preserve"> wykazania spełnienia obowiązków określonych w art. 28 RODO</w:t>
      </w:r>
      <w:r w:rsidRPr="00BD740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2343D49" w14:textId="77777777" w:rsidR="00ED05B7" w:rsidRPr="00BD7401" w:rsidRDefault="00ED05B7" w:rsidP="00D47F95">
      <w:pPr>
        <w:pStyle w:val="Akapitzlist"/>
        <w:numPr>
          <w:ilvl w:val="0"/>
          <w:numId w:val="12"/>
        </w:numPr>
        <w:spacing w:before="120" w:after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D7401">
        <w:rPr>
          <w:rFonts w:asciiTheme="minorHAnsi" w:hAnsiTheme="minorHAnsi"/>
          <w:sz w:val="22"/>
          <w:szCs w:val="22"/>
        </w:rPr>
        <w:t>Kontrola, o której mowa w ust. 1 może być przeprowadzona przez Administratora danych:</w:t>
      </w:r>
    </w:p>
    <w:p w14:paraId="391FE952" w14:textId="05D1237A" w:rsidR="00ED05B7" w:rsidRPr="00BD7401" w:rsidRDefault="00ED05B7" w:rsidP="00ED05B7">
      <w:pPr>
        <w:pStyle w:val="Akapitzlist"/>
        <w:numPr>
          <w:ilvl w:val="1"/>
          <w:numId w:val="33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BD7401">
        <w:rPr>
          <w:rFonts w:asciiTheme="minorHAnsi" w:hAnsiTheme="minorHAnsi"/>
          <w:sz w:val="22"/>
          <w:szCs w:val="22"/>
        </w:rPr>
        <w:t xml:space="preserve">w przypadku </w:t>
      </w:r>
      <w:r w:rsidRPr="00BD7401">
        <w:rPr>
          <w:rFonts w:asciiTheme="minorHAnsi" w:hAnsiTheme="minorHAnsi"/>
          <w:color w:val="000000" w:themeColor="text1"/>
          <w:sz w:val="22"/>
          <w:szCs w:val="22"/>
        </w:rPr>
        <w:t xml:space="preserve">stwierdzenia zdarzeń, o których mowa w § 3 ust. 9 Umowy oraz w przypadku kontroli przetwarzania danych prowadzanej przez organ nadzorczy, </w:t>
      </w:r>
      <w:r w:rsidRPr="00BD7401">
        <w:rPr>
          <w:rFonts w:asciiTheme="minorHAnsi" w:hAnsiTheme="minorHAnsi"/>
          <w:sz w:val="22"/>
          <w:szCs w:val="22"/>
        </w:rPr>
        <w:t>o którym mowa w art. 4 pkt 21 RODO,</w:t>
      </w:r>
      <w:r w:rsidRPr="00BD7401">
        <w:rPr>
          <w:rFonts w:asciiTheme="minorHAnsi" w:hAnsiTheme="minorHAnsi"/>
          <w:color w:val="000000" w:themeColor="text1"/>
          <w:sz w:val="22"/>
          <w:szCs w:val="22"/>
        </w:rPr>
        <w:t xml:space="preserve"> u Administratora – w każdym czasie be</w:t>
      </w:r>
      <w:r w:rsidR="00D47F95">
        <w:rPr>
          <w:rFonts w:asciiTheme="minorHAnsi" w:hAnsiTheme="minorHAnsi"/>
          <w:color w:val="000000" w:themeColor="text1"/>
          <w:sz w:val="22"/>
          <w:szCs w:val="22"/>
        </w:rPr>
        <w:t>z wcześniejszego uprzedzenia, z </w:t>
      </w:r>
      <w:r w:rsidRPr="00BD7401">
        <w:rPr>
          <w:rFonts w:asciiTheme="minorHAnsi" w:hAnsiTheme="minorHAnsi"/>
          <w:color w:val="000000" w:themeColor="text1"/>
          <w:sz w:val="22"/>
          <w:szCs w:val="22"/>
        </w:rPr>
        <w:t>jednoczesnym zgłoszeniem zamiaru przeprowadzenia kontroli</w:t>
      </w:r>
      <w:r w:rsidRPr="00BD7401">
        <w:rPr>
          <w:rFonts w:asciiTheme="minorHAnsi" w:hAnsiTheme="minorHAnsi"/>
          <w:sz w:val="22"/>
          <w:szCs w:val="22"/>
        </w:rPr>
        <w:t>;</w:t>
      </w:r>
    </w:p>
    <w:p w14:paraId="1846B36D" w14:textId="38D1958C" w:rsidR="00ED05B7" w:rsidRPr="00BD7401" w:rsidRDefault="00ED05B7" w:rsidP="00ED05B7">
      <w:pPr>
        <w:pStyle w:val="Akapitzlist"/>
        <w:numPr>
          <w:ilvl w:val="1"/>
          <w:numId w:val="33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BD7401">
        <w:rPr>
          <w:rFonts w:asciiTheme="minorHAnsi" w:hAnsiTheme="minorHAnsi"/>
          <w:sz w:val="22"/>
          <w:szCs w:val="22"/>
        </w:rPr>
        <w:t>w pozostałych przypadkach, po uprzednim powiadomieniu Podmiotu przetwarzającego o</w:t>
      </w:r>
      <w:r w:rsidR="00D47F95">
        <w:rPr>
          <w:rFonts w:asciiTheme="minorHAnsi" w:hAnsiTheme="minorHAnsi"/>
          <w:sz w:val="22"/>
          <w:szCs w:val="22"/>
        </w:rPr>
        <w:t> </w:t>
      </w:r>
      <w:r w:rsidRPr="00BD7401">
        <w:rPr>
          <w:rFonts w:asciiTheme="minorHAnsi" w:hAnsiTheme="minorHAnsi"/>
          <w:sz w:val="22"/>
          <w:szCs w:val="22"/>
        </w:rPr>
        <w:t xml:space="preserve">zamiarze przeprowadzenia takiej kontroli, zgłoszonym przynajmniej na 24 (dwadzieścia cztery) godziny przed planowanym terminem kontroli.   </w:t>
      </w:r>
    </w:p>
    <w:p w14:paraId="6B5E1EC2" w14:textId="1E315D56" w:rsidR="00ED05B7" w:rsidRPr="00BD7401" w:rsidRDefault="00ED05B7" w:rsidP="00AF48DC">
      <w:pPr>
        <w:pStyle w:val="Akapitzlist"/>
        <w:numPr>
          <w:ilvl w:val="0"/>
          <w:numId w:val="12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D7401">
        <w:rPr>
          <w:rFonts w:asciiTheme="minorHAnsi" w:hAnsiTheme="minorHAnsi"/>
          <w:sz w:val="22"/>
          <w:szCs w:val="22"/>
        </w:rPr>
        <w:t>Zgłoszenie zamiaru przeprowadzenia kontroli powinno zostać dokonane w formie pisemnej i</w:t>
      </w:r>
      <w:r w:rsidR="00D47F95">
        <w:rPr>
          <w:rFonts w:asciiTheme="minorHAnsi" w:hAnsiTheme="minorHAnsi"/>
          <w:sz w:val="22"/>
          <w:szCs w:val="22"/>
        </w:rPr>
        <w:t> </w:t>
      </w:r>
      <w:r w:rsidRPr="00BD7401">
        <w:rPr>
          <w:rFonts w:asciiTheme="minorHAnsi" w:hAnsiTheme="minorHAnsi"/>
          <w:sz w:val="22"/>
          <w:szCs w:val="22"/>
        </w:rPr>
        <w:t>obejmować wskazanie z imienia oraz nazwiska osób wykonujących kontrolę w imieniu Administratora. Administrator zobowiązany jest do dołączenia do powiadomienia, o którym mowa powyżej, oświadczeń osób, które mają przeprowadzić kontrolę, o zachowaniu poufności informacji dotyczących Podmiotu przetwarzającego, uzyskanych w związku z przeprowadzaną kontrolą. Każdorazowa kontrola powinna być przeprowadzana w sposób nie zakłócający działalności Podmiotu przetwarzającego, w godzinach jego pracy oraz w obecności upoważnionych przez niego przedstawicieli.</w:t>
      </w:r>
    </w:p>
    <w:p w14:paraId="14CEE13B" w14:textId="77777777" w:rsidR="00ED05B7" w:rsidRPr="00BD7401" w:rsidRDefault="00ED05B7" w:rsidP="00AF48DC">
      <w:pPr>
        <w:pStyle w:val="Akapitzlist"/>
        <w:numPr>
          <w:ilvl w:val="0"/>
          <w:numId w:val="12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D7401">
        <w:rPr>
          <w:rFonts w:asciiTheme="minorHAnsi" w:hAnsiTheme="minorHAnsi"/>
          <w:sz w:val="22"/>
          <w:szCs w:val="22"/>
        </w:rPr>
        <w:t xml:space="preserve">Podmiot przetwarzający zobowiązuje się do usunięcia uchybień stwierdzonych podczas kontroli w terminie wskazanym przez Administratora. </w:t>
      </w:r>
    </w:p>
    <w:p w14:paraId="5FA34583" w14:textId="77777777" w:rsidR="00ED05B7" w:rsidRPr="00BD7401" w:rsidRDefault="00ED05B7" w:rsidP="00ED05B7">
      <w:pPr>
        <w:pStyle w:val="Akapitzlis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731C004" w14:textId="77777777" w:rsidR="00240C23" w:rsidRDefault="00240C23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5AE8B75" w14:textId="2C43FC45" w:rsidR="00ED05B7" w:rsidRPr="00BD7401" w:rsidRDefault="00ED05B7" w:rsidP="00ED05B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7401">
        <w:rPr>
          <w:rFonts w:asciiTheme="minorHAnsi" w:hAnsiTheme="minorHAnsi" w:cstheme="minorHAnsi"/>
          <w:b/>
          <w:sz w:val="22"/>
          <w:szCs w:val="22"/>
        </w:rPr>
        <w:t>§6.</w:t>
      </w:r>
    </w:p>
    <w:p w14:paraId="6428CB50" w14:textId="77777777" w:rsidR="00ED05B7" w:rsidRPr="00BD7401" w:rsidRDefault="00ED05B7" w:rsidP="00ED05B7">
      <w:pPr>
        <w:jc w:val="center"/>
        <w:rPr>
          <w:rFonts w:asciiTheme="minorHAnsi" w:hAnsiTheme="minorHAnsi"/>
          <w:b/>
          <w:sz w:val="22"/>
          <w:szCs w:val="22"/>
        </w:rPr>
      </w:pPr>
      <w:r w:rsidRPr="00BD7401">
        <w:rPr>
          <w:rFonts w:asciiTheme="minorHAnsi" w:hAnsiTheme="minorHAnsi"/>
          <w:b/>
          <w:sz w:val="22"/>
          <w:szCs w:val="22"/>
        </w:rPr>
        <w:t>Dalsze powierzenie danych do przetwarzania</w:t>
      </w:r>
    </w:p>
    <w:p w14:paraId="0C0CA4AA" w14:textId="77777777" w:rsidR="00ED05B7" w:rsidRPr="00BD7401" w:rsidRDefault="00ED05B7" w:rsidP="00AF48DC">
      <w:pPr>
        <w:pStyle w:val="Akapitzlist"/>
        <w:numPr>
          <w:ilvl w:val="0"/>
          <w:numId w:val="14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D7401">
        <w:rPr>
          <w:rFonts w:asciiTheme="minorHAnsi" w:hAnsiTheme="minorHAnsi"/>
          <w:sz w:val="22"/>
          <w:szCs w:val="22"/>
        </w:rPr>
        <w:t xml:space="preserve">Podmiot przetwarzający może powierzyć dane osobowe objęte Umową do dalszego przetwarzania </w:t>
      </w:r>
      <w:r w:rsidRPr="00BD7401">
        <w:rPr>
          <w:rFonts w:asciiTheme="minorHAnsi" w:hAnsiTheme="minorHAnsi"/>
          <w:color w:val="000000" w:themeColor="text1"/>
          <w:sz w:val="22"/>
          <w:szCs w:val="22"/>
        </w:rPr>
        <w:t xml:space="preserve">podwykonawcom, jedynie </w:t>
      </w:r>
      <w:r w:rsidRPr="00BD7401">
        <w:rPr>
          <w:rFonts w:asciiTheme="minorHAnsi" w:hAnsiTheme="minorHAnsi"/>
          <w:sz w:val="22"/>
          <w:szCs w:val="22"/>
        </w:rPr>
        <w:t xml:space="preserve">w celu wykonania umowy głównej i po uzyskaniu uprzedniej pisemnej zgody Administratora.  </w:t>
      </w:r>
    </w:p>
    <w:p w14:paraId="5C15D71C" w14:textId="77777777" w:rsidR="00ED05B7" w:rsidRPr="00BD7401" w:rsidRDefault="00ED05B7" w:rsidP="00AF48DC">
      <w:pPr>
        <w:pStyle w:val="Akapitzlist"/>
        <w:numPr>
          <w:ilvl w:val="0"/>
          <w:numId w:val="14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D7401">
        <w:rPr>
          <w:rFonts w:asciiTheme="minorHAnsi" w:hAnsiTheme="minorHAnsi"/>
          <w:sz w:val="22"/>
          <w:szCs w:val="22"/>
        </w:rPr>
        <w:t xml:space="preserve">Podwykonawca, o którym mowa w ust. 1 winien spełniać te same gwarancje i obowiązki jakie zostały nałożone na Podmiot przetwarzający w Umowie. </w:t>
      </w:r>
    </w:p>
    <w:p w14:paraId="4CEA46B5" w14:textId="77777777" w:rsidR="00ED05B7" w:rsidRPr="00BD7401" w:rsidRDefault="00ED05B7" w:rsidP="00AF48DC">
      <w:pPr>
        <w:pStyle w:val="Akapitzlist"/>
        <w:numPr>
          <w:ilvl w:val="0"/>
          <w:numId w:val="14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D7401">
        <w:rPr>
          <w:rFonts w:asciiTheme="minorHAnsi" w:hAnsiTheme="minorHAnsi"/>
          <w:sz w:val="22"/>
          <w:szCs w:val="22"/>
        </w:rPr>
        <w:t>Podmiot przetwarzający ponosi pełną odpowiedzialność wobec Administratora za nie wywiązanie się ze spoczywających na podwykonawcy obowiązków ochrony danych.</w:t>
      </w:r>
    </w:p>
    <w:p w14:paraId="52A7590E" w14:textId="77777777" w:rsidR="00ED05B7" w:rsidRPr="00BD7401" w:rsidRDefault="00ED05B7" w:rsidP="00AF48DC">
      <w:pPr>
        <w:pStyle w:val="Akapitzlist"/>
        <w:numPr>
          <w:ilvl w:val="0"/>
          <w:numId w:val="14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D7401">
        <w:rPr>
          <w:rFonts w:asciiTheme="minorHAnsi" w:hAnsiTheme="minorHAnsi"/>
          <w:sz w:val="22"/>
          <w:szCs w:val="22"/>
        </w:rPr>
        <w:t>W przypadku dalszego powierzenia danych przez Podmiot przetwarzający podwykonawcom zastosowanie ma art. 28 RODO.</w:t>
      </w:r>
    </w:p>
    <w:p w14:paraId="79105CFA" w14:textId="77777777" w:rsidR="00ED05B7" w:rsidRPr="00BD7401" w:rsidRDefault="00ED05B7" w:rsidP="00ED05B7">
      <w:pPr>
        <w:jc w:val="both"/>
        <w:rPr>
          <w:rFonts w:asciiTheme="minorHAnsi" w:hAnsiTheme="minorHAnsi" w:cstheme="minorHAnsi"/>
          <w:sz w:val="22"/>
          <w:szCs w:val="22"/>
          <w:lang w:val="x-none"/>
        </w:rPr>
      </w:pPr>
    </w:p>
    <w:p w14:paraId="03CBDC6F" w14:textId="77777777" w:rsidR="00ED05B7" w:rsidRPr="00BD7401" w:rsidRDefault="00ED05B7" w:rsidP="00ED05B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7401">
        <w:rPr>
          <w:rFonts w:asciiTheme="minorHAnsi" w:hAnsiTheme="minorHAnsi" w:cstheme="minorHAnsi"/>
          <w:b/>
          <w:sz w:val="22"/>
          <w:szCs w:val="22"/>
        </w:rPr>
        <w:t>§ 7.</w:t>
      </w:r>
    </w:p>
    <w:p w14:paraId="3ED43A4F" w14:textId="77777777" w:rsidR="00ED05B7" w:rsidRPr="00BD7401" w:rsidRDefault="00ED05B7" w:rsidP="00ED05B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7401">
        <w:rPr>
          <w:rFonts w:asciiTheme="minorHAnsi" w:hAnsiTheme="minorHAnsi" w:cstheme="minorHAnsi"/>
          <w:b/>
          <w:sz w:val="22"/>
          <w:szCs w:val="22"/>
        </w:rPr>
        <w:t>Odpowiedzialność Podmiotu przetwarzającego</w:t>
      </w:r>
    </w:p>
    <w:p w14:paraId="6ECDB413" w14:textId="77777777" w:rsidR="00ED05B7" w:rsidRPr="00BD7401" w:rsidRDefault="00ED05B7" w:rsidP="00AF48DC">
      <w:pPr>
        <w:pStyle w:val="Akapitzlist"/>
        <w:numPr>
          <w:ilvl w:val="0"/>
          <w:numId w:val="8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 xml:space="preserve">Podmiot przetwarzający ponosi odpowiedzialność za szkodę powstałą u Administratora, podmiotów lub osób trzecich, na skutek niewykonania lub nienależytego wykonania Umowy przez Podmiot przetwarzający </w:t>
      </w:r>
      <w:r w:rsidRPr="00BD74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lub podwykonawcę, a w szczególności </w:t>
      </w:r>
      <w:r w:rsidRPr="00BD7401">
        <w:rPr>
          <w:rFonts w:asciiTheme="minorHAnsi" w:hAnsiTheme="minorHAnsi" w:cstheme="minorHAnsi"/>
          <w:sz w:val="22"/>
          <w:szCs w:val="22"/>
        </w:rPr>
        <w:t>szkodę powstałą w wyniku przetwarzania powierzonych danych osobowych z naruszeniem przepisów prawa.</w:t>
      </w:r>
    </w:p>
    <w:p w14:paraId="648232C3" w14:textId="5CAEC7E8" w:rsidR="00ED05B7" w:rsidRPr="00BD7401" w:rsidRDefault="00ED05B7" w:rsidP="00AF48DC">
      <w:pPr>
        <w:pStyle w:val="Akapitzlist"/>
        <w:numPr>
          <w:ilvl w:val="0"/>
          <w:numId w:val="8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 xml:space="preserve">Strony postanawiają, iż w przypadku, gdyby jakakolwiek osoba trzecia, a w szczególności osoba fizyczna, której dane osobowe zostały powierzone do przetwarzania Podmiotowi przetwarzającemu na podstawie Umowy, wystąpiła wobec Administratora z jakimikolwiek roszczeniami, związanymi z przetwarzaniem danych osobowych przez Podmiot </w:t>
      </w:r>
      <w:r w:rsidR="00AF48DC">
        <w:rPr>
          <w:rFonts w:asciiTheme="minorHAnsi" w:hAnsiTheme="minorHAnsi" w:cstheme="minorHAnsi"/>
          <w:color w:val="000000" w:themeColor="text1"/>
          <w:sz w:val="22"/>
          <w:szCs w:val="22"/>
        </w:rPr>
        <w:t>przetwarzający lub </w:t>
      </w:r>
      <w:r w:rsidRPr="00BD74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jego podwykonawcę, Administrator </w:t>
      </w:r>
      <w:r w:rsidRPr="00BD7401">
        <w:rPr>
          <w:rFonts w:asciiTheme="minorHAnsi" w:hAnsiTheme="minorHAnsi" w:cstheme="minorHAnsi"/>
          <w:sz w:val="22"/>
          <w:szCs w:val="22"/>
        </w:rPr>
        <w:t>poinformuje Podmiot przetwarzający o takich roszczeniach, a ten podejmie wszelkie działania mające na celu zażegnanie sporu i poniesie wszelkie koszty z tym związane. W szczególności, w przypadku wytoczenia przeciwko Administratorowi powództwa z tytułu naruszenia przepisów RODO w związku z przetwarzaniem przez Podmiot przetwarzający lub jego podwykonawcę po</w:t>
      </w:r>
      <w:r w:rsidR="00AF48DC">
        <w:rPr>
          <w:rFonts w:asciiTheme="minorHAnsi" w:hAnsiTheme="minorHAnsi" w:cstheme="minorHAnsi"/>
          <w:sz w:val="22"/>
          <w:szCs w:val="22"/>
        </w:rPr>
        <w:t>wierzonych danych osobowych lub </w:t>
      </w:r>
      <w:r w:rsidRPr="00BD7401">
        <w:rPr>
          <w:rFonts w:asciiTheme="minorHAnsi" w:hAnsiTheme="minorHAnsi" w:cstheme="minorHAnsi"/>
          <w:sz w:val="22"/>
          <w:szCs w:val="22"/>
        </w:rPr>
        <w:t>naruszenia jakichkolwiek praw podmiotów trzecich, w szczególności dóbr osobistych osób fizycznych, Podmiot przetwarzający przystąpi do postępowania w charakterze strony pozwa</w:t>
      </w:r>
      <w:r w:rsidR="00AF48DC">
        <w:rPr>
          <w:rFonts w:asciiTheme="minorHAnsi" w:hAnsiTheme="minorHAnsi" w:cstheme="minorHAnsi"/>
          <w:sz w:val="22"/>
          <w:szCs w:val="22"/>
        </w:rPr>
        <w:t>nej, a </w:t>
      </w:r>
      <w:r w:rsidRPr="00BD7401">
        <w:rPr>
          <w:rFonts w:asciiTheme="minorHAnsi" w:hAnsiTheme="minorHAnsi" w:cstheme="minorHAnsi"/>
          <w:sz w:val="22"/>
          <w:szCs w:val="22"/>
        </w:rPr>
        <w:t>w razie braku takiej możliwości zgłosi interwencję uboczną po stronie pozwanej oraz pokryje wszelkie koszty i odszkodowania związane</w:t>
      </w:r>
      <w:r w:rsidR="006C6349">
        <w:rPr>
          <w:rFonts w:asciiTheme="minorHAnsi" w:hAnsiTheme="minorHAnsi" w:cstheme="minorHAnsi"/>
          <w:sz w:val="22"/>
          <w:szCs w:val="22"/>
        </w:rPr>
        <w:t xml:space="preserve"> </w:t>
      </w:r>
      <w:r w:rsidRPr="00BD7401">
        <w:rPr>
          <w:rFonts w:asciiTheme="minorHAnsi" w:hAnsiTheme="minorHAnsi" w:cstheme="minorHAnsi"/>
          <w:sz w:val="22"/>
          <w:szCs w:val="22"/>
        </w:rPr>
        <w:t>z roszczeniem osoby trzeciej, w tym racjonalne koszty obsługi prawnej oraz koszty ewentualnych odszkodowań (zadośćuczynienia) poniesione przez Administratora.</w:t>
      </w:r>
    </w:p>
    <w:p w14:paraId="71E25866" w14:textId="77777777" w:rsidR="00ED05B7" w:rsidRPr="00BD7401" w:rsidRDefault="00ED05B7" w:rsidP="00AF48DC">
      <w:pPr>
        <w:pStyle w:val="Akapitzlist"/>
        <w:numPr>
          <w:ilvl w:val="0"/>
          <w:numId w:val="8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Podmiot przetwarzający zobowiązuje się do niezwłocznego poinformowania Administratora o:</w:t>
      </w:r>
    </w:p>
    <w:p w14:paraId="13664109" w14:textId="77777777" w:rsidR="00ED05B7" w:rsidRPr="00BD7401" w:rsidRDefault="00ED05B7" w:rsidP="00ED05B7">
      <w:pPr>
        <w:pStyle w:val="Akapitzlist"/>
        <w:numPr>
          <w:ilvl w:val="4"/>
          <w:numId w:val="34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jakimkolwiek postępowaniu administracyjnym lub sądowym, dotyczącym przetwarzania przez Podmiot przetwarzający danych osobowych;</w:t>
      </w:r>
    </w:p>
    <w:p w14:paraId="54D9B309" w14:textId="77777777" w:rsidR="00ED05B7" w:rsidRPr="00BD7401" w:rsidRDefault="00ED05B7" w:rsidP="00ED05B7">
      <w:pPr>
        <w:pStyle w:val="Akapitzlist"/>
        <w:numPr>
          <w:ilvl w:val="4"/>
          <w:numId w:val="34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treści decyzji administracyjnej, orzeczenia lub protokołu z kontroli prowadzonej przez organ nadzorczy, dotyczącej przetwarzania tych danych, skierowanych do Podmiotu przetwarzającego;</w:t>
      </w:r>
    </w:p>
    <w:p w14:paraId="71A92147" w14:textId="55113A4B" w:rsidR="00ED05B7" w:rsidRPr="00AF48DC" w:rsidRDefault="00ED05B7" w:rsidP="00AF48DC">
      <w:pPr>
        <w:pStyle w:val="Akapitzlist"/>
        <w:numPr>
          <w:ilvl w:val="4"/>
          <w:numId w:val="34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AF48DC">
        <w:rPr>
          <w:rFonts w:asciiTheme="minorHAnsi" w:hAnsiTheme="minorHAnsi" w:cstheme="minorHAnsi"/>
          <w:sz w:val="22"/>
          <w:szCs w:val="22"/>
        </w:rPr>
        <w:t>wszelkich planowanych, o ile są wiadome, lub realizowanych kontrolach i inspekcjach dotyczących przetwarzania danych osobowych przez Podmiot przetwarzający, w</w:t>
      </w:r>
      <w:r w:rsidR="00AF48DC">
        <w:rPr>
          <w:rFonts w:asciiTheme="minorHAnsi" w:hAnsiTheme="minorHAnsi" w:cstheme="minorHAnsi"/>
          <w:sz w:val="22"/>
          <w:szCs w:val="22"/>
        </w:rPr>
        <w:t> </w:t>
      </w:r>
      <w:r w:rsidRPr="00AF48DC">
        <w:rPr>
          <w:rFonts w:asciiTheme="minorHAnsi" w:hAnsiTheme="minorHAnsi" w:cstheme="minorHAnsi"/>
          <w:sz w:val="22"/>
          <w:szCs w:val="22"/>
        </w:rPr>
        <w:t xml:space="preserve">szczególności prowadzonych przez organ nadzorczy, o którym mowa w art. </w:t>
      </w:r>
      <w:r w:rsidRPr="00AF48DC">
        <w:rPr>
          <w:rFonts w:asciiTheme="minorHAnsi" w:hAnsiTheme="minorHAnsi"/>
          <w:sz w:val="22"/>
          <w:szCs w:val="22"/>
        </w:rPr>
        <w:t xml:space="preserve">4 pkt 21 </w:t>
      </w:r>
      <w:r w:rsidRPr="00AF48DC">
        <w:rPr>
          <w:rFonts w:asciiTheme="minorHAnsi" w:hAnsiTheme="minorHAnsi" w:cstheme="minorHAnsi"/>
          <w:sz w:val="22"/>
          <w:szCs w:val="22"/>
        </w:rPr>
        <w:t>RODO</w:t>
      </w:r>
      <w:r w:rsidR="00AF48DC" w:rsidRPr="00AF48DC">
        <w:rPr>
          <w:rFonts w:asciiTheme="minorHAnsi" w:hAnsiTheme="minorHAnsi" w:cstheme="minorHAnsi"/>
          <w:sz w:val="22"/>
          <w:szCs w:val="22"/>
        </w:rPr>
        <w:t>,</w:t>
      </w:r>
      <w:r w:rsidR="00AF48DC">
        <w:rPr>
          <w:rFonts w:asciiTheme="minorHAnsi" w:hAnsiTheme="minorHAnsi" w:cstheme="minorHAnsi"/>
          <w:sz w:val="22"/>
          <w:szCs w:val="22"/>
        </w:rPr>
        <w:t xml:space="preserve"> </w:t>
      </w:r>
      <w:r w:rsidRPr="00AF48DC">
        <w:rPr>
          <w:rFonts w:asciiTheme="minorHAnsi" w:hAnsiTheme="minorHAnsi" w:cstheme="minorHAnsi"/>
          <w:sz w:val="22"/>
          <w:szCs w:val="22"/>
        </w:rPr>
        <w:t xml:space="preserve">chyba że przekazanie danej informacji będzie zabronione przez bezwzględnie obowiązujący przepis prawa. Niniejszy ustęp dotyczy wyłącznie danych osobowych powierzonych przez Administratora danych. </w:t>
      </w:r>
    </w:p>
    <w:p w14:paraId="006E9D7A" w14:textId="77777777" w:rsidR="00ED05B7" w:rsidRPr="00BD7401" w:rsidRDefault="00ED05B7" w:rsidP="00ED05B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DB5174" w14:textId="77777777" w:rsidR="00240C23" w:rsidRDefault="00240C23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E9C0E63" w14:textId="5AA02C96" w:rsidR="00ED05B7" w:rsidRPr="00BD7401" w:rsidRDefault="00ED05B7" w:rsidP="00ED05B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7401">
        <w:rPr>
          <w:rFonts w:asciiTheme="minorHAnsi" w:hAnsiTheme="minorHAnsi" w:cstheme="minorHAnsi"/>
          <w:b/>
          <w:sz w:val="22"/>
          <w:szCs w:val="22"/>
        </w:rPr>
        <w:t>§ 8.</w:t>
      </w:r>
    </w:p>
    <w:p w14:paraId="33E0C73B" w14:textId="77777777" w:rsidR="00ED05B7" w:rsidRPr="00BD7401" w:rsidRDefault="00ED05B7" w:rsidP="00ED05B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7401">
        <w:rPr>
          <w:rFonts w:asciiTheme="minorHAnsi" w:hAnsiTheme="minorHAnsi" w:cstheme="minorHAnsi"/>
          <w:b/>
          <w:sz w:val="22"/>
          <w:szCs w:val="22"/>
        </w:rPr>
        <w:t>Okres Obowiązywania Umowy</w:t>
      </w:r>
    </w:p>
    <w:p w14:paraId="5147EA8D" w14:textId="77777777" w:rsidR="00ED05B7" w:rsidRPr="00BD7401" w:rsidRDefault="00ED05B7" w:rsidP="00AF48DC">
      <w:pPr>
        <w:pStyle w:val="Akapitzlist"/>
        <w:numPr>
          <w:ilvl w:val="0"/>
          <w:numId w:val="15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Umowa zawarta zostaje na czas wykonywania umowy głównej.</w:t>
      </w:r>
    </w:p>
    <w:p w14:paraId="4EFE09B0" w14:textId="77777777" w:rsidR="00ED05B7" w:rsidRPr="00BD7401" w:rsidRDefault="00ED05B7" w:rsidP="00AF48DC">
      <w:pPr>
        <w:pStyle w:val="Akapitzlist"/>
        <w:numPr>
          <w:ilvl w:val="0"/>
          <w:numId w:val="15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D7401">
        <w:rPr>
          <w:rFonts w:asciiTheme="minorHAnsi" w:hAnsiTheme="minorHAnsi"/>
          <w:sz w:val="22"/>
          <w:szCs w:val="22"/>
        </w:rPr>
        <w:t>Administrator danych może rozwiązać Umowę oraz umowę główną, ze skutkiem natychmiastowym, gdy Podmiot przetwarzający:</w:t>
      </w:r>
    </w:p>
    <w:p w14:paraId="02C67AA9" w14:textId="33806B75" w:rsidR="00ED05B7" w:rsidRPr="00BD7401" w:rsidRDefault="00ED05B7" w:rsidP="00ED05B7">
      <w:pPr>
        <w:pStyle w:val="Akapitzlist"/>
        <w:numPr>
          <w:ilvl w:val="0"/>
          <w:numId w:val="35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D7401">
        <w:rPr>
          <w:rFonts w:asciiTheme="minorHAnsi" w:hAnsiTheme="minorHAnsi"/>
          <w:sz w:val="22"/>
          <w:szCs w:val="22"/>
        </w:rPr>
        <w:t xml:space="preserve">pomimo zobowiązania go do usunięcia uchybień stwierdzonych </w:t>
      </w:r>
      <w:r w:rsidR="00AF48DC">
        <w:rPr>
          <w:rFonts w:asciiTheme="minorHAnsi" w:hAnsiTheme="minorHAnsi"/>
          <w:sz w:val="22"/>
          <w:szCs w:val="22"/>
        </w:rPr>
        <w:t>podczas kontroli nie usunie ich </w:t>
      </w:r>
      <w:r w:rsidRPr="00BD7401">
        <w:rPr>
          <w:rFonts w:asciiTheme="minorHAnsi" w:hAnsiTheme="minorHAnsi"/>
          <w:sz w:val="22"/>
          <w:szCs w:val="22"/>
        </w:rPr>
        <w:t>w wyznaczonym terminie;</w:t>
      </w:r>
    </w:p>
    <w:p w14:paraId="135C5115" w14:textId="77777777" w:rsidR="00ED05B7" w:rsidRPr="00BD7401" w:rsidRDefault="00ED05B7" w:rsidP="00ED05B7">
      <w:pPr>
        <w:pStyle w:val="Akapitzlist"/>
        <w:numPr>
          <w:ilvl w:val="0"/>
          <w:numId w:val="35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D7401">
        <w:rPr>
          <w:rFonts w:asciiTheme="minorHAnsi" w:hAnsiTheme="minorHAnsi"/>
          <w:sz w:val="22"/>
          <w:szCs w:val="22"/>
        </w:rPr>
        <w:t>rażąco narusza przepisy o ochronie danych osobowych, w szczególności określone w art. 83 ust. 4, 5 i 6 RODO;</w:t>
      </w:r>
    </w:p>
    <w:p w14:paraId="579F4222" w14:textId="77777777" w:rsidR="00ED05B7" w:rsidRPr="00BD7401" w:rsidRDefault="00ED05B7" w:rsidP="00ED05B7">
      <w:pPr>
        <w:pStyle w:val="Akapitzlist"/>
        <w:numPr>
          <w:ilvl w:val="0"/>
          <w:numId w:val="35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D7401">
        <w:rPr>
          <w:rFonts w:asciiTheme="minorHAnsi" w:hAnsiTheme="minorHAnsi"/>
          <w:sz w:val="22"/>
          <w:szCs w:val="22"/>
        </w:rPr>
        <w:t>powierzył przetwarzanie danych osobowych innemu podmiotowi bez zgody Administratora.</w:t>
      </w:r>
    </w:p>
    <w:p w14:paraId="13B90957" w14:textId="77777777" w:rsidR="00ED05B7" w:rsidRPr="00BD7401" w:rsidRDefault="00ED05B7" w:rsidP="00ED05B7">
      <w:pPr>
        <w:jc w:val="both"/>
        <w:rPr>
          <w:rFonts w:asciiTheme="minorHAnsi" w:hAnsiTheme="minorHAnsi" w:cstheme="minorHAnsi"/>
          <w:sz w:val="22"/>
          <w:szCs w:val="22"/>
          <w:lang w:val="x-none"/>
        </w:rPr>
      </w:pPr>
    </w:p>
    <w:p w14:paraId="3CA8132A" w14:textId="77777777" w:rsidR="00ED05B7" w:rsidRPr="00BD7401" w:rsidRDefault="00ED05B7" w:rsidP="00ED05B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7401">
        <w:rPr>
          <w:rFonts w:asciiTheme="minorHAnsi" w:hAnsiTheme="minorHAnsi" w:cstheme="minorHAnsi"/>
          <w:b/>
          <w:sz w:val="22"/>
          <w:szCs w:val="22"/>
        </w:rPr>
        <w:t>§ 9.</w:t>
      </w:r>
    </w:p>
    <w:p w14:paraId="16F413D1" w14:textId="77777777" w:rsidR="00ED05B7" w:rsidRPr="00BD7401" w:rsidRDefault="00ED05B7" w:rsidP="00ED05B7">
      <w:pPr>
        <w:jc w:val="center"/>
        <w:rPr>
          <w:rFonts w:asciiTheme="minorHAnsi" w:hAnsiTheme="minorHAnsi"/>
          <w:b/>
          <w:sz w:val="22"/>
          <w:szCs w:val="22"/>
        </w:rPr>
      </w:pPr>
      <w:r w:rsidRPr="00BD7401">
        <w:rPr>
          <w:rFonts w:asciiTheme="minorHAnsi" w:hAnsiTheme="minorHAnsi"/>
          <w:b/>
          <w:sz w:val="22"/>
          <w:szCs w:val="22"/>
        </w:rPr>
        <w:t>Zasady zachowania poufności</w:t>
      </w:r>
    </w:p>
    <w:p w14:paraId="2CA8FF6F" w14:textId="7D997FB1" w:rsidR="00ED05B7" w:rsidRPr="00BD7401" w:rsidRDefault="00ED05B7" w:rsidP="00AF48DC">
      <w:pPr>
        <w:pStyle w:val="Akapitzlist"/>
        <w:numPr>
          <w:ilvl w:val="0"/>
          <w:numId w:val="16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D7401">
        <w:rPr>
          <w:rFonts w:asciiTheme="minorHAnsi" w:hAnsiTheme="minorHAnsi"/>
          <w:sz w:val="22"/>
          <w:szCs w:val="22"/>
        </w:rPr>
        <w:t>Podmiot przetwarzający zobowiązuje się do zachowania w tajemnicy danych osobowych powierzonych przez Administratora, a także wszelkich informacji, materiałów i dokumentów otrzymanych od Administratora i od współpracujących z nim osób oraz danych uzyskanych w jakikolwiek inny sposób, zamierzony czy przypadkowy</w:t>
      </w:r>
      <w:r w:rsidR="00AF48DC">
        <w:rPr>
          <w:rFonts w:asciiTheme="minorHAnsi" w:hAnsiTheme="minorHAnsi"/>
          <w:sz w:val="22"/>
          <w:szCs w:val="22"/>
        </w:rPr>
        <w:t>, w formie ustnej, pisemnej lub </w:t>
      </w:r>
      <w:r w:rsidRPr="00BD7401">
        <w:rPr>
          <w:rFonts w:asciiTheme="minorHAnsi" w:hAnsiTheme="minorHAnsi"/>
          <w:sz w:val="22"/>
          <w:szCs w:val="22"/>
        </w:rPr>
        <w:t>elektronicznej.</w:t>
      </w:r>
    </w:p>
    <w:p w14:paraId="6A5C1C3D" w14:textId="37FF4EBC" w:rsidR="00ED05B7" w:rsidRPr="00BD7401" w:rsidRDefault="00ED05B7" w:rsidP="00AF48DC">
      <w:pPr>
        <w:pStyle w:val="Akapitzlist"/>
        <w:numPr>
          <w:ilvl w:val="0"/>
          <w:numId w:val="16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D7401">
        <w:rPr>
          <w:rFonts w:asciiTheme="minorHAnsi" w:hAnsiTheme="minorHAnsi"/>
          <w:sz w:val="22"/>
          <w:szCs w:val="22"/>
        </w:rPr>
        <w:t>Podmiot przetwarzający oświadcza, że w związku ze zobowiązaniem do zachowania w tajemnicy danych, o których mowa w ust. 1, nie będą one wykorzystywane,</w:t>
      </w:r>
      <w:r w:rsidR="00AF48DC">
        <w:rPr>
          <w:rFonts w:asciiTheme="minorHAnsi" w:hAnsiTheme="minorHAnsi"/>
          <w:sz w:val="22"/>
          <w:szCs w:val="22"/>
        </w:rPr>
        <w:t xml:space="preserve"> ujawniane ani udostępniane bez </w:t>
      </w:r>
      <w:r w:rsidRPr="00BD7401">
        <w:rPr>
          <w:rFonts w:asciiTheme="minorHAnsi" w:hAnsiTheme="minorHAnsi"/>
          <w:sz w:val="22"/>
          <w:szCs w:val="22"/>
        </w:rPr>
        <w:t>pisemnej zgody Administratora w innym celu niż wykonanie Umowy oraz umowy głównej, chyba że konieczność ich ujawnienia wynika z obowiązujących przepisów prawa.</w:t>
      </w:r>
    </w:p>
    <w:p w14:paraId="6AB444F9" w14:textId="77777777" w:rsidR="00ED05B7" w:rsidRPr="00BD7401" w:rsidRDefault="00ED05B7" w:rsidP="00ED05B7">
      <w:pPr>
        <w:jc w:val="both"/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20C6E51E" w14:textId="77777777" w:rsidR="00ED05B7" w:rsidRPr="00BD7401" w:rsidRDefault="00ED05B7" w:rsidP="00ED05B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7401">
        <w:rPr>
          <w:rFonts w:asciiTheme="minorHAnsi" w:hAnsiTheme="minorHAnsi" w:cstheme="minorHAnsi"/>
          <w:b/>
          <w:sz w:val="22"/>
          <w:szCs w:val="22"/>
        </w:rPr>
        <w:t>§ 10.</w:t>
      </w:r>
    </w:p>
    <w:p w14:paraId="09506F84" w14:textId="77777777" w:rsidR="00ED05B7" w:rsidRPr="00BD7401" w:rsidRDefault="00ED05B7" w:rsidP="00ED05B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7401">
        <w:rPr>
          <w:rFonts w:asciiTheme="minorHAnsi" w:hAnsiTheme="minorHAnsi" w:cstheme="minorHAnsi"/>
          <w:b/>
          <w:sz w:val="22"/>
          <w:szCs w:val="22"/>
        </w:rPr>
        <w:t>Zwrot/Usunięcie Danych Osobowych</w:t>
      </w:r>
    </w:p>
    <w:p w14:paraId="6DD2D698" w14:textId="77777777" w:rsidR="00ED05B7" w:rsidRPr="00BD7401" w:rsidRDefault="00ED05B7" w:rsidP="00AF48DC">
      <w:pPr>
        <w:pStyle w:val="Akapitzlist"/>
        <w:numPr>
          <w:ilvl w:val="2"/>
          <w:numId w:val="6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7401">
        <w:rPr>
          <w:rFonts w:asciiTheme="minorHAnsi" w:eastAsia="Calibri" w:hAnsiTheme="minorHAnsi" w:cs="Arial"/>
          <w:color w:val="000000" w:themeColor="text1"/>
          <w:sz w:val="22"/>
          <w:szCs w:val="22"/>
        </w:rPr>
        <w:t>Podmiot przetwarzający</w:t>
      </w:r>
      <w:r w:rsidRPr="00BD7401">
        <w:rPr>
          <w:rFonts w:asciiTheme="minorHAnsi" w:hAnsiTheme="minorHAnsi" w:cstheme="minorHAnsi"/>
          <w:sz w:val="22"/>
          <w:szCs w:val="22"/>
        </w:rPr>
        <w:t xml:space="preserve"> zobowiązany jest na każde żądanie Administratora do natychmiastowego zwrotu lub usunięcia (wedle wyboru Administratora) określonych danych osobowych, danej osoby fizycznej, utrwalonych </w:t>
      </w:r>
      <w:r w:rsidRPr="00BD7401">
        <w:rPr>
          <w:rFonts w:asciiTheme="minorHAnsi" w:hAnsiTheme="minorHAnsi" w:cstheme="minorHAnsi"/>
          <w:color w:val="000000" w:themeColor="text1"/>
          <w:sz w:val="22"/>
          <w:szCs w:val="22"/>
        </w:rPr>
        <w:t>w formie papierowej lub elektronicznej.</w:t>
      </w:r>
    </w:p>
    <w:p w14:paraId="4C7F7589" w14:textId="3C2E99A0" w:rsidR="00ED05B7" w:rsidRPr="00BD7401" w:rsidRDefault="00ED05B7" w:rsidP="00AF48DC">
      <w:pPr>
        <w:pStyle w:val="Akapitzlist"/>
        <w:numPr>
          <w:ilvl w:val="2"/>
          <w:numId w:val="6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7401">
        <w:rPr>
          <w:rFonts w:asciiTheme="minorHAnsi" w:hAnsiTheme="minorHAnsi" w:cstheme="minorHAnsi"/>
          <w:color w:val="000000" w:themeColor="text1"/>
          <w:sz w:val="22"/>
          <w:szCs w:val="22"/>
        </w:rPr>
        <w:t>W przypadku wygaśnięcia Umowy z powodu upływu okre</w:t>
      </w:r>
      <w:r w:rsidR="00AF48DC">
        <w:rPr>
          <w:rFonts w:asciiTheme="minorHAnsi" w:hAnsiTheme="minorHAnsi" w:cstheme="minorHAnsi"/>
          <w:color w:val="000000" w:themeColor="text1"/>
          <w:sz w:val="22"/>
          <w:szCs w:val="22"/>
        </w:rPr>
        <w:t>su na jaki została zawarta, lub </w:t>
      </w:r>
      <w:r w:rsidRPr="00BD7401">
        <w:rPr>
          <w:rFonts w:asciiTheme="minorHAnsi" w:hAnsiTheme="minorHAnsi" w:cstheme="minorHAnsi"/>
          <w:color w:val="000000" w:themeColor="text1"/>
          <w:sz w:val="22"/>
          <w:szCs w:val="22"/>
        </w:rPr>
        <w:t>rozwiązania umowy na podstawie § 8 ust. 2 Umowy albo w w</w:t>
      </w:r>
      <w:r w:rsidR="00AF48DC">
        <w:rPr>
          <w:rFonts w:asciiTheme="minorHAnsi" w:hAnsiTheme="minorHAnsi" w:cstheme="minorHAnsi"/>
          <w:color w:val="000000" w:themeColor="text1"/>
          <w:sz w:val="22"/>
          <w:szCs w:val="22"/>
        </w:rPr>
        <w:t>yniku zaistnienia przesłanek do </w:t>
      </w:r>
      <w:r w:rsidRPr="00BD74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jej rozwiązania wynikających z umowy głównej, </w:t>
      </w:r>
      <w:r w:rsidRPr="00BD7401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Podmiot przetwarzający </w:t>
      </w:r>
      <w:r w:rsidRPr="00BD7401">
        <w:rPr>
          <w:rFonts w:asciiTheme="minorHAnsi" w:hAnsiTheme="minorHAnsi" w:cstheme="minorHAnsi"/>
          <w:color w:val="000000" w:themeColor="text1"/>
          <w:sz w:val="22"/>
          <w:szCs w:val="22"/>
        </w:rPr>
        <w:t>zobowiązany jest zgodnie z żądaniem Administratora</w:t>
      </w:r>
      <w:r w:rsidRPr="00BD7401" w:rsidDel="00826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D7401">
        <w:rPr>
          <w:rFonts w:asciiTheme="minorHAnsi" w:hAnsiTheme="minorHAnsi" w:cstheme="minorHAnsi"/>
          <w:color w:val="000000" w:themeColor="text1"/>
          <w:sz w:val="22"/>
          <w:szCs w:val="22"/>
        </w:rPr>
        <w:t>do:</w:t>
      </w:r>
    </w:p>
    <w:p w14:paraId="50CCED66" w14:textId="01A6581C" w:rsidR="00ED05B7" w:rsidRPr="00285458" w:rsidRDefault="00ED05B7" w:rsidP="00ED05B7">
      <w:pPr>
        <w:numPr>
          <w:ilvl w:val="2"/>
          <w:numId w:val="36"/>
        </w:numPr>
        <w:ind w:left="709" w:hanging="425"/>
        <w:jc w:val="both"/>
        <w:rPr>
          <w:rFonts w:asciiTheme="minorHAnsi" w:eastAsia="Calibri" w:hAnsiTheme="minorHAnsi" w:cs="Arial"/>
          <w:color w:val="FF0000"/>
          <w:sz w:val="22"/>
          <w:szCs w:val="22"/>
        </w:rPr>
      </w:pPr>
      <w:r w:rsidRPr="00BD74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zwrotu Administratorowi wszelkich danych osobowych, powierzonych do przetwarzania </w:t>
      </w:r>
      <w:r w:rsidRPr="00BD7401">
        <w:rPr>
          <w:rFonts w:asciiTheme="minorHAnsi" w:eastAsia="Calibri" w:hAnsiTheme="minorHAnsi" w:cs="Arial"/>
          <w:color w:val="000000" w:themeColor="text1"/>
          <w:sz w:val="22"/>
          <w:szCs w:val="22"/>
        </w:rPr>
        <w:t>Podmiotowi przetwarzającemu</w:t>
      </w:r>
      <w:r w:rsidRPr="00BD74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podstawie Umowy, lub trwałego usunięcia danych oraz wszelkich ich istniejących kopii, zapisanych w formie papierowej oraz elektronicznej z</w:t>
      </w:r>
      <w:r w:rsidR="00AF48DC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BD74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należących do niego nośników informacji - według wyboru </w:t>
      </w:r>
      <w:r w:rsidRPr="00240C23">
        <w:rPr>
          <w:rFonts w:asciiTheme="minorHAnsi" w:hAnsiTheme="minorHAnsi" w:cstheme="minorHAnsi"/>
          <w:sz w:val="22"/>
          <w:szCs w:val="22"/>
        </w:rPr>
        <w:t>Administratora,</w:t>
      </w:r>
      <w:r w:rsidR="00AF48DC" w:rsidRPr="00240C23">
        <w:rPr>
          <w:rFonts w:asciiTheme="minorHAnsi" w:hAnsiTheme="minorHAnsi"/>
          <w:sz w:val="22"/>
          <w:szCs w:val="22"/>
        </w:rPr>
        <w:t xml:space="preserve"> chyba że </w:t>
      </w:r>
      <w:r w:rsidRPr="00240C23">
        <w:rPr>
          <w:rFonts w:asciiTheme="minorHAnsi" w:hAnsiTheme="minorHAnsi"/>
          <w:sz w:val="22"/>
          <w:szCs w:val="22"/>
        </w:rPr>
        <w:t>przepisy powszechnie obowiązującego prawa nakazują przechowywanie danych osobowych przez okres dłuższy; w takim przypadku Podmiot pr</w:t>
      </w:r>
      <w:r w:rsidR="00AF48DC" w:rsidRPr="00240C23">
        <w:rPr>
          <w:rFonts w:asciiTheme="minorHAnsi" w:hAnsiTheme="minorHAnsi"/>
          <w:sz w:val="22"/>
          <w:szCs w:val="22"/>
        </w:rPr>
        <w:t xml:space="preserve">zetwarzający uprawniony jest do </w:t>
      </w:r>
      <w:r w:rsidRPr="00240C23">
        <w:rPr>
          <w:rFonts w:asciiTheme="minorHAnsi" w:hAnsiTheme="minorHAnsi"/>
          <w:sz w:val="22"/>
          <w:szCs w:val="22"/>
        </w:rPr>
        <w:t xml:space="preserve">przechowywania tych danych co najwyżej przez okres wskazany we właściwych przepisach </w:t>
      </w:r>
      <w:r w:rsidRPr="00240C23">
        <w:rPr>
          <w:rFonts w:asciiTheme="minorHAnsi" w:hAnsiTheme="minorHAnsi"/>
          <w:bCs/>
          <w:sz w:val="22"/>
          <w:szCs w:val="22"/>
        </w:rPr>
        <w:t>oraz obowiązany jest do ich zabezpieczenia przed dostępem osób nieuprawnionych</w:t>
      </w:r>
      <w:r w:rsidRPr="00240C23">
        <w:rPr>
          <w:rFonts w:asciiTheme="minorHAnsi" w:hAnsiTheme="minorHAnsi"/>
          <w:sz w:val="22"/>
          <w:szCs w:val="22"/>
        </w:rPr>
        <w:t>.</w:t>
      </w:r>
    </w:p>
    <w:p w14:paraId="60BC39B8" w14:textId="0FFA1BBD" w:rsidR="00ED05B7" w:rsidRPr="00BD7401" w:rsidRDefault="00ED05B7" w:rsidP="00ED05B7">
      <w:pPr>
        <w:numPr>
          <w:ilvl w:val="2"/>
          <w:numId w:val="36"/>
        </w:numPr>
        <w:ind w:left="709" w:hanging="425"/>
        <w:jc w:val="both"/>
        <w:rPr>
          <w:rFonts w:asciiTheme="minorHAnsi" w:eastAsia="Calibri" w:hAnsiTheme="minorHAnsi" w:cs="Arial"/>
          <w:color w:val="000000" w:themeColor="text1"/>
          <w:sz w:val="22"/>
          <w:szCs w:val="22"/>
        </w:rPr>
      </w:pPr>
      <w:r w:rsidRPr="00BD74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podpisania przez upoważnionych przedstawicieli </w:t>
      </w:r>
      <w:r w:rsidRPr="00BD7401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Podmiotu przetwarzającego </w:t>
      </w:r>
      <w:r w:rsidRPr="00BD7401">
        <w:rPr>
          <w:rFonts w:asciiTheme="minorHAnsi" w:hAnsiTheme="minorHAnsi" w:cstheme="minorHAnsi"/>
          <w:color w:val="000000" w:themeColor="text1"/>
          <w:sz w:val="22"/>
          <w:szCs w:val="22"/>
        </w:rPr>
        <w:t>oświadczenia o nieposiadaniu w żadnej formie danych osobowych powierzonych przez Administratora.</w:t>
      </w:r>
    </w:p>
    <w:p w14:paraId="2FFF359D" w14:textId="77777777" w:rsidR="00ED05B7" w:rsidRPr="00BD7401" w:rsidRDefault="00ED05B7" w:rsidP="00AF48DC">
      <w:pPr>
        <w:pStyle w:val="Akapitzlist"/>
        <w:numPr>
          <w:ilvl w:val="0"/>
          <w:numId w:val="7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Zwrot danych, materiałów, dokumentów oraz danych </w:t>
      </w:r>
      <w:r w:rsidRPr="00BD7401">
        <w:rPr>
          <w:rFonts w:asciiTheme="minorHAnsi" w:hAnsiTheme="minorHAnsi" w:cstheme="minorHAnsi"/>
          <w:sz w:val="22"/>
          <w:szCs w:val="22"/>
        </w:rPr>
        <w:t xml:space="preserve">osobowych powierzonych </w:t>
      </w:r>
      <w:r w:rsidRPr="00BD7401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Podmiotowi przetwarzającemu </w:t>
      </w:r>
      <w:r w:rsidRPr="00BD7401">
        <w:rPr>
          <w:rFonts w:asciiTheme="minorHAnsi" w:hAnsiTheme="minorHAnsi" w:cstheme="minorHAnsi"/>
          <w:sz w:val="22"/>
          <w:szCs w:val="22"/>
        </w:rPr>
        <w:t>nastąpi w sposób odpowiedni ze względu na nośniki, na których utrwalono dane osobowe.</w:t>
      </w:r>
    </w:p>
    <w:p w14:paraId="6CB8A5D8" w14:textId="77777777" w:rsidR="00ED05B7" w:rsidRPr="00BD7401" w:rsidRDefault="00ED05B7" w:rsidP="00AF48DC">
      <w:pPr>
        <w:pStyle w:val="Akapitzlist"/>
        <w:numPr>
          <w:ilvl w:val="0"/>
          <w:numId w:val="7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 xml:space="preserve">Strony postanawiają, iż </w:t>
      </w:r>
      <w:r w:rsidRPr="00BD7401">
        <w:rPr>
          <w:rFonts w:asciiTheme="minorHAnsi" w:eastAsia="Calibri" w:hAnsiTheme="minorHAnsi" w:cs="Arial"/>
          <w:color w:val="000000" w:themeColor="text1"/>
          <w:sz w:val="22"/>
          <w:szCs w:val="22"/>
        </w:rPr>
        <w:t>Podmiot przetwarzający</w:t>
      </w:r>
      <w:r w:rsidRPr="00BD7401">
        <w:rPr>
          <w:rFonts w:asciiTheme="minorHAnsi" w:hAnsiTheme="minorHAnsi" w:cstheme="minorHAnsi"/>
          <w:sz w:val="22"/>
          <w:szCs w:val="22"/>
        </w:rPr>
        <w:t xml:space="preserve"> zobowiązany będzie do zwrotu/usunięcia danych osobowych zgodnie z postanowieniami niniejszego paragrafu Umowy, w terminie uzgodnionym przez Strony, nie później jednak niż w ciągu 7 (słownie: siedmiu) dni od daty zakończenia umowy głównej albo Umowy, w ramach której powierzone zostały dane.</w:t>
      </w:r>
    </w:p>
    <w:p w14:paraId="02BF3932" w14:textId="6ED47535" w:rsidR="00ED05B7" w:rsidRPr="00BD7401" w:rsidRDefault="00ED05B7" w:rsidP="00AF48DC">
      <w:pPr>
        <w:pStyle w:val="Akapitzlist"/>
        <w:numPr>
          <w:ilvl w:val="0"/>
          <w:numId w:val="7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Przez usunięcie danych osobowych, o którym mowa w niniejszym paragrafie Umowy rozumieć należy zniszczenie tych danych osobowych lub taką ich modyfikac</w:t>
      </w:r>
      <w:r w:rsidR="00AF48DC">
        <w:rPr>
          <w:rFonts w:asciiTheme="minorHAnsi" w:hAnsiTheme="minorHAnsi" w:cstheme="minorHAnsi"/>
          <w:sz w:val="22"/>
          <w:szCs w:val="22"/>
        </w:rPr>
        <w:t>ję, która trwale nie pozwoli na </w:t>
      </w:r>
      <w:r w:rsidRPr="00BD7401">
        <w:rPr>
          <w:rFonts w:asciiTheme="minorHAnsi" w:hAnsiTheme="minorHAnsi" w:cstheme="minorHAnsi"/>
          <w:sz w:val="22"/>
          <w:szCs w:val="22"/>
        </w:rPr>
        <w:t>ustalenie tożsamości osoby, której dane dotyczą.</w:t>
      </w:r>
    </w:p>
    <w:p w14:paraId="58E3CFFC" w14:textId="7C3E2CA0" w:rsidR="00E2516A" w:rsidRPr="00E2516A" w:rsidRDefault="00ED05B7" w:rsidP="00E2516A">
      <w:pPr>
        <w:pStyle w:val="Akapitzlist"/>
        <w:numPr>
          <w:ilvl w:val="0"/>
          <w:numId w:val="7"/>
        </w:numPr>
        <w:spacing w:before="120"/>
        <w:ind w:left="284" w:hanging="284"/>
        <w:contextualSpacing w:val="0"/>
        <w:jc w:val="both"/>
      </w:pPr>
      <w:r w:rsidRPr="00BD7401">
        <w:rPr>
          <w:rFonts w:asciiTheme="minorHAnsi" w:hAnsiTheme="minorHAnsi" w:cstheme="minorHAnsi"/>
          <w:sz w:val="22"/>
          <w:szCs w:val="22"/>
        </w:rPr>
        <w:t>Każdorazowo zwrot lub usunięcie danych osobowych potwierdzone zostanie protokołem podpisanym przez należycie umocowanych przedstawicieli Stron Umowy.</w:t>
      </w:r>
    </w:p>
    <w:p w14:paraId="4EAEDF98" w14:textId="77777777" w:rsidR="00ED05B7" w:rsidRPr="00BD7401" w:rsidRDefault="00ED05B7" w:rsidP="00ED05B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C4AE1A" w14:textId="77777777" w:rsidR="00ED05B7" w:rsidRPr="00BD7401" w:rsidRDefault="00ED05B7" w:rsidP="00ED05B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7401">
        <w:rPr>
          <w:rFonts w:asciiTheme="minorHAnsi" w:hAnsiTheme="minorHAnsi" w:cstheme="minorHAnsi"/>
          <w:b/>
          <w:sz w:val="22"/>
          <w:szCs w:val="22"/>
        </w:rPr>
        <w:t>§ 11.</w:t>
      </w:r>
    </w:p>
    <w:p w14:paraId="0557D3CC" w14:textId="77777777" w:rsidR="00ED05B7" w:rsidRPr="00BD7401" w:rsidRDefault="00ED05B7" w:rsidP="00ED05B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7401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1564DD01" w14:textId="0071DE60" w:rsidR="00ED05B7" w:rsidRPr="00BD7401" w:rsidRDefault="00ED05B7" w:rsidP="00AF48DC">
      <w:pPr>
        <w:pStyle w:val="Akapitzlist"/>
        <w:numPr>
          <w:ilvl w:val="0"/>
          <w:numId w:val="17"/>
        </w:numPr>
        <w:spacing w:before="120"/>
        <w:ind w:left="284" w:hanging="284"/>
        <w:contextualSpacing w:val="0"/>
        <w:jc w:val="both"/>
        <w:rPr>
          <w:rFonts w:asciiTheme="minorHAnsi" w:eastAsia="Calibri" w:hAnsiTheme="minorHAnsi" w:cs="Arial"/>
          <w:b/>
          <w:sz w:val="22"/>
          <w:szCs w:val="22"/>
          <w:u w:val="single"/>
        </w:rPr>
      </w:pPr>
      <w:r w:rsidRPr="00BD7401">
        <w:rPr>
          <w:rFonts w:asciiTheme="minorHAnsi" w:hAnsiTheme="minorHAnsi" w:cstheme="minorHAnsi"/>
          <w:sz w:val="22"/>
          <w:szCs w:val="22"/>
        </w:rPr>
        <w:t>Doręczenia wszelkich oświadczeń związanych z realizacją Umowy dokonywane będzie na adres Podmiotu przetwarzającego wskazany w umowie głównej, a w o</w:t>
      </w:r>
      <w:r w:rsidR="00AF48DC">
        <w:rPr>
          <w:rFonts w:asciiTheme="minorHAnsi" w:hAnsiTheme="minorHAnsi" w:cstheme="minorHAnsi"/>
          <w:sz w:val="22"/>
          <w:szCs w:val="22"/>
        </w:rPr>
        <w:t>dniesieniu do Administratora na </w:t>
      </w:r>
      <w:r w:rsidRPr="00BD7401">
        <w:rPr>
          <w:rFonts w:asciiTheme="minorHAnsi" w:hAnsiTheme="minorHAnsi" w:cstheme="minorHAnsi"/>
          <w:sz w:val="22"/>
          <w:szCs w:val="22"/>
        </w:rPr>
        <w:t xml:space="preserve">adres: </w:t>
      </w:r>
    </w:p>
    <w:p w14:paraId="597F2310" w14:textId="77777777" w:rsidR="00ED05B7" w:rsidRPr="00BD7401" w:rsidRDefault="00ED05B7" w:rsidP="00ED05B7">
      <w:pPr>
        <w:pStyle w:val="Akapitzlist"/>
        <w:ind w:firstLine="414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BD7401">
        <w:rPr>
          <w:rFonts w:asciiTheme="minorHAnsi" w:eastAsia="Calibri" w:hAnsiTheme="minorHAnsi" w:cs="Arial"/>
          <w:sz w:val="22"/>
          <w:szCs w:val="22"/>
        </w:rPr>
        <w:t>Ministerstwo Spraw Zagranicznych</w:t>
      </w:r>
    </w:p>
    <w:p w14:paraId="7D710363" w14:textId="77777777" w:rsidR="00ED05B7" w:rsidRPr="00BD7401" w:rsidRDefault="00ED05B7" w:rsidP="00ED05B7">
      <w:pPr>
        <w:pStyle w:val="Akapitzlist"/>
        <w:ind w:firstLine="414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BD7401">
        <w:rPr>
          <w:rFonts w:asciiTheme="minorHAnsi" w:hAnsiTheme="minorHAnsi" w:cs="Arial"/>
          <w:snapToGrid w:val="0"/>
          <w:sz w:val="22"/>
          <w:szCs w:val="22"/>
        </w:rPr>
        <w:t xml:space="preserve">Al. J. Ch. Szucha 23, 00-580 Warszawa </w:t>
      </w:r>
    </w:p>
    <w:p w14:paraId="739BE05A" w14:textId="4B1D3540" w:rsidR="00ED05B7" w:rsidRPr="00BD7401" w:rsidRDefault="0067087C" w:rsidP="00ED05B7">
      <w:pPr>
        <w:pStyle w:val="Akapitzlist"/>
        <w:ind w:firstLine="414"/>
        <w:jc w:val="both"/>
        <w:rPr>
          <w:rFonts w:asciiTheme="minorHAnsi" w:hAnsiTheme="minorHAnsi" w:cs="Arial"/>
          <w:snapToGrid w:val="0"/>
          <w:sz w:val="22"/>
          <w:szCs w:val="22"/>
        </w:rPr>
      </w:pPr>
      <w:r>
        <w:rPr>
          <w:rFonts w:asciiTheme="minorHAnsi" w:hAnsiTheme="minorHAnsi" w:cs="Arial"/>
          <w:snapToGrid w:val="0"/>
          <w:sz w:val="22"/>
          <w:szCs w:val="22"/>
        </w:rPr>
        <w:t>Departament Współpracy Rozwojowej</w:t>
      </w:r>
      <w:r w:rsidR="00ED05B7" w:rsidRPr="00BD7401">
        <w:rPr>
          <w:rFonts w:asciiTheme="minorHAnsi" w:hAnsiTheme="minorHAnsi" w:cs="Arial"/>
          <w:snapToGrid w:val="0"/>
          <w:sz w:val="22"/>
          <w:szCs w:val="22"/>
        </w:rPr>
        <w:t xml:space="preserve">   </w:t>
      </w:r>
    </w:p>
    <w:p w14:paraId="3DFAD268" w14:textId="5CEA4411" w:rsidR="00ED05B7" w:rsidRPr="00902F4B" w:rsidRDefault="00ED05B7" w:rsidP="00ED05B7">
      <w:pPr>
        <w:pStyle w:val="Akapitzlist"/>
        <w:ind w:firstLine="414"/>
        <w:jc w:val="both"/>
        <w:rPr>
          <w:rFonts w:asciiTheme="minorHAnsi" w:hAnsiTheme="minorHAnsi"/>
          <w:snapToGrid w:val="0"/>
          <w:sz w:val="22"/>
          <w:szCs w:val="22"/>
        </w:rPr>
      </w:pPr>
      <w:r w:rsidRPr="00902F4B">
        <w:rPr>
          <w:rFonts w:asciiTheme="minorHAnsi" w:hAnsiTheme="minorHAnsi"/>
          <w:snapToGrid w:val="0"/>
          <w:sz w:val="22"/>
          <w:szCs w:val="22"/>
        </w:rPr>
        <w:t>Fax: 22 523</w:t>
      </w:r>
      <w:r w:rsidR="0067087C" w:rsidRPr="00902F4B">
        <w:rPr>
          <w:rFonts w:asciiTheme="minorHAnsi" w:hAnsiTheme="minorHAnsi"/>
          <w:snapToGrid w:val="0"/>
          <w:sz w:val="22"/>
          <w:szCs w:val="22"/>
        </w:rPr>
        <w:t>86 00</w:t>
      </w:r>
      <w:r w:rsidRPr="00902F4B">
        <w:rPr>
          <w:rFonts w:asciiTheme="minorHAnsi" w:hAnsiTheme="minorHAnsi"/>
          <w:snapToGrid w:val="0"/>
          <w:sz w:val="22"/>
          <w:szCs w:val="22"/>
        </w:rPr>
        <w:t xml:space="preserve">, adres email: </w:t>
      </w:r>
      <w:hyperlink r:id="rId8" w:history="1">
        <w:r w:rsidR="0067087C" w:rsidRPr="00902F4B">
          <w:rPr>
            <w:rStyle w:val="Hipercze"/>
            <w:rFonts w:asciiTheme="minorHAnsi" w:hAnsiTheme="minorHAnsi"/>
            <w:snapToGrid w:val="0"/>
            <w:sz w:val="22"/>
            <w:szCs w:val="22"/>
          </w:rPr>
          <w:t>dwr.sekretariat@msz.gov.pl</w:t>
        </w:r>
      </w:hyperlink>
      <w:r w:rsidRPr="00902F4B">
        <w:rPr>
          <w:rFonts w:asciiTheme="minorHAnsi" w:hAnsiTheme="minorHAnsi"/>
          <w:snapToGrid w:val="0"/>
          <w:sz w:val="22"/>
          <w:szCs w:val="22"/>
        </w:rPr>
        <w:t xml:space="preserve">  </w:t>
      </w:r>
      <w:bookmarkStart w:id="4" w:name="_GoBack"/>
      <w:bookmarkEnd w:id="4"/>
    </w:p>
    <w:p w14:paraId="5A66C768" w14:textId="77777777" w:rsidR="00ED05B7" w:rsidRPr="00BD7401" w:rsidRDefault="00ED05B7" w:rsidP="00AF48DC">
      <w:pPr>
        <w:pStyle w:val="Akapitzlist"/>
        <w:numPr>
          <w:ilvl w:val="0"/>
          <w:numId w:val="17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Osoby wskazane przez Strony do wymiany informacji, o których mowa w § 4 Umowy:</w:t>
      </w:r>
    </w:p>
    <w:p w14:paraId="33FCC2A3" w14:textId="77777777" w:rsidR="00ED05B7" w:rsidRPr="00BD7401" w:rsidRDefault="00ED05B7" w:rsidP="00ED05B7">
      <w:pPr>
        <w:pStyle w:val="Akapitzlist"/>
        <w:ind w:firstLine="414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b/>
          <w:sz w:val="22"/>
          <w:szCs w:val="22"/>
          <w:u w:val="single"/>
        </w:rPr>
        <w:t>ze strony Administratora</w:t>
      </w:r>
      <w:r w:rsidRPr="00BD7401">
        <w:rPr>
          <w:rFonts w:asciiTheme="minorHAnsi" w:hAnsiTheme="minorHAnsi" w:cstheme="minorHAnsi"/>
          <w:sz w:val="22"/>
          <w:szCs w:val="22"/>
        </w:rPr>
        <w:t>:</w:t>
      </w:r>
    </w:p>
    <w:p w14:paraId="02C3C99A" w14:textId="77777777" w:rsidR="00ED05B7" w:rsidRPr="00BD7401" w:rsidRDefault="00ED05B7" w:rsidP="00ED05B7">
      <w:pPr>
        <w:pStyle w:val="Akapitzlist"/>
        <w:ind w:left="709" w:firstLine="414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imię i nazwisko Ewa Wolska</w:t>
      </w:r>
    </w:p>
    <w:p w14:paraId="2C19B904" w14:textId="6DFB19BC" w:rsidR="00ED05B7" w:rsidRPr="005978DB" w:rsidRDefault="00ED05B7" w:rsidP="00ED05B7">
      <w:pPr>
        <w:pStyle w:val="Akapitzlist"/>
        <w:ind w:left="709" w:firstLine="414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5978DB">
        <w:rPr>
          <w:rFonts w:asciiTheme="minorHAnsi" w:hAnsiTheme="minorHAnsi" w:cstheme="minorHAnsi"/>
          <w:sz w:val="22"/>
          <w:szCs w:val="22"/>
          <w:lang w:val="es-MX"/>
        </w:rPr>
        <w:t xml:space="preserve">adres e-mail ewa.wolska@msz.gov.pl, </w:t>
      </w:r>
    </w:p>
    <w:p w14:paraId="71DB9E67" w14:textId="77777777" w:rsidR="00ED05B7" w:rsidRPr="00BD7401" w:rsidRDefault="00ED05B7" w:rsidP="00ED05B7">
      <w:pPr>
        <w:pStyle w:val="Akapitzlist"/>
        <w:ind w:left="709" w:firstLine="414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telefon służbowy 22 523 99 59</w:t>
      </w:r>
    </w:p>
    <w:p w14:paraId="1158BEFF" w14:textId="77777777" w:rsidR="00ED05B7" w:rsidRPr="00BD7401" w:rsidRDefault="00ED05B7" w:rsidP="00AF48DC">
      <w:pPr>
        <w:pStyle w:val="Akapitzlist"/>
        <w:spacing w:before="120"/>
        <w:ind w:left="709" w:firstLine="4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b/>
          <w:sz w:val="22"/>
          <w:szCs w:val="22"/>
          <w:u w:val="single"/>
        </w:rPr>
        <w:t>ze strony Podmiotu przetwarzającego</w:t>
      </w:r>
      <w:r w:rsidRPr="00BD7401">
        <w:rPr>
          <w:rFonts w:asciiTheme="minorHAnsi" w:hAnsiTheme="minorHAnsi" w:cstheme="minorHAnsi"/>
          <w:sz w:val="22"/>
          <w:szCs w:val="22"/>
        </w:rPr>
        <w:t>:</w:t>
      </w:r>
    </w:p>
    <w:p w14:paraId="14A3ED91" w14:textId="2C41C578" w:rsidR="00ED05B7" w:rsidRPr="00AF48DC" w:rsidRDefault="00ED05B7" w:rsidP="00ED05B7">
      <w:pPr>
        <w:pStyle w:val="Akapitzlist"/>
        <w:ind w:left="709" w:firstLine="414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57280">
        <w:rPr>
          <w:rFonts w:asciiTheme="minorHAnsi" w:hAnsiTheme="minorHAnsi" w:cstheme="minorHAnsi"/>
          <w:sz w:val="22"/>
          <w:szCs w:val="22"/>
        </w:rPr>
        <w:t>imię i nazwisko</w:t>
      </w:r>
      <w:r w:rsidR="00AF48DC">
        <w:rPr>
          <w:rFonts w:asciiTheme="minorHAnsi" w:hAnsiTheme="minorHAnsi" w:cstheme="minorHAnsi"/>
          <w:sz w:val="22"/>
          <w:szCs w:val="22"/>
        </w:rPr>
        <w:t xml:space="preserve"> </w:t>
      </w:r>
      <w:r w:rsidR="00AF48DC" w:rsidRPr="00AF48DC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……………………………………..</w:t>
      </w:r>
    </w:p>
    <w:p w14:paraId="6FDD9E9A" w14:textId="1C02D810" w:rsidR="00ED05B7" w:rsidRPr="00AF48DC" w:rsidRDefault="006C6349" w:rsidP="00ED05B7">
      <w:pPr>
        <w:pStyle w:val="Akapitzlist"/>
        <w:ind w:left="709" w:firstLine="414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AF48DC">
        <w:rPr>
          <w:rFonts w:asciiTheme="minorHAnsi" w:hAnsiTheme="minorHAnsi" w:cstheme="minorHAnsi"/>
          <w:sz w:val="22"/>
          <w:szCs w:val="22"/>
          <w:highlight w:val="yellow"/>
        </w:rPr>
        <w:t xml:space="preserve">adres e-mail: </w:t>
      </w:r>
      <w:r w:rsidR="00AF48DC" w:rsidRPr="00AF48DC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</w:t>
      </w:r>
    </w:p>
    <w:p w14:paraId="241A6C5D" w14:textId="7C9A70CC" w:rsidR="00ED05B7" w:rsidRPr="00BD7401" w:rsidRDefault="00ED05B7" w:rsidP="00ED05B7">
      <w:pPr>
        <w:pStyle w:val="Akapitzlist"/>
        <w:ind w:left="709" w:firstLine="414"/>
        <w:jc w:val="both"/>
        <w:rPr>
          <w:rFonts w:asciiTheme="minorHAnsi" w:hAnsiTheme="minorHAnsi" w:cstheme="minorHAnsi"/>
          <w:sz w:val="22"/>
          <w:szCs w:val="22"/>
        </w:rPr>
      </w:pPr>
      <w:r w:rsidRPr="00AF48DC">
        <w:rPr>
          <w:rFonts w:asciiTheme="minorHAnsi" w:hAnsiTheme="minorHAnsi" w:cstheme="minorHAnsi"/>
          <w:sz w:val="22"/>
          <w:szCs w:val="22"/>
          <w:highlight w:val="yellow"/>
        </w:rPr>
        <w:t>telefon służbowy</w:t>
      </w:r>
      <w:r w:rsidR="006C6349" w:rsidRPr="00AF48DC">
        <w:rPr>
          <w:rFonts w:asciiTheme="minorHAnsi" w:hAnsiTheme="minorHAnsi" w:cstheme="minorHAnsi"/>
          <w:sz w:val="22"/>
          <w:szCs w:val="22"/>
          <w:highlight w:val="yellow"/>
        </w:rPr>
        <w:t xml:space="preserve">: </w:t>
      </w:r>
      <w:r w:rsidR="00AF48DC" w:rsidRPr="00AF48DC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</w:p>
    <w:p w14:paraId="24BBED59" w14:textId="77777777" w:rsidR="00ED05B7" w:rsidRPr="00BD7401" w:rsidRDefault="00ED05B7" w:rsidP="00AF48DC">
      <w:pPr>
        <w:pStyle w:val="Akapitzlist"/>
        <w:numPr>
          <w:ilvl w:val="0"/>
          <w:numId w:val="17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Wszelkie zmiany Umowy wymagają zachowania zasad określonych w umowie głównej, z zastrzeżeniem § 4 ust. 3 Umowy.</w:t>
      </w:r>
    </w:p>
    <w:p w14:paraId="588D46B2" w14:textId="77777777" w:rsidR="00ED05B7" w:rsidRPr="00BD7401" w:rsidRDefault="00ED05B7" w:rsidP="00AF48DC">
      <w:pPr>
        <w:pStyle w:val="Akapitzlist"/>
        <w:numPr>
          <w:ilvl w:val="0"/>
          <w:numId w:val="17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Umowa została zawarta w dwóch jednobrzmiących egzemplarzach po jednym dla każdej ze Stron Umowy.</w:t>
      </w:r>
    </w:p>
    <w:p w14:paraId="3EDE12ED" w14:textId="77777777" w:rsidR="00ED05B7" w:rsidRPr="00BD7401" w:rsidRDefault="00ED05B7" w:rsidP="00AF48DC">
      <w:pPr>
        <w:pStyle w:val="Akapitzlist"/>
        <w:numPr>
          <w:ilvl w:val="0"/>
          <w:numId w:val="17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>W sprawach nieuregulowanych w Umowie stosuje się postanowienia umowy głównej oraz odpowiednie przepisy RODO i prawa polskiego o ochronie danych osobowych oraz przepisy Kodeksu cywilnego.</w:t>
      </w:r>
    </w:p>
    <w:p w14:paraId="6888D607" w14:textId="0B59DEB7" w:rsidR="00ED05B7" w:rsidRPr="00BD7401" w:rsidRDefault="00ED05B7" w:rsidP="00AF48DC">
      <w:pPr>
        <w:pStyle w:val="Akapitzlist"/>
        <w:numPr>
          <w:ilvl w:val="0"/>
          <w:numId w:val="17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 xml:space="preserve">Sądem właściwym dla rozpatrzenia sporów wynikających </w:t>
      </w:r>
      <w:r w:rsidR="00AF48DC">
        <w:rPr>
          <w:rFonts w:asciiTheme="minorHAnsi" w:hAnsiTheme="minorHAnsi" w:cstheme="minorHAnsi"/>
          <w:sz w:val="22"/>
          <w:szCs w:val="22"/>
        </w:rPr>
        <w:t>z Umowy będzie sąd właściwy dla </w:t>
      </w:r>
      <w:r w:rsidRPr="00BD7401">
        <w:rPr>
          <w:rFonts w:asciiTheme="minorHAnsi" w:hAnsiTheme="minorHAnsi" w:cstheme="minorHAnsi"/>
          <w:sz w:val="22"/>
          <w:szCs w:val="22"/>
        </w:rPr>
        <w:t>siedziby</w:t>
      </w:r>
      <w:r w:rsidRPr="00BD7401">
        <w:rPr>
          <w:rFonts w:asciiTheme="minorHAnsi" w:hAnsiTheme="minorHAnsi"/>
          <w:sz w:val="22"/>
          <w:szCs w:val="22"/>
        </w:rPr>
        <w:t xml:space="preserve"> </w:t>
      </w:r>
      <w:r w:rsidRPr="00BD7401">
        <w:rPr>
          <w:rFonts w:asciiTheme="minorHAnsi" w:hAnsiTheme="minorHAnsi" w:cstheme="minorHAnsi"/>
          <w:sz w:val="22"/>
          <w:szCs w:val="22"/>
        </w:rPr>
        <w:t xml:space="preserve">Administratora. </w:t>
      </w:r>
    </w:p>
    <w:p w14:paraId="6487B2C4" w14:textId="77777777" w:rsidR="00ED05B7" w:rsidRPr="00BD7401" w:rsidRDefault="00ED05B7" w:rsidP="00ED05B7">
      <w:pPr>
        <w:pStyle w:val="Akapitzlis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4E1FC71" w14:textId="77777777" w:rsidR="00ED05B7" w:rsidRPr="00BD7401" w:rsidRDefault="00ED05B7" w:rsidP="00ED05B7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C9E62D4" w14:textId="77777777" w:rsidR="00ED05B7" w:rsidRPr="00BD7401" w:rsidRDefault="00ED05B7" w:rsidP="00ED05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422872" w14:textId="285EB98D" w:rsidR="00ED05B7" w:rsidRPr="00BD7401" w:rsidRDefault="00ED05B7" w:rsidP="00ED05B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D7401">
        <w:rPr>
          <w:rFonts w:asciiTheme="minorHAnsi" w:hAnsiTheme="minorHAnsi" w:cstheme="minorHAnsi"/>
          <w:sz w:val="22"/>
          <w:szCs w:val="22"/>
        </w:rPr>
        <w:t xml:space="preserve"> Administrator: </w:t>
      </w:r>
      <w:r w:rsidRPr="00BD7401">
        <w:rPr>
          <w:rFonts w:asciiTheme="minorHAnsi" w:hAnsiTheme="minorHAnsi" w:cstheme="minorHAnsi"/>
          <w:sz w:val="22"/>
          <w:szCs w:val="22"/>
        </w:rPr>
        <w:tab/>
      </w:r>
      <w:r w:rsidRPr="00BD7401">
        <w:rPr>
          <w:rFonts w:asciiTheme="minorHAnsi" w:hAnsiTheme="minorHAnsi" w:cstheme="minorHAnsi"/>
          <w:sz w:val="22"/>
          <w:szCs w:val="22"/>
        </w:rPr>
        <w:tab/>
      </w:r>
      <w:r w:rsidRPr="00BD7401">
        <w:rPr>
          <w:rFonts w:asciiTheme="minorHAnsi" w:hAnsiTheme="minorHAnsi" w:cstheme="minorHAnsi"/>
          <w:sz w:val="22"/>
          <w:szCs w:val="22"/>
        </w:rPr>
        <w:tab/>
      </w:r>
      <w:r w:rsidRPr="00BD7401">
        <w:rPr>
          <w:rFonts w:asciiTheme="minorHAnsi" w:hAnsiTheme="minorHAnsi" w:cstheme="minorHAnsi"/>
          <w:sz w:val="22"/>
          <w:szCs w:val="22"/>
        </w:rPr>
        <w:tab/>
      </w:r>
      <w:r w:rsidRPr="00BD7401">
        <w:rPr>
          <w:rFonts w:asciiTheme="minorHAnsi" w:hAnsiTheme="minorHAnsi" w:cstheme="minorHAnsi"/>
          <w:sz w:val="22"/>
          <w:szCs w:val="22"/>
        </w:rPr>
        <w:tab/>
      </w:r>
      <w:r w:rsidR="00CC4CC8">
        <w:rPr>
          <w:rFonts w:asciiTheme="minorHAnsi" w:hAnsiTheme="minorHAnsi" w:cstheme="minorHAnsi"/>
          <w:sz w:val="22"/>
          <w:szCs w:val="22"/>
        </w:rPr>
        <w:t xml:space="preserve">        </w:t>
      </w:r>
      <w:r w:rsidRPr="00BD7401">
        <w:rPr>
          <w:rFonts w:asciiTheme="minorHAnsi" w:hAnsiTheme="minorHAnsi" w:cstheme="minorHAnsi"/>
          <w:sz w:val="22"/>
          <w:szCs w:val="22"/>
        </w:rPr>
        <w:t>Podmiot przetwarzający:</w:t>
      </w:r>
    </w:p>
    <w:p w14:paraId="6E0BBD10" w14:textId="77777777" w:rsidR="00826674" w:rsidRPr="00BD7401" w:rsidRDefault="00826674" w:rsidP="00F3741F">
      <w:pPr>
        <w:jc w:val="center"/>
        <w:rPr>
          <w:rFonts w:asciiTheme="minorHAnsi" w:hAnsiTheme="minorHAnsi"/>
          <w:sz w:val="22"/>
          <w:szCs w:val="22"/>
        </w:rPr>
      </w:pPr>
    </w:p>
    <w:sectPr w:rsidR="00826674" w:rsidRPr="00BD7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5F6"/>
    <w:multiLevelType w:val="hybridMultilevel"/>
    <w:tmpl w:val="490CE9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3776CA"/>
    <w:multiLevelType w:val="multilevel"/>
    <w:tmpl w:val="FE964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Calibri" w:eastAsia="Calibri" w:hAnsi="Calibri" w:cs="Times New Roman" w:hint="default"/>
      </w:r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EC677AD"/>
    <w:multiLevelType w:val="hybridMultilevel"/>
    <w:tmpl w:val="0FDAA53E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578C4"/>
    <w:multiLevelType w:val="hybridMultilevel"/>
    <w:tmpl w:val="7382E4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3E54D3"/>
    <w:multiLevelType w:val="hybridMultilevel"/>
    <w:tmpl w:val="ECE803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A861DD"/>
    <w:multiLevelType w:val="hybridMultilevel"/>
    <w:tmpl w:val="D51885AE"/>
    <w:lvl w:ilvl="0" w:tplc="1B20DA1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42DBE"/>
    <w:multiLevelType w:val="hybridMultilevel"/>
    <w:tmpl w:val="4238B79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E22A0D"/>
    <w:multiLevelType w:val="hybridMultilevel"/>
    <w:tmpl w:val="F32A3536"/>
    <w:lvl w:ilvl="0" w:tplc="A7561AF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44B1182"/>
    <w:multiLevelType w:val="hybridMultilevel"/>
    <w:tmpl w:val="B87042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4EF2B92"/>
    <w:multiLevelType w:val="hybridMultilevel"/>
    <w:tmpl w:val="928A52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928A9"/>
    <w:multiLevelType w:val="hybridMultilevel"/>
    <w:tmpl w:val="51102754"/>
    <w:lvl w:ilvl="0" w:tplc="3306C7D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583E47"/>
    <w:multiLevelType w:val="hybridMultilevel"/>
    <w:tmpl w:val="DE54C52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7E2EC4"/>
    <w:multiLevelType w:val="hybridMultilevel"/>
    <w:tmpl w:val="C54A59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C5546B"/>
    <w:multiLevelType w:val="hybridMultilevel"/>
    <w:tmpl w:val="C9C63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FB2358"/>
    <w:multiLevelType w:val="multilevel"/>
    <w:tmpl w:val="297005EA"/>
    <w:lvl w:ilvl="0">
      <w:start w:val="1"/>
      <w:numFmt w:val="decimal"/>
      <w:suff w:val="nothing"/>
      <w:lvlText w:val="Paragraf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907"/>
        </w:tabs>
        <w:ind w:left="851" w:hanging="851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1418" w:hanging="51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985"/>
        </w:tabs>
        <w:ind w:left="1928" w:hanging="454"/>
      </w:pPr>
      <w:rPr>
        <w:rFonts w:ascii="Cambria" w:hAnsi="Cambria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>
    <w:nsid w:val="4120233E"/>
    <w:multiLevelType w:val="hybridMultilevel"/>
    <w:tmpl w:val="D5164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024D3A"/>
    <w:multiLevelType w:val="hybridMultilevel"/>
    <w:tmpl w:val="D09ED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1C4B76"/>
    <w:multiLevelType w:val="multilevel"/>
    <w:tmpl w:val="5EF2D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Calibri" w:eastAsia="Calibri" w:hAnsi="Calibri" w:cs="Times New Roman" w:hint="default"/>
      </w:r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241A16"/>
    <w:multiLevelType w:val="multilevel"/>
    <w:tmpl w:val="F52EA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Calibri" w:eastAsia="Calibri" w:hAnsi="Calibri" w:cs="Times New Roman" w:hint="default"/>
      </w:r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568E4CD9"/>
    <w:multiLevelType w:val="hybridMultilevel"/>
    <w:tmpl w:val="9B00D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056FD"/>
    <w:multiLevelType w:val="hybridMultilevel"/>
    <w:tmpl w:val="D44E2B4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BE36277"/>
    <w:multiLevelType w:val="hybridMultilevel"/>
    <w:tmpl w:val="89680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DE2BFB2">
      <w:start w:val="8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F7E7E"/>
    <w:multiLevelType w:val="multilevel"/>
    <w:tmpl w:val="F140D4F0"/>
    <w:lvl w:ilvl="0">
      <w:start w:val="1"/>
      <w:numFmt w:val="decimal"/>
      <w:suff w:val="nothing"/>
      <w:lvlText w:val="Paragraf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907"/>
        </w:tabs>
        <w:ind w:left="851" w:hanging="851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907"/>
        </w:tabs>
        <w:ind w:left="1418" w:hanging="51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985"/>
        </w:tabs>
        <w:ind w:left="1928" w:hanging="454"/>
      </w:pPr>
      <w:rPr>
        <w:rFonts w:ascii="Cambria" w:hAnsi="Cambria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>
    <w:nsid w:val="61165BEC"/>
    <w:multiLevelType w:val="hybridMultilevel"/>
    <w:tmpl w:val="825C63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A416F"/>
    <w:multiLevelType w:val="hybridMultilevel"/>
    <w:tmpl w:val="FA2C346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18A2476">
      <w:start w:val="7"/>
      <w:numFmt w:val="bullet"/>
      <w:lvlText w:val="-"/>
      <w:lvlJc w:val="left"/>
      <w:pPr>
        <w:ind w:left="1364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05D61"/>
    <w:multiLevelType w:val="hybridMultilevel"/>
    <w:tmpl w:val="207C926C"/>
    <w:lvl w:ilvl="0" w:tplc="A8624DA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DBA507B"/>
    <w:multiLevelType w:val="multilevel"/>
    <w:tmpl w:val="9F925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Calibri" w:eastAsia="Calibri" w:hAnsi="Calibri" w:cs="Times New Roman" w:hint="default"/>
      </w:r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732946B9"/>
    <w:multiLevelType w:val="hybridMultilevel"/>
    <w:tmpl w:val="F6BE5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322B44"/>
    <w:multiLevelType w:val="hybridMultilevel"/>
    <w:tmpl w:val="F724AA1E"/>
    <w:lvl w:ilvl="0" w:tplc="CADAC826">
      <w:start w:val="4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E03E78"/>
    <w:multiLevelType w:val="hybridMultilevel"/>
    <w:tmpl w:val="A4E80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7C0F97"/>
    <w:multiLevelType w:val="hybridMultilevel"/>
    <w:tmpl w:val="73DAE9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6"/>
  </w:num>
  <w:num w:numId="7">
    <w:abstractNumId w:val="31"/>
  </w:num>
  <w:num w:numId="8">
    <w:abstractNumId w:val="13"/>
  </w:num>
  <w:num w:numId="9">
    <w:abstractNumId w:val="23"/>
  </w:num>
  <w:num w:numId="10">
    <w:abstractNumId w:val="26"/>
  </w:num>
  <w:num w:numId="11">
    <w:abstractNumId w:val="5"/>
  </w:num>
  <w:num w:numId="12">
    <w:abstractNumId w:val="32"/>
  </w:num>
  <w:num w:numId="13">
    <w:abstractNumId w:val="1"/>
  </w:num>
  <w:num w:numId="14">
    <w:abstractNumId w:val="27"/>
  </w:num>
  <w:num w:numId="15">
    <w:abstractNumId w:val="19"/>
  </w:num>
  <w:num w:numId="16">
    <w:abstractNumId w:val="14"/>
  </w:num>
  <w:num w:numId="17">
    <w:abstractNumId w:val="10"/>
  </w:num>
  <w:num w:numId="18">
    <w:abstractNumId w:val="8"/>
  </w:num>
  <w:num w:numId="19">
    <w:abstractNumId w:val="25"/>
  </w:num>
  <w:num w:numId="20">
    <w:abstractNumId w:val="11"/>
  </w:num>
  <w:num w:numId="21">
    <w:abstractNumId w:val="24"/>
  </w:num>
  <w:num w:numId="22">
    <w:abstractNumId w:val="20"/>
  </w:num>
  <w:num w:numId="23">
    <w:abstractNumId w:val="22"/>
  </w:num>
  <w:num w:numId="24">
    <w:abstractNumId w:val="2"/>
  </w:num>
  <w:num w:numId="25">
    <w:abstractNumId w:val="3"/>
  </w:num>
  <w:num w:numId="26">
    <w:abstractNumId w:val="4"/>
  </w:num>
  <w:num w:numId="27">
    <w:abstractNumId w:val="9"/>
  </w:num>
  <w:num w:numId="28">
    <w:abstractNumId w:val="28"/>
  </w:num>
  <w:num w:numId="29">
    <w:abstractNumId w:val="12"/>
  </w:num>
  <w:num w:numId="30">
    <w:abstractNumId w:val="34"/>
  </w:num>
  <w:num w:numId="31">
    <w:abstractNumId w:val="0"/>
  </w:num>
  <w:num w:numId="32">
    <w:abstractNumId w:val="33"/>
  </w:num>
  <w:num w:numId="33">
    <w:abstractNumId w:val="18"/>
  </w:num>
  <w:num w:numId="34">
    <w:abstractNumId w:val="29"/>
  </w:num>
  <w:num w:numId="35">
    <w:abstractNumId w:val="6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77"/>
    <w:rsid w:val="000B21CC"/>
    <w:rsid w:val="000B6B65"/>
    <w:rsid w:val="000D3A03"/>
    <w:rsid w:val="000D491C"/>
    <w:rsid w:val="001346ED"/>
    <w:rsid w:val="00204F7F"/>
    <w:rsid w:val="00230661"/>
    <w:rsid w:val="00234C14"/>
    <w:rsid w:val="00240C23"/>
    <w:rsid w:val="00264B5F"/>
    <w:rsid w:val="00285458"/>
    <w:rsid w:val="00374FBF"/>
    <w:rsid w:val="003968E6"/>
    <w:rsid w:val="003E39BF"/>
    <w:rsid w:val="0041581D"/>
    <w:rsid w:val="0046627C"/>
    <w:rsid w:val="00483A34"/>
    <w:rsid w:val="004A3477"/>
    <w:rsid w:val="00580B5F"/>
    <w:rsid w:val="005978DB"/>
    <w:rsid w:val="005A7158"/>
    <w:rsid w:val="0067087C"/>
    <w:rsid w:val="006C6349"/>
    <w:rsid w:val="007431D8"/>
    <w:rsid w:val="0079107F"/>
    <w:rsid w:val="007B4460"/>
    <w:rsid w:val="007B63B5"/>
    <w:rsid w:val="007F308A"/>
    <w:rsid w:val="00812C82"/>
    <w:rsid w:val="00826674"/>
    <w:rsid w:val="008A0F5A"/>
    <w:rsid w:val="008D69E0"/>
    <w:rsid w:val="00902F4B"/>
    <w:rsid w:val="009073AA"/>
    <w:rsid w:val="009127D8"/>
    <w:rsid w:val="00920540"/>
    <w:rsid w:val="00933DEA"/>
    <w:rsid w:val="0095623E"/>
    <w:rsid w:val="009C280E"/>
    <w:rsid w:val="00A04634"/>
    <w:rsid w:val="00A6404A"/>
    <w:rsid w:val="00A64F0A"/>
    <w:rsid w:val="00AA716C"/>
    <w:rsid w:val="00AB6FC0"/>
    <w:rsid w:val="00AD1A90"/>
    <w:rsid w:val="00AF48DC"/>
    <w:rsid w:val="00B02F3A"/>
    <w:rsid w:val="00B45B88"/>
    <w:rsid w:val="00BC0C1D"/>
    <w:rsid w:val="00BD7401"/>
    <w:rsid w:val="00BE1C15"/>
    <w:rsid w:val="00BE3EF4"/>
    <w:rsid w:val="00C20CB4"/>
    <w:rsid w:val="00C564D3"/>
    <w:rsid w:val="00CB58E6"/>
    <w:rsid w:val="00CC4CC8"/>
    <w:rsid w:val="00CF0977"/>
    <w:rsid w:val="00D05DE5"/>
    <w:rsid w:val="00D4125B"/>
    <w:rsid w:val="00D47F95"/>
    <w:rsid w:val="00D75FE6"/>
    <w:rsid w:val="00D84D6A"/>
    <w:rsid w:val="00E12D89"/>
    <w:rsid w:val="00E2516A"/>
    <w:rsid w:val="00E4485F"/>
    <w:rsid w:val="00E57280"/>
    <w:rsid w:val="00E63373"/>
    <w:rsid w:val="00E665A1"/>
    <w:rsid w:val="00E84438"/>
    <w:rsid w:val="00EB323B"/>
    <w:rsid w:val="00ED05B7"/>
    <w:rsid w:val="00EE5A88"/>
    <w:rsid w:val="00EF3602"/>
    <w:rsid w:val="00F3741F"/>
    <w:rsid w:val="00F9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5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List Paragraph,A_wyliczenie,K-P_odwolanie,Akapit z listą5,maz_wyliczenie,opis dzialania,Tekst punktowanie,lp1"/>
    <w:basedOn w:val="Normalny"/>
    <w:link w:val="AkapitzlistZnak"/>
    <w:uiPriority w:val="34"/>
    <w:qFormat/>
    <w:rsid w:val="004A3477"/>
    <w:pPr>
      <w:ind w:left="720"/>
      <w:contextualSpacing/>
    </w:pPr>
  </w:style>
  <w:style w:type="paragraph" w:customStyle="1" w:styleId="Default">
    <w:name w:val="Default"/>
    <w:locked/>
    <w:rsid w:val="004A34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A_wyliczenie Znak,K-P_odwolanie Znak,Akapit z listą5 Znak,maz_wyliczenie Znak,opis dzialania Znak,lp1 Znak"/>
    <w:link w:val="Akapitzlist"/>
    <w:uiPriority w:val="34"/>
    <w:locked/>
    <w:rsid w:val="008266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66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6674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6674"/>
    <w:rPr>
      <w:sz w:val="20"/>
      <w:szCs w:val="20"/>
    </w:rPr>
  </w:style>
  <w:style w:type="character" w:styleId="Hipercze">
    <w:name w:val="Hyperlink"/>
    <w:uiPriority w:val="99"/>
    <w:rsid w:val="0082667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66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674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List Paragraph,A_wyliczenie,K-P_odwolanie,Akapit z listą5,maz_wyliczenie,opis dzialania,Tekst punktowanie,lp1"/>
    <w:basedOn w:val="Normalny"/>
    <w:link w:val="AkapitzlistZnak"/>
    <w:uiPriority w:val="34"/>
    <w:qFormat/>
    <w:rsid w:val="004A3477"/>
    <w:pPr>
      <w:ind w:left="720"/>
      <w:contextualSpacing/>
    </w:pPr>
  </w:style>
  <w:style w:type="paragraph" w:customStyle="1" w:styleId="Default">
    <w:name w:val="Default"/>
    <w:locked/>
    <w:rsid w:val="004A34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A_wyliczenie Znak,K-P_odwolanie Znak,Akapit z listą5 Znak,maz_wyliczenie Znak,opis dzialania Znak,lp1 Znak"/>
    <w:link w:val="Akapitzlist"/>
    <w:uiPriority w:val="34"/>
    <w:locked/>
    <w:rsid w:val="008266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66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6674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6674"/>
    <w:rPr>
      <w:sz w:val="20"/>
      <w:szCs w:val="20"/>
    </w:rPr>
  </w:style>
  <w:style w:type="character" w:styleId="Hipercze">
    <w:name w:val="Hyperlink"/>
    <w:uiPriority w:val="99"/>
    <w:rsid w:val="0082667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66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67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r.sekretariat@msz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portal.polskapomoc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32A45-4B3E-4CE3-87F0-68176BAE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2703</Words>
  <Characters>16219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Kapłon - Jaworska Aneta</dc:creator>
  <cp:lastModifiedBy>MSZ</cp:lastModifiedBy>
  <cp:revision>3</cp:revision>
  <dcterms:created xsi:type="dcterms:W3CDTF">2019-01-28T08:42:00Z</dcterms:created>
  <dcterms:modified xsi:type="dcterms:W3CDTF">2019-02-05T15:36:00Z</dcterms:modified>
</cp:coreProperties>
</file>