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048338" w14:textId="64D0F233" w:rsidR="00CD274D" w:rsidRPr="005B731D" w:rsidRDefault="00CD274D" w:rsidP="00CD274D">
      <w:pPr>
        <w:pStyle w:val="Nagwek1"/>
        <w:tabs>
          <w:tab w:val="left" w:pos="3544"/>
        </w:tabs>
        <w:ind w:left="0" w:right="2" w:firstLine="0"/>
      </w:pPr>
      <w:r>
        <w:t>UMOWA NR …../M</w:t>
      </w:r>
      <w:r w:rsidR="00223D44">
        <w:t>3</w:t>
      </w:r>
      <w:r w:rsidRPr="005B731D">
        <w:t>/</w:t>
      </w:r>
      <w:r w:rsidR="00874603">
        <w:t>DC/</w:t>
      </w:r>
      <w:r w:rsidRPr="005B731D">
        <w:t>20</w:t>
      </w:r>
      <w:r w:rsidR="00F7235D">
        <w:t>20</w:t>
      </w:r>
    </w:p>
    <w:p w14:paraId="7A2AE7B0" w14:textId="77777777" w:rsidR="00CD274D" w:rsidRPr="005B731D" w:rsidRDefault="00CD274D" w:rsidP="00CD274D">
      <w:pPr>
        <w:spacing w:after="0" w:line="259" w:lineRule="auto"/>
        <w:ind w:left="2" w:right="0" w:firstLine="0"/>
        <w:jc w:val="left"/>
      </w:pPr>
    </w:p>
    <w:p w14:paraId="5B073DCD" w14:textId="7402836F" w:rsidR="00CD274D" w:rsidRPr="005B731D" w:rsidRDefault="00223D44" w:rsidP="00CD274D">
      <w:pPr>
        <w:ind w:left="-3" w:right="0"/>
      </w:pPr>
      <w:r>
        <w:t>zawarta w dniu …………….…… 20</w:t>
      </w:r>
      <w:r w:rsidR="00F7235D">
        <w:t>20</w:t>
      </w:r>
      <w:r w:rsidR="00CD274D" w:rsidRPr="005B731D">
        <w:t xml:space="preserve"> r. w Opolu (zwana dalej „</w:t>
      </w:r>
      <w:r w:rsidR="00CD274D" w:rsidRPr="005B731D">
        <w:rPr>
          <w:b/>
        </w:rPr>
        <w:t>Umową</w:t>
      </w:r>
      <w:r w:rsidR="00CD274D" w:rsidRPr="005B731D">
        <w:t xml:space="preserve">”), w sprawie udzielenia wsparcia finansowego  na realizację zadań określonych w </w:t>
      </w:r>
      <w:r w:rsidR="00CD274D" w:rsidRPr="005B731D">
        <w:rPr>
          <w:i/>
        </w:rPr>
        <w:t xml:space="preserve">Resortowym programie rozwoju instytucji opieki nad dziećmi w wieku do lat 3 </w:t>
      </w:r>
      <w:r w:rsidR="00CD274D" w:rsidRPr="00F7235D">
        <w:rPr>
          <w:iCs/>
        </w:rPr>
        <w:t>„MALUCH</w:t>
      </w:r>
      <w:r w:rsidRPr="00F7235D">
        <w:rPr>
          <w:iCs/>
        </w:rPr>
        <w:t>+</w:t>
      </w:r>
      <w:r w:rsidR="00CD274D" w:rsidRPr="00F7235D">
        <w:rPr>
          <w:iCs/>
        </w:rPr>
        <w:t>” 20</w:t>
      </w:r>
      <w:r w:rsidR="00F7235D" w:rsidRPr="00F7235D">
        <w:rPr>
          <w:iCs/>
        </w:rPr>
        <w:t>20</w:t>
      </w:r>
      <w:r w:rsidR="00CD274D" w:rsidRPr="005B731D">
        <w:rPr>
          <w:i/>
        </w:rPr>
        <w:t xml:space="preserve"> ( </w:t>
      </w:r>
      <w:r w:rsidR="00CD274D" w:rsidRPr="005B731D">
        <w:t>zwanym dalej „</w:t>
      </w:r>
      <w:r w:rsidR="00CD274D" w:rsidRPr="005B731D">
        <w:rPr>
          <w:b/>
        </w:rPr>
        <w:t>Programem</w:t>
      </w:r>
      <w:r w:rsidR="00726133">
        <w:t>”)</w:t>
      </w:r>
      <w:r w:rsidR="00CD274D">
        <w:t>,</w:t>
      </w:r>
      <w:r w:rsidR="00CD274D" w:rsidRPr="005B731D">
        <w:t xml:space="preserve"> pomiędzy:   </w:t>
      </w:r>
    </w:p>
    <w:p w14:paraId="3FDACCD8" w14:textId="77777777" w:rsidR="00CD274D" w:rsidRPr="005B731D" w:rsidRDefault="00CD274D" w:rsidP="00CD274D">
      <w:pPr>
        <w:spacing w:after="139" w:line="259" w:lineRule="auto"/>
        <w:ind w:left="-3" w:right="0"/>
        <w:jc w:val="left"/>
      </w:pPr>
      <w:r w:rsidRPr="005B731D">
        <w:rPr>
          <w:b/>
        </w:rPr>
        <w:t>WOJEWODĄ OPOLSKIM</w:t>
      </w:r>
      <w:r w:rsidRPr="005B731D">
        <w:t>,  reprezentowanym przez</w:t>
      </w:r>
    </w:p>
    <w:p w14:paraId="47F15F79" w14:textId="77777777" w:rsidR="00CD274D" w:rsidRPr="005B731D" w:rsidRDefault="00CD274D" w:rsidP="00CD274D">
      <w:pPr>
        <w:spacing w:after="139" w:line="259" w:lineRule="auto"/>
        <w:ind w:left="-3" w:right="0"/>
        <w:jc w:val="left"/>
        <w:rPr>
          <w:b/>
        </w:rPr>
      </w:pPr>
      <w:r w:rsidRPr="005B731D">
        <w:t xml:space="preserve">…………………….. -  </w:t>
      </w:r>
      <w:r w:rsidR="00223D44" w:rsidRPr="00223D44">
        <w:rPr>
          <w:b/>
        </w:rPr>
        <w:t>Z-</w:t>
      </w:r>
      <w:proofErr w:type="spellStart"/>
      <w:r w:rsidR="00223D44" w:rsidRPr="00223D44">
        <w:rPr>
          <w:b/>
        </w:rPr>
        <w:t>cę</w:t>
      </w:r>
      <w:proofErr w:type="spellEnd"/>
      <w:r w:rsidR="00223D44" w:rsidRPr="00223D44">
        <w:rPr>
          <w:b/>
        </w:rPr>
        <w:t xml:space="preserve"> </w:t>
      </w:r>
      <w:r w:rsidR="00223D44">
        <w:t>/</w:t>
      </w:r>
      <w:r w:rsidRPr="005B731D">
        <w:rPr>
          <w:b/>
        </w:rPr>
        <w:t xml:space="preserve">Dyrektora Wydziału Polityki Społecznej i Zdrowia Opolskiego Urzędu Wojewódzkiego w Opolu, </w:t>
      </w:r>
    </w:p>
    <w:p w14:paraId="11E8791B" w14:textId="77777777" w:rsidR="00CD274D" w:rsidRPr="005B731D" w:rsidRDefault="00CD274D" w:rsidP="00CD274D">
      <w:pPr>
        <w:spacing w:after="139" w:line="259" w:lineRule="auto"/>
        <w:ind w:left="-3" w:right="0"/>
        <w:jc w:val="left"/>
        <w:rPr>
          <w:b/>
        </w:rPr>
      </w:pPr>
      <w:r w:rsidRPr="005B731D">
        <w:t>zwanym dalej</w:t>
      </w:r>
      <w:r w:rsidRPr="005B731D">
        <w:rPr>
          <w:b/>
        </w:rPr>
        <w:t xml:space="preserve"> „Wojewodą”,  </w:t>
      </w:r>
    </w:p>
    <w:p w14:paraId="1E7AB39D" w14:textId="77777777" w:rsidR="00CD274D" w:rsidRPr="005B731D" w:rsidRDefault="00CD274D" w:rsidP="00CD274D">
      <w:pPr>
        <w:spacing w:after="36" w:line="363" w:lineRule="auto"/>
        <w:ind w:left="-3" w:right="6985"/>
        <w:jc w:val="left"/>
      </w:pPr>
      <w:r w:rsidRPr="005B731D">
        <w:t>a</w:t>
      </w:r>
      <w:r w:rsidRPr="005B731D">
        <w:rPr>
          <w:i/>
        </w:rPr>
        <w:t xml:space="preserve"> </w:t>
      </w:r>
    </w:p>
    <w:p w14:paraId="6449475A" w14:textId="77777777" w:rsidR="00DD7670" w:rsidRPr="005B731D" w:rsidRDefault="00CD274D" w:rsidP="00DD7670">
      <w:pPr>
        <w:pStyle w:val="Akapitzlist"/>
        <w:ind w:left="347" w:firstLine="0"/>
      </w:pPr>
      <w:r w:rsidRPr="005B731D">
        <w:t>*</w:t>
      </w:r>
      <w:r w:rsidR="00DD7670" w:rsidRPr="00DD7670">
        <w:t xml:space="preserve"> </w:t>
      </w:r>
      <w:r w:rsidR="00DD7670" w:rsidRPr="00DD7670">
        <w:rPr>
          <w:i/>
          <w:sz w:val="20"/>
        </w:rPr>
        <w:t>jednoosobowa działalności gospodarcza lub spółka cywilna</w:t>
      </w:r>
    </w:p>
    <w:p w14:paraId="6A43462C" w14:textId="77777777" w:rsidR="00DD7670" w:rsidRPr="00DD7670" w:rsidRDefault="00CD274D" w:rsidP="00CD274D">
      <w:pPr>
        <w:pStyle w:val="Akapitzlist"/>
        <w:ind w:left="347" w:firstLine="0"/>
        <w:rPr>
          <w:i/>
        </w:rPr>
      </w:pPr>
      <w:r w:rsidRPr="005B731D">
        <w:t xml:space="preserve"> ………………… </w:t>
      </w:r>
      <w:r w:rsidRPr="00DD7670">
        <w:rPr>
          <w:i/>
          <w:sz w:val="20"/>
        </w:rPr>
        <w:t>(imię/imiona i nazwisko/a)</w:t>
      </w:r>
      <w:r w:rsidRPr="00DD7670">
        <w:rPr>
          <w:sz w:val="20"/>
        </w:rPr>
        <w:t xml:space="preserve"> </w:t>
      </w:r>
    </w:p>
    <w:p w14:paraId="31E7F734" w14:textId="77777777" w:rsidR="00CD274D" w:rsidRPr="005B731D" w:rsidRDefault="00DD7670" w:rsidP="00CD274D">
      <w:pPr>
        <w:pStyle w:val="Akapitzlist"/>
        <w:ind w:left="347" w:firstLine="0"/>
      </w:pPr>
      <w:r>
        <w:t>p</w:t>
      </w:r>
      <w:r w:rsidR="00CD274D" w:rsidRPr="005B731D">
        <w:t>rowadzącą</w:t>
      </w:r>
      <w:r>
        <w:t>/prowadzącym</w:t>
      </w:r>
      <w:r w:rsidR="00CD274D" w:rsidRPr="005B731D">
        <w:t xml:space="preserve"> działalność gospodarczą pod nazwą / prowadzącymi działalność gospodarczą w ramach spółki cywilnej pod nazwą ………………….………………………………….. </w:t>
      </w:r>
    </w:p>
    <w:p w14:paraId="2B034AFA" w14:textId="77777777" w:rsidR="00CD274D" w:rsidRPr="005B731D" w:rsidRDefault="00CD274D" w:rsidP="00CD274D">
      <w:pPr>
        <w:pStyle w:val="Akapitzlist"/>
        <w:ind w:left="347" w:firstLine="0"/>
      </w:pPr>
      <w:r w:rsidRPr="005B731D">
        <w:t xml:space="preserve">z siedzibą:  ………………………………; </w:t>
      </w:r>
      <w:r w:rsidR="00DD7670">
        <w:t xml:space="preserve">NIP: ………..….; </w:t>
      </w:r>
      <w:r w:rsidRPr="005B731D">
        <w:t>REGON: ………………………..</w:t>
      </w:r>
    </w:p>
    <w:p w14:paraId="38601E6E" w14:textId="77777777" w:rsidR="00CD274D" w:rsidRPr="005B731D" w:rsidRDefault="00CD274D" w:rsidP="00CD274D">
      <w:pPr>
        <w:pStyle w:val="Akapitzlist"/>
        <w:ind w:left="347" w:firstLine="0"/>
      </w:pPr>
    </w:p>
    <w:p w14:paraId="5A7C31FC" w14:textId="77777777" w:rsidR="00DD7670" w:rsidRPr="00DD7670" w:rsidRDefault="00DD7670" w:rsidP="00DD7670">
      <w:pPr>
        <w:ind w:left="347" w:firstLine="0"/>
        <w:rPr>
          <w:i/>
          <w:sz w:val="20"/>
        </w:rPr>
      </w:pPr>
      <w:r w:rsidRPr="00DD7670">
        <w:rPr>
          <w:i/>
          <w:sz w:val="20"/>
        </w:rPr>
        <w:t>* spółki prawa handlowego, fundacje, stowarzyszenia</w:t>
      </w:r>
    </w:p>
    <w:p w14:paraId="69966A15" w14:textId="77777777" w:rsidR="00CD274D" w:rsidRPr="00DD7670" w:rsidRDefault="00CD274D" w:rsidP="00CD274D">
      <w:pPr>
        <w:pStyle w:val="Akapitzlist"/>
        <w:ind w:left="347" w:firstLine="0"/>
        <w:rPr>
          <w:i/>
          <w:sz w:val="20"/>
        </w:rPr>
      </w:pPr>
      <w:r w:rsidRPr="005B731D">
        <w:t xml:space="preserve"> ……………………………………………….. </w:t>
      </w:r>
      <w:r w:rsidRPr="00DD7670">
        <w:rPr>
          <w:i/>
          <w:sz w:val="20"/>
        </w:rPr>
        <w:t xml:space="preserve">(nazwa spółki prawa handlowego </w:t>
      </w:r>
      <w:r w:rsidR="00DD7670" w:rsidRPr="00DD7670">
        <w:rPr>
          <w:i/>
          <w:sz w:val="20"/>
        </w:rPr>
        <w:t>, stowarzyszenia, fundacji</w:t>
      </w:r>
      <w:r w:rsidRPr="00DD7670">
        <w:rPr>
          <w:i/>
          <w:sz w:val="20"/>
        </w:rPr>
        <w:t xml:space="preserve">) </w:t>
      </w:r>
    </w:p>
    <w:p w14:paraId="4A70AA27" w14:textId="77777777" w:rsidR="00CD274D" w:rsidRPr="005B731D" w:rsidRDefault="00CD274D" w:rsidP="00CD274D">
      <w:pPr>
        <w:pStyle w:val="Akapitzlist"/>
        <w:ind w:left="347" w:firstLine="0"/>
      </w:pPr>
      <w:r w:rsidRPr="005B731D">
        <w:t>z siedzibą: …………………………………………………………………………………………</w:t>
      </w:r>
    </w:p>
    <w:p w14:paraId="5F3C840A" w14:textId="77777777" w:rsidR="00CD274D" w:rsidRPr="005B731D" w:rsidRDefault="00CD274D" w:rsidP="00CD274D">
      <w:pPr>
        <w:pStyle w:val="Akapitzlist"/>
        <w:ind w:left="347" w:firstLine="0"/>
      </w:pPr>
      <w:r w:rsidRPr="005B731D">
        <w:t>KRS ………………………… REGON ………………………, NIP ………………………….</w:t>
      </w:r>
    </w:p>
    <w:p w14:paraId="2FA266B9" w14:textId="77777777" w:rsidR="00CD274D" w:rsidRPr="005B731D" w:rsidRDefault="00CD274D" w:rsidP="00CD274D">
      <w:pPr>
        <w:pStyle w:val="Akapitzlist"/>
        <w:ind w:left="347" w:firstLine="0"/>
      </w:pPr>
      <w:r w:rsidRPr="005B731D">
        <w:t xml:space="preserve">reprezentowaną przez ……… </w:t>
      </w:r>
      <w:r w:rsidRPr="00DD7670">
        <w:rPr>
          <w:i/>
          <w:sz w:val="20"/>
        </w:rPr>
        <w:t>(imię/imiona i nazwisko/a</w:t>
      </w:r>
      <w:r w:rsidR="00DD7670">
        <w:rPr>
          <w:i/>
          <w:sz w:val="20"/>
        </w:rPr>
        <w:t>, funkcja</w:t>
      </w:r>
      <w:r w:rsidRPr="00DD7670">
        <w:rPr>
          <w:i/>
          <w:sz w:val="20"/>
        </w:rPr>
        <w:t>)</w:t>
      </w:r>
    </w:p>
    <w:p w14:paraId="044BA10D" w14:textId="77777777" w:rsidR="00CD274D" w:rsidRPr="00866865" w:rsidRDefault="00CD274D" w:rsidP="00CD274D">
      <w:pPr>
        <w:spacing w:after="107" w:line="259" w:lineRule="auto"/>
        <w:ind w:left="-3" w:right="0"/>
      </w:pPr>
      <w:r w:rsidRPr="005B731D">
        <w:t xml:space="preserve">zwanym/zwaną/zwanymi* dalej </w:t>
      </w:r>
      <w:r w:rsidRPr="005B731D">
        <w:rPr>
          <w:b/>
        </w:rPr>
        <w:t xml:space="preserve"> „Beneficjentem”, </w:t>
      </w:r>
      <w:r w:rsidRPr="005B731D">
        <w:t xml:space="preserve">a działając łącznie z Wojewodą zwanymi </w:t>
      </w:r>
      <w:r w:rsidRPr="00866865">
        <w:t>dalej</w:t>
      </w:r>
      <w:r w:rsidRPr="00866865">
        <w:rPr>
          <w:b/>
        </w:rPr>
        <w:t xml:space="preserve"> „Stronami”. </w:t>
      </w:r>
    </w:p>
    <w:p w14:paraId="646E1B08" w14:textId="77777777" w:rsidR="00CD274D" w:rsidRPr="00866865" w:rsidRDefault="00CD274D" w:rsidP="00D34EFE">
      <w:pPr>
        <w:spacing w:before="240" w:after="0" w:line="259" w:lineRule="auto"/>
        <w:ind w:left="0" w:right="0" w:firstLine="0"/>
        <w:jc w:val="center"/>
        <w:rPr>
          <w:b/>
        </w:rPr>
      </w:pPr>
      <w:r w:rsidRPr="00866865">
        <w:rPr>
          <w:b/>
        </w:rPr>
        <w:t>§ 1</w:t>
      </w:r>
    </w:p>
    <w:p w14:paraId="6F0FDB4B" w14:textId="77777777" w:rsidR="00D1175E" w:rsidRPr="004F1DB5" w:rsidRDefault="00223D44" w:rsidP="00F501FD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426" w:right="0" w:hanging="426"/>
        <w:contextualSpacing w:val="0"/>
        <w:rPr>
          <w:bCs/>
        </w:rPr>
      </w:pPr>
      <w:r w:rsidRPr="00DD5377">
        <w:t xml:space="preserve">Na podstawie art. 62 ustawy z dnia 4 lutego 2011 r. o opiece nad </w:t>
      </w:r>
      <w:r w:rsidR="00DD5377" w:rsidRPr="00DD5377">
        <w:t>dziećmi  w wieku do lat 3</w:t>
      </w:r>
      <w:r w:rsidR="0012237E">
        <w:t xml:space="preserve"> oraz art.150 ustawy z dnia 27 sierpnia 2009 o finansach publicznych</w:t>
      </w:r>
      <w:r w:rsidR="00DD5377">
        <w:t>,</w:t>
      </w:r>
      <w:r w:rsidR="00DD5377" w:rsidRPr="00DD5377">
        <w:t xml:space="preserve"> </w:t>
      </w:r>
      <w:r w:rsidRPr="00DD5377">
        <w:t xml:space="preserve">Wojewoda przekaże Beneficjentowi </w:t>
      </w:r>
      <w:r w:rsidR="0012237E">
        <w:t xml:space="preserve">dotację celową </w:t>
      </w:r>
      <w:r w:rsidRPr="00DD5377">
        <w:t xml:space="preserve"> w kwocie nie wyższej niż</w:t>
      </w:r>
      <w:r w:rsidRPr="004F1DB5">
        <w:rPr>
          <w:b/>
        </w:rPr>
        <w:t xml:space="preserve"> ..…</w:t>
      </w:r>
      <w:r w:rsidR="00DD5377" w:rsidRPr="004F1DB5">
        <w:rPr>
          <w:b/>
        </w:rPr>
        <w:t>……………</w:t>
      </w:r>
      <w:r w:rsidR="0012237E" w:rsidRPr="004F1DB5">
        <w:rPr>
          <w:b/>
        </w:rPr>
        <w:t xml:space="preserve">……………………………. </w:t>
      </w:r>
      <w:r w:rsidRPr="004F1DB5">
        <w:rPr>
          <w:b/>
        </w:rPr>
        <w:t xml:space="preserve">zł </w:t>
      </w:r>
      <w:r w:rsidRPr="00DD5377">
        <w:t>(sł</w:t>
      </w:r>
      <w:r w:rsidR="00610B4A" w:rsidRPr="00DD5377">
        <w:t>ownie:</w:t>
      </w:r>
      <w:r w:rsidR="00610B4A" w:rsidRPr="004F1DB5">
        <w:rPr>
          <w:b/>
        </w:rPr>
        <w:t xml:space="preserve">   ……</w:t>
      </w:r>
      <w:r w:rsidR="004F1DB5">
        <w:rPr>
          <w:b/>
        </w:rPr>
        <w:t>…</w:t>
      </w:r>
      <w:r w:rsidR="00610B4A" w:rsidRPr="004F1DB5">
        <w:rPr>
          <w:b/>
        </w:rPr>
        <w:t>……………………</w:t>
      </w:r>
      <w:r w:rsidRPr="004F1DB5">
        <w:rPr>
          <w:b/>
        </w:rPr>
        <w:t xml:space="preserve"> 00/100</w:t>
      </w:r>
      <w:r w:rsidRPr="00DD5377">
        <w:t>)</w:t>
      </w:r>
      <w:r w:rsidR="00D1175E">
        <w:t xml:space="preserve"> </w:t>
      </w:r>
      <w:r w:rsidR="00D1175E" w:rsidRPr="004F1DB5">
        <w:rPr>
          <w:bCs/>
        </w:rPr>
        <w:t xml:space="preserve">w klasyfikacji budżetowej dział: 855  - Rodzina, rozdział:*/ </w:t>
      </w:r>
    </w:p>
    <w:p w14:paraId="4E5CC0D5" w14:textId="77777777" w:rsidR="00D1175E" w:rsidRPr="001D4B54" w:rsidRDefault="00D1175E" w:rsidP="001D4B54">
      <w:pPr>
        <w:pStyle w:val="Akapitzlist"/>
        <w:widowControl w:val="0"/>
        <w:autoSpaceDE w:val="0"/>
        <w:autoSpaceDN w:val="0"/>
        <w:adjustRightInd w:val="0"/>
        <w:spacing w:after="120" w:line="276" w:lineRule="auto"/>
        <w:ind w:left="709" w:right="0" w:hanging="1"/>
        <w:contextualSpacing w:val="0"/>
        <w:rPr>
          <w:bCs/>
          <w:sz w:val="20"/>
        </w:rPr>
      </w:pPr>
      <w:r w:rsidRPr="001D4B54">
        <w:rPr>
          <w:bCs/>
          <w:sz w:val="20"/>
        </w:rPr>
        <w:t>85505  - Tworzenie i funkcjonowanie żłobków,</w:t>
      </w:r>
    </w:p>
    <w:p w14:paraId="575E9D7E" w14:textId="702135D0" w:rsidR="00D1175E" w:rsidRPr="001D4B54" w:rsidRDefault="00D1175E" w:rsidP="001D4B54">
      <w:pPr>
        <w:pStyle w:val="Akapitzlist"/>
        <w:widowControl w:val="0"/>
        <w:autoSpaceDE w:val="0"/>
        <w:autoSpaceDN w:val="0"/>
        <w:adjustRightInd w:val="0"/>
        <w:spacing w:after="120" w:line="276" w:lineRule="auto"/>
        <w:ind w:left="709" w:right="0" w:hanging="1"/>
        <w:contextualSpacing w:val="0"/>
        <w:rPr>
          <w:bCs/>
          <w:sz w:val="20"/>
        </w:rPr>
      </w:pPr>
      <w:r w:rsidRPr="001D4B54">
        <w:rPr>
          <w:bCs/>
          <w:sz w:val="20"/>
        </w:rPr>
        <w:t>85506 - Tworzenie i funkcjonowanie klubów dziecięcych</w:t>
      </w:r>
      <w:r w:rsidR="007250EC" w:rsidRPr="001D4B54">
        <w:rPr>
          <w:bCs/>
          <w:sz w:val="20"/>
        </w:rPr>
        <w:t>,</w:t>
      </w:r>
      <w:r w:rsidR="00874CBE" w:rsidRPr="001D4B54">
        <w:rPr>
          <w:bCs/>
          <w:sz w:val="20"/>
        </w:rPr>
        <w:t xml:space="preserve"> </w:t>
      </w:r>
    </w:p>
    <w:p w14:paraId="63CCDD1D" w14:textId="0D925697" w:rsidR="00D1175E" w:rsidRPr="001D4B54" w:rsidRDefault="00D1175E" w:rsidP="001D4B54">
      <w:pPr>
        <w:widowControl w:val="0"/>
        <w:autoSpaceDE w:val="0"/>
        <w:autoSpaceDN w:val="0"/>
        <w:adjustRightInd w:val="0"/>
        <w:spacing w:after="120" w:line="276" w:lineRule="auto"/>
        <w:ind w:left="709" w:right="0" w:hanging="1"/>
        <w:rPr>
          <w:bCs/>
          <w:sz w:val="20"/>
        </w:rPr>
      </w:pPr>
      <w:r w:rsidRPr="001D4B54">
        <w:rPr>
          <w:bCs/>
          <w:sz w:val="20"/>
        </w:rPr>
        <w:t xml:space="preserve">§ 2830 </w:t>
      </w:r>
      <w:r w:rsidR="00874CBE" w:rsidRPr="001D4B54">
        <w:rPr>
          <w:bCs/>
          <w:sz w:val="20"/>
        </w:rPr>
        <w:t>(</w:t>
      </w:r>
      <w:r w:rsidRPr="001D4B54">
        <w:rPr>
          <w:bCs/>
          <w:sz w:val="20"/>
        </w:rPr>
        <w:t>Dotacja celowa z budżetu na finansowanie lub dofinansowanie zadań zleconych do realizacji pozostałym jednostkom niezaliczanym do sektora finansów publicznych</w:t>
      </w:r>
      <w:r w:rsidR="00874CBE" w:rsidRPr="001D4B54">
        <w:rPr>
          <w:bCs/>
          <w:sz w:val="20"/>
        </w:rPr>
        <w:t>),</w:t>
      </w:r>
    </w:p>
    <w:p w14:paraId="454B826B" w14:textId="62667001" w:rsidR="00D1175E" w:rsidRPr="001D4B54" w:rsidRDefault="00D1175E" w:rsidP="001D4B54">
      <w:pPr>
        <w:widowControl w:val="0"/>
        <w:autoSpaceDE w:val="0"/>
        <w:autoSpaceDN w:val="0"/>
        <w:adjustRightInd w:val="0"/>
        <w:spacing w:after="120" w:line="276" w:lineRule="auto"/>
        <w:ind w:left="709" w:right="0" w:hanging="1"/>
        <w:rPr>
          <w:bCs/>
          <w:sz w:val="20"/>
        </w:rPr>
      </w:pPr>
      <w:r w:rsidRPr="001D4B54">
        <w:rPr>
          <w:bCs/>
          <w:sz w:val="20"/>
        </w:rPr>
        <w:t xml:space="preserve">§ 2820 </w:t>
      </w:r>
      <w:r w:rsidR="00874CBE" w:rsidRPr="001D4B54">
        <w:rPr>
          <w:bCs/>
          <w:sz w:val="20"/>
        </w:rPr>
        <w:t>(</w:t>
      </w:r>
      <w:r w:rsidRPr="001D4B54">
        <w:rPr>
          <w:bCs/>
          <w:sz w:val="20"/>
        </w:rPr>
        <w:t>Dotacja celowa z budżetu na finansowanie lub dofinansowanie zadań zleconych do realizacji stowarzyszenio</w:t>
      </w:r>
      <w:r w:rsidR="00874CBE" w:rsidRPr="001D4B54">
        <w:rPr>
          <w:bCs/>
          <w:sz w:val="20"/>
        </w:rPr>
        <w:t>m),</w:t>
      </w:r>
      <w:r w:rsidRPr="001D4B54">
        <w:rPr>
          <w:bCs/>
          <w:sz w:val="20"/>
        </w:rPr>
        <w:t xml:space="preserve"> </w:t>
      </w:r>
    </w:p>
    <w:p w14:paraId="7CD71763" w14:textId="55AA6EE4" w:rsidR="00D1175E" w:rsidRPr="001D4B54" w:rsidRDefault="00D1175E" w:rsidP="001D4B54">
      <w:pPr>
        <w:widowControl w:val="0"/>
        <w:autoSpaceDE w:val="0"/>
        <w:autoSpaceDN w:val="0"/>
        <w:adjustRightInd w:val="0"/>
        <w:spacing w:after="120" w:line="276" w:lineRule="auto"/>
        <w:ind w:left="709" w:right="0" w:hanging="1"/>
        <w:rPr>
          <w:bCs/>
          <w:sz w:val="20"/>
        </w:rPr>
      </w:pPr>
      <w:r w:rsidRPr="001D4B54">
        <w:rPr>
          <w:bCs/>
          <w:sz w:val="20"/>
        </w:rPr>
        <w:t>§ 2810 - Dotacja celowa z budżetu na finansowanie lub dofinansowanie zadań zleconych do realizacji fundacjom,</w:t>
      </w:r>
    </w:p>
    <w:p w14:paraId="62A92CF8" w14:textId="137D8C66" w:rsidR="00D1175E" w:rsidRPr="001D4B54" w:rsidRDefault="00D1175E" w:rsidP="001D4B54">
      <w:pPr>
        <w:widowControl w:val="0"/>
        <w:autoSpaceDE w:val="0"/>
        <w:autoSpaceDN w:val="0"/>
        <w:adjustRightInd w:val="0"/>
        <w:spacing w:after="120" w:line="276" w:lineRule="auto"/>
        <w:ind w:left="709" w:right="0" w:hanging="1"/>
        <w:rPr>
          <w:sz w:val="20"/>
          <w:shd w:val="clear" w:color="auto" w:fill="FFFFFF"/>
        </w:rPr>
      </w:pPr>
      <w:r w:rsidRPr="001D4B54">
        <w:rPr>
          <w:bCs/>
          <w:sz w:val="20"/>
        </w:rPr>
        <w:t>§ 62</w:t>
      </w:r>
      <w:r w:rsidR="0033284F" w:rsidRPr="001D4B54">
        <w:rPr>
          <w:bCs/>
          <w:sz w:val="20"/>
        </w:rPr>
        <w:t xml:space="preserve">30 </w:t>
      </w:r>
      <w:r w:rsidR="00874CBE" w:rsidRPr="001D4B54">
        <w:rPr>
          <w:bCs/>
          <w:sz w:val="20"/>
        </w:rPr>
        <w:t>(</w:t>
      </w:r>
      <w:r w:rsidRPr="001D4B54">
        <w:rPr>
          <w:sz w:val="20"/>
          <w:shd w:val="clear" w:color="auto" w:fill="FFFFFF"/>
        </w:rPr>
        <w:t>Dotacje celowe z budżetu na finansowanie lub dofinansowanie kosztów realizacji inwestycji i zakupów inwestycyjnych jednostek niezaliczanych do sektora finansów publicznych</w:t>
      </w:r>
      <w:r w:rsidR="00874CBE" w:rsidRPr="001D4B54">
        <w:rPr>
          <w:sz w:val="20"/>
          <w:shd w:val="clear" w:color="auto" w:fill="FFFFFF"/>
        </w:rPr>
        <w:t>)</w:t>
      </w:r>
      <w:r w:rsidR="007250EC" w:rsidRPr="001D4B54">
        <w:rPr>
          <w:sz w:val="20"/>
          <w:shd w:val="clear" w:color="auto" w:fill="FFFFFF"/>
        </w:rPr>
        <w:t xml:space="preserve">, </w:t>
      </w:r>
    </w:p>
    <w:p w14:paraId="1D80DEC9" w14:textId="77777777" w:rsidR="001D4B54" w:rsidRDefault="001D4B54" w:rsidP="001D4B54">
      <w:pPr>
        <w:widowControl w:val="0"/>
        <w:autoSpaceDE w:val="0"/>
        <w:autoSpaceDN w:val="0"/>
        <w:adjustRightInd w:val="0"/>
        <w:spacing w:after="120" w:line="276" w:lineRule="auto"/>
        <w:ind w:left="426" w:right="0" w:hanging="1"/>
        <w:rPr>
          <w:shd w:val="clear" w:color="auto" w:fill="FFFFFF"/>
        </w:rPr>
      </w:pPr>
    </w:p>
    <w:p w14:paraId="73EF8202" w14:textId="77777777" w:rsidR="001D4B54" w:rsidRDefault="001D4B54" w:rsidP="001D4B54">
      <w:pPr>
        <w:widowControl w:val="0"/>
        <w:autoSpaceDE w:val="0"/>
        <w:autoSpaceDN w:val="0"/>
        <w:adjustRightInd w:val="0"/>
        <w:spacing w:after="120" w:line="276" w:lineRule="auto"/>
        <w:ind w:left="426" w:right="0" w:hanging="1"/>
        <w:rPr>
          <w:shd w:val="clear" w:color="auto" w:fill="FFFFFF"/>
        </w:rPr>
      </w:pPr>
    </w:p>
    <w:p w14:paraId="1F27EB45" w14:textId="0B07236A" w:rsidR="007250EC" w:rsidRDefault="007250EC" w:rsidP="001D4B54">
      <w:pPr>
        <w:widowControl w:val="0"/>
        <w:autoSpaceDE w:val="0"/>
        <w:autoSpaceDN w:val="0"/>
        <w:adjustRightInd w:val="0"/>
        <w:spacing w:after="120" w:line="276" w:lineRule="auto"/>
        <w:ind w:left="426" w:right="0" w:hanging="1"/>
        <w:rPr>
          <w:shd w:val="clear" w:color="auto" w:fill="FFFFFF"/>
        </w:rPr>
      </w:pPr>
      <w:r>
        <w:rPr>
          <w:shd w:val="clear" w:color="auto" w:fill="FFFFFF"/>
        </w:rPr>
        <w:lastRenderedPageBreak/>
        <w:t>z tego</w:t>
      </w:r>
      <w:r w:rsidR="00296E9F">
        <w:rPr>
          <w:shd w:val="clear" w:color="auto" w:fill="FFFFFF"/>
        </w:rPr>
        <w:t xml:space="preserve"> na</w:t>
      </w:r>
      <w:r w:rsidR="001D4B54">
        <w:rPr>
          <w:shd w:val="clear" w:color="auto" w:fill="FFFFFF"/>
        </w:rPr>
        <w:t>:</w:t>
      </w:r>
    </w:p>
    <w:p w14:paraId="10E7AE11" w14:textId="3844E6C9" w:rsidR="007250EC" w:rsidRPr="001D4B54" w:rsidRDefault="007250EC" w:rsidP="001D4B54">
      <w:pPr>
        <w:pStyle w:val="Akapitzlist"/>
        <w:widowControl w:val="0"/>
        <w:numPr>
          <w:ilvl w:val="0"/>
          <w:numId w:val="28"/>
        </w:numPr>
        <w:autoSpaceDE w:val="0"/>
        <w:autoSpaceDN w:val="0"/>
        <w:adjustRightInd w:val="0"/>
        <w:spacing w:after="120" w:line="276" w:lineRule="auto"/>
        <w:ind w:right="0"/>
        <w:rPr>
          <w:bCs/>
        </w:rPr>
      </w:pPr>
      <w:r w:rsidRPr="001D4B54">
        <w:rPr>
          <w:bCs/>
        </w:rPr>
        <w:t>koszty bieżące (§ 2830, 2820, 2810)*/ - ……… zł (słownie: ……………… 00/100),</w:t>
      </w:r>
    </w:p>
    <w:p w14:paraId="0132C5C5" w14:textId="1F037D82" w:rsidR="007250EC" w:rsidRPr="001D4B54" w:rsidRDefault="007250EC" w:rsidP="001D4B54">
      <w:pPr>
        <w:pStyle w:val="Akapitzlist"/>
        <w:widowControl w:val="0"/>
        <w:numPr>
          <w:ilvl w:val="0"/>
          <w:numId w:val="28"/>
        </w:numPr>
        <w:autoSpaceDE w:val="0"/>
        <w:autoSpaceDN w:val="0"/>
        <w:adjustRightInd w:val="0"/>
        <w:spacing w:after="120" w:line="276" w:lineRule="auto"/>
        <w:ind w:right="0"/>
        <w:rPr>
          <w:bCs/>
        </w:rPr>
      </w:pPr>
      <w:r w:rsidRPr="001D4B54">
        <w:rPr>
          <w:bCs/>
        </w:rPr>
        <w:t>koszty inwestycyjne</w:t>
      </w:r>
      <w:r w:rsidR="00F33841" w:rsidRPr="001D4B54">
        <w:rPr>
          <w:bCs/>
        </w:rPr>
        <w:t xml:space="preserve"> (majątkowe)</w:t>
      </w:r>
      <w:r w:rsidRPr="001D4B54">
        <w:rPr>
          <w:bCs/>
        </w:rPr>
        <w:t xml:space="preserve"> (§ 6230) - ……… zł (słownie: …………… 00/100.</w:t>
      </w:r>
    </w:p>
    <w:p w14:paraId="0F2F179D" w14:textId="77777777" w:rsidR="00D1175E" w:rsidRPr="008644D1" w:rsidRDefault="00D1175E" w:rsidP="00D1175E">
      <w:pPr>
        <w:pStyle w:val="Akapitzlist"/>
        <w:widowControl w:val="0"/>
        <w:autoSpaceDE w:val="0"/>
        <w:autoSpaceDN w:val="0"/>
        <w:adjustRightInd w:val="0"/>
        <w:spacing w:after="120" w:line="276" w:lineRule="auto"/>
        <w:ind w:left="425" w:right="0" w:hanging="357"/>
        <w:contextualSpacing w:val="0"/>
        <w:rPr>
          <w:sz w:val="20"/>
        </w:rPr>
      </w:pPr>
      <w:r w:rsidRPr="008644D1">
        <w:rPr>
          <w:sz w:val="20"/>
        </w:rPr>
        <w:t>*/ - niepotrzebne skreślić</w:t>
      </w:r>
    </w:p>
    <w:p w14:paraId="1CA99CA2" w14:textId="7CF132D0" w:rsidR="00223D44" w:rsidRPr="001D4B54" w:rsidRDefault="00223D44" w:rsidP="001D4B54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426" w:right="0" w:hanging="426"/>
        <w:contextualSpacing w:val="0"/>
      </w:pPr>
      <w:r w:rsidRPr="001D4B54">
        <w:t>Środki finansowe opisane w ust. 1 są przeznaczone na dofinansowanie realizacji zadania (zwanego dalej „Zadaniem”)  polegającego na  utworzeniu w 20</w:t>
      </w:r>
      <w:r w:rsidR="00874CBE" w:rsidRPr="001D4B54">
        <w:t>20</w:t>
      </w:r>
      <w:r w:rsidRPr="001D4B54">
        <w:t xml:space="preserve"> r. ……  </w:t>
      </w:r>
      <w:r w:rsidR="00042CE6">
        <w:t xml:space="preserve">nowych </w:t>
      </w:r>
      <w:r w:rsidRPr="001D4B54">
        <w:t xml:space="preserve">miejsc opieki nad dziećmi w wieku do lat </w:t>
      </w:r>
      <w:r w:rsidR="00874CBE" w:rsidRPr="001D4B54">
        <w:t xml:space="preserve">3 w </w:t>
      </w:r>
    </w:p>
    <w:p w14:paraId="31EAA7FA" w14:textId="6B7DBEB1" w:rsidR="00223D44" w:rsidRPr="00866865" w:rsidRDefault="00FF42C9" w:rsidP="00FF42C9">
      <w:pPr>
        <w:spacing w:after="0" w:line="276" w:lineRule="auto"/>
        <w:ind w:left="709" w:right="0" w:firstLine="0"/>
        <w:rPr>
          <w:rFonts w:eastAsiaTheme="minorHAnsi"/>
          <w:lang w:eastAsia="en-US"/>
        </w:rPr>
      </w:pPr>
      <w:r w:rsidRPr="00866865">
        <w:rPr>
          <w:rFonts w:eastAsiaTheme="minorHAnsi"/>
          <w:lang w:eastAsia="en-US"/>
        </w:rPr>
        <w:t>żł</w:t>
      </w:r>
      <w:r w:rsidR="00223D44" w:rsidRPr="00866865">
        <w:rPr>
          <w:rFonts w:eastAsiaTheme="minorHAnsi"/>
          <w:lang w:eastAsia="en-US"/>
        </w:rPr>
        <w:t>obku/klubie dziecięcym*/ tworzonym ………….(</w:t>
      </w:r>
      <w:r w:rsidR="00223D44" w:rsidRPr="00866865">
        <w:rPr>
          <w:rFonts w:eastAsiaTheme="minorHAnsi"/>
          <w:i/>
          <w:sz w:val="20"/>
          <w:szCs w:val="20"/>
          <w:lang w:eastAsia="en-US"/>
        </w:rPr>
        <w:t>nazwa miejscowości i adres lub numer KW nieruchomości na której będzie realizowana inwestycja</w:t>
      </w:r>
      <w:r w:rsidR="00223D44" w:rsidRPr="00866865">
        <w:rPr>
          <w:rFonts w:eastAsiaTheme="minorHAnsi"/>
          <w:lang w:eastAsia="en-US"/>
        </w:rPr>
        <w:t xml:space="preserve">) </w:t>
      </w:r>
    </w:p>
    <w:p w14:paraId="123AF358" w14:textId="77777777" w:rsidR="00223D44" w:rsidRPr="00866865" w:rsidRDefault="00223D44" w:rsidP="00223D44">
      <w:pPr>
        <w:pStyle w:val="Akapitzlist"/>
        <w:spacing w:after="0" w:line="276" w:lineRule="auto"/>
        <w:ind w:left="709" w:right="0" w:firstLine="0"/>
        <w:rPr>
          <w:i/>
          <w:color w:val="FF0000"/>
        </w:rPr>
      </w:pPr>
      <w:r w:rsidRPr="00866865">
        <w:rPr>
          <w:rFonts w:eastAsiaTheme="minorHAnsi"/>
          <w:i/>
          <w:color w:val="FF0000"/>
          <w:lang w:eastAsia="en-US"/>
        </w:rPr>
        <w:t>lub</w:t>
      </w:r>
    </w:p>
    <w:p w14:paraId="7A96426B" w14:textId="77777777" w:rsidR="00223D44" w:rsidRPr="00866865" w:rsidRDefault="00223D44" w:rsidP="00F501FD">
      <w:pPr>
        <w:pStyle w:val="Akapitzlist"/>
        <w:spacing w:after="120" w:line="276" w:lineRule="auto"/>
        <w:ind w:left="709" w:right="0" w:firstLine="0"/>
        <w:contextualSpacing w:val="0"/>
        <w:rPr>
          <w:color w:val="auto"/>
          <w:sz w:val="20"/>
          <w:szCs w:val="20"/>
        </w:rPr>
      </w:pPr>
      <w:r w:rsidRPr="00866865">
        <w:t>w żłobku</w:t>
      </w:r>
      <w:r w:rsidR="004B2B90">
        <w:t>/klubie dziecięcym*/</w:t>
      </w:r>
      <w:r w:rsidRPr="00866865">
        <w:t xml:space="preserve">  ……………… wpisanym do rejestru żłobków i klubów dziecięcych  Gminy ………… pod numerem: ………, w dniu …………… </w:t>
      </w:r>
      <w:r w:rsidRPr="00866865">
        <w:rPr>
          <w:i/>
          <w:color w:val="FF0000"/>
          <w:sz w:val="20"/>
          <w:szCs w:val="20"/>
        </w:rPr>
        <w:t xml:space="preserve">*(gdy nowe miejsca są tworzone w już funkcjonującej Instytucji opieki) </w:t>
      </w:r>
      <w:r w:rsidRPr="00866865">
        <w:rPr>
          <w:i/>
          <w:color w:val="auto"/>
          <w:sz w:val="20"/>
          <w:szCs w:val="20"/>
        </w:rPr>
        <w:t xml:space="preserve">*/ </w:t>
      </w:r>
    </w:p>
    <w:p w14:paraId="717BB315" w14:textId="77777777" w:rsidR="00223D44" w:rsidRPr="00866865" w:rsidRDefault="00223D44" w:rsidP="00F501FD">
      <w:pPr>
        <w:pStyle w:val="Akapitzlist"/>
        <w:numPr>
          <w:ilvl w:val="0"/>
          <w:numId w:val="1"/>
        </w:numPr>
        <w:spacing w:after="120" w:line="276" w:lineRule="auto"/>
        <w:ind w:left="397" w:right="0" w:hanging="357"/>
        <w:contextualSpacing w:val="0"/>
        <w:rPr>
          <w:color w:val="auto"/>
        </w:rPr>
      </w:pPr>
      <w:r w:rsidRPr="00866865">
        <w:rPr>
          <w:color w:val="auto"/>
        </w:rPr>
        <w:t xml:space="preserve">Instytucja opieki nad dziećmi w wieku do lat 3 wskazana w ust. 2  zwana będzie  </w:t>
      </w:r>
      <w:r w:rsidRPr="00866865">
        <w:rPr>
          <w:color w:val="auto"/>
        </w:rPr>
        <w:br/>
        <w:t>w dalszej części Umowy  „Instytucją opieki”.</w:t>
      </w:r>
    </w:p>
    <w:p w14:paraId="31922F28" w14:textId="08985BF1" w:rsidR="004D0EAA" w:rsidRPr="00866865" w:rsidRDefault="00CD274D" w:rsidP="000F3AFB">
      <w:pPr>
        <w:pStyle w:val="Akapitzlist"/>
        <w:numPr>
          <w:ilvl w:val="0"/>
          <w:numId w:val="1"/>
        </w:numPr>
        <w:spacing w:after="120" w:line="276" w:lineRule="auto"/>
        <w:ind w:left="397" w:right="0" w:hanging="357"/>
        <w:contextualSpacing w:val="0"/>
        <w:rPr>
          <w:color w:val="auto"/>
        </w:rPr>
      </w:pPr>
      <w:r w:rsidRPr="00866865">
        <w:rPr>
          <w:color w:val="auto"/>
        </w:rPr>
        <w:t xml:space="preserve">Kwota </w:t>
      </w:r>
      <w:r w:rsidR="004D0EAA" w:rsidRPr="00866865">
        <w:rPr>
          <w:color w:val="auto"/>
        </w:rPr>
        <w:t>środków</w:t>
      </w:r>
      <w:r w:rsidR="000F3AFB">
        <w:rPr>
          <w:color w:val="auto"/>
        </w:rPr>
        <w:t xml:space="preserve"> wskazana </w:t>
      </w:r>
      <w:r w:rsidR="004D0EAA" w:rsidRPr="00866865">
        <w:rPr>
          <w:color w:val="auto"/>
        </w:rPr>
        <w:t xml:space="preserve">w ust. </w:t>
      </w:r>
      <w:r w:rsidR="00F501FD">
        <w:rPr>
          <w:color w:val="auto"/>
        </w:rPr>
        <w:t>1</w:t>
      </w:r>
      <w:r w:rsidR="004D0EAA" w:rsidRPr="00866865">
        <w:rPr>
          <w:color w:val="auto"/>
        </w:rPr>
        <w:t xml:space="preserve">, nie może stanowić więcej niż 80% wartości </w:t>
      </w:r>
      <w:r w:rsidR="005556A8" w:rsidRPr="00866865">
        <w:rPr>
          <w:color w:val="auto"/>
        </w:rPr>
        <w:t xml:space="preserve">kosztów </w:t>
      </w:r>
      <w:r w:rsidR="004D0EAA" w:rsidRPr="00866865">
        <w:rPr>
          <w:color w:val="auto"/>
        </w:rPr>
        <w:t>poniesionych n</w:t>
      </w:r>
      <w:r w:rsidR="003A7E4E" w:rsidRPr="00866865">
        <w:rPr>
          <w:color w:val="auto"/>
        </w:rPr>
        <w:t>a realizację Zadania</w:t>
      </w:r>
      <w:r w:rsidR="004D0EAA" w:rsidRPr="00866865">
        <w:rPr>
          <w:color w:val="auto"/>
        </w:rPr>
        <w:t xml:space="preserve">, przy czym kwota środków w przeliczeniu na utworzenie 1 miejsca opieki, nie może być wyższa niż  …………… zł  (słownie: ……..…..00/100). </w:t>
      </w:r>
    </w:p>
    <w:p w14:paraId="269A2BE4" w14:textId="2A4FCA15" w:rsidR="00726133" w:rsidRDefault="00726133" w:rsidP="00726133">
      <w:pPr>
        <w:pStyle w:val="Akapitzlist"/>
        <w:numPr>
          <w:ilvl w:val="0"/>
          <w:numId w:val="1"/>
        </w:numPr>
        <w:overflowPunct w:val="0"/>
        <w:autoSpaceDE w:val="0"/>
        <w:autoSpaceDN w:val="0"/>
        <w:adjustRightInd w:val="0"/>
        <w:spacing w:after="120" w:line="276" w:lineRule="auto"/>
        <w:ind w:left="397" w:right="0" w:hanging="357"/>
        <w:contextualSpacing w:val="0"/>
      </w:pPr>
      <w:r w:rsidRPr="00866865">
        <w:t xml:space="preserve">Beneficjent </w:t>
      </w:r>
      <w:r w:rsidRPr="00866865">
        <w:rPr>
          <w:bCs/>
          <w:iCs/>
        </w:rPr>
        <w:t xml:space="preserve">zgodnie </w:t>
      </w:r>
      <w:r w:rsidRPr="000F3AFB">
        <w:rPr>
          <w:bCs/>
          <w:iCs/>
        </w:rPr>
        <w:t>z art. 62 ust.4 ustawy</w:t>
      </w:r>
      <w:r w:rsidRPr="00866865">
        <w:rPr>
          <w:bCs/>
          <w:iCs/>
        </w:rPr>
        <w:t xml:space="preserve"> o opiece nad dz</w:t>
      </w:r>
      <w:r>
        <w:rPr>
          <w:bCs/>
          <w:iCs/>
        </w:rPr>
        <w:t>iećmi w wieku do lat 3</w:t>
      </w:r>
      <w:r w:rsidRPr="00866865">
        <w:rPr>
          <w:bCs/>
          <w:iCs/>
        </w:rPr>
        <w:t xml:space="preserve">, przeznaczy na realizację Zadania środki własne </w:t>
      </w:r>
      <w:r w:rsidR="0099588B">
        <w:rPr>
          <w:bCs/>
          <w:iCs/>
        </w:rPr>
        <w:t>w</w:t>
      </w:r>
      <w:r w:rsidRPr="00866865">
        <w:rPr>
          <w:bCs/>
          <w:iCs/>
        </w:rPr>
        <w:t xml:space="preserve"> wysokości nie mniejszej niż 20% kosztów realizacj</w:t>
      </w:r>
      <w:r w:rsidR="000F3AFB">
        <w:rPr>
          <w:bCs/>
          <w:iCs/>
        </w:rPr>
        <w:t>i Zadania</w:t>
      </w:r>
      <w:r w:rsidRPr="00866865">
        <w:t>.</w:t>
      </w:r>
    </w:p>
    <w:p w14:paraId="0392A060" w14:textId="178977B5" w:rsidR="009E2C1A" w:rsidRDefault="004B1878" w:rsidP="009E2C1A">
      <w:pPr>
        <w:pStyle w:val="Akapitzlist"/>
        <w:numPr>
          <w:ilvl w:val="0"/>
          <w:numId w:val="1"/>
        </w:numPr>
        <w:spacing w:after="120" w:line="276" w:lineRule="auto"/>
        <w:ind w:left="397" w:right="0" w:hanging="357"/>
        <w:contextualSpacing w:val="0"/>
        <w:rPr>
          <w:color w:val="auto"/>
        </w:rPr>
      </w:pPr>
      <w:r w:rsidRPr="004B1878">
        <w:rPr>
          <w:color w:val="auto"/>
        </w:rPr>
        <w:t xml:space="preserve">W przypadku gdy Beneficjent na realizację </w:t>
      </w:r>
      <w:r w:rsidR="005B2979">
        <w:rPr>
          <w:color w:val="auto"/>
        </w:rPr>
        <w:t>Z</w:t>
      </w:r>
      <w:r w:rsidRPr="004B1878">
        <w:rPr>
          <w:color w:val="auto"/>
        </w:rPr>
        <w:t>adania wydatkuje wkład włas</w:t>
      </w:r>
      <w:r w:rsidR="0099588B">
        <w:rPr>
          <w:color w:val="auto"/>
        </w:rPr>
        <w:t xml:space="preserve">ny niższy niż określony w ust. </w:t>
      </w:r>
      <w:r w:rsidR="00F501FD">
        <w:rPr>
          <w:color w:val="auto"/>
        </w:rPr>
        <w:t>5</w:t>
      </w:r>
      <w:r w:rsidRPr="004B1878">
        <w:rPr>
          <w:color w:val="auto"/>
        </w:rPr>
        <w:t xml:space="preserve">, wartość środków </w:t>
      </w:r>
      <w:r w:rsidR="0012237E">
        <w:rPr>
          <w:color w:val="auto"/>
        </w:rPr>
        <w:t xml:space="preserve">dotacji celowej </w:t>
      </w:r>
      <w:r w:rsidR="00F501FD">
        <w:rPr>
          <w:color w:val="auto"/>
        </w:rPr>
        <w:t xml:space="preserve">określonej </w:t>
      </w:r>
      <w:r w:rsidRPr="004B1878">
        <w:rPr>
          <w:color w:val="auto"/>
        </w:rPr>
        <w:t>w ust. 1 ulega zmniejszeniu z zachowaniem udziału procentowego określonego w ust. 4-</w:t>
      </w:r>
      <w:r w:rsidR="00F501FD">
        <w:rPr>
          <w:color w:val="auto"/>
        </w:rPr>
        <w:t>5</w:t>
      </w:r>
      <w:r>
        <w:rPr>
          <w:color w:val="auto"/>
        </w:rPr>
        <w:t xml:space="preserve">, z zastrzeżeniem ust. </w:t>
      </w:r>
      <w:r w:rsidR="00F501FD">
        <w:rPr>
          <w:color w:val="auto"/>
        </w:rPr>
        <w:t>8</w:t>
      </w:r>
    </w:p>
    <w:p w14:paraId="2B1F2E7C" w14:textId="56056485" w:rsidR="004B1878" w:rsidRPr="004B1878" w:rsidRDefault="009E2C1A" w:rsidP="009E2C1A">
      <w:pPr>
        <w:pStyle w:val="Akapitzlist"/>
        <w:numPr>
          <w:ilvl w:val="0"/>
          <w:numId w:val="1"/>
        </w:numPr>
        <w:spacing w:after="120" w:line="276" w:lineRule="auto"/>
        <w:ind w:left="397" w:right="0" w:hanging="357"/>
        <w:contextualSpacing w:val="0"/>
        <w:rPr>
          <w:color w:val="auto"/>
        </w:rPr>
      </w:pPr>
      <w:r w:rsidRPr="00866865">
        <w:rPr>
          <w:color w:val="auto"/>
        </w:rPr>
        <w:t xml:space="preserve">Wzrost kosztów realizacji Zadania nie stanowi podstawy do wystąpienia z roszczeniem </w:t>
      </w:r>
      <w:r w:rsidR="0099588B">
        <w:rPr>
          <w:color w:val="auto"/>
        </w:rPr>
        <w:br/>
      </w:r>
      <w:r w:rsidRPr="00866865">
        <w:rPr>
          <w:color w:val="auto"/>
        </w:rPr>
        <w:t xml:space="preserve">o zwiększenie kwoty dofinansowania określonej w ust. </w:t>
      </w:r>
      <w:r w:rsidR="005F26A2">
        <w:rPr>
          <w:color w:val="auto"/>
        </w:rPr>
        <w:t>1</w:t>
      </w:r>
    </w:p>
    <w:p w14:paraId="664719F2" w14:textId="52CF6D7B" w:rsidR="004B1878" w:rsidRPr="009E2C1A" w:rsidRDefault="009E2C1A" w:rsidP="009E2C1A">
      <w:pPr>
        <w:pStyle w:val="Akapitzlist"/>
        <w:numPr>
          <w:ilvl w:val="0"/>
          <w:numId w:val="1"/>
        </w:numPr>
        <w:spacing w:after="120" w:line="276" w:lineRule="auto"/>
        <w:ind w:left="397" w:right="0" w:hanging="357"/>
        <w:contextualSpacing w:val="0"/>
        <w:rPr>
          <w:color w:val="auto"/>
        </w:rPr>
      </w:pPr>
      <w:r w:rsidRPr="009E2C1A">
        <w:rPr>
          <w:color w:val="auto"/>
        </w:rPr>
        <w:t xml:space="preserve">W przypadku </w:t>
      </w:r>
      <w:r>
        <w:rPr>
          <w:color w:val="auto"/>
        </w:rPr>
        <w:t>realizacji inwestycji</w:t>
      </w:r>
      <w:r w:rsidR="003331F0">
        <w:rPr>
          <w:color w:val="auto"/>
        </w:rPr>
        <w:t xml:space="preserve">, </w:t>
      </w:r>
      <w:r>
        <w:rPr>
          <w:color w:val="auto"/>
        </w:rPr>
        <w:t>mają zastosowanie</w:t>
      </w:r>
      <w:r w:rsidRPr="009E2C1A">
        <w:rPr>
          <w:color w:val="auto"/>
        </w:rPr>
        <w:t xml:space="preserve"> postanowienia rozporządzenia Rady Ministrów z dnia 2 grudnia 2010 r. w sprawie szczegółowego sposobu i trybu finansowani</w:t>
      </w:r>
      <w:r w:rsidR="000F3AFB">
        <w:rPr>
          <w:color w:val="auto"/>
        </w:rPr>
        <w:t>a inwestycji z budżetu państwa</w:t>
      </w:r>
      <w:r>
        <w:rPr>
          <w:color w:val="auto"/>
        </w:rPr>
        <w:t>.</w:t>
      </w:r>
    </w:p>
    <w:p w14:paraId="50BB3D04" w14:textId="5E1FC491" w:rsidR="00EA14E7" w:rsidRPr="00F90563" w:rsidRDefault="005F26A2" w:rsidP="009E2C1A">
      <w:pPr>
        <w:pStyle w:val="Akapitzlist"/>
        <w:numPr>
          <w:ilvl w:val="0"/>
          <w:numId w:val="1"/>
        </w:numPr>
        <w:spacing w:after="120" w:line="276" w:lineRule="auto"/>
        <w:ind w:left="397" w:right="0" w:hanging="357"/>
        <w:contextualSpacing w:val="0"/>
        <w:rPr>
          <w:color w:val="auto"/>
        </w:rPr>
      </w:pPr>
      <w:r>
        <w:rPr>
          <w:szCs w:val="24"/>
        </w:rPr>
        <w:t>O</w:t>
      </w:r>
      <w:r w:rsidR="00EA14E7" w:rsidRPr="00F90563">
        <w:rPr>
          <w:szCs w:val="24"/>
        </w:rPr>
        <w:t>pis zadania z</w:t>
      </w:r>
      <w:r w:rsidR="00F90563" w:rsidRPr="00F90563">
        <w:rPr>
          <w:szCs w:val="24"/>
        </w:rPr>
        <w:t>awiera</w:t>
      </w:r>
      <w:r w:rsidR="00601631">
        <w:rPr>
          <w:szCs w:val="24"/>
        </w:rPr>
        <w:t>ją:</w:t>
      </w:r>
      <w:r w:rsidR="00F90563" w:rsidRPr="00F90563">
        <w:rPr>
          <w:szCs w:val="24"/>
        </w:rPr>
        <w:t xml:space="preserve"> </w:t>
      </w:r>
      <w:r w:rsidR="00EA14E7" w:rsidRPr="00F90563">
        <w:rPr>
          <w:szCs w:val="24"/>
        </w:rPr>
        <w:t>oferta konkursowa</w:t>
      </w:r>
      <w:r w:rsidR="00F90563" w:rsidRPr="00F90563">
        <w:rPr>
          <w:szCs w:val="24"/>
        </w:rPr>
        <w:t xml:space="preserve"> złożona w dniu…………….., Kalkulacja </w:t>
      </w:r>
      <w:r w:rsidR="00F90563">
        <w:rPr>
          <w:szCs w:val="24"/>
        </w:rPr>
        <w:t xml:space="preserve">kosztów (M3) </w:t>
      </w:r>
      <w:r w:rsidR="00F90563" w:rsidRPr="00F90563">
        <w:rPr>
          <w:i/>
          <w:szCs w:val="24"/>
        </w:rPr>
        <w:t>aktualizacja</w:t>
      </w:r>
      <w:r w:rsidR="00F90563">
        <w:rPr>
          <w:szCs w:val="24"/>
        </w:rPr>
        <w:t xml:space="preserve">*/ </w:t>
      </w:r>
      <w:r w:rsidR="00F90563" w:rsidRPr="00F90563">
        <w:rPr>
          <w:szCs w:val="24"/>
        </w:rPr>
        <w:t>złożon</w:t>
      </w:r>
      <w:r w:rsidR="00F90563">
        <w:rPr>
          <w:szCs w:val="24"/>
        </w:rPr>
        <w:t>a</w:t>
      </w:r>
      <w:r w:rsidR="00EA14E7" w:rsidRPr="00F90563">
        <w:rPr>
          <w:szCs w:val="24"/>
        </w:rPr>
        <w:t xml:space="preserve"> w dniu …………</w:t>
      </w:r>
      <w:r w:rsidR="00F90563">
        <w:rPr>
          <w:szCs w:val="24"/>
        </w:rPr>
        <w:t xml:space="preserve">, </w:t>
      </w:r>
      <w:r w:rsidR="00EA14E7" w:rsidRPr="00F90563">
        <w:rPr>
          <w:szCs w:val="24"/>
        </w:rPr>
        <w:t xml:space="preserve">program inwestycji </w:t>
      </w:r>
      <w:r w:rsidR="00F90563" w:rsidRPr="00F90563">
        <w:rPr>
          <w:i/>
          <w:szCs w:val="24"/>
        </w:rPr>
        <w:t>aktualizacja</w:t>
      </w:r>
      <w:r w:rsidR="00F90563">
        <w:rPr>
          <w:szCs w:val="24"/>
        </w:rPr>
        <w:t xml:space="preserve">*/ </w:t>
      </w:r>
      <w:r w:rsidR="00EA14E7" w:rsidRPr="00F90563">
        <w:rPr>
          <w:szCs w:val="24"/>
        </w:rPr>
        <w:t>złożon</w:t>
      </w:r>
      <w:r w:rsidR="00601631">
        <w:rPr>
          <w:szCs w:val="24"/>
        </w:rPr>
        <w:t>y</w:t>
      </w:r>
      <w:r w:rsidR="00EA14E7" w:rsidRPr="00F90563">
        <w:rPr>
          <w:szCs w:val="24"/>
        </w:rPr>
        <w:t xml:space="preserve"> w dniu ………….</w:t>
      </w:r>
      <w:r w:rsidR="001D4B54">
        <w:rPr>
          <w:szCs w:val="24"/>
        </w:rPr>
        <w:t>, stanowiące załączniki do Umowy</w:t>
      </w:r>
      <w:r w:rsidR="00EA14E7" w:rsidRPr="00F90563">
        <w:rPr>
          <w:szCs w:val="24"/>
        </w:rPr>
        <w:t>.</w:t>
      </w:r>
    </w:p>
    <w:p w14:paraId="3A20B611" w14:textId="77777777" w:rsidR="003466F7" w:rsidRPr="00866865" w:rsidRDefault="003466F7" w:rsidP="00D34EFE">
      <w:pPr>
        <w:spacing w:before="240" w:after="0" w:line="259" w:lineRule="auto"/>
        <w:ind w:left="0" w:right="0" w:firstLine="0"/>
        <w:jc w:val="center"/>
        <w:rPr>
          <w:b/>
        </w:rPr>
      </w:pPr>
      <w:r w:rsidRPr="00866865">
        <w:rPr>
          <w:b/>
        </w:rPr>
        <w:t>§2</w:t>
      </w:r>
    </w:p>
    <w:p w14:paraId="13F58E6F" w14:textId="36643271" w:rsidR="004D0EAA" w:rsidRPr="00866865" w:rsidRDefault="004D0EAA" w:rsidP="00817FF8">
      <w:pPr>
        <w:pStyle w:val="Akapitzlist"/>
        <w:numPr>
          <w:ilvl w:val="0"/>
          <w:numId w:val="12"/>
        </w:numPr>
        <w:spacing w:after="120" w:line="276" w:lineRule="auto"/>
        <w:ind w:left="426" w:right="0"/>
        <w:contextualSpacing w:val="0"/>
      </w:pPr>
      <w:r w:rsidRPr="00866865">
        <w:t>Dofinansowanie dotyczy rea</w:t>
      </w:r>
      <w:r w:rsidR="003F7E55" w:rsidRPr="00866865">
        <w:t xml:space="preserve">lizacji Zadania w okresie od </w:t>
      </w:r>
      <w:r w:rsidR="005F26A2">
        <w:t xml:space="preserve">1 stycznia 2020 r. </w:t>
      </w:r>
      <w:r w:rsidRPr="00866865">
        <w:t xml:space="preserve">do </w:t>
      </w:r>
      <w:r w:rsidR="005F26A2">
        <w:br/>
      </w:r>
      <w:r w:rsidRPr="00866865">
        <w:t>31 grudnia 20</w:t>
      </w:r>
      <w:r w:rsidR="005F26A2">
        <w:t xml:space="preserve">20 </w:t>
      </w:r>
      <w:r w:rsidRPr="00866865">
        <w:t xml:space="preserve">r. </w:t>
      </w:r>
    </w:p>
    <w:p w14:paraId="4E65ED26" w14:textId="11851D1D" w:rsidR="003466F7" w:rsidRDefault="005F26A2" w:rsidP="00817FF8">
      <w:pPr>
        <w:pStyle w:val="Akapitzlist"/>
        <w:numPr>
          <w:ilvl w:val="0"/>
          <w:numId w:val="12"/>
        </w:numPr>
        <w:spacing w:after="120" w:line="276" w:lineRule="auto"/>
        <w:ind w:left="426" w:right="0"/>
        <w:contextualSpacing w:val="0"/>
      </w:pPr>
      <w:r>
        <w:t>Z</w:t>
      </w:r>
      <w:r w:rsidR="004D0EAA" w:rsidRPr="00866865">
        <w:t>akońc</w:t>
      </w:r>
      <w:r w:rsidR="003675EC" w:rsidRPr="00866865">
        <w:t xml:space="preserve">zenie Zadania </w:t>
      </w:r>
      <w:r w:rsidR="004D0EAA" w:rsidRPr="00866865">
        <w:t xml:space="preserve"> należy rozumieć jako dzień dok</w:t>
      </w:r>
      <w:r w:rsidR="003331F0">
        <w:t xml:space="preserve">onania wpisu </w:t>
      </w:r>
      <w:r>
        <w:t xml:space="preserve">utworzonych </w:t>
      </w:r>
      <w:r w:rsidR="003331F0">
        <w:t>miejsc opieki do R</w:t>
      </w:r>
      <w:r w:rsidR="004D0EAA" w:rsidRPr="00866865">
        <w:t xml:space="preserve">ejestru żłobków i klubów dziecięcych, który może przypadać do dnia </w:t>
      </w:r>
      <w:r>
        <w:br/>
      </w:r>
      <w:r w:rsidR="004D0EAA" w:rsidRPr="00866865">
        <w:t>31 stycznia 20</w:t>
      </w:r>
      <w:r>
        <w:t>21</w:t>
      </w:r>
      <w:r w:rsidR="004D0EAA" w:rsidRPr="00866865">
        <w:t xml:space="preserve"> r.,</w:t>
      </w:r>
      <w:r w:rsidR="00FC20EE">
        <w:t xml:space="preserve"> z zastrzeżeniem punktu 10.3</w:t>
      </w:r>
      <w:r w:rsidR="009E2C1A">
        <w:t xml:space="preserve"> Programu, </w:t>
      </w:r>
      <w:r w:rsidR="004D0EAA" w:rsidRPr="00866865">
        <w:t xml:space="preserve">przy czym wykorzystanie środków </w:t>
      </w:r>
      <w:r w:rsidR="00661FD5">
        <w:t xml:space="preserve">wskazanych w §1 </w:t>
      </w:r>
      <w:r w:rsidR="00980C0A">
        <w:t>ust.1</w:t>
      </w:r>
      <w:r w:rsidR="003F7E55" w:rsidRPr="00866865">
        <w:t xml:space="preserve">oraz </w:t>
      </w:r>
      <w:r w:rsidR="005511EC" w:rsidRPr="00866865">
        <w:t>zaangażowanie środków własnych</w:t>
      </w:r>
      <w:r w:rsidR="004D0EAA" w:rsidRPr="00866865">
        <w:t xml:space="preserve"> </w:t>
      </w:r>
      <w:r w:rsidR="009E2C1A">
        <w:t>musi nastąpić do 31 grudnia 20</w:t>
      </w:r>
      <w:r>
        <w:t>20</w:t>
      </w:r>
      <w:r w:rsidR="004D0EAA" w:rsidRPr="00866865">
        <w:t xml:space="preserve"> r</w:t>
      </w:r>
      <w:r w:rsidR="003F7E55" w:rsidRPr="00866865">
        <w:t>.</w:t>
      </w:r>
    </w:p>
    <w:p w14:paraId="3747A6D1" w14:textId="77777777" w:rsidR="00D964DC" w:rsidRPr="00D964DC" w:rsidRDefault="00D964DC" w:rsidP="00817FF8">
      <w:pPr>
        <w:pStyle w:val="Akapitzlist"/>
        <w:numPr>
          <w:ilvl w:val="0"/>
          <w:numId w:val="12"/>
        </w:numPr>
        <w:spacing w:after="120" w:line="276" w:lineRule="auto"/>
        <w:ind w:left="426" w:right="0"/>
        <w:contextualSpacing w:val="0"/>
      </w:pPr>
      <w:r w:rsidRPr="00D964DC">
        <w:lastRenderedPageBreak/>
        <w:t xml:space="preserve">Beneficjent zobowiązuje się do  utworzenia miejsc opieki, w terminie do ……….………. . </w:t>
      </w:r>
    </w:p>
    <w:p w14:paraId="52D77BDD" w14:textId="79B9B80A" w:rsidR="00D964DC" w:rsidRPr="00866865" w:rsidRDefault="00D964DC" w:rsidP="00817FF8">
      <w:pPr>
        <w:pStyle w:val="Akapitzlist"/>
        <w:numPr>
          <w:ilvl w:val="0"/>
          <w:numId w:val="12"/>
        </w:numPr>
        <w:spacing w:after="120" w:line="276" w:lineRule="auto"/>
        <w:ind w:left="426" w:right="0"/>
        <w:contextualSpacing w:val="0"/>
      </w:pPr>
      <w:r w:rsidRPr="00D964DC">
        <w:t xml:space="preserve">Zmiana określonego w ust. </w:t>
      </w:r>
      <w:r>
        <w:t>3</w:t>
      </w:r>
      <w:r w:rsidRPr="00D964DC">
        <w:t xml:space="preserve"> terminu utworzenia miejsc opieki wymaga aneksu </w:t>
      </w:r>
      <w:r w:rsidR="00980C0A">
        <w:br/>
      </w:r>
      <w:r w:rsidRPr="00D964DC">
        <w:t>do</w:t>
      </w:r>
      <w:r>
        <w:rPr>
          <w:color w:val="auto"/>
        </w:rPr>
        <w:t xml:space="preserve"> Umowy po uprzednim  uzyskaniu zgody Wojewody zgodnie z </w:t>
      </w:r>
      <w:r w:rsidR="0033284F">
        <w:rPr>
          <w:color w:val="auto"/>
        </w:rPr>
        <w:t>regulacją</w:t>
      </w:r>
      <w:r w:rsidRPr="002F22A9">
        <w:rPr>
          <w:color w:val="auto"/>
        </w:rPr>
        <w:t xml:space="preserve"> opisan</w:t>
      </w:r>
      <w:r>
        <w:rPr>
          <w:color w:val="auto"/>
        </w:rPr>
        <w:t>ą</w:t>
      </w:r>
      <w:r w:rsidRPr="002F22A9">
        <w:rPr>
          <w:color w:val="auto"/>
        </w:rPr>
        <w:t xml:space="preserve">  </w:t>
      </w:r>
      <w:r w:rsidR="00980C0A">
        <w:rPr>
          <w:color w:val="auto"/>
        </w:rPr>
        <w:br/>
      </w:r>
      <w:r w:rsidRPr="002F22A9">
        <w:rPr>
          <w:color w:val="auto"/>
        </w:rPr>
        <w:t xml:space="preserve">w </w:t>
      </w:r>
      <w:r>
        <w:rPr>
          <w:color w:val="auto"/>
        </w:rPr>
        <w:t xml:space="preserve">punkcie </w:t>
      </w:r>
      <w:r w:rsidRPr="002F22A9">
        <w:rPr>
          <w:color w:val="auto"/>
        </w:rPr>
        <w:t>10.</w:t>
      </w:r>
      <w:r w:rsidR="005F26A2">
        <w:rPr>
          <w:color w:val="auto"/>
        </w:rPr>
        <w:t>3</w:t>
      </w:r>
      <w:r w:rsidRPr="002F22A9">
        <w:rPr>
          <w:color w:val="auto"/>
        </w:rPr>
        <w:t xml:space="preserve"> Programu i </w:t>
      </w:r>
      <w:r w:rsidRPr="002F22A9">
        <w:rPr>
          <w:bCs/>
          <w:iCs/>
        </w:rPr>
        <w:t xml:space="preserve">nie może wpłynąć na termin wykorzystania środków finansowych określony w </w:t>
      </w:r>
      <w:r w:rsidR="005E6B4B">
        <w:rPr>
          <w:bCs/>
          <w:iCs/>
        </w:rPr>
        <w:t>ust.1-2.</w:t>
      </w:r>
    </w:p>
    <w:p w14:paraId="2FB7A241" w14:textId="77777777" w:rsidR="003466F7" w:rsidRPr="00866865" w:rsidRDefault="003466F7" w:rsidP="00D34EFE">
      <w:pPr>
        <w:spacing w:before="240" w:after="0" w:line="259" w:lineRule="auto"/>
        <w:ind w:left="0" w:right="0" w:firstLine="0"/>
        <w:jc w:val="center"/>
        <w:rPr>
          <w:b/>
        </w:rPr>
      </w:pPr>
      <w:r w:rsidRPr="00866865">
        <w:rPr>
          <w:b/>
        </w:rPr>
        <w:t>§3</w:t>
      </w:r>
    </w:p>
    <w:p w14:paraId="32D870B4" w14:textId="77777777" w:rsidR="00EF7DB2" w:rsidRPr="00866865" w:rsidRDefault="004D0EAA" w:rsidP="00585EA1">
      <w:pPr>
        <w:pStyle w:val="Akapitzlist"/>
        <w:spacing w:after="120" w:line="276" w:lineRule="auto"/>
        <w:ind w:left="397" w:right="0" w:firstLine="0"/>
        <w:contextualSpacing w:val="0"/>
      </w:pPr>
      <w:r w:rsidRPr="00866865">
        <w:t>Beneficjent zobowiązuje się  do</w:t>
      </w:r>
      <w:r w:rsidR="00EF7DB2" w:rsidRPr="00866865">
        <w:t>:</w:t>
      </w:r>
    </w:p>
    <w:p w14:paraId="3468821B" w14:textId="366A40D3" w:rsidR="00BF2559" w:rsidRPr="00866865" w:rsidRDefault="00EF7DB2" w:rsidP="00FE5727">
      <w:pPr>
        <w:pStyle w:val="Akapitzlist"/>
        <w:numPr>
          <w:ilvl w:val="0"/>
          <w:numId w:val="13"/>
        </w:numPr>
        <w:spacing w:after="60" w:line="240" w:lineRule="auto"/>
        <w:ind w:left="709" w:right="0" w:hanging="357"/>
        <w:contextualSpacing w:val="0"/>
      </w:pPr>
      <w:r w:rsidRPr="00866865">
        <w:t xml:space="preserve">informowania Wojewody w formie pisemnej o problemach w realizacji Zadania, </w:t>
      </w:r>
      <w:r w:rsidR="005F26A2">
        <w:br/>
      </w:r>
      <w:r w:rsidRPr="00866865">
        <w:t xml:space="preserve">w szczególności w zakresie </w:t>
      </w:r>
      <w:r w:rsidR="00F6573A" w:rsidRPr="00866865">
        <w:t>terminowości realizacji</w:t>
      </w:r>
      <w:r w:rsidRPr="00866865">
        <w:t xml:space="preserve"> i wykorzystania środków finansowych</w:t>
      </w:r>
      <w:r w:rsidR="00FE5727">
        <w:t>,</w:t>
      </w:r>
    </w:p>
    <w:p w14:paraId="2854220C" w14:textId="77777777" w:rsidR="00BF2559" w:rsidRPr="00866865" w:rsidRDefault="00BF2559" w:rsidP="00FE5727">
      <w:pPr>
        <w:pStyle w:val="Akapitzlist"/>
        <w:numPr>
          <w:ilvl w:val="0"/>
          <w:numId w:val="13"/>
        </w:numPr>
        <w:spacing w:after="60" w:line="276" w:lineRule="auto"/>
        <w:ind w:left="709" w:right="0" w:hanging="357"/>
        <w:contextualSpacing w:val="0"/>
      </w:pPr>
      <w:r w:rsidRPr="00866865">
        <w:t>prowadzenia wyodrębnionej ewidencji księgowej w sposób przejrzysty, tak aby  była możliwa identyfikacja poszczególnych operacji związanych z Umową,</w:t>
      </w:r>
    </w:p>
    <w:p w14:paraId="3EAAF0D7" w14:textId="77777777" w:rsidR="00E01AE8" w:rsidRPr="00866865" w:rsidRDefault="00E01AE8" w:rsidP="00FE5727">
      <w:pPr>
        <w:pStyle w:val="Akapitzlist"/>
        <w:numPr>
          <w:ilvl w:val="0"/>
          <w:numId w:val="13"/>
        </w:numPr>
        <w:spacing w:after="60" w:line="276" w:lineRule="auto"/>
        <w:ind w:left="709" w:right="0" w:hanging="357"/>
        <w:contextualSpacing w:val="0"/>
      </w:pPr>
      <w:r w:rsidRPr="00866865">
        <w:t xml:space="preserve">informowania Wojewody w formie papierowej lub w formie elektronicznej za pośrednictwem platformy </w:t>
      </w:r>
      <w:proofErr w:type="spellStart"/>
      <w:r w:rsidRPr="00866865">
        <w:t>ePUAP</w:t>
      </w:r>
      <w:proofErr w:type="spellEnd"/>
      <w:r w:rsidRPr="00866865">
        <w:t xml:space="preserve"> z wykorzystaniem profilu zaufanego lub za pomocą bezpiecznego podpisu elektronicznego weryfikowanego ważnym certyfikatem kwalifikowalnym o wszelkich zmianach związanych z prowadzoną działalnością gospodarczą (w tym zmiana wspólnika, nazwy, adresu siedziby lub zamieszkania, udzielenia lub odwołania pełnomocnictw itp.) i z funkcjonowaniem Instytucji opieki, niezwłocznie po ich wystąpieniu.</w:t>
      </w:r>
    </w:p>
    <w:p w14:paraId="3EE630B6" w14:textId="77777777" w:rsidR="00E01AE8" w:rsidRDefault="00E01AE8" w:rsidP="00FE5727">
      <w:pPr>
        <w:pStyle w:val="Akapitzlist"/>
        <w:numPr>
          <w:ilvl w:val="0"/>
          <w:numId w:val="13"/>
        </w:numPr>
        <w:spacing w:after="60" w:line="276" w:lineRule="auto"/>
        <w:ind w:left="709" w:right="0" w:hanging="357"/>
        <w:contextualSpacing w:val="0"/>
      </w:pPr>
      <w:r w:rsidRPr="00866865">
        <w:t>umieszczenia na terenie dofinansowanej Instytucji, w miejscu widocznym dla osób korzystających z Instytucji, informacji o korzystaniu z dofinansowania według wzoru określonego w Programie</w:t>
      </w:r>
      <w:r w:rsidR="00420AA2">
        <w:t>,</w:t>
      </w:r>
    </w:p>
    <w:p w14:paraId="1FE79055" w14:textId="77777777" w:rsidR="00420AA2" w:rsidRDefault="00420AA2" w:rsidP="00FE5727">
      <w:pPr>
        <w:pStyle w:val="Akapitzlist"/>
        <w:numPr>
          <w:ilvl w:val="0"/>
          <w:numId w:val="13"/>
        </w:numPr>
        <w:spacing w:after="60" w:line="276" w:lineRule="auto"/>
        <w:ind w:right="0"/>
        <w:contextualSpacing w:val="0"/>
      </w:pPr>
      <w:r>
        <w:t xml:space="preserve">opisywania każdej faktury, rachunku lub innego dokumentu o równoważnej wartości dowodowej (na odwrocie lub załączniku) opłacanej ze środków </w:t>
      </w:r>
      <w:r w:rsidR="0012237E">
        <w:t>dotacji celowej</w:t>
      </w:r>
      <w:r>
        <w:t xml:space="preserve"> oraz ze środków własnych w sposób jednoznacznie wskazujący źródła finansowania i rozliczenie kosztu. Wzór opisu stanowi </w:t>
      </w:r>
      <w:r w:rsidRPr="00BE6472">
        <w:t>załą</w:t>
      </w:r>
      <w:r w:rsidR="00980C0A" w:rsidRPr="00BE6472">
        <w:t xml:space="preserve">cznik nr </w:t>
      </w:r>
      <w:r w:rsidR="00F90563">
        <w:t>1</w:t>
      </w:r>
      <w:r w:rsidRPr="00BE6472">
        <w:t xml:space="preserve"> do Umowy</w:t>
      </w:r>
      <w:r>
        <w:t>,</w:t>
      </w:r>
    </w:p>
    <w:p w14:paraId="1198DB08" w14:textId="019E2B72" w:rsidR="005118FA" w:rsidRPr="00866865" w:rsidRDefault="00E01AE8" w:rsidP="005118FA">
      <w:pPr>
        <w:pStyle w:val="Akapitzlist"/>
        <w:numPr>
          <w:ilvl w:val="0"/>
          <w:numId w:val="13"/>
        </w:numPr>
        <w:spacing w:after="120" w:line="276" w:lineRule="auto"/>
        <w:ind w:left="709" w:right="0" w:hanging="357"/>
        <w:contextualSpacing w:val="0"/>
      </w:pPr>
      <w:r w:rsidRPr="00AC5A8B">
        <w:t>przechowywania dokumentacji związanej z realizacją zadania przez okres 5 lat</w:t>
      </w:r>
      <w:r w:rsidR="00AC5A8B" w:rsidRPr="00AC5A8B">
        <w:t xml:space="preserve">, licząc od początku roku następującego po roku, w którym Beneficjent realizował </w:t>
      </w:r>
      <w:r w:rsidR="005F26A2">
        <w:t>Z</w:t>
      </w:r>
      <w:r w:rsidR="00AC5A8B" w:rsidRPr="00AC5A8B">
        <w:t>adanie.</w:t>
      </w:r>
    </w:p>
    <w:p w14:paraId="301786B1" w14:textId="77777777" w:rsidR="003466F7" w:rsidRPr="00866865" w:rsidRDefault="003466F7" w:rsidP="00D34EFE">
      <w:pPr>
        <w:spacing w:before="240" w:after="0" w:line="259" w:lineRule="auto"/>
        <w:ind w:left="0" w:right="0" w:firstLine="0"/>
        <w:jc w:val="center"/>
        <w:rPr>
          <w:b/>
        </w:rPr>
      </w:pPr>
      <w:r w:rsidRPr="00866865">
        <w:rPr>
          <w:b/>
        </w:rPr>
        <w:t>§ 4</w:t>
      </w:r>
    </w:p>
    <w:p w14:paraId="7A341338" w14:textId="77777777" w:rsidR="00B426C9" w:rsidRPr="00866865" w:rsidRDefault="00B426C9" w:rsidP="00B426C9">
      <w:pPr>
        <w:pStyle w:val="Akapitzlist"/>
        <w:numPr>
          <w:ilvl w:val="0"/>
          <w:numId w:val="21"/>
        </w:numPr>
        <w:spacing w:after="120" w:line="276" w:lineRule="auto"/>
        <w:ind w:left="426" w:right="0"/>
        <w:contextualSpacing w:val="0"/>
      </w:pPr>
      <w:r w:rsidRPr="00866865">
        <w:rPr>
          <w:bCs/>
          <w:color w:val="auto"/>
        </w:rPr>
        <w:t xml:space="preserve">Kosztami kwalifikowalnymi są koszty poniesione przez Beneficjenta w okresie realizacji Zadania </w:t>
      </w:r>
      <w:r>
        <w:rPr>
          <w:bCs/>
          <w:color w:val="auto"/>
        </w:rPr>
        <w:t xml:space="preserve">określonym § 2 spełniające w szczególności  zapisy punktu 5.3 i 5.5 Programu, z zastrzeżeniem </w:t>
      </w:r>
      <w:r>
        <w:t xml:space="preserve">zapisów </w:t>
      </w:r>
      <w:r w:rsidRPr="00866865">
        <w:t>p</w:t>
      </w:r>
      <w:r>
        <w:t>kt 10.4</w:t>
      </w:r>
      <w:r w:rsidRPr="00866865">
        <w:t>. Programu.</w:t>
      </w:r>
    </w:p>
    <w:p w14:paraId="1C29F845" w14:textId="5B1572A3" w:rsidR="00912F85" w:rsidRPr="00866865" w:rsidRDefault="00912F85" w:rsidP="000D2860">
      <w:pPr>
        <w:pStyle w:val="Akapitzlist"/>
        <w:numPr>
          <w:ilvl w:val="0"/>
          <w:numId w:val="21"/>
        </w:numPr>
        <w:spacing w:after="120" w:line="276" w:lineRule="auto"/>
        <w:ind w:left="426" w:right="0"/>
        <w:contextualSpacing w:val="0"/>
        <w:rPr>
          <w:bCs/>
          <w:color w:val="auto"/>
        </w:rPr>
      </w:pPr>
      <w:r w:rsidRPr="00866865">
        <w:rPr>
          <w:bCs/>
          <w:color w:val="auto"/>
        </w:rPr>
        <w:t xml:space="preserve">W trakcie okresu realizacji Zadania Beneficjent może dokonywać </w:t>
      </w:r>
      <w:r w:rsidR="00AC5A8B">
        <w:rPr>
          <w:bCs/>
          <w:color w:val="auto"/>
        </w:rPr>
        <w:t>przesunięć</w:t>
      </w:r>
      <w:r w:rsidR="0012237E">
        <w:rPr>
          <w:bCs/>
          <w:color w:val="auto"/>
        </w:rPr>
        <w:t xml:space="preserve"> </w:t>
      </w:r>
      <w:r w:rsidRPr="00866865">
        <w:rPr>
          <w:bCs/>
          <w:color w:val="auto"/>
        </w:rPr>
        <w:t xml:space="preserve">wysokości </w:t>
      </w:r>
      <w:r w:rsidR="00A14947" w:rsidRPr="00866865">
        <w:rPr>
          <w:bCs/>
          <w:color w:val="auto"/>
        </w:rPr>
        <w:t xml:space="preserve">środków własnych </w:t>
      </w:r>
      <w:r w:rsidRPr="00866865">
        <w:rPr>
          <w:bCs/>
          <w:color w:val="auto"/>
        </w:rPr>
        <w:t xml:space="preserve"> i/lub środków</w:t>
      </w:r>
      <w:r w:rsidR="0012237E">
        <w:rPr>
          <w:bCs/>
          <w:color w:val="auto"/>
        </w:rPr>
        <w:t xml:space="preserve"> dotacji celowej – w ramach paragrafu - </w:t>
      </w:r>
      <w:r w:rsidR="00B376C1" w:rsidRPr="00866865">
        <w:rPr>
          <w:bCs/>
          <w:color w:val="auto"/>
        </w:rPr>
        <w:t>pomiędzy rodzajami kosztów</w:t>
      </w:r>
      <w:r w:rsidRPr="00866865">
        <w:rPr>
          <w:bCs/>
          <w:color w:val="auto"/>
        </w:rPr>
        <w:t xml:space="preserve"> wyszczególniony</w:t>
      </w:r>
      <w:r w:rsidR="0012237E">
        <w:rPr>
          <w:bCs/>
          <w:color w:val="auto"/>
        </w:rPr>
        <w:t xml:space="preserve">ch w kalkulacji kosztów wskazanej w § </w:t>
      </w:r>
      <w:r w:rsidR="00F33841">
        <w:rPr>
          <w:bCs/>
          <w:color w:val="auto"/>
        </w:rPr>
        <w:t>1</w:t>
      </w:r>
      <w:r w:rsidR="0012237E">
        <w:rPr>
          <w:bCs/>
          <w:color w:val="auto"/>
        </w:rPr>
        <w:t xml:space="preserve"> ust.</w:t>
      </w:r>
      <w:r w:rsidR="00F33841">
        <w:rPr>
          <w:bCs/>
          <w:color w:val="auto"/>
        </w:rPr>
        <w:t xml:space="preserve"> 9.</w:t>
      </w:r>
      <w:r w:rsidR="009D21DE">
        <w:rPr>
          <w:bCs/>
          <w:color w:val="auto"/>
        </w:rPr>
        <w:t xml:space="preserve"> </w:t>
      </w:r>
      <w:r w:rsidR="002E7B5E">
        <w:rPr>
          <w:bCs/>
          <w:color w:val="auto"/>
        </w:rPr>
        <w:t xml:space="preserve">Nie można dokonywać przesunięć </w:t>
      </w:r>
      <w:r w:rsidR="0012237E">
        <w:rPr>
          <w:bCs/>
          <w:color w:val="auto"/>
        </w:rPr>
        <w:t>środków pomiędzy paragrafami</w:t>
      </w:r>
      <w:r w:rsidR="00AC5A8B">
        <w:rPr>
          <w:bCs/>
          <w:color w:val="auto"/>
        </w:rPr>
        <w:t>,</w:t>
      </w:r>
      <w:r w:rsidR="0012237E">
        <w:rPr>
          <w:bCs/>
          <w:color w:val="auto"/>
        </w:rPr>
        <w:t xml:space="preserve"> tj</w:t>
      </w:r>
      <w:r w:rsidR="00AC5A8B">
        <w:rPr>
          <w:bCs/>
          <w:color w:val="auto"/>
        </w:rPr>
        <w:t xml:space="preserve">. </w:t>
      </w:r>
      <w:r w:rsidR="002E7B5E">
        <w:rPr>
          <w:bCs/>
          <w:color w:val="auto"/>
        </w:rPr>
        <w:t xml:space="preserve">pomiędzy kosztami </w:t>
      </w:r>
      <w:r w:rsidR="00F33841">
        <w:rPr>
          <w:bCs/>
          <w:color w:val="auto"/>
        </w:rPr>
        <w:t>inwestycyjnymi (</w:t>
      </w:r>
      <w:r w:rsidR="002E7B5E">
        <w:rPr>
          <w:bCs/>
          <w:color w:val="auto"/>
        </w:rPr>
        <w:t>majątkowymi</w:t>
      </w:r>
      <w:r w:rsidR="00F33841">
        <w:rPr>
          <w:bCs/>
          <w:color w:val="auto"/>
        </w:rPr>
        <w:t>)</w:t>
      </w:r>
      <w:r w:rsidR="002E7B5E">
        <w:rPr>
          <w:bCs/>
          <w:color w:val="auto"/>
        </w:rPr>
        <w:t xml:space="preserve"> i bieżącymi.</w:t>
      </w:r>
    </w:p>
    <w:p w14:paraId="275442C3" w14:textId="77777777" w:rsidR="00912F85" w:rsidRDefault="00912F85" w:rsidP="00817FF8">
      <w:pPr>
        <w:pStyle w:val="Akapitzlist"/>
        <w:numPr>
          <w:ilvl w:val="0"/>
          <w:numId w:val="21"/>
        </w:numPr>
        <w:spacing w:after="120" w:line="276" w:lineRule="auto"/>
        <w:ind w:left="426" w:right="0"/>
        <w:contextualSpacing w:val="0"/>
        <w:rPr>
          <w:bCs/>
          <w:color w:val="auto"/>
        </w:rPr>
      </w:pPr>
      <w:r w:rsidRPr="00866865">
        <w:rPr>
          <w:bCs/>
          <w:color w:val="auto"/>
        </w:rPr>
        <w:t>W okresie realizacji Zadania możliwa jest zmiana zakresu rzeczowego i/lub wartości kosztorysowej  Zadania</w:t>
      </w:r>
      <w:r w:rsidR="00320A55" w:rsidRPr="00866865">
        <w:rPr>
          <w:bCs/>
          <w:color w:val="auto"/>
        </w:rPr>
        <w:t xml:space="preserve"> (</w:t>
      </w:r>
      <w:r w:rsidRPr="00866865">
        <w:rPr>
          <w:bCs/>
          <w:color w:val="auto"/>
        </w:rPr>
        <w:t>polegająca m.in. na</w:t>
      </w:r>
      <w:r w:rsidR="00320A55" w:rsidRPr="00866865">
        <w:rPr>
          <w:bCs/>
          <w:color w:val="auto"/>
        </w:rPr>
        <w:t>: zmniejszeniu wartości kosztorysowej inwestycji,</w:t>
      </w:r>
      <w:r w:rsidRPr="00866865">
        <w:rPr>
          <w:bCs/>
          <w:color w:val="auto"/>
        </w:rPr>
        <w:t xml:space="preserve"> </w:t>
      </w:r>
      <w:r w:rsidRPr="00AC5A8B">
        <w:rPr>
          <w:bCs/>
          <w:color w:val="auto"/>
        </w:rPr>
        <w:t>wskazaniu nowego rodzaju kosztu</w:t>
      </w:r>
      <w:r w:rsidR="009C1799" w:rsidRPr="00AC5A8B">
        <w:rPr>
          <w:bCs/>
          <w:color w:val="auto"/>
        </w:rPr>
        <w:t>)</w:t>
      </w:r>
      <w:r w:rsidRPr="00AC5A8B">
        <w:rPr>
          <w:bCs/>
          <w:color w:val="auto"/>
        </w:rPr>
        <w:t xml:space="preserve"> p</w:t>
      </w:r>
      <w:r w:rsidR="00346D6C" w:rsidRPr="00AC5A8B">
        <w:rPr>
          <w:bCs/>
          <w:color w:val="auto"/>
        </w:rPr>
        <w:t>rzy zachowaniu uregulowań zawartych  w pkt</w:t>
      </w:r>
      <w:r w:rsidR="001D190A" w:rsidRPr="00AC5A8B">
        <w:rPr>
          <w:bCs/>
          <w:color w:val="auto"/>
        </w:rPr>
        <w:t xml:space="preserve"> </w:t>
      </w:r>
      <w:r w:rsidR="00AC4860" w:rsidRPr="00AC5A8B">
        <w:rPr>
          <w:bCs/>
          <w:color w:val="auto"/>
        </w:rPr>
        <w:t>10.2.</w:t>
      </w:r>
      <w:r w:rsidR="00AC5A8B" w:rsidRPr="00AC5A8B">
        <w:rPr>
          <w:bCs/>
          <w:color w:val="auto"/>
        </w:rPr>
        <w:t xml:space="preserve"> Programu, o ile nie narusza pozostałych zapisów umowy.</w:t>
      </w:r>
    </w:p>
    <w:p w14:paraId="66920615" w14:textId="60F18D72" w:rsidR="002E7B5E" w:rsidRPr="00A2230C" w:rsidRDefault="00346D6C" w:rsidP="00817FF8">
      <w:pPr>
        <w:pStyle w:val="Akapitzlist"/>
        <w:numPr>
          <w:ilvl w:val="0"/>
          <w:numId w:val="21"/>
        </w:numPr>
        <w:spacing w:after="120" w:line="276" w:lineRule="auto"/>
        <w:ind w:left="426" w:right="0"/>
        <w:contextualSpacing w:val="0"/>
        <w:rPr>
          <w:bCs/>
          <w:color w:val="auto"/>
        </w:rPr>
      </w:pPr>
      <w:r w:rsidRPr="00A2230C">
        <w:rPr>
          <w:bCs/>
          <w:color w:val="auto"/>
        </w:rPr>
        <w:t>Z</w:t>
      </w:r>
      <w:r w:rsidR="002E7B5E" w:rsidRPr="00A2230C">
        <w:rPr>
          <w:bCs/>
          <w:color w:val="auto"/>
        </w:rPr>
        <w:t>miany opisane w ust.</w:t>
      </w:r>
      <w:r w:rsidR="00AC5A8B" w:rsidRPr="00A2230C">
        <w:rPr>
          <w:bCs/>
          <w:color w:val="auto"/>
        </w:rPr>
        <w:t xml:space="preserve"> </w:t>
      </w:r>
      <w:r w:rsidR="000D2860" w:rsidRPr="00A2230C">
        <w:rPr>
          <w:bCs/>
          <w:color w:val="auto"/>
        </w:rPr>
        <w:t>2-</w:t>
      </w:r>
      <w:r w:rsidR="00AC5A8B" w:rsidRPr="00A2230C">
        <w:rPr>
          <w:bCs/>
          <w:color w:val="auto"/>
        </w:rPr>
        <w:t>3</w:t>
      </w:r>
      <w:r w:rsidR="002E7B5E" w:rsidRPr="00A2230C">
        <w:rPr>
          <w:bCs/>
          <w:color w:val="auto"/>
        </w:rPr>
        <w:t xml:space="preserve"> nie stanowią zmiany Umowy w rozumieniu § 14.</w:t>
      </w:r>
    </w:p>
    <w:p w14:paraId="0B004C44" w14:textId="77777777" w:rsidR="00C7364C" w:rsidRPr="00866865" w:rsidRDefault="00C7364C" w:rsidP="00817FF8">
      <w:pPr>
        <w:pStyle w:val="Akapitzlist"/>
        <w:numPr>
          <w:ilvl w:val="0"/>
          <w:numId w:val="21"/>
        </w:numPr>
        <w:spacing w:after="120" w:line="276" w:lineRule="auto"/>
        <w:ind w:left="426" w:right="0"/>
        <w:contextualSpacing w:val="0"/>
        <w:rPr>
          <w:color w:val="auto"/>
        </w:rPr>
      </w:pPr>
      <w:r w:rsidRPr="00866865">
        <w:rPr>
          <w:bCs/>
          <w:color w:val="auto"/>
        </w:rPr>
        <w:lastRenderedPageBreak/>
        <w:t>Wojewoda ma prawo monitorowania przebiegu realizacji Zadania i poddania go ocenie. W przypadku negatywnej oceny części lub całości Zadania, Wojewoda może nie przekazać</w:t>
      </w:r>
      <w:r w:rsidRPr="00866865">
        <w:rPr>
          <w:color w:val="auto"/>
        </w:rPr>
        <w:t xml:space="preserve"> części lub całości środków finansowych wskazanych w </w:t>
      </w:r>
      <w:r w:rsidR="000C63F1" w:rsidRPr="00866865">
        <w:rPr>
          <w:color w:val="auto"/>
        </w:rPr>
        <w:t xml:space="preserve">§1 </w:t>
      </w:r>
      <w:r w:rsidRPr="00866865">
        <w:rPr>
          <w:color w:val="auto"/>
        </w:rPr>
        <w:t>ust.</w:t>
      </w:r>
      <w:r w:rsidR="000C63F1" w:rsidRPr="00866865">
        <w:rPr>
          <w:color w:val="auto"/>
        </w:rPr>
        <w:t xml:space="preserve">1 i </w:t>
      </w:r>
      <w:r w:rsidRPr="00866865">
        <w:rPr>
          <w:color w:val="auto"/>
        </w:rPr>
        <w:t>2..</w:t>
      </w:r>
    </w:p>
    <w:p w14:paraId="257A911D" w14:textId="77777777" w:rsidR="003466F7" w:rsidRPr="00866865" w:rsidRDefault="003466F7" w:rsidP="00D34EFE">
      <w:pPr>
        <w:spacing w:before="240" w:after="0" w:line="259" w:lineRule="auto"/>
        <w:ind w:left="0" w:right="0" w:firstLine="0"/>
        <w:jc w:val="center"/>
        <w:rPr>
          <w:b/>
        </w:rPr>
      </w:pPr>
      <w:r w:rsidRPr="00866865">
        <w:rPr>
          <w:b/>
        </w:rPr>
        <w:t xml:space="preserve">§ 5 </w:t>
      </w:r>
    </w:p>
    <w:p w14:paraId="6A1DD927" w14:textId="77777777" w:rsidR="00EA1884" w:rsidRDefault="00912F85" w:rsidP="00817FF8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ind w:left="397" w:right="0" w:hanging="357"/>
        <w:contextualSpacing w:val="0"/>
      </w:pPr>
      <w:r w:rsidRPr="00866865">
        <w:t>Wskazane w §1 ust.</w:t>
      </w:r>
      <w:r w:rsidR="009D350E">
        <w:t>1</w:t>
      </w:r>
      <w:r w:rsidR="003F6BE7" w:rsidRPr="00866865">
        <w:t xml:space="preserve"> środki </w:t>
      </w:r>
      <w:r w:rsidRPr="00866865">
        <w:t xml:space="preserve">będą przekazywane </w:t>
      </w:r>
      <w:r w:rsidR="00444EC4" w:rsidRPr="00866865">
        <w:t>na</w:t>
      </w:r>
      <w:r w:rsidR="00DF48AE" w:rsidRPr="00866865">
        <w:t xml:space="preserve"> rachunek bankowy Beneficjenta </w:t>
      </w:r>
      <w:r w:rsidR="003F6BE7" w:rsidRPr="00866865">
        <w:t xml:space="preserve"> </w:t>
      </w:r>
      <w:r w:rsidRPr="00866865">
        <w:t>nr …………………. prowadzony w ……………………</w:t>
      </w:r>
      <w:r w:rsidR="009D350E">
        <w:t xml:space="preserve">. . </w:t>
      </w:r>
    </w:p>
    <w:p w14:paraId="1620A249" w14:textId="77777777" w:rsidR="009D350E" w:rsidRDefault="009C1799" w:rsidP="00817FF8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ind w:left="397" w:right="0" w:hanging="357"/>
        <w:contextualSpacing w:val="0"/>
      </w:pPr>
      <w:r>
        <w:t>Beneficjent oświadcza, że</w:t>
      </w:r>
      <w:r w:rsidR="009D350E" w:rsidRPr="006476C1">
        <w:t xml:space="preserve"> wskazan</w:t>
      </w:r>
      <w:r w:rsidR="009D350E">
        <w:t>y</w:t>
      </w:r>
      <w:r w:rsidR="009D350E" w:rsidRPr="006476C1">
        <w:t xml:space="preserve"> w ust. 1 rachun</w:t>
      </w:r>
      <w:r w:rsidR="009D350E">
        <w:t>e</w:t>
      </w:r>
      <w:r w:rsidR="009D350E" w:rsidRPr="006476C1">
        <w:t>k bankow</w:t>
      </w:r>
      <w:r w:rsidR="009D350E">
        <w:t xml:space="preserve">y jest wyodrębnionym </w:t>
      </w:r>
      <w:r w:rsidR="009D350E" w:rsidRPr="006476C1">
        <w:t>rachunk</w:t>
      </w:r>
      <w:r w:rsidR="009D350E">
        <w:t xml:space="preserve">iem w ramach </w:t>
      </w:r>
      <w:r w:rsidR="009D350E" w:rsidRPr="006476C1">
        <w:t>prowadzonej działalności gospodarczej</w:t>
      </w:r>
      <w:r w:rsidR="009D350E">
        <w:t xml:space="preserve">  </w:t>
      </w:r>
      <w:r w:rsidR="009D350E" w:rsidRPr="006476C1">
        <w:t>opisanej w komparycji Umowy i przeznaczon</w:t>
      </w:r>
      <w:r w:rsidR="009D350E">
        <w:t xml:space="preserve">y jest </w:t>
      </w:r>
      <w:r w:rsidR="009D350E" w:rsidRPr="006476C1">
        <w:t xml:space="preserve"> do obsługi środków </w:t>
      </w:r>
      <w:r w:rsidR="00874603">
        <w:t xml:space="preserve">dotacji celowej </w:t>
      </w:r>
      <w:r w:rsidR="009D350E">
        <w:t xml:space="preserve"> </w:t>
      </w:r>
      <w:r w:rsidR="009D350E" w:rsidRPr="006476C1">
        <w:t>przekaz</w:t>
      </w:r>
      <w:r w:rsidR="009D350E">
        <w:t xml:space="preserve">ywanych na </w:t>
      </w:r>
      <w:r w:rsidR="009D350E" w:rsidRPr="006476C1">
        <w:t>podstawie Umowy</w:t>
      </w:r>
      <w:r w:rsidR="009D350E" w:rsidRPr="00866865">
        <w:t>.</w:t>
      </w:r>
    </w:p>
    <w:p w14:paraId="7CFE7A52" w14:textId="52AD380A" w:rsidR="00006538" w:rsidRDefault="00367A6C" w:rsidP="00817FF8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ind w:left="397" w:right="0" w:hanging="357"/>
        <w:contextualSpacing w:val="0"/>
      </w:pPr>
      <w:r>
        <w:t>Środki wskazane w §1</w:t>
      </w:r>
      <w:r w:rsidR="008051C7">
        <w:t xml:space="preserve"> ust. 1</w:t>
      </w:r>
      <w:r>
        <w:t xml:space="preserve"> będą przekazywane na rachunek </w:t>
      </w:r>
      <w:r w:rsidR="00276833">
        <w:t xml:space="preserve">bankowy </w:t>
      </w:r>
      <w:r w:rsidRPr="00866865">
        <w:t>na podstawie prawidłowo wypełnionych wniosków o wypłatę środków, jednak</w:t>
      </w:r>
      <w:r w:rsidR="002F3E38">
        <w:t xml:space="preserve"> nie wcześniej niż po skutecznym</w:t>
      </w:r>
      <w:r w:rsidRPr="00866865">
        <w:t xml:space="preserve"> ustanowi</w:t>
      </w:r>
      <w:r w:rsidR="002F3E38">
        <w:t>eniu</w:t>
      </w:r>
      <w:r w:rsidRPr="00866865">
        <w:t xml:space="preserve"> zabezpieczeni</w:t>
      </w:r>
      <w:r w:rsidR="00276833">
        <w:t>a</w:t>
      </w:r>
      <w:r w:rsidRPr="00866865">
        <w:t xml:space="preserve"> opisan</w:t>
      </w:r>
      <w:r w:rsidR="00276833">
        <w:t xml:space="preserve">ego </w:t>
      </w:r>
      <w:r w:rsidRPr="00866865">
        <w:t>w § 12</w:t>
      </w:r>
      <w:r>
        <w:t xml:space="preserve"> i przedłożeniu harmonogramu zapotrzebowania </w:t>
      </w:r>
      <w:r w:rsidR="002C6A95">
        <w:t>(zwanego dalej „Harmonogramem”),</w:t>
      </w:r>
      <w:r>
        <w:t xml:space="preserve"> stanowiącego </w:t>
      </w:r>
      <w:r w:rsidR="00017B08">
        <w:t xml:space="preserve">miesięczną </w:t>
      </w:r>
      <w:r>
        <w:t>prognozę zapotrzebowania</w:t>
      </w:r>
      <w:r w:rsidR="00017B08">
        <w:t xml:space="preserve"> na środki dotacyjne.</w:t>
      </w:r>
      <w:r>
        <w:t xml:space="preserve"> </w:t>
      </w:r>
      <w:r w:rsidR="002C6A95">
        <w:t>Beneficjent przedkłada Harmonogram</w:t>
      </w:r>
      <w:r w:rsidRPr="00866865">
        <w:t xml:space="preserve"> nie później niż w dniu  podpisania Umowy.</w:t>
      </w:r>
      <w:r w:rsidR="00EA1884">
        <w:t xml:space="preserve"> </w:t>
      </w:r>
    </w:p>
    <w:p w14:paraId="49A797A5" w14:textId="4FB0A83C" w:rsidR="00BE6472" w:rsidRPr="00866865" w:rsidRDefault="00BE6472" w:rsidP="00817FF8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ind w:left="397" w:right="0" w:hanging="357"/>
        <w:contextualSpacing w:val="0"/>
      </w:pPr>
      <w:r w:rsidRPr="00866865">
        <w:t xml:space="preserve">Wzór wniosku </w:t>
      </w:r>
      <w:r w:rsidR="000D2860">
        <w:t xml:space="preserve">o środki </w:t>
      </w:r>
      <w:r w:rsidRPr="00866865">
        <w:t xml:space="preserve">oraz wzór Harmonogramu stanowią odpowiednio załączniki nr </w:t>
      </w:r>
      <w:r w:rsidR="00F90563">
        <w:t>2</w:t>
      </w:r>
      <w:r w:rsidRPr="001C09AE">
        <w:t xml:space="preserve"> i </w:t>
      </w:r>
      <w:r w:rsidR="00F90563">
        <w:t>3</w:t>
      </w:r>
      <w:r w:rsidRPr="00866865">
        <w:t xml:space="preserve"> do Umowy. </w:t>
      </w:r>
    </w:p>
    <w:p w14:paraId="3D717886" w14:textId="069EB55A" w:rsidR="009D350E" w:rsidRDefault="000D2860" w:rsidP="00817FF8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ind w:left="397" w:right="0" w:hanging="357"/>
        <w:contextualSpacing w:val="0"/>
      </w:pPr>
      <w:r>
        <w:t>Wskazane w ust.3 w</w:t>
      </w:r>
      <w:r w:rsidR="00367A6C">
        <w:t>nioski</w:t>
      </w:r>
      <w:r w:rsidR="009D350E" w:rsidRPr="00866865">
        <w:t xml:space="preserve"> o wypłatę środków, Beneficjent składa do Opolskiego Urzędu Wojewódzkiego w Opolu w formie papierowej lub w formie elektronicznej za pośrednictwem platformy </w:t>
      </w:r>
      <w:proofErr w:type="spellStart"/>
      <w:r w:rsidR="009D350E" w:rsidRPr="00866865">
        <w:t>ePUAP</w:t>
      </w:r>
      <w:proofErr w:type="spellEnd"/>
      <w:r w:rsidR="009D350E" w:rsidRPr="00866865">
        <w:t xml:space="preserve"> z wykorzystaniem profilu zaufanego lub za pomocą bezpiecznego podpisu elektronicznego weryfikowanego ważnym certyfikatem kwalifikowalnym, w terminie umożliwiającym terminową realizację płatności przez Beneficjenta, z uwzględnieniem zapisów </w:t>
      </w:r>
      <w:r w:rsidR="009D350E" w:rsidRPr="00761178">
        <w:t>ust</w:t>
      </w:r>
      <w:r w:rsidR="00BE6472" w:rsidRPr="00761178">
        <w:t>.</w:t>
      </w:r>
      <w:r w:rsidR="00761178" w:rsidRPr="00761178">
        <w:t>7</w:t>
      </w:r>
      <w:r w:rsidR="009D350E" w:rsidRPr="00761178">
        <w:t>.</w:t>
      </w:r>
      <w:r w:rsidR="009D350E" w:rsidRPr="00866865">
        <w:t xml:space="preserve"> Wraz z wnioskiem Beneficjent przedkłada </w:t>
      </w:r>
      <w:r>
        <w:t xml:space="preserve">potwierdzone za zgodność z oryginałem </w:t>
      </w:r>
      <w:r w:rsidR="009D350E" w:rsidRPr="00866865">
        <w:t>kserokopie</w:t>
      </w:r>
      <w:r w:rsidR="00276833">
        <w:t xml:space="preserve"> </w:t>
      </w:r>
      <w:r w:rsidR="009D350E" w:rsidRPr="00866865">
        <w:t>opisanych faktur, rachunków lub innych dokumentów o równoważnej wartości dowodowej, których wniosek dotyczy.</w:t>
      </w:r>
    </w:p>
    <w:p w14:paraId="45296F84" w14:textId="3BEF11D4" w:rsidR="00276833" w:rsidRDefault="00276833" w:rsidP="00817FF8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ind w:left="397" w:right="0" w:hanging="357"/>
        <w:contextualSpacing w:val="0"/>
      </w:pPr>
      <w:r>
        <w:t xml:space="preserve">W uzasadnionych przypadkach dopuszcza się przekazanie środków  opisanych </w:t>
      </w:r>
      <w:r w:rsidR="000D2860">
        <w:br/>
      </w:r>
      <w:r>
        <w:t xml:space="preserve">w §1 ust. </w:t>
      </w:r>
      <w:r w:rsidR="000D2860">
        <w:t>1</w:t>
      </w:r>
      <w:r>
        <w:t xml:space="preserve"> w formie zaliczki przed wystawieniem </w:t>
      </w:r>
      <w:r w:rsidRPr="00866865">
        <w:t>faktur, rachunków lub innych dokumentów o równoważnej wartości dowodowej, których wniosek dotyczy</w:t>
      </w:r>
      <w:r>
        <w:t xml:space="preserve">. </w:t>
      </w:r>
    </w:p>
    <w:p w14:paraId="61A7F5B1" w14:textId="7C5AABEF" w:rsidR="00BE70A3" w:rsidRPr="00866865" w:rsidRDefault="00BE70A3" w:rsidP="00817FF8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ind w:left="397" w:right="0" w:hanging="357"/>
        <w:contextualSpacing w:val="0"/>
      </w:pPr>
      <w:r w:rsidRPr="00866865">
        <w:t>Wniosk</w:t>
      </w:r>
      <w:r>
        <w:t>i</w:t>
      </w:r>
      <w:r w:rsidRPr="00866865">
        <w:t xml:space="preserve"> o </w:t>
      </w:r>
      <w:r w:rsidR="00B42AD0">
        <w:t xml:space="preserve">wpłatę środków </w:t>
      </w:r>
      <w:r w:rsidR="000D2860">
        <w:t>w grudn</w:t>
      </w:r>
      <w:r w:rsidR="00017B08">
        <w:t xml:space="preserve">iu </w:t>
      </w:r>
      <w:r>
        <w:t>20</w:t>
      </w:r>
      <w:r w:rsidR="00017B08">
        <w:t>20</w:t>
      </w:r>
      <w:r w:rsidRPr="00866865">
        <w:t xml:space="preserve"> r., Benef</w:t>
      </w:r>
      <w:r w:rsidR="00761178">
        <w:t>icjent przekaże w terminie do 5</w:t>
      </w:r>
      <w:r w:rsidRPr="00866865">
        <w:t xml:space="preserve"> grudnia 20</w:t>
      </w:r>
      <w:r w:rsidR="00017B08">
        <w:t>20</w:t>
      </w:r>
      <w:r w:rsidRPr="00866865">
        <w:t xml:space="preserve"> r. Złożenie wniosk</w:t>
      </w:r>
      <w:r w:rsidR="00F21D10">
        <w:t>ów</w:t>
      </w:r>
      <w:r w:rsidRPr="00866865">
        <w:t xml:space="preserve"> po tym terminie może skutkować brakiem możliwości przekazania wnioskowanych środków na rachun</w:t>
      </w:r>
      <w:r>
        <w:t>ek</w:t>
      </w:r>
      <w:r w:rsidRPr="00866865">
        <w:t xml:space="preserve"> Beneficjenta</w:t>
      </w:r>
      <w:r w:rsidR="00B42AD0">
        <w:t xml:space="preserve"> do 31 grudnia 2020 r.</w:t>
      </w:r>
    </w:p>
    <w:p w14:paraId="03895FDF" w14:textId="5CA1ACD3" w:rsidR="00770444" w:rsidRDefault="00770444" w:rsidP="00817FF8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ind w:left="397" w:right="0" w:hanging="357"/>
        <w:contextualSpacing w:val="0"/>
      </w:pPr>
      <w:r w:rsidRPr="00866865">
        <w:t xml:space="preserve">Wojewoda zobowiązany jest do przekazywania Beneficjentowi środków wskazanych </w:t>
      </w:r>
      <w:r w:rsidRPr="00866865">
        <w:br/>
      </w:r>
      <w:r w:rsidR="00BE6472">
        <w:t>w ust</w:t>
      </w:r>
      <w:r w:rsidR="00B42AD0">
        <w:t xml:space="preserve">.3 </w:t>
      </w:r>
      <w:r w:rsidRPr="00866865">
        <w:t xml:space="preserve">w terminie 14 dni kalendarzowych od prawidłowo złożonego i wypełnionego wniosku. Za datę przekazania środków przyjmuje się datę obciążenia rachunku bankowego Wojewody. </w:t>
      </w:r>
    </w:p>
    <w:p w14:paraId="482F95F3" w14:textId="6ED77B5A" w:rsidR="00770444" w:rsidRPr="00866865" w:rsidRDefault="00B42AD0" w:rsidP="00817FF8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ind w:left="397" w:right="0" w:hanging="357"/>
        <w:contextualSpacing w:val="0"/>
      </w:pPr>
      <w:r>
        <w:t xml:space="preserve">Wnioski opisane w ust.5 </w:t>
      </w:r>
      <w:r w:rsidR="00761178">
        <w:t xml:space="preserve">i 7 </w:t>
      </w:r>
      <w:r w:rsidR="00770444" w:rsidRPr="00866865">
        <w:t>podpisuje Beneficjent zgodnie ze sposobem reprezentacji wynikającym z formy prowadzonej działalności gospodarczej lub osoba/y przez niego upoważniona/e na podstawie pełnomocnictwa, które należy przedłożyć do Opolskiego Urzędu Wojewódzki</w:t>
      </w:r>
      <w:r w:rsidR="00770444">
        <w:t>ego w Opolu,  nie później niż</w:t>
      </w:r>
      <w:r w:rsidR="00770444" w:rsidRPr="00866865">
        <w:t xml:space="preserve"> wnioskiem o środki. </w:t>
      </w:r>
    </w:p>
    <w:p w14:paraId="28D486E8" w14:textId="1EC5F584" w:rsidR="00EA1884" w:rsidRPr="00866865" w:rsidRDefault="00017B08" w:rsidP="00817FF8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ind w:left="397" w:right="0" w:hanging="357"/>
        <w:contextualSpacing w:val="0"/>
      </w:pPr>
      <w:r>
        <w:t xml:space="preserve">Aktualizacja wskazanego </w:t>
      </w:r>
      <w:r w:rsidR="00F21D10">
        <w:t xml:space="preserve"> </w:t>
      </w:r>
      <w:r>
        <w:t xml:space="preserve">w ust.3 </w:t>
      </w:r>
      <w:r w:rsidR="00EA1884">
        <w:t>H</w:t>
      </w:r>
      <w:r w:rsidR="00EA1884" w:rsidRPr="00866865">
        <w:t>armonogramu nie stanowi zmiany Umowy w rozumieniu § 14</w:t>
      </w:r>
      <w:r w:rsidR="00EA1884">
        <w:t xml:space="preserve"> i nie wymaga aneksu</w:t>
      </w:r>
      <w:r w:rsidR="00EA1884" w:rsidRPr="00866865">
        <w:t>.</w:t>
      </w:r>
    </w:p>
    <w:p w14:paraId="7C482A53" w14:textId="77777777" w:rsidR="003466F7" w:rsidRPr="00866865" w:rsidRDefault="003466F7" w:rsidP="00D34EFE">
      <w:pPr>
        <w:spacing w:before="240" w:after="0" w:line="259" w:lineRule="auto"/>
        <w:ind w:left="0" w:right="0" w:firstLine="0"/>
        <w:jc w:val="center"/>
        <w:rPr>
          <w:b/>
        </w:rPr>
      </w:pPr>
      <w:r w:rsidRPr="00866865">
        <w:rPr>
          <w:b/>
        </w:rPr>
        <w:lastRenderedPageBreak/>
        <w:t>§ 6</w:t>
      </w:r>
    </w:p>
    <w:p w14:paraId="778CAD42" w14:textId="77777777" w:rsidR="00320A55" w:rsidRPr="00866865" w:rsidRDefault="001C7B62" w:rsidP="00817FF8">
      <w:pPr>
        <w:pStyle w:val="Akapitzlist"/>
        <w:numPr>
          <w:ilvl w:val="0"/>
          <w:numId w:val="4"/>
        </w:numPr>
        <w:spacing w:after="120" w:line="276" w:lineRule="auto"/>
        <w:ind w:left="357" w:right="0" w:hanging="357"/>
      </w:pPr>
      <w:r w:rsidRPr="00866865">
        <w:t>Beneficjent oświadcza, że</w:t>
      </w:r>
      <w:r w:rsidR="00320A55" w:rsidRPr="00866865">
        <w:t>:</w:t>
      </w:r>
    </w:p>
    <w:p w14:paraId="6ADFA799" w14:textId="28C1CCAF" w:rsidR="00EE24F9" w:rsidRPr="00866865" w:rsidRDefault="002F3E38" w:rsidP="00320A55">
      <w:pPr>
        <w:pStyle w:val="Akapitzlist"/>
        <w:spacing w:after="120" w:line="276" w:lineRule="auto"/>
        <w:ind w:left="357" w:right="0" w:firstLine="0"/>
      </w:pPr>
      <w:r>
        <w:t>1)</w:t>
      </w:r>
      <w:r w:rsidR="00320A55" w:rsidRPr="00866865">
        <w:t xml:space="preserve"> znane są mu warunki Programu</w:t>
      </w:r>
      <w:r>
        <w:t>,</w:t>
      </w:r>
    </w:p>
    <w:p w14:paraId="212D84B5" w14:textId="75C885CC" w:rsidR="00320A55" w:rsidRDefault="002F3E38" w:rsidP="00346D6C">
      <w:pPr>
        <w:pStyle w:val="Akapitzlist"/>
        <w:spacing w:after="120" w:line="276" w:lineRule="auto"/>
        <w:ind w:left="567" w:right="0" w:hanging="210"/>
        <w:contextualSpacing w:val="0"/>
        <w:rPr>
          <w:color w:val="auto"/>
        </w:rPr>
      </w:pPr>
      <w:r>
        <w:rPr>
          <w:color w:val="auto"/>
        </w:rPr>
        <w:t xml:space="preserve">2) </w:t>
      </w:r>
      <w:r w:rsidR="00320A55" w:rsidRPr="00866865">
        <w:rPr>
          <w:color w:val="auto"/>
        </w:rPr>
        <w:t>środki finansowe, o których mowa w §1 ust. 1 będą wykorzystane zgodnie z warunkami Programu oraz r</w:t>
      </w:r>
      <w:r w:rsidR="00320A55" w:rsidRPr="00866865">
        <w:rPr>
          <w:bCs/>
          <w:iCs/>
          <w:color w:val="auto"/>
        </w:rPr>
        <w:t>ozporządzeniem Rady Ministrów w sprawie szczegółowego sposobu i trybu finansowania inwestycji z budżetu państwa,</w:t>
      </w:r>
      <w:r w:rsidR="00320A55" w:rsidRPr="00866865">
        <w:rPr>
          <w:color w:val="auto"/>
        </w:rPr>
        <w:t xml:space="preserve"> w nieprzekraczalnym termi</w:t>
      </w:r>
      <w:r w:rsidR="00006538">
        <w:rPr>
          <w:color w:val="auto"/>
        </w:rPr>
        <w:t>nie do dnia 31 grudnia 20</w:t>
      </w:r>
      <w:r w:rsidR="00F21D10">
        <w:rPr>
          <w:color w:val="auto"/>
        </w:rPr>
        <w:t>20</w:t>
      </w:r>
      <w:r w:rsidR="00320A55" w:rsidRPr="00866865">
        <w:rPr>
          <w:color w:val="auto"/>
        </w:rPr>
        <w:t xml:space="preserve"> r., z zastrzeżeniem zapisów § 2.</w:t>
      </w:r>
    </w:p>
    <w:p w14:paraId="6A48CB6C" w14:textId="77777777" w:rsidR="003466F7" w:rsidRPr="00866865" w:rsidRDefault="003466F7" w:rsidP="00817FF8">
      <w:pPr>
        <w:pStyle w:val="Akapitzlist"/>
        <w:numPr>
          <w:ilvl w:val="0"/>
          <w:numId w:val="4"/>
        </w:numPr>
        <w:spacing w:after="120" w:line="276" w:lineRule="auto"/>
        <w:ind w:left="397" w:right="0" w:hanging="357"/>
        <w:contextualSpacing w:val="0"/>
      </w:pPr>
      <w:r w:rsidRPr="00866865">
        <w:t xml:space="preserve">Beneficjent  jest zobowiązany poddać się kontroli w zakresie prawidłowości realizacji Zadania  dokonywanej przez Wojewodę oraz inne podmioty uprawnione do jej przeprowadzenia. </w:t>
      </w:r>
    </w:p>
    <w:p w14:paraId="05B0ECDE" w14:textId="77777777" w:rsidR="003466F7" w:rsidRPr="00866865" w:rsidRDefault="003466F7" w:rsidP="00817FF8">
      <w:pPr>
        <w:pStyle w:val="Akapitzlist"/>
        <w:numPr>
          <w:ilvl w:val="0"/>
          <w:numId w:val="4"/>
        </w:numPr>
        <w:spacing w:after="120" w:line="276" w:lineRule="auto"/>
        <w:ind w:left="397" w:right="0" w:hanging="357"/>
        <w:contextualSpacing w:val="0"/>
      </w:pPr>
      <w:r w:rsidRPr="00866865">
        <w:t xml:space="preserve">Nadzór i kontrola prawidłowości wykonywania Zadania, w tym wydatkowania przekazanych środków finansowych, polega na przeprowadzaniu przez upoważnionych pracowników Wojewody kontroli dokumentacji dostarczonej </w:t>
      </w:r>
      <w:r w:rsidR="001C7B62" w:rsidRPr="00866865">
        <w:t xml:space="preserve">lub </w:t>
      </w:r>
      <w:r w:rsidRPr="00866865">
        <w:t xml:space="preserve"> udostępnionej</w:t>
      </w:r>
      <w:r w:rsidR="0003251E" w:rsidRPr="00866865">
        <w:br/>
      </w:r>
      <w:r w:rsidRPr="00866865">
        <w:t xml:space="preserve"> przez Beneficjenta i/lub</w:t>
      </w:r>
      <w:r w:rsidR="001C7B62" w:rsidRPr="00866865">
        <w:t xml:space="preserve"> kontroli w miejscu realizacji Z</w:t>
      </w:r>
      <w:r w:rsidRPr="00866865">
        <w:t>adania</w:t>
      </w:r>
      <w:r w:rsidR="006864F4" w:rsidRPr="00866865">
        <w:t xml:space="preserve"> oraz w siedzibie Beneficjenta</w:t>
      </w:r>
      <w:r w:rsidRPr="00866865">
        <w:t xml:space="preserve">.  </w:t>
      </w:r>
    </w:p>
    <w:p w14:paraId="6F7BB313" w14:textId="529C36A8" w:rsidR="003466F7" w:rsidRPr="00866865" w:rsidRDefault="003466F7" w:rsidP="00817FF8">
      <w:pPr>
        <w:pStyle w:val="Akapitzlist"/>
        <w:numPr>
          <w:ilvl w:val="0"/>
          <w:numId w:val="4"/>
        </w:numPr>
        <w:spacing w:after="120" w:line="276" w:lineRule="auto"/>
        <w:ind w:left="397" w:right="0" w:hanging="357"/>
        <w:contextualSpacing w:val="0"/>
      </w:pPr>
      <w:r w:rsidRPr="00866865">
        <w:t xml:space="preserve">Kontrola </w:t>
      </w:r>
      <w:r w:rsidR="00EE24F9" w:rsidRPr="00866865">
        <w:t xml:space="preserve">będzie prowadzona na zasadach i w trybie określonych w przepisach ustawy </w:t>
      </w:r>
      <w:r w:rsidR="006864F4" w:rsidRPr="00866865">
        <w:br/>
      </w:r>
      <w:r w:rsidR="00EE24F9" w:rsidRPr="00866865">
        <w:t>z dnia 15 lipca 2011 r. o kon</w:t>
      </w:r>
      <w:r w:rsidR="000F3AFB">
        <w:t>troli w administracji rządowej</w:t>
      </w:r>
      <w:r w:rsidR="00EE24F9" w:rsidRPr="00866865">
        <w:t>.</w:t>
      </w:r>
      <w:r w:rsidRPr="00866865">
        <w:t xml:space="preserve"> </w:t>
      </w:r>
    </w:p>
    <w:p w14:paraId="7791C31B" w14:textId="77777777" w:rsidR="003466F7" w:rsidRPr="00866865" w:rsidRDefault="003466F7" w:rsidP="00817FF8">
      <w:pPr>
        <w:pStyle w:val="Akapitzlist"/>
        <w:numPr>
          <w:ilvl w:val="0"/>
          <w:numId w:val="4"/>
        </w:numPr>
        <w:spacing w:after="120" w:line="276" w:lineRule="auto"/>
        <w:ind w:left="397" w:right="0" w:hanging="357"/>
        <w:contextualSpacing w:val="0"/>
      </w:pPr>
      <w:r w:rsidRPr="00866865">
        <w:t>Beneficjent</w:t>
      </w:r>
      <w:r w:rsidRPr="00866865">
        <w:rPr>
          <w:i/>
        </w:rPr>
        <w:t xml:space="preserve"> z</w:t>
      </w:r>
      <w:r w:rsidRPr="00866865">
        <w:t>obowiąz</w:t>
      </w:r>
      <w:r w:rsidR="001C7B62" w:rsidRPr="00866865">
        <w:t xml:space="preserve">any jest do udzielania ustnych oraz </w:t>
      </w:r>
      <w:r w:rsidRPr="00866865">
        <w:t xml:space="preserve"> pisemnych wyjaśnień  </w:t>
      </w:r>
      <w:r w:rsidR="006864F4" w:rsidRPr="00866865">
        <w:br/>
      </w:r>
      <w:r w:rsidRPr="00866865">
        <w:t xml:space="preserve">i informacji dotyczących realizacji Zadania, w terminie określonym przez kontrolującego. </w:t>
      </w:r>
    </w:p>
    <w:p w14:paraId="2DF6CF88" w14:textId="77777777" w:rsidR="003466F7" w:rsidRPr="00866865" w:rsidRDefault="003466F7" w:rsidP="00817FF8">
      <w:pPr>
        <w:pStyle w:val="Akapitzlist"/>
        <w:numPr>
          <w:ilvl w:val="0"/>
          <w:numId w:val="4"/>
        </w:numPr>
        <w:spacing w:after="120" w:line="276" w:lineRule="auto"/>
        <w:ind w:left="397" w:right="0" w:hanging="357"/>
        <w:contextualSpacing w:val="0"/>
      </w:pPr>
      <w:r w:rsidRPr="00866865">
        <w:t>Kontrola realizowana jest również w formie zatwierdz</w:t>
      </w:r>
      <w:r w:rsidR="00363F58" w:rsidRPr="00866865">
        <w:t>enia sprawozdania z realizacji Z</w:t>
      </w:r>
      <w:r w:rsidRPr="00866865">
        <w:t xml:space="preserve">adania, o którym mowa w § 9 Umowy.  </w:t>
      </w:r>
    </w:p>
    <w:p w14:paraId="70845D75" w14:textId="77777777" w:rsidR="003466F7" w:rsidRPr="00866865" w:rsidRDefault="003466F7" w:rsidP="00D34EFE">
      <w:pPr>
        <w:spacing w:before="240" w:after="0" w:line="259" w:lineRule="auto"/>
        <w:ind w:left="0" w:right="0" w:firstLine="0"/>
        <w:jc w:val="center"/>
        <w:rPr>
          <w:b/>
        </w:rPr>
      </w:pPr>
      <w:r w:rsidRPr="00866865">
        <w:rPr>
          <w:b/>
        </w:rPr>
        <w:t>§ 7</w:t>
      </w:r>
    </w:p>
    <w:p w14:paraId="21025588" w14:textId="051D468E" w:rsidR="003466F7" w:rsidRPr="00866865" w:rsidRDefault="003466F7" w:rsidP="00817FF8">
      <w:pPr>
        <w:pStyle w:val="Default"/>
        <w:numPr>
          <w:ilvl w:val="0"/>
          <w:numId w:val="5"/>
        </w:numPr>
        <w:spacing w:after="120" w:line="276" w:lineRule="auto"/>
        <w:ind w:left="397" w:hanging="357"/>
        <w:jc w:val="both"/>
        <w:rPr>
          <w:sz w:val="22"/>
          <w:szCs w:val="22"/>
        </w:rPr>
      </w:pPr>
      <w:r w:rsidRPr="00866865">
        <w:rPr>
          <w:sz w:val="22"/>
          <w:szCs w:val="22"/>
        </w:rPr>
        <w:t xml:space="preserve">W przypadku, niewykorzystania </w:t>
      </w:r>
      <w:r w:rsidR="00EE24F9" w:rsidRPr="00866865">
        <w:rPr>
          <w:sz w:val="22"/>
          <w:szCs w:val="22"/>
        </w:rPr>
        <w:t xml:space="preserve">całości lub </w:t>
      </w:r>
      <w:r w:rsidR="002C5604" w:rsidRPr="00866865">
        <w:rPr>
          <w:sz w:val="22"/>
          <w:szCs w:val="22"/>
        </w:rPr>
        <w:t xml:space="preserve">części </w:t>
      </w:r>
      <w:r w:rsidR="00F21D10">
        <w:rPr>
          <w:sz w:val="22"/>
          <w:szCs w:val="22"/>
        </w:rPr>
        <w:t xml:space="preserve">przekazanych </w:t>
      </w:r>
      <w:r w:rsidR="002467A8">
        <w:rPr>
          <w:sz w:val="22"/>
          <w:szCs w:val="22"/>
        </w:rPr>
        <w:t xml:space="preserve">środków </w:t>
      </w:r>
      <w:r w:rsidR="00874603">
        <w:rPr>
          <w:sz w:val="22"/>
          <w:szCs w:val="22"/>
        </w:rPr>
        <w:t xml:space="preserve">dotacji celowej </w:t>
      </w:r>
      <w:r w:rsidR="00EE24F9" w:rsidRPr="00866865">
        <w:rPr>
          <w:sz w:val="22"/>
          <w:szCs w:val="22"/>
        </w:rPr>
        <w:t>bądź niewykonania lub częściowego wykonania Zadania, niewykorzystane środki podlegają</w:t>
      </w:r>
      <w:r w:rsidRPr="00866865">
        <w:rPr>
          <w:sz w:val="22"/>
          <w:szCs w:val="22"/>
        </w:rPr>
        <w:t xml:space="preserve"> zwrotowi</w:t>
      </w:r>
      <w:r w:rsidR="00C065FF">
        <w:rPr>
          <w:sz w:val="22"/>
          <w:szCs w:val="22"/>
        </w:rPr>
        <w:t>.</w:t>
      </w:r>
    </w:p>
    <w:p w14:paraId="63E21E82" w14:textId="641E8E8F" w:rsidR="00AD4270" w:rsidRPr="00F21D10" w:rsidRDefault="003466F7" w:rsidP="00F21D10">
      <w:pPr>
        <w:pStyle w:val="Default"/>
        <w:numPr>
          <w:ilvl w:val="0"/>
          <w:numId w:val="5"/>
        </w:numPr>
        <w:spacing w:after="120" w:line="276" w:lineRule="auto"/>
        <w:ind w:left="397" w:hanging="357"/>
        <w:jc w:val="both"/>
        <w:rPr>
          <w:sz w:val="22"/>
          <w:szCs w:val="22"/>
        </w:rPr>
      </w:pPr>
      <w:r w:rsidRPr="00F21D10">
        <w:rPr>
          <w:sz w:val="22"/>
          <w:szCs w:val="22"/>
        </w:rPr>
        <w:t xml:space="preserve">Zwrot </w:t>
      </w:r>
      <w:r w:rsidR="00EE24F9" w:rsidRPr="00F21D10">
        <w:rPr>
          <w:sz w:val="22"/>
          <w:szCs w:val="22"/>
        </w:rPr>
        <w:t>środków finansowych</w:t>
      </w:r>
      <w:r w:rsidRPr="00F21D10">
        <w:rPr>
          <w:sz w:val="22"/>
          <w:szCs w:val="22"/>
        </w:rPr>
        <w:t>, o którym mowa w ust. 1, następuje</w:t>
      </w:r>
      <w:r w:rsidR="00F21D10" w:rsidRPr="00F21D10">
        <w:rPr>
          <w:sz w:val="22"/>
          <w:szCs w:val="22"/>
        </w:rPr>
        <w:t xml:space="preserve"> </w:t>
      </w:r>
      <w:r w:rsidR="00AB27D8" w:rsidRPr="00F21D10">
        <w:rPr>
          <w:sz w:val="22"/>
          <w:szCs w:val="22"/>
        </w:rPr>
        <w:t xml:space="preserve">w terminie określonym w § 15 rozporządzenia Rady Ministrów w sprawie szczegółowego sposobu i trybu finansowania inwestycji z budżetu państwa, jednak nie dłuższym niż 15 dni od zakończenia Zadania i nie później niż do </w:t>
      </w:r>
      <w:r w:rsidR="00AB27D8" w:rsidRPr="00A2230C">
        <w:rPr>
          <w:b/>
          <w:sz w:val="22"/>
          <w:szCs w:val="22"/>
        </w:rPr>
        <w:t>15 stycznia 20</w:t>
      </w:r>
      <w:r w:rsidR="00AD4270" w:rsidRPr="00A2230C">
        <w:rPr>
          <w:b/>
          <w:sz w:val="22"/>
          <w:szCs w:val="22"/>
        </w:rPr>
        <w:t>2</w:t>
      </w:r>
      <w:r w:rsidR="00A2230C">
        <w:rPr>
          <w:b/>
          <w:sz w:val="22"/>
          <w:szCs w:val="22"/>
        </w:rPr>
        <w:t>1</w:t>
      </w:r>
      <w:r w:rsidR="00AB27D8" w:rsidRPr="00A2230C">
        <w:rPr>
          <w:b/>
          <w:sz w:val="22"/>
          <w:szCs w:val="22"/>
        </w:rPr>
        <w:t xml:space="preserve"> r.</w:t>
      </w:r>
      <w:r w:rsidR="00C065FF" w:rsidRPr="00A2230C">
        <w:rPr>
          <w:b/>
          <w:sz w:val="22"/>
          <w:szCs w:val="22"/>
        </w:rPr>
        <w:t>,</w:t>
      </w:r>
      <w:r w:rsidR="00EE24F9" w:rsidRPr="00F21D10">
        <w:rPr>
          <w:sz w:val="22"/>
          <w:szCs w:val="22"/>
        </w:rPr>
        <w:t xml:space="preserve"> </w:t>
      </w:r>
      <w:r w:rsidRPr="00F21D10">
        <w:rPr>
          <w:sz w:val="22"/>
          <w:szCs w:val="22"/>
        </w:rPr>
        <w:t>na rachunek bankowy Wojewody n</w:t>
      </w:r>
      <w:r w:rsidR="00EE24F9" w:rsidRPr="00F21D10">
        <w:rPr>
          <w:sz w:val="22"/>
          <w:szCs w:val="22"/>
        </w:rPr>
        <w:t>umer</w:t>
      </w:r>
      <w:r w:rsidR="006864F4" w:rsidRPr="00F21D10">
        <w:rPr>
          <w:sz w:val="22"/>
          <w:szCs w:val="22"/>
        </w:rPr>
        <w:t xml:space="preserve"> </w:t>
      </w:r>
      <w:r w:rsidR="00EE24F9" w:rsidRPr="00F21D10">
        <w:rPr>
          <w:sz w:val="22"/>
          <w:szCs w:val="22"/>
        </w:rPr>
        <w:t xml:space="preserve"> </w:t>
      </w:r>
      <w:r w:rsidR="000B4B96" w:rsidRPr="002F3E38">
        <w:rPr>
          <w:b/>
          <w:sz w:val="22"/>
          <w:szCs w:val="22"/>
        </w:rPr>
        <w:t>72</w:t>
      </w:r>
      <w:r w:rsidR="009D32DF" w:rsidRPr="002F3E38">
        <w:rPr>
          <w:b/>
          <w:sz w:val="22"/>
          <w:szCs w:val="22"/>
        </w:rPr>
        <w:t xml:space="preserve"> 1010 1401 0006 93</w:t>
      </w:r>
      <w:r w:rsidR="000B4B96" w:rsidRPr="002F3E38">
        <w:rPr>
          <w:b/>
          <w:sz w:val="22"/>
          <w:szCs w:val="22"/>
        </w:rPr>
        <w:t>22</w:t>
      </w:r>
      <w:r w:rsidR="009D32DF" w:rsidRPr="002F3E38">
        <w:rPr>
          <w:b/>
          <w:sz w:val="22"/>
          <w:szCs w:val="22"/>
        </w:rPr>
        <w:t xml:space="preserve"> </w:t>
      </w:r>
      <w:r w:rsidR="000B4B96" w:rsidRPr="002F3E38">
        <w:rPr>
          <w:b/>
          <w:sz w:val="22"/>
          <w:szCs w:val="22"/>
        </w:rPr>
        <w:t>3000 0</w:t>
      </w:r>
      <w:r w:rsidR="009D32DF" w:rsidRPr="002F3E38">
        <w:rPr>
          <w:b/>
          <w:sz w:val="22"/>
          <w:szCs w:val="22"/>
        </w:rPr>
        <w:t>000</w:t>
      </w:r>
      <w:r w:rsidR="009D32DF" w:rsidRPr="00F21D10">
        <w:rPr>
          <w:sz w:val="22"/>
          <w:szCs w:val="22"/>
        </w:rPr>
        <w:t xml:space="preserve"> </w:t>
      </w:r>
      <w:r w:rsidR="00EE24F9" w:rsidRPr="00F21D10">
        <w:rPr>
          <w:sz w:val="22"/>
          <w:szCs w:val="22"/>
        </w:rPr>
        <w:t xml:space="preserve"> prowadzony w Narodowym Banku Polskim O/Okręgowy Opole, z adnotacją </w:t>
      </w:r>
      <w:r w:rsidR="00AD4270" w:rsidRPr="00DF4933">
        <w:rPr>
          <w:i/>
          <w:sz w:val="22"/>
          <w:szCs w:val="22"/>
        </w:rPr>
        <w:t xml:space="preserve">„zwrot niewykorzystanych środków dotacji celowej </w:t>
      </w:r>
      <w:r w:rsidR="00DF4933" w:rsidRPr="00DF4933">
        <w:rPr>
          <w:i/>
          <w:sz w:val="22"/>
          <w:szCs w:val="22"/>
        </w:rPr>
        <w:t>„</w:t>
      </w:r>
      <w:r w:rsidR="00AD4270" w:rsidRPr="00DF4933">
        <w:rPr>
          <w:i/>
          <w:sz w:val="22"/>
          <w:szCs w:val="22"/>
        </w:rPr>
        <w:t>MALUCH+”</w:t>
      </w:r>
      <w:r w:rsidR="00DF4933" w:rsidRPr="00DF4933">
        <w:rPr>
          <w:i/>
          <w:sz w:val="22"/>
          <w:szCs w:val="22"/>
        </w:rPr>
        <w:t xml:space="preserve"> </w:t>
      </w:r>
      <w:r w:rsidR="00AD4270" w:rsidRPr="00DF4933">
        <w:rPr>
          <w:i/>
          <w:sz w:val="22"/>
          <w:szCs w:val="22"/>
        </w:rPr>
        <w:t>20</w:t>
      </w:r>
      <w:r w:rsidR="00F21D10" w:rsidRPr="00DF4933">
        <w:rPr>
          <w:i/>
          <w:sz w:val="22"/>
          <w:szCs w:val="22"/>
        </w:rPr>
        <w:t>20</w:t>
      </w:r>
      <w:r w:rsidR="00AD4270" w:rsidRPr="00DF4933">
        <w:rPr>
          <w:i/>
          <w:sz w:val="22"/>
          <w:szCs w:val="22"/>
        </w:rPr>
        <w:t xml:space="preserve">  - umowa nr:</w:t>
      </w:r>
      <w:r w:rsidR="00AD4270" w:rsidRPr="00F21D10">
        <w:rPr>
          <w:sz w:val="22"/>
          <w:szCs w:val="22"/>
        </w:rPr>
        <w:t xml:space="preserve"> (należy wskazać numer umowy)”</w:t>
      </w:r>
    </w:p>
    <w:p w14:paraId="74B93C30" w14:textId="4F2122A5" w:rsidR="003466F7" w:rsidRPr="00866865" w:rsidRDefault="003466F7" w:rsidP="00817FF8">
      <w:pPr>
        <w:pStyle w:val="Default"/>
        <w:numPr>
          <w:ilvl w:val="0"/>
          <w:numId w:val="5"/>
        </w:numPr>
        <w:spacing w:after="120" w:line="276" w:lineRule="auto"/>
        <w:ind w:left="397" w:hanging="357"/>
        <w:jc w:val="both"/>
        <w:rPr>
          <w:sz w:val="22"/>
          <w:szCs w:val="22"/>
        </w:rPr>
      </w:pPr>
      <w:r w:rsidRPr="00866865">
        <w:rPr>
          <w:sz w:val="22"/>
          <w:szCs w:val="22"/>
        </w:rPr>
        <w:t xml:space="preserve">Od kwoty </w:t>
      </w:r>
      <w:r w:rsidR="00EE24F9" w:rsidRPr="00866865">
        <w:rPr>
          <w:sz w:val="22"/>
          <w:szCs w:val="22"/>
        </w:rPr>
        <w:t>środków finansowych z</w:t>
      </w:r>
      <w:r w:rsidRPr="00866865">
        <w:rPr>
          <w:sz w:val="22"/>
          <w:szCs w:val="22"/>
        </w:rPr>
        <w:t>wrócon</w:t>
      </w:r>
      <w:r w:rsidR="00EE24F9" w:rsidRPr="00866865">
        <w:rPr>
          <w:sz w:val="22"/>
          <w:szCs w:val="22"/>
        </w:rPr>
        <w:t>ych</w:t>
      </w:r>
      <w:r w:rsidRPr="00866865">
        <w:rPr>
          <w:sz w:val="22"/>
          <w:szCs w:val="22"/>
        </w:rPr>
        <w:t xml:space="preserve"> po termi</w:t>
      </w:r>
      <w:r w:rsidR="00F21D10">
        <w:rPr>
          <w:sz w:val="22"/>
          <w:szCs w:val="22"/>
        </w:rPr>
        <w:t>ach</w:t>
      </w:r>
      <w:r w:rsidRPr="00866865">
        <w:rPr>
          <w:sz w:val="22"/>
          <w:szCs w:val="22"/>
        </w:rPr>
        <w:t xml:space="preserve">, o których mowa w ust. 2 </w:t>
      </w:r>
      <w:r w:rsidR="00363F58" w:rsidRPr="00866865">
        <w:rPr>
          <w:sz w:val="22"/>
          <w:szCs w:val="22"/>
        </w:rPr>
        <w:br/>
      </w:r>
      <w:r w:rsidRPr="00866865">
        <w:rPr>
          <w:sz w:val="22"/>
          <w:szCs w:val="22"/>
        </w:rPr>
        <w:t xml:space="preserve">będą naliczane odsetki w wysokości określonej jak dla zaległości podatkowych. </w:t>
      </w:r>
    </w:p>
    <w:p w14:paraId="0146EAE9" w14:textId="77777777" w:rsidR="003466F7" w:rsidRPr="00AD4270" w:rsidRDefault="003466F7" w:rsidP="00817FF8">
      <w:pPr>
        <w:pStyle w:val="Default"/>
        <w:numPr>
          <w:ilvl w:val="0"/>
          <w:numId w:val="5"/>
        </w:numPr>
        <w:spacing w:after="120" w:line="276" w:lineRule="auto"/>
        <w:ind w:left="397" w:hanging="357"/>
        <w:jc w:val="both"/>
      </w:pPr>
      <w:r w:rsidRPr="00866865">
        <w:rPr>
          <w:sz w:val="22"/>
          <w:szCs w:val="22"/>
        </w:rPr>
        <w:t xml:space="preserve">Do zwrotu </w:t>
      </w:r>
      <w:r w:rsidR="006D2CF0" w:rsidRPr="00866865">
        <w:rPr>
          <w:sz w:val="22"/>
          <w:szCs w:val="22"/>
        </w:rPr>
        <w:t>środków finansowych</w:t>
      </w:r>
      <w:r w:rsidR="008F2CD6" w:rsidRPr="00866865">
        <w:rPr>
          <w:sz w:val="22"/>
          <w:szCs w:val="22"/>
        </w:rPr>
        <w:t>, o którym mowa w ust. 1</w:t>
      </w:r>
      <w:r w:rsidRPr="00866865">
        <w:rPr>
          <w:sz w:val="22"/>
          <w:szCs w:val="22"/>
        </w:rPr>
        <w:t xml:space="preserve"> </w:t>
      </w:r>
      <w:r w:rsidR="008F2CD6" w:rsidRPr="00866865">
        <w:rPr>
          <w:sz w:val="22"/>
          <w:szCs w:val="22"/>
        </w:rPr>
        <w:t xml:space="preserve">zastosowane będą </w:t>
      </w:r>
      <w:r w:rsidRPr="00866865">
        <w:rPr>
          <w:sz w:val="22"/>
          <w:szCs w:val="22"/>
        </w:rPr>
        <w:t>przepisy ustawy z dnia 27 sierpnia 2009 r. o finansach publicznych</w:t>
      </w:r>
      <w:r w:rsidR="00B33913" w:rsidRPr="00866865">
        <w:rPr>
          <w:sz w:val="22"/>
          <w:szCs w:val="22"/>
        </w:rPr>
        <w:t xml:space="preserve"> jak </w:t>
      </w:r>
      <w:r w:rsidR="008F2CD6" w:rsidRPr="00866865">
        <w:rPr>
          <w:sz w:val="22"/>
          <w:szCs w:val="22"/>
        </w:rPr>
        <w:t>dla</w:t>
      </w:r>
      <w:r w:rsidR="00B33913" w:rsidRPr="00866865">
        <w:rPr>
          <w:sz w:val="22"/>
          <w:szCs w:val="22"/>
        </w:rPr>
        <w:t xml:space="preserve"> </w:t>
      </w:r>
      <w:r w:rsidR="00DD0EDE" w:rsidRPr="00866865">
        <w:rPr>
          <w:sz w:val="22"/>
          <w:szCs w:val="22"/>
        </w:rPr>
        <w:t xml:space="preserve">zwrotu </w:t>
      </w:r>
      <w:r w:rsidR="00B33913" w:rsidRPr="00866865">
        <w:rPr>
          <w:sz w:val="22"/>
          <w:szCs w:val="22"/>
        </w:rPr>
        <w:t>dotacji</w:t>
      </w:r>
      <w:r w:rsidR="00ED55F3" w:rsidRPr="00866865">
        <w:rPr>
          <w:sz w:val="22"/>
          <w:szCs w:val="22"/>
        </w:rPr>
        <w:t>.</w:t>
      </w:r>
    </w:p>
    <w:p w14:paraId="18AEAEA9" w14:textId="5B83FE8D" w:rsidR="00AD4270" w:rsidRDefault="00AD4270" w:rsidP="00817FF8">
      <w:pPr>
        <w:pStyle w:val="Default"/>
        <w:numPr>
          <w:ilvl w:val="0"/>
          <w:numId w:val="5"/>
        </w:numPr>
        <w:spacing w:after="120" w:line="276" w:lineRule="auto"/>
        <w:ind w:left="397" w:hanging="357"/>
        <w:jc w:val="both"/>
        <w:rPr>
          <w:sz w:val="22"/>
          <w:szCs w:val="22"/>
        </w:rPr>
      </w:pPr>
      <w:r w:rsidRPr="00AD4270">
        <w:rPr>
          <w:sz w:val="22"/>
          <w:szCs w:val="22"/>
        </w:rPr>
        <w:t xml:space="preserve">Każdorazowy zwrot środków </w:t>
      </w:r>
      <w:r w:rsidR="00F21D10">
        <w:rPr>
          <w:sz w:val="22"/>
          <w:szCs w:val="22"/>
        </w:rPr>
        <w:t xml:space="preserve">Beneficjent powinien </w:t>
      </w:r>
      <w:r w:rsidRPr="00AD4270">
        <w:rPr>
          <w:sz w:val="22"/>
          <w:szCs w:val="22"/>
        </w:rPr>
        <w:t xml:space="preserve">potwierdzić przysyłając do Wojewody pismo w formie papierowej lub elektronicznie z wykorzystaniem platformy </w:t>
      </w:r>
      <w:proofErr w:type="spellStart"/>
      <w:r w:rsidRPr="00AD4270">
        <w:rPr>
          <w:sz w:val="22"/>
          <w:szCs w:val="22"/>
        </w:rPr>
        <w:t>ePUAP</w:t>
      </w:r>
      <w:proofErr w:type="spellEnd"/>
      <w:r w:rsidRPr="00AD4270">
        <w:rPr>
          <w:sz w:val="22"/>
          <w:szCs w:val="22"/>
        </w:rPr>
        <w:t>, w którym należy  wyszczególnić: numer  i datę zwarcia Umowy, nazwę i moduł Programu oraz szczegółowy opis tytułu zwrotu środków finansowych ze wskazaniem należności głównej i odsetek w wysokości określonej jak dla zaległości podatkowych.</w:t>
      </w:r>
    </w:p>
    <w:p w14:paraId="41784F73" w14:textId="77777777" w:rsidR="002F2CE7" w:rsidRPr="00AD4270" w:rsidRDefault="002F2CE7" w:rsidP="002F2CE7">
      <w:pPr>
        <w:pStyle w:val="Default"/>
        <w:spacing w:after="120" w:line="276" w:lineRule="auto"/>
        <w:jc w:val="both"/>
        <w:rPr>
          <w:sz w:val="22"/>
          <w:szCs w:val="22"/>
        </w:rPr>
      </w:pPr>
    </w:p>
    <w:p w14:paraId="006F3DDA" w14:textId="77777777" w:rsidR="003466F7" w:rsidRPr="00866865" w:rsidRDefault="003466F7" w:rsidP="00D34EFE">
      <w:pPr>
        <w:spacing w:before="240" w:after="0" w:line="259" w:lineRule="auto"/>
        <w:ind w:left="0" w:right="0" w:firstLine="0"/>
        <w:jc w:val="center"/>
        <w:rPr>
          <w:b/>
        </w:rPr>
      </w:pPr>
      <w:r w:rsidRPr="00866865">
        <w:rPr>
          <w:b/>
        </w:rPr>
        <w:lastRenderedPageBreak/>
        <w:t>§ 8</w:t>
      </w:r>
    </w:p>
    <w:p w14:paraId="46A47281" w14:textId="55F0E4F3" w:rsidR="00AD4270" w:rsidRPr="00781CA5" w:rsidRDefault="003466F7" w:rsidP="00817FF8">
      <w:pPr>
        <w:pStyle w:val="Akapitzlist"/>
        <w:numPr>
          <w:ilvl w:val="0"/>
          <w:numId w:val="25"/>
        </w:numPr>
        <w:shd w:val="clear" w:color="auto" w:fill="FFFFFF"/>
        <w:spacing w:after="120" w:line="276" w:lineRule="auto"/>
        <w:ind w:left="426" w:right="0"/>
        <w:contextualSpacing w:val="0"/>
        <w:rPr>
          <w:bCs/>
        </w:rPr>
      </w:pPr>
      <w:r w:rsidRPr="00AD4270">
        <w:t xml:space="preserve">W przypadku niezachowania przez Beneficjenta warunków Umowy i/lub Programu, </w:t>
      </w:r>
      <w:r w:rsidRPr="00AD4270">
        <w:br/>
        <w:t xml:space="preserve">a w szczególności wykorzystania </w:t>
      </w:r>
      <w:r w:rsidR="006D2CF0" w:rsidRPr="00AD4270">
        <w:t xml:space="preserve">dofinansowania </w:t>
      </w:r>
      <w:r w:rsidRPr="00AD4270">
        <w:t xml:space="preserve">niezgodnie z przeznaczeniem, pobrania nienależnie lub w nadmiernej wysokości, </w:t>
      </w:r>
      <w:r w:rsidR="006864F4" w:rsidRPr="00AD4270">
        <w:t xml:space="preserve">niezachowania trwałości Zadania, </w:t>
      </w:r>
      <w:r w:rsidR="006D2CF0" w:rsidRPr="00AD4270">
        <w:t xml:space="preserve">środki finansowe </w:t>
      </w:r>
      <w:r w:rsidRPr="00AD4270">
        <w:t xml:space="preserve"> podlega</w:t>
      </w:r>
      <w:r w:rsidR="00DF48AE" w:rsidRPr="00AD4270">
        <w:t>ją</w:t>
      </w:r>
      <w:r w:rsidRPr="00AD4270">
        <w:t xml:space="preserve"> niezwłocznemu zwrotowi wraz z odsetkami liczonymi w wysokości określonej jak dla zaległości podatkowych, na rachunek bankowy Wojewody n</w:t>
      </w:r>
      <w:r w:rsidR="006D2CF0" w:rsidRPr="00AD4270">
        <w:t>umer</w:t>
      </w:r>
      <w:r w:rsidR="006864F4" w:rsidRPr="00AD4270">
        <w:t xml:space="preserve"> </w:t>
      </w:r>
      <w:r w:rsidR="000B4B96" w:rsidRPr="002F3E38">
        <w:rPr>
          <w:b/>
        </w:rPr>
        <w:t>22 1010 1401 0006 9322 3100 0000</w:t>
      </w:r>
      <w:r w:rsidR="009D32DF" w:rsidRPr="00AD4270">
        <w:t xml:space="preserve"> </w:t>
      </w:r>
      <w:r w:rsidR="006D2CF0" w:rsidRPr="00AD4270">
        <w:t xml:space="preserve">prowadzony w Narodowym Banku Polskim O/Okręgowy Opole, z adnotacją </w:t>
      </w:r>
      <w:r w:rsidR="00AD4270" w:rsidRPr="00197BC9">
        <w:rPr>
          <w:bCs/>
          <w:i/>
          <w:sz w:val="20"/>
          <w:szCs w:val="20"/>
        </w:rPr>
        <w:t xml:space="preserve">„zwrot środków dotacji celowej </w:t>
      </w:r>
      <w:r w:rsidR="00AC14CA" w:rsidRPr="00197BC9">
        <w:rPr>
          <w:bCs/>
          <w:i/>
          <w:sz w:val="20"/>
          <w:szCs w:val="20"/>
        </w:rPr>
        <w:t>„</w:t>
      </w:r>
      <w:r w:rsidR="00AD4270" w:rsidRPr="00197BC9">
        <w:rPr>
          <w:bCs/>
          <w:i/>
          <w:sz w:val="20"/>
          <w:szCs w:val="20"/>
        </w:rPr>
        <w:t>MALUCH+</w:t>
      </w:r>
      <w:r w:rsidR="00AC14CA" w:rsidRPr="00197BC9">
        <w:rPr>
          <w:bCs/>
          <w:i/>
          <w:sz w:val="20"/>
          <w:szCs w:val="20"/>
        </w:rPr>
        <w:t xml:space="preserve">” </w:t>
      </w:r>
      <w:r w:rsidR="00AD4270" w:rsidRPr="00197BC9">
        <w:rPr>
          <w:bCs/>
          <w:i/>
          <w:sz w:val="20"/>
          <w:szCs w:val="20"/>
        </w:rPr>
        <w:t>20</w:t>
      </w:r>
      <w:r w:rsidR="00F21D10" w:rsidRPr="00197BC9">
        <w:rPr>
          <w:bCs/>
          <w:i/>
          <w:sz w:val="20"/>
          <w:szCs w:val="20"/>
        </w:rPr>
        <w:t>20</w:t>
      </w:r>
      <w:r w:rsidR="00AD4270" w:rsidRPr="00197BC9">
        <w:rPr>
          <w:bCs/>
          <w:i/>
          <w:sz w:val="20"/>
          <w:szCs w:val="20"/>
        </w:rPr>
        <w:t xml:space="preserve"> </w:t>
      </w:r>
      <w:r w:rsidR="00AC14CA" w:rsidRPr="00197BC9">
        <w:rPr>
          <w:bCs/>
          <w:i/>
          <w:sz w:val="20"/>
          <w:szCs w:val="20"/>
        </w:rPr>
        <w:br/>
      </w:r>
      <w:r w:rsidR="00AD4270" w:rsidRPr="00197BC9">
        <w:rPr>
          <w:bCs/>
          <w:i/>
          <w:sz w:val="20"/>
          <w:szCs w:val="20"/>
        </w:rPr>
        <w:t>z tytułu: (należy podać przyczynę) –  umowa nr :</w:t>
      </w:r>
      <w:r w:rsidR="00AD4270">
        <w:rPr>
          <w:bCs/>
        </w:rPr>
        <w:t xml:space="preserve"> </w:t>
      </w:r>
      <w:r w:rsidR="00AD4270" w:rsidRPr="00C8199B">
        <w:rPr>
          <w:bCs/>
          <w:i/>
          <w:sz w:val="20"/>
        </w:rPr>
        <w:t>(należy podać</w:t>
      </w:r>
      <w:r w:rsidR="00AD4270">
        <w:rPr>
          <w:bCs/>
          <w:i/>
          <w:sz w:val="20"/>
        </w:rPr>
        <w:t xml:space="preserve"> numer umowy</w:t>
      </w:r>
      <w:r w:rsidR="00AD4270">
        <w:rPr>
          <w:bCs/>
        </w:rPr>
        <w:t>”</w:t>
      </w:r>
    </w:p>
    <w:p w14:paraId="2DC997B2" w14:textId="3ED0ED77" w:rsidR="003466F7" w:rsidRPr="00AD4270" w:rsidRDefault="003466F7" w:rsidP="00D57680">
      <w:pPr>
        <w:pStyle w:val="Default"/>
        <w:numPr>
          <w:ilvl w:val="0"/>
          <w:numId w:val="25"/>
        </w:numPr>
        <w:spacing w:before="120" w:line="276" w:lineRule="auto"/>
        <w:jc w:val="both"/>
        <w:rPr>
          <w:sz w:val="22"/>
          <w:szCs w:val="22"/>
        </w:rPr>
      </w:pPr>
      <w:r w:rsidRPr="00AD4270">
        <w:rPr>
          <w:sz w:val="22"/>
          <w:szCs w:val="22"/>
        </w:rPr>
        <w:t xml:space="preserve">Do zwrotu </w:t>
      </w:r>
      <w:r w:rsidR="006D2CF0" w:rsidRPr="00AD4270">
        <w:rPr>
          <w:sz w:val="22"/>
          <w:szCs w:val="22"/>
        </w:rPr>
        <w:t>środków finansowych</w:t>
      </w:r>
      <w:r w:rsidRPr="00AD4270">
        <w:rPr>
          <w:sz w:val="22"/>
          <w:szCs w:val="22"/>
        </w:rPr>
        <w:t>, o który</w:t>
      </w:r>
      <w:r w:rsidR="00B53EB6" w:rsidRPr="00AD4270">
        <w:rPr>
          <w:sz w:val="22"/>
          <w:szCs w:val="22"/>
        </w:rPr>
        <w:t>ch</w:t>
      </w:r>
      <w:r w:rsidR="008F2CD6" w:rsidRPr="00AD4270">
        <w:rPr>
          <w:sz w:val="22"/>
          <w:szCs w:val="22"/>
        </w:rPr>
        <w:t xml:space="preserve"> mowa w ust. 1</w:t>
      </w:r>
      <w:r w:rsidRPr="00AD4270">
        <w:rPr>
          <w:sz w:val="22"/>
          <w:szCs w:val="22"/>
        </w:rPr>
        <w:t xml:space="preserve"> </w:t>
      </w:r>
      <w:r w:rsidR="008F2CD6" w:rsidRPr="00AD4270">
        <w:rPr>
          <w:sz w:val="22"/>
          <w:szCs w:val="22"/>
        </w:rPr>
        <w:t xml:space="preserve">zastosowane będą </w:t>
      </w:r>
      <w:r w:rsidRPr="00AD4270">
        <w:rPr>
          <w:sz w:val="22"/>
          <w:szCs w:val="22"/>
        </w:rPr>
        <w:t>przepisy ustawy z dnia 27 sierpnia 2009 r. o finansach publicznych</w:t>
      </w:r>
      <w:r w:rsidR="00B33913" w:rsidRPr="00AD4270">
        <w:rPr>
          <w:sz w:val="22"/>
          <w:szCs w:val="22"/>
        </w:rPr>
        <w:t xml:space="preserve"> jak </w:t>
      </w:r>
      <w:r w:rsidR="007B6E9C" w:rsidRPr="00AD4270">
        <w:rPr>
          <w:sz w:val="22"/>
          <w:szCs w:val="22"/>
        </w:rPr>
        <w:t>dla</w:t>
      </w:r>
      <w:r w:rsidR="00DD0EDE" w:rsidRPr="00AD4270">
        <w:rPr>
          <w:sz w:val="22"/>
          <w:szCs w:val="22"/>
        </w:rPr>
        <w:t xml:space="preserve"> zwrotu</w:t>
      </w:r>
      <w:r w:rsidR="007B6E9C" w:rsidRPr="00AD4270">
        <w:rPr>
          <w:sz w:val="22"/>
          <w:szCs w:val="22"/>
        </w:rPr>
        <w:t xml:space="preserve"> </w:t>
      </w:r>
      <w:r w:rsidR="00B33913" w:rsidRPr="00AD4270">
        <w:rPr>
          <w:sz w:val="22"/>
          <w:szCs w:val="22"/>
        </w:rPr>
        <w:t>dotacji</w:t>
      </w:r>
      <w:r w:rsidRPr="00AD4270">
        <w:rPr>
          <w:sz w:val="22"/>
          <w:szCs w:val="22"/>
        </w:rPr>
        <w:t xml:space="preserve">. </w:t>
      </w:r>
    </w:p>
    <w:p w14:paraId="29CD4050" w14:textId="77777777" w:rsidR="003466F7" w:rsidRPr="00866865" w:rsidRDefault="003466F7" w:rsidP="00D34EFE">
      <w:pPr>
        <w:spacing w:before="240" w:after="0" w:line="259" w:lineRule="auto"/>
        <w:ind w:left="0" w:right="0" w:firstLine="0"/>
        <w:jc w:val="center"/>
        <w:rPr>
          <w:b/>
        </w:rPr>
      </w:pPr>
      <w:r w:rsidRPr="00866865">
        <w:rPr>
          <w:b/>
        </w:rPr>
        <w:t>§ 9</w:t>
      </w:r>
    </w:p>
    <w:p w14:paraId="4228FCD4" w14:textId="77777777" w:rsidR="006D2CF0" w:rsidRPr="00866865" w:rsidRDefault="006D2CF0" w:rsidP="00817FF8">
      <w:pPr>
        <w:pStyle w:val="Default"/>
        <w:numPr>
          <w:ilvl w:val="0"/>
          <w:numId w:val="7"/>
        </w:numPr>
        <w:spacing w:line="276" w:lineRule="auto"/>
        <w:ind w:left="397" w:hanging="357"/>
        <w:jc w:val="both"/>
        <w:rPr>
          <w:sz w:val="22"/>
          <w:szCs w:val="22"/>
        </w:rPr>
      </w:pPr>
      <w:r w:rsidRPr="00866865">
        <w:rPr>
          <w:sz w:val="22"/>
          <w:szCs w:val="22"/>
        </w:rPr>
        <w:t>Beneficjent</w:t>
      </w:r>
      <w:r w:rsidR="00CB064C" w:rsidRPr="00866865">
        <w:rPr>
          <w:sz w:val="22"/>
          <w:szCs w:val="22"/>
        </w:rPr>
        <w:t xml:space="preserve"> zobowiązany jest do</w:t>
      </w:r>
      <w:r w:rsidR="001C09AE">
        <w:rPr>
          <w:sz w:val="22"/>
          <w:szCs w:val="22"/>
        </w:rPr>
        <w:t>:</w:t>
      </w:r>
    </w:p>
    <w:p w14:paraId="39781A99" w14:textId="4CAFB244" w:rsidR="00221288" w:rsidRPr="00FF7E25" w:rsidRDefault="00221288" w:rsidP="00817FF8">
      <w:pPr>
        <w:pStyle w:val="Default"/>
        <w:numPr>
          <w:ilvl w:val="0"/>
          <w:numId w:val="18"/>
        </w:numPr>
        <w:spacing w:line="276" w:lineRule="auto"/>
        <w:ind w:left="709"/>
        <w:jc w:val="both"/>
        <w:rPr>
          <w:b/>
          <w:sz w:val="22"/>
          <w:szCs w:val="22"/>
        </w:rPr>
      </w:pPr>
      <w:r w:rsidRPr="00866865">
        <w:rPr>
          <w:sz w:val="22"/>
          <w:szCs w:val="22"/>
        </w:rPr>
        <w:t xml:space="preserve">sporządzenia, </w:t>
      </w:r>
      <w:r w:rsidR="00100340">
        <w:rPr>
          <w:sz w:val="22"/>
          <w:szCs w:val="22"/>
        </w:rPr>
        <w:t xml:space="preserve">na </w:t>
      </w:r>
      <w:r w:rsidRPr="00866865">
        <w:rPr>
          <w:sz w:val="22"/>
          <w:szCs w:val="22"/>
        </w:rPr>
        <w:t xml:space="preserve">formularzu określonym przez Wojewodę, sprawozdania </w:t>
      </w:r>
      <w:r w:rsidRPr="00866865">
        <w:rPr>
          <w:sz w:val="22"/>
          <w:szCs w:val="22"/>
        </w:rPr>
        <w:br/>
        <w:t>z rozliczenia inwestycji budowlanej współfinansowanej ze środków budżetu państwa zgodnie z rozporządzeni</w:t>
      </w:r>
      <w:r w:rsidR="00DD0EDE" w:rsidRPr="00866865">
        <w:rPr>
          <w:sz w:val="22"/>
          <w:szCs w:val="22"/>
        </w:rPr>
        <w:t>em, o którym mowa w §1 ust.</w:t>
      </w:r>
      <w:r w:rsidR="002467A8">
        <w:rPr>
          <w:sz w:val="22"/>
          <w:szCs w:val="22"/>
        </w:rPr>
        <w:t xml:space="preserve"> 9</w:t>
      </w:r>
      <w:r w:rsidRPr="00866865">
        <w:rPr>
          <w:sz w:val="22"/>
          <w:szCs w:val="22"/>
        </w:rPr>
        <w:t xml:space="preserve"> i złożenia do Opolskiego Urzędu Wojewódzkiego w Opolu w terminie wynikającym z ww. rozporządzen</w:t>
      </w:r>
      <w:r w:rsidR="00AD4270">
        <w:rPr>
          <w:sz w:val="22"/>
          <w:szCs w:val="22"/>
        </w:rPr>
        <w:t xml:space="preserve">ia, jednak nie później niż </w:t>
      </w:r>
      <w:r w:rsidR="00AD4270" w:rsidRPr="00FF7E25">
        <w:rPr>
          <w:b/>
          <w:sz w:val="22"/>
          <w:szCs w:val="22"/>
        </w:rPr>
        <w:t>do</w:t>
      </w:r>
      <w:r w:rsidR="00AD4270">
        <w:rPr>
          <w:sz w:val="22"/>
          <w:szCs w:val="22"/>
        </w:rPr>
        <w:t xml:space="preserve"> </w:t>
      </w:r>
      <w:r w:rsidR="00C065FF" w:rsidRPr="00761178">
        <w:rPr>
          <w:b/>
          <w:sz w:val="22"/>
          <w:szCs w:val="22"/>
        </w:rPr>
        <w:t>31</w:t>
      </w:r>
      <w:r w:rsidRPr="00761178">
        <w:rPr>
          <w:b/>
          <w:sz w:val="22"/>
          <w:szCs w:val="22"/>
        </w:rPr>
        <w:t xml:space="preserve"> stycznia 20</w:t>
      </w:r>
      <w:r w:rsidR="00A2230C">
        <w:rPr>
          <w:b/>
          <w:sz w:val="22"/>
          <w:szCs w:val="22"/>
        </w:rPr>
        <w:t>21</w:t>
      </w:r>
      <w:r w:rsidRPr="00761178">
        <w:rPr>
          <w:b/>
          <w:sz w:val="22"/>
          <w:szCs w:val="22"/>
        </w:rPr>
        <w:t xml:space="preserve"> r</w:t>
      </w:r>
      <w:r w:rsidR="002467A8">
        <w:rPr>
          <w:b/>
          <w:sz w:val="22"/>
          <w:szCs w:val="22"/>
        </w:rPr>
        <w:t>.</w:t>
      </w:r>
      <w:r w:rsidR="00FF7E25" w:rsidRPr="00761178">
        <w:rPr>
          <w:sz w:val="22"/>
          <w:szCs w:val="22"/>
        </w:rPr>
        <w:t>,</w:t>
      </w:r>
    </w:p>
    <w:p w14:paraId="4FA1214B" w14:textId="4212467E" w:rsidR="006D2CF0" w:rsidRPr="00866865" w:rsidRDefault="00DD0EDE" w:rsidP="00A2230C">
      <w:pPr>
        <w:pStyle w:val="Default"/>
        <w:numPr>
          <w:ilvl w:val="0"/>
          <w:numId w:val="18"/>
        </w:numPr>
        <w:spacing w:after="120" w:line="276" w:lineRule="auto"/>
        <w:ind w:left="709" w:hanging="357"/>
        <w:jc w:val="both"/>
        <w:rPr>
          <w:sz w:val="22"/>
          <w:szCs w:val="22"/>
        </w:rPr>
      </w:pPr>
      <w:r w:rsidRPr="00866865">
        <w:rPr>
          <w:sz w:val="22"/>
          <w:szCs w:val="22"/>
        </w:rPr>
        <w:t xml:space="preserve">sporządzenia, na formularzu określonym przez Wojewodę </w:t>
      </w:r>
      <w:r w:rsidR="00221288" w:rsidRPr="00866865">
        <w:rPr>
          <w:sz w:val="22"/>
          <w:szCs w:val="22"/>
        </w:rPr>
        <w:t>s</w:t>
      </w:r>
      <w:r w:rsidR="005C20DC" w:rsidRPr="00866865">
        <w:rPr>
          <w:sz w:val="22"/>
          <w:szCs w:val="22"/>
        </w:rPr>
        <w:t>prawozdania</w:t>
      </w:r>
      <w:r w:rsidRPr="00866865">
        <w:rPr>
          <w:sz w:val="22"/>
          <w:szCs w:val="22"/>
        </w:rPr>
        <w:t xml:space="preserve"> z realizacji </w:t>
      </w:r>
      <w:r w:rsidR="005C20DC" w:rsidRPr="00866865">
        <w:rPr>
          <w:sz w:val="22"/>
          <w:szCs w:val="22"/>
        </w:rPr>
        <w:t xml:space="preserve"> </w:t>
      </w:r>
      <w:r w:rsidRPr="00866865">
        <w:rPr>
          <w:sz w:val="22"/>
          <w:szCs w:val="22"/>
        </w:rPr>
        <w:t xml:space="preserve">Zadania nie stanowiącej inwestycji budowlanej </w:t>
      </w:r>
      <w:r w:rsidR="00221288" w:rsidRPr="00866865">
        <w:rPr>
          <w:sz w:val="22"/>
          <w:szCs w:val="22"/>
        </w:rPr>
        <w:t>i złożenia do Opolskieg</w:t>
      </w:r>
      <w:r w:rsidRPr="00866865">
        <w:rPr>
          <w:sz w:val="22"/>
          <w:szCs w:val="22"/>
        </w:rPr>
        <w:t xml:space="preserve">o Urzędu Wojewódzkiego w Opolu </w:t>
      </w:r>
      <w:r w:rsidR="00221288" w:rsidRPr="00866865">
        <w:rPr>
          <w:sz w:val="22"/>
          <w:szCs w:val="22"/>
        </w:rPr>
        <w:t xml:space="preserve">w terminie określonym w rozporządzeniu </w:t>
      </w:r>
      <w:r w:rsidR="00A2230C">
        <w:rPr>
          <w:sz w:val="22"/>
          <w:szCs w:val="22"/>
        </w:rPr>
        <w:t xml:space="preserve">wskazanym </w:t>
      </w:r>
      <w:r w:rsidR="00A2230C">
        <w:rPr>
          <w:sz w:val="22"/>
          <w:szCs w:val="22"/>
        </w:rPr>
        <w:br/>
      </w:r>
      <w:r w:rsidR="00221288" w:rsidRPr="00866865">
        <w:rPr>
          <w:sz w:val="22"/>
          <w:szCs w:val="22"/>
        </w:rPr>
        <w:t xml:space="preserve">w pkt </w:t>
      </w:r>
      <w:r w:rsidR="00B227C0">
        <w:rPr>
          <w:sz w:val="22"/>
          <w:szCs w:val="22"/>
        </w:rPr>
        <w:t xml:space="preserve">1), jednak nie później niż </w:t>
      </w:r>
      <w:r w:rsidR="00B227C0" w:rsidRPr="00761178">
        <w:rPr>
          <w:b/>
          <w:sz w:val="22"/>
          <w:szCs w:val="22"/>
        </w:rPr>
        <w:t xml:space="preserve">do </w:t>
      </w:r>
      <w:r w:rsidR="00C065FF" w:rsidRPr="00761178">
        <w:rPr>
          <w:b/>
          <w:sz w:val="22"/>
          <w:szCs w:val="22"/>
        </w:rPr>
        <w:t>31</w:t>
      </w:r>
      <w:r w:rsidR="00221288" w:rsidRPr="00761178">
        <w:rPr>
          <w:b/>
          <w:sz w:val="22"/>
          <w:szCs w:val="22"/>
        </w:rPr>
        <w:t xml:space="preserve"> stycznia 20</w:t>
      </w:r>
      <w:r w:rsidR="00A2230C">
        <w:rPr>
          <w:b/>
          <w:sz w:val="22"/>
          <w:szCs w:val="22"/>
        </w:rPr>
        <w:t>21</w:t>
      </w:r>
      <w:r w:rsidR="002467A8">
        <w:rPr>
          <w:b/>
          <w:sz w:val="22"/>
          <w:szCs w:val="22"/>
        </w:rPr>
        <w:t xml:space="preserve"> </w:t>
      </w:r>
      <w:r w:rsidR="00221288" w:rsidRPr="00FF7E25">
        <w:rPr>
          <w:b/>
          <w:sz w:val="22"/>
          <w:szCs w:val="22"/>
        </w:rPr>
        <w:t>r</w:t>
      </w:r>
      <w:r w:rsidR="002467A8">
        <w:rPr>
          <w:b/>
          <w:sz w:val="22"/>
          <w:szCs w:val="22"/>
        </w:rPr>
        <w:t>.</w:t>
      </w:r>
      <w:r w:rsidR="00A2230C">
        <w:rPr>
          <w:sz w:val="22"/>
          <w:szCs w:val="22"/>
        </w:rPr>
        <w:t>.</w:t>
      </w:r>
    </w:p>
    <w:p w14:paraId="21D22DE1" w14:textId="77777777" w:rsidR="006D2CF0" w:rsidRPr="00866865" w:rsidRDefault="006D2CF0" w:rsidP="00A2230C">
      <w:pPr>
        <w:pStyle w:val="Default"/>
        <w:numPr>
          <w:ilvl w:val="0"/>
          <w:numId w:val="7"/>
        </w:numPr>
        <w:spacing w:after="120" w:line="276" w:lineRule="auto"/>
        <w:ind w:left="397" w:hanging="357"/>
        <w:jc w:val="both"/>
        <w:rPr>
          <w:sz w:val="22"/>
          <w:szCs w:val="22"/>
        </w:rPr>
      </w:pPr>
      <w:r w:rsidRPr="00866865">
        <w:rPr>
          <w:sz w:val="22"/>
          <w:szCs w:val="22"/>
        </w:rPr>
        <w:t>Zatwie</w:t>
      </w:r>
      <w:r w:rsidR="005C20DC" w:rsidRPr="00866865">
        <w:rPr>
          <w:sz w:val="22"/>
          <w:szCs w:val="22"/>
        </w:rPr>
        <w:t>rdzenie przez Wojewodę rozliczenia i  sprawozdań</w:t>
      </w:r>
      <w:r w:rsidRPr="00866865">
        <w:rPr>
          <w:sz w:val="22"/>
          <w:szCs w:val="22"/>
        </w:rPr>
        <w:t xml:space="preserve">, o których mowa w ust. 1, powinno być dokonane w terminie 30 dni od dnia przekazania sprawozdania </w:t>
      </w:r>
      <w:r w:rsidR="005C20DC" w:rsidRPr="00866865">
        <w:rPr>
          <w:sz w:val="22"/>
          <w:szCs w:val="22"/>
        </w:rPr>
        <w:br/>
      </w:r>
      <w:r w:rsidRPr="00866865">
        <w:rPr>
          <w:sz w:val="22"/>
          <w:szCs w:val="22"/>
        </w:rPr>
        <w:t xml:space="preserve">przez Beneficjenta. Brak uwag do sprawozdania stanowi o jego zatwierdzeniu. </w:t>
      </w:r>
    </w:p>
    <w:p w14:paraId="1736D97F" w14:textId="77777777" w:rsidR="006D2CF0" w:rsidRPr="00866865" w:rsidRDefault="006D2CF0" w:rsidP="00A2230C">
      <w:pPr>
        <w:pStyle w:val="Default"/>
        <w:numPr>
          <w:ilvl w:val="0"/>
          <w:numId w:val="7"/>
        </w:numPr>
        <w:spacing w:after="120" w:line="276" w:lineRule="auto"/>
        <w:ind w:left="397" w:hanging="357"/>
        <w:jc w:val="both"/>
        <w:rPr>
          <w:sz w:val="22"/>
          <w:szCs w:val="22"/>
        </w:rPr>
      </w:pPr>
      <w:r w:rsidRPr="00866865">
        <w:rPr>
          <w:sz w:val="22"/>
          <w:szCs w:val="22"/>
        </w:rPr>
        <w:t xml:space="preserve">W przypadku niezłożenia rozliczenia i/lub sprawozdania w terminie, o którym mowa </w:t>
      </w:r>
      <w:r w:rsidR="005C20DC" w:rsidRPr="00866865">
        <w:rPr>
          <w:sz w:val="22"/>
          <w:szCs w:val="22"/>
        </w:rPr>
        <w:br/>
      </w:r>
      <w:r w:rsidRPr="00866865">
        <w:rPr>
          <w:sz w:val="22"/>
          <w:szCs w:val="22"/>
        </w:rPr>
        <w:t xml:space="preserve">w ust. 1 Wojewoda wzywa Beneficjenta pisemnie do jego złożenia. W przypadku  niezłożenie sprawozdania we wskazanym w piśmie terminie, pobrane  środki </w:t>
      </w:r>
      <w:r w:rsidR="005E3DB0" w:rsidRPr="00866865">
        <w:rPr>
          <w:sz w:val="22"/>
          <w:szCs w:val="22"/>
        </w:rPr>
        <w:t xml:space="preserve">mogą zostać uznane </w:t>
      </w:r>
      <w:r w:rsidRPr="00866865">
        <w:rPr>
          <w:sz w:val="22"/>
          <w:szCs w:val="22"/>
        </w:rPr>
        <w:t>jako środki</w:t>
      </w:r>
      <w:r w:rsidR="005E3DB0" w:rsidRPr="00866865">
        <w:rPr>
          <w:sz w:val="22"/>
          <w:szCs w:val="22"/>
        </w:rPr>
        <w:t xml:space="preserve"> wykorzystane</w:t>
      </w:r>
      <w:r w:rsidRPr="00866865">
        <w:rPr>
          <w:sz w:val="22"/>
          <w:szCs w:val="22"/>
        </w:rPr>
        <w:t xml:space="preserve"> nie</w:t>
      </w:r>
      <w:r w:rsidR="005E3DB0" w:rsidRPr="00866865">
        <w:rPr>
          <w:sz w:val="22"/>
          <w:szCs w:val="22"/>
        </w:rPr>
        <w:t>zgodnie z przeznaczeniem</w:t>
      </w:r>
      <w:r w:rsidR="007B6E9C" w:rsidRPr="00866865">
        <w:rPr>
          <w:sz w:val="22"/>
          <w:szCs w:val="22"/>
        </w:rPr>
        <w:t>.</w:t>
      </w:r>
      <w:r w:rsidRPr="00866865">
        <w:rPr>
          <w:sz w:val="22"/>
          <w:szCs w:val="22"/>
        </w:rPr>
        <w:t xml:space="preserve"> </w:t>
      </w:r>
    </w:p>
    <w:p w14:paraId="2E429EED" w14:textId="77777777" w:rsidR="006D2CF0" w:rsidRPr="00866865" w:rsidRDefault="006D2CF0" w:rsidP="00817FF8">
      <w:pPr>
        <w:pStyle w:val="Default"/>
        <w:numPr>
          <w:ilvl w:val="0"/>
          <w:numId w:val="7"/>
        </w:numPr>
        <w:spacing w:line="276" w:lineRule="auto"/>
        <w:ind w:left="397" w:hanging="357"/>
        <w:jc w:val="both"/>
        <w:rPr>
          <w:sz w:val="22"/>
          <w:szCs w:val="22"/>
        </w:rPr>
      </w:pPr>
      <w:r w:rsidRPr="00866865">
        <w:rPr>
          <w:sz w:val="22"/>
          <w:szCs w:val="22"/>
        </w:rPr>
        <w:t xml:space="preserve">Do zwrotu środków </w:t>
      </w:r>
      <w:r w:rsidR="00874603">
        <w:rPr>
          <w:sz w:val="22"/>
          <w:szCs w:val="22"/>
        </w:rPr>
        <w:t>dotacji celowej</w:t>
      </w:r>
      <w:r w:rsidRPr="00866865">
        <w:rPr>
          <w:sz w:val="22"/>
          <w:szCs w:val="22"/>
        </w:rPr>
        <w:t>, o którym mowa w ust. 3, stosuje się przepisy ustawy z dnia 27 sierpnia 2009 r. o finansach publicznych</w:t>
      </w:r>
      <w:r w:rsidR="007B6E9C" w:rsidRPr="00866865">
        <w:rPr>
          <w:sz w:val="22"/>
          <w:szCs w:val="22"/>
        </w:rPr>
        <w:t xml:space="preserve"> jak dla</w:t>
      </w:r>
      <w:r w:rsidR="005C79D3" w:rsidRPr="00866865">
        <w:rPr>
          <w:sz w:val="22"/>
          <w:szCs w:val="22"/>
        </w:rPr>
        <w:t xml:space="preserve"> zwrotu </w:t>
      </w:r>
      <w:r w:rsidR="007B6E9C" w:rsidRPr="00866865">
        <w:rPr>
          <w:sz w:val="22"/>
          <w:szCs w:val="22"/>
        </w:rPr>
        <w:t xml:space="preserve">dotacji </w:t>
      </w:r>
      <w:r w:rsidR="005E3DB0" w:rsidRPr="00866865">
        <w:rPr>
          <w:sz w:val="22"/>
          <w:szCs w:val="22"/>
        </w:rPr>
        <w:t xml:space="preserve">wykorzystanych </w:t>
      </w:r>
      <w:r w:rsidR="007B6E9C" w:rsidRPr="00866865">
        <w:rPr>
          <w:sz w:val="22"/>
          <w:szCs w:val="22"/>
        </w:rPr>
        <w:t>nie</w:t>
      </w:r>
      <w:r w:rsidR="005E3DB0" w:rsidRPr="00866865">
        <w:rPr>
          <w:sz w:val="22"/>
          <w:szCs w:val="22"/>
        </w:rPr>
        <w:t>zgodnie z przeznaczeniem</w:t>
      </w:r>
      <w:r w:rsidR="0052197F" w:rsidRPr="00866865">
        <w:rPr>
          <w:sz w:val="22"/>
          <w:szCs w:val="22"/>
        </w:rPr>
        <w:t>.</w:t>
      </w:r>
    </w:p>
    <w:p w14:paraId="4CD7B001" w14:textId="77777777" w:rsidR="003466F7" w:rsidRPr="00866865" w:rsidRDefault="003466F7" w:rsidP="00982D9F">
      <w:pPr>
        <w:spacing w:before="240" w:after="0" w:line="259" w:lineRule="auto"/>
        <w:ind w:left="0" w:right="0" w:firstLine="0"/>
        <w:jc w:val="center"/>
        <w:rPr>
          <w:b/>
        </w:rPr>
      </w:pPr>
      <w:r w:rsidRPr="00866865">
        <w:rPr>
          <w:b/>
        </w:rPr>
        <w:t>§ 10</w:t>
      </w:r>
    </w:p>
    <w:p w14:paraId="09880243" w14:textId="785E0D58" w:rsidR="003466F7" w:rsidRPr="00866865" w:rsidRDefault="003466F7" w:rsidP="00A2230C">
      <w:pPr>
        <w:pStyle w:val="Default"/>
        <w:numPr>
          <w:ilvl w:val="0"/>
          <w:numId w:val="19"/>
        </w:numPr>
        <w:spacing w:after="120" w:line="276" w:lineRule="auto"/>
        <w:ind w:left="425" w:hanging="357"/>
        <w:jc w:val="both"/>
        <w:rPr>
          <w:sz w:val="22"/>
          <w:szCs w:val="22"/>
        </w:rPr>
      </w:pPr>
      <w:r w:rsidRPr="00866865">
        <w:rPr>
          <w:sz w:val="22"/>
          <w:szCs w:val="22"/>
        </w:rPr>
        <w:t>Beneficjent zobowi</w:t>
      </w:r>
      <w:r w:rsidR="00C065FF">
        <w:rPr>
          <w:sz w:val="22"/>
          <w:szCs w:val="22"/>
        </w:rPr>
        <w:t>ązuje się do zapewnienia po 20</w:t>
      </w:r>
      <w:r w:rsidR="00100340">
        <w:rPr>
          <w:sz w:val="22"/>
          <w:szCs w:val="22"/>
        </w:rPr>
        <w:t>20</w:t>
      </w:r>
      <w:r w:rsidRPr="00866865">
        <w:rPr>
          <w:sz w:val="22"/>
          <w:szCs w:val="22"/>
        </w:rPr>
        <w:t xml:space="preserve"> r. funkcjonowania miejsc opieki </w:t>
      </w:r>
      <w:r w:rsidR="005C20DC" w:rsidRPr="00866865">
        <w:rPr>
          <w:sz w:val="22"/>
          <w:szCs w:val="22"/>
        </w:rPr>
        <w:br/>
      </w:r>
      <w:r w:rsidRPr="00866865">
        <w:rPr>
          <w:sz w:val="22"/>
          <w:szCs w:val="22"/>
        </w:rPr>
        <w:t xml:space="preserve">nad dziećmi w wieku do lat 3 </w:t>
      </w:r>
      <w:r w:rsidR="00A04C0D" w:rsidRPr="00866865">
        <w:rPr>
          <w:sz w:val="22"/>
          <w:szCs w:val="22"/>
        </w:rPr>
        <w:t xml:space="preserve">powstałych z udziałem środków z Programu </w:t>
      </w:r>
      <w:r w:rsidR="005C20DC" w:rsidRPr="00866865">
        <w:rPr>
          <w:sz w:val="22"/>
          <w:szCs w:val="22"/>
        </w:rPr>
        <w:br/>
      </w:r>
      <w:r w:rsidR="00A04C0D" w:rsidRPr="00866865">
        <w:rPr>
          <w:sz w:val="22"/>
          <w:szCs w:val="22"/>
        </w:rPr>
        <w:t xml:space="preserve">przez minimalny okres funkcjonowania tych miejsc </w:t>
      </w:r>
      <w:r w:rsidR="00CB1382" w:rsidRPr="00866865">
        <w:rPr>
          <w:sz w:val="22"/>
          <w:szCs w:val="22"/>
        </w:rPr>
        <w:t xml:space="preserve">wynoszący 5 lat, </w:t>
      </w:r>
      <w:r w:rsidR="00A04C0D" w:rsidRPr="00866865">
        <w:rPr>
          <w:sz w:val="22"/>
          <w:szCs w:val="22"/>
        </w:rPr>
        <w:t>tj</w:t>
      </w:r>
      <w:r w:rsidR="00CB1382" w:rsidRPr="00866865">
        <w:rPr>
          <w:sz w:val="22"/>
          <w:szCs w:val="22"/>
        </w:rPr>
        <w:t>.</w:t>
      </w:r>
      <w:r w:rsidR="00A04C0D" w:rsidRPr="00866865">
        <w:rPr>
          <w:sz w:val="22"/>
          <w:szCs w:val="22"/>
        </w:rPr>
        <w:t xml:space="preserve"> do 31 grudnia 202</w:t>
      </w:r>
      <w:r w:rsidR="00100340">
        <w:rPr>
          <w:sz w:val="22"/>
          <w:szCs w:val="22"/>
        </w:rPr>
        <w:t>5</w:t>
      </w:r>
      <w:r w:rsidR="00A04C0D" w:rsidRPr="00866865">
        <w:rPr>
          <w:sz w:val="22"/>
          <w:szCs w:val="22"/>
        </w:rPr>
        <w:t xml:space="preserve"> r</w:t>
      </w:r>
      <w:r w:rsidRPr="00866865">
        <w:rPr>
          <w:sz w:val="22"/>
          <w:szCs w:val="22"/>
        </w:rPr>
        <w:t>.</w:t>
      </w:r>
      <w:r w:rsidR="00533AC1">
        <w:rPr>
          <w:sz w:val="22"/>
          <w:szCs w:val="22"/>
        </w:rPr>
        <w:t xml:space="preserve"> (pkt 6.3.1 Programu - </w:t>
      </w:r>
      <w:r w:rsidR="00CB1382" w:rsidRPr="00866865">
        <w:rPr>
          <w:sz w:val="22"/>
          <w:szCs w:val="22"/>
        </w:rPr>
        <w:t>okres trwałości Zadania ).</w:t>
      </w:r>
    </w:p>
    <w:p w14:paraId="41CB8D65" w14:textId="77777777" w:rsidR="00A04C0D" w:rsidRPr="00866865" w:rsidRDefault="003466F7" w:rsidP="00A2230C">
      <w:pPr>
        <w:pStyle w:val="Default"/>
        <w:numPr>
          <w:ilvl w:val="0"/>
          <w:numId w:val="19"/>
        </w:numPr>
        <w:spacing w:after="120" w:line="276" w:lineRule="auto"/>
        <w:ind w:left="425" w:hanging="357"/>
        <w:jc w:val="both"/>
        <w:rPr>
          <w:sz w:val="22"/>
          <w:szCs w:val="22"/>
        </w:rPr>
      </w:pPr>
      <w:r w:rsidRPr="00866865">
        <w:rPr>
          <w:sz w:val="22"/>
          <w:szCs w:val="22"/>
        </w:rPr>
        <w:t xml:space="preserve">Zapewnienie </w:t>
      </w:r>
      <w:r w:rsidR="00A04C0D" w:rsidRPr="00866865">
        <w:rPr>
          <w:sz w:val="22"/>
          <w:szCs w:val="22"/>
        </w:rPr>
        <w:t xml:space="preserve">funkcjonowania miejsc opieki oznacza, że przynajmniej </w:t>
      </w:r>
      <w:r w:rsidR="00B227C0" w:rsidRPr="00C065FF">
        <w:rPr>
          <w:b/>
          <w:sz w:val="22"/>
          <w:szCs w:val="22"/>
        </w:rPr>
        <w:t>60</w:t>
      </w:r>
      <w:r w:rsidR="00A04C0D" w:rsidRPr="00C065FF">
        <w:rPr>
          <w:b/>
          <w:sz w:val="22"/>
          <w:szCs w:val="22"/>
        </w:rPr>
        <w:t>%</w:t>
      </w:r>
      <w:r w:rsidR="00A04C0D" w:rsidRPr="00866865">
        <w:rPr>
          <w:sz w:val="22"/>
          <w:szCs w:val="22"/>
        </w:rPr>
        <w:t xml:space="preserve"> miejsc wskazanych w § 1 ust. 2 Umowy jest wykorzystanych („obsadzonych”) przez okres wskazany w ust. 1.</w:t>
      </w:r>
    </w:p>
    <w:p w14:paraId="38FC395A" w14:textId="5E080F6B" w:rsidR="003466F7" w:rsidRDefault="00382DBE" w:rsidP="00197BC9">
      <w:pPr>
        <w:pStyle w:val="Default"/>
        <w:numPr>
          <w:ilvl w:val="0"/>
          <w:numId w:val="19"/>
        </w:numPr>
        <w:spacing w:after="120" w:line="276" w:lineRule="auto"/>
        <w:ind w:left="425" w:hanging="357"/>
        <w:jc w:val="both"/>
        <w:rPr>
          <w:sz w:val="22"/>
          <w:szCs w:val="22"/>
        </w:rPr>
      </w:pPr>
      <w:r>
        <w:rPr>
          <w:sz w:val="22"/>
          <w:szCs w:val="22"/>
        </w:rPr>
        <w:t>G</w:t>
      </w:r>
      <w:r w:rsidR="00A04C0D" w:rsidRPr="00866865">
        <w:rPr>
          <w:sz w:val="22"/>
          <w:szCs w:val="22"/>
        </w:rPr>
        <w:t xml:space="preserve">dy dofinansowana w ramach Programu liczba </w:t>
      </w:r>
      <w:r w:rsidR="00100340">
        <w:rPr>
          <w:sz w:val="22"/>
          <w:szCs w:val="22"/>
        </w:rPr>
        <w:t xml:space="preserve">dzieci </w:t>
      </w:r>
      <w:r w:rsidR="00A04C0D" w:rsidRPr="00866865">
        <w:rPr>
          <w:sz w:val="22"/>
          <w:szCs w:val="22"/>
        </w:rPr>
        <w:t xml:space="preserve">wskazana </w:t>
      </w:r>
      <w:r w:rsidR="005C20DC" w:rsidRPr="00866865">
        <w:rPr>
          <w:sz w:val="22"/>
          <w:szCs w:val="22"/>
        </w:rPr>
        <w:br/>
      </w:r>
      <w:r w:rsidR="00A04C0D" w:rsidRPr="00866865">
        <w:rPr>
          <w:sz w:val="22"/>
          <w:szCs w:val="22"/>
        </w:rPr>
        <w:t>w §1 ust. 2., nie zos</w:t>
      </w:r>
      <w:r w:rsidR="00C065FF">
        <w:rPr>
          <w:sz w:val="22"/>
          <w:szCs w:val="22"/>
        </w:rPr>
        <w:t>tanie utrz</w:t>
      </w:r>
      <w:r w:rsidR="00A04C0D" w:rsidRPr="00866865">
        <w:rPr>
          <w:sz w:val="22"/>
          <w:szCs w:val="22"/>
        </w:rPr>
        <w:t>ymana w okresie trwa</w:t>
      </w:r>
      <w:r w:rsidR="00B227C0">
        <w:rPr>
          <w:sz w:val="22"/>
          <w:szCs w:val="22"/>
        </w:rPr>
        <w:t>łości na poziomie co najmniej 60</w:t>
      </w:r>
      <w:r w:rsidR="00A04C0D" w:rsidRPr="00866865">
        <w:rPr>
          <w:sz w:val="22"/>
          <w:szCs w:val="22"/>
        </w:rPr>
        <w:t xml:space="preserve">%, </w:t>
      </w:r>
      <w:r w:rsidR="00533AC1">
        <w:rPr>
          <w:sz w:val="22"/>
          <w:szCs w:val="22"/>
        </w:rPr>
        <w:t xml:space="preserve">to </w:t>
      </w:r>
      <w:r w:rsidR="00100340">
        <w:rPr>
          <w:sz w:val="22"/>
          <w:szCs w:val="22"/>
        </w:rPr>
        <w:t xml:space="preserve"> </w:t>
      </w:r>
      <w:r w:rsidR="00A04C0D" w:rsidRPr="00866865">
        <w:rPr>
          <w:sz w:val="22"/>
          <w:szCs w:val="22"/>
        </w:rPr>
        <w:t>Beneficjent zobowiązany jest do zwrotu środków finansowych</w:t>
      </w:r>
      <w:r>
        <w:rPr>
          <w:sz w:val="22"/>
          <w:szCs w:val="22"/>
        </w:rPr>
        <w:t xml:space="preserve"> za niewykorzystane </w:t>
      </w:r>
      <w:r>
        <w:rPr>
          <w:sz w:val="22"/>
          <w:szCs w:val="22"/>
        </w:rPr>
        <w:lastRenderedPageBreak/>
        <w:t xml:space="preserve">(nieobsadzone) miejsca do poziomu 60%. </w:t>
      </w:r>
      <w:r w:rsidR="00D57680">
        <w:rPr>
          <w:sz w:val="22"/>
          <w:szCs w:val="22"/>
        </w:rPr>
        <w:t>Algorytm</w:t>
      </w:r>
      <w:r>
        <w:rPr>
          <w:sz w:val="22"/>
          <w:szCs w:val="22"/>
        </w:rPr>
        <w:t xml:space="preserve"> obliczenia kwoty zwrotu określają zapisy </w:t>
      </w:r>
      <w:r w:rsidR="00533AC1">
        <w:rPr>
          <w:sz w:val="22"/>
          <w:szCs w:val="22"/>
        </w:rPr>
        <w:t>pkt 6.3.2. Programu</w:t>
      </w:r>
      <w:r w:rsidR="003466F7" w:rsidRPr="00866865">
        <w:rPr>
          <w:sz w:val="22"/>
          <w:szCs w:val="22"/>
        </w:rPr>
        <w:t>.</w:t>
      </w:r>
    </w:p>
    <w:p w14:paraId="680402C5" w14:textId="1250817A" w:rsidR="00D57680" w:rsidRPr="00A2230C" w:rsidRDefault="00AC14CA" w:rsidP="00A2230C">
      <w:pPr>
        <w:pStyle w:val="Default"/>
        <w:numPr>
          <w:ilvl w:val="0"/>
          <w:numId w:val="19"/>
        </w:numPr>
        <w:spacing w:after="120" w:line="276" w:lineRule="auto"/>
        <w:ind w:left="425" w:hanging="357"/>
        <w:jc w:val="both"/>
        <w:rPr>
          <w:sz w:val="22"/>
          <w:szCs w:val="22"/>
        </w:rPr>
      </w:pPr>
      <w:r w:rsidRPr="00A2230C">
        <w:rPr>
          <w:sz w:val="22"/>
          <w:szCs w:val="22"/>
        </w:rPr>
        <w:t>W przypadku, gdy dofinansowana Instytucja opieki opisana w §1 ust.2, zaprzestanie działalności w okresie trwałości, część dofinansowania, o którym mowa w §1 ust.1, proporcjonalna do liczby miesięcy, o którą zmniejszono funkcjonowanie, zostanie uznana za pobraną w nadmiernej wysokości i podlegać będzie zwrotowi na zasadach przewidzianych w ustawie o finansach publicznych dla zwrotu dotacji pobranych w nadmiernej wysokości</w:t>
      </w:r>
    </w:p>
    <w:p w14:paraId="57DF1514" w14:textId="77777777" w:rsidR="00A04C0D" w:rsidRPr="00866865" w:rsidRDefault="003466F7" w:rsidP="00817FF8">
      <w:pPr>
        <w:pStyle w:val="Default"/>
        <w:numPr>
          <w:ilvl w:val="0"/>
          <w:numId w:val="19"/>
        </w:numPr>
        <w:spacing w:line="276" w:lineRule="auto"/>
        <w:ind w:left="426"/>
        <w:jc w:val="both"/>
        <w:rPr>
          <w:sz w:val="22"/>
          <w:szCs w:val="22"/>
        </w:rPr>
      </w:pPr>
      <w:r w:rsidRPr="00866865">
        <w:rPr>
          <w:sz w:val="22"/>
          <w:szCs w:val="22"/>
        </w:rPr>
        <w:t xml:space="preserve">Beneficjent </w:t>
      </w:r>
      <w:r w:rsidR="00A04C0D" w:rsidRPr="00866865">
        <w:rPr>
          <w:sz w:val="22"/>
          <w:szCs w:val="22"/>
        </w:rPr>
        <w:t xml:space="preserve">zobowiązany jest do sporządzenia sprawozdania dotyczącego zapewnienia funkcjonowania miejsc opieki powstałych z udziałem środków z Programu </w:t>
      </w:r>
      <w:r w:rsidR="00A04C0D" w:rsidRPr="00866865">
        <w:rPr>
          <w:sz w:val="22"/>
          <w:szCs w:val="22"/>
        </w:rPr>
        <w:br/>
        <w:t xml:space="preserve">(sprawozdanie z trwałości Zadania) na formularzu określonym przez Wojewodę </w:t>
      </w:r>
      <w:r w:rsidR="00A04C0D" w:rsidRPr="00866865">
        <w:rPr>
          <w:sz w:val="22"/>
          <w:szCs w:val="22"/>
        </w:rPr>
        <w:br/>
        <w:t>i przekazania Wojewodzie do dnia:</w:t>
      </w:r>
    </w:p>
    <w:p w14:paraId="24388199" w14:textId="5F91C97E" w:rsidR="00A04C0D" w:rsidRPr="00866865" w:rsidRDefault="00284170" w:rsidP="00817FF8">
      <w:pPr>
        <w:pStyle w:val="Default"/>
        <w:numPr>
          <w:ilvl w:val="0"/>
          <w:numId w:val="20"/>
        </w:numPr>
        <w:spacing w:line="276" w:lineRule="auto"/>
        <w:ind w:left="993"/>
        <w:rPr>
          <w:sz w:val="22"/>
          <w:szCs w:val="22"/>
        </w:rPr>
      </w:pPr>
      <w:r>
        <w:rPr>
          <w:sz w:val="22"/>
          <w:szCs w:val="22"/>
        </w:rPr>
        <w:t xml:space="preserve">15 </w:t>
      </w:r>
      <w:r w:rsidR="00D57680">
        <w:rPr>
          <w:sz w:val="22"/>
          <w:szCs w:val="22"/>
        </w:rPr>
        <w:t>stycznia</w:t>
      </w:r>
      <w:r w:rsidR="00A04C0D" w:rsidRPr="00866865">
        <w:rPr>
          <w:sz w:val="22"/>
          <w:szCs w:val="22"/>
        </w:rPr>
        <w:t xml:space="preserve"> 202</w:t>
      </w:r>
      <w:r w:rsidR="00AB0BB0">
        <w:rPr>
          <w:sz w:val="22"/>
          <w:szCs w:val="22"/>
        </w:rPr>
        <w:t>2</w:t>
      </w:r>
      <w:r w:rsidR="00B227C0">
        <w:rPr>
          <w:sz w:val="22"/>
          <w:szCs w:val="22"/>
        </w:rPr>
        <w:t xml:space="preserve"> r. (za rok 202</w:t>
      </w:r>
      <w:r w:rsidR="00AB0BB0">
        <w:rPr>
          <w:sz w:val="22"/>
          <w:szCs w:val="22"/>
        </w:rPr>
        <w:t>1</w:t>
      </w:r>
      <w:r w:rsidR="00415FBA" w:rsidRPr="00866865">
        <w:rPr>
          <w:sz w:val="22"/>
          <w:szCs w:val="22"/>
        </w:rPr>
        <w:t>)</w:t>
      </w:r>
    </w:p>
    <w:p w14:paraId="26D0A28D" w14:textId="564868C3" w:rsidR="00A04C0D" w:rsidRPr="00866865" w:rsidRDefault="00284170" w:rsidP="00817FF8">
      <w:pPr>
        <w:pStyle w:val="Default"/>
        <w:numPr>
          <w:ilvl w:val="0"/>
          <w:numId w:val="20"/>
        </w:numPr>
        <w:spacing w:line="276" w:lineRule="auto"/>
        <w:ind w:left="993"/>
        <w:rPr>
          <w:sz w:val="22"/>
          <w:szCs w:val="22"/>
        </w:rPr>
      </w:pPr>
      <w:r>
        <w:rPr>
          <w:sz w:val="22"/>
          <w:szCs w:val="22"/>
        </w:rPr>
        <w:t xml:space="preserve">15 </w:t>
      </w:r>
      <w:r w:rsidR="00D57680">
        <w:rPr>
          <w:sz w:val="22"/>
          <w:szCs w:val="22"/>
        </w:rPr>
        <w:t>stycznia</w:t>
      </w:r>
      <w:r w:rsidRPr="00866865">
        <w:rPr>
          <w:sz w:val="22"/>
          <w:szCs w:val="22"/>
        </w:rPr>
        <w:t xml:space="preserve"> </w:t>
      </w:r>
      <w:r w:rsidR="00B227C0">
        <w:rPr>
          <w:sz w:val="22"/>
          <w:szCs w:val="22"/>
        </w:rPr>
        <w:t>202</w:t>
      </w:r>
      <w:r w:rsidR="00AB0BB0">
        <w:rPr>
          <w:sz w:val="22"/>
          <w:szCs w:val="22"/>
        </w:rPr>
        <w:t>3</w:t>
      </w:r>
      <w:r w:rsidR="00A04C0D" w:rsidRPr="00866865">
        <w:rPr>
          <w:sz w:val="22"/>
          <w:szCs w:val="22"/>
        </w:rPr>
        <w:t xml:space="preserve"> r. (za rok 202</w:t>
      </w:r>
      <w:r w:rsidR="00AB0BB0">
        <w:rPr>
          <w:sz w:val="22"/>
          <w:szCs w:val="22"/>
        </w:rPr>
        <w:t>2</w:t>
      </w:r>
      <w:r w:rsidR="00415FBA" w:rsidRPr="00866865">
        <w:rPr>
          <w:sz w:val="22"/>
          <w:szCs w:val="22"/>
        </w:rPr>
        <w:t>)</w:t>
      </w:r>
    </w:p>
    <w:p w14:paraId="2CF8B824" w14:textId="760F31C7" w:rsidR="00A04C0D" w:rsidRPr="00866865" w:rsidRDefault="00284170" w:rsidP="00817FF8">
      <w:pPr>
        <w:pStyle w:val="Default"/>
        <w:numPr>
          <w:ilvl w:val="0"/>
          <w:numId w:val="20"/>
        </w:numPr>
        <w:spacing w:line="276" w:lineRule="auto"/>
        <w:ind w:left="993"/>
        <w:rPr>
          <w:sz w:val="22"/>
          <w:szCs w:val="22"/>
        </w:rPr>
      </w:pPr>
      <w:r>
        <w:rPr>
          <w:sz w:val="22"/>
          <w:szCs w:val="22"/>
        </w:rPr>
        <w:t xml:space="preserve">15 </w:t>
      </w:r>
      <w:r w:rsidR="00D57680">
        <w:rPr>
          <w:sz w:val="22"/>
          <w:szCs w:val="22"/>
        </w:rPr>
        <w:t>stycznia</w:t>
      </w:r>
      <w:r w:rsidRPr="00866865">
        <w:rPr>
          <w:sz w:val="22"/>
          <w:szCs w:val="22"/>
        </w:rPr>
        <w:t xml:space="preserve"> </w:t>
      </w:r>
      <w:r w:rsidR="00B227C0">
        <w:rPr>
          <w:sz w:val="22"/>
          <w:szCs w:val="22"/>
        </w:rPr>
        <w:t>202</w:t>
      </w:r>
      <w:r w:rsidR="00AB0BB0">
        <w:rPr>
          <w:sz w:val="22"/>
          <w:szCs w:val="22"/>
        </w:rPr>
        <w:t>4</w:t>
      </w:r>
      <w:r w:rsidR="00A04C0D" w:rsidRPr="00866865">
        <w:rPr>
          <w:sz w:val="22"/>
          <w:szCs w:val="22"/>
        </w:rPr>
        <w:t xml:space="preserve"> r. (za rok 202</w:t>
      </w:r>
      <w:r w:rsidR="00AB0BB0">
        <w:rPr>
          <w:sz w:val="22"/>
          <w:szCs w:val="22"/>
        </w:rPr>
        <w:t>3</w:t>
      </w:r>
      <w:r w:rsidR="00A04C0D" w:rsidRPr="00866865">
        <w:rPr>
          <w:sz w:val="22"/>
          <w:szCs w:val="22"/>
        </w:rPr>
        <w:t>)</w:t>
      </w:r>
    </w:p>
    <w:p w14:paraId="5CBD0A67" w14:textId="7B3B7EEC" w:rsidR="00A04C0D" w:rsidRPr="00866865" w:rsidRDefault="00284170" w:rsidP="00817FF8">
      <w:pPr>
        <w:pStyle w:val="Default"/>
        <w:numPr>
          <w:ilvl w:val="0"/>
          <w:numId w:val="20"/>
        </w:numPr>
        <w:spacing w:line="276" w:lineRule="auto"/>
        <w:ind w:left="993"/>
        <w:rPr>
          <w:sz w:val="22"/>
          <w:szCs w:val="22"/>
        </w:rPr>
      </w:pPr>
      <w:r>
        <w:rPr>
          <w:sz w:val="22"/>
          <w:szCs w:val="22"/>
        </w:rPr>
        <w:t xml:space="preserve">15 </w:t>
      </w:r>
      <w:r w:rsidR="00D57680">
        <w:rPr>
          <w:sz w:val="22"/>
          <w:szCs w:val="22"/>
        </w:rPr>
        <w:t>stycznia</w:t>
      </w:r>
      <w:r w:rsidR="00B227C0">
        <w:rPr>
          <w:sz w:val="22"/>
          <w:szCs w:val="22"/>
        </w:rPr>
        <w:t xml:space="preserve"> 202</w:t>
      </w:r>
      <w:r w:rsidR="00AB0BB0">
        <w:rPr>
          <w:sz w:val="22"/>
          <w:szCs w:val="22"/>
        </w:rPr>
        <w:t>5</w:t>
      </w:r>
      <w:r w:rsidR="00B227C0">
        <w:rPr>
          <w:sz w:val="22"/>
          <w:szCs w:val="22"/>
        </w:rPr>
        <w:t xml:space="preserve"> r. (za rok 202</w:t>
      </w:r>
      <w:r w:rsidR="00AB0BB0">
        <w:rPr>
          <w:sz w:val="22"/>
          <w:szCs w:val="22"/>
        </w:rPr>
        <w:t>4</w:t>
      </w:r>
      <w:r w:rsidR="00A04C0D" w:rsidRPr="00866865">
        <w:rPr>
          <w:sz w:val="22"/>
          <w:szCs w:val="22"/>
        </w:rPr>
        <w:t>)</w:t>
      </w:r>
    </w:p>
    <w:p w14:paraId="5B44FCA4" w14:textId="16CCFB96" w:rsidR="00A04C0D" w:rsidRPr="00866865" w:rsidRDefault="00284170" w:rsidP="00817FF8">
      <w:pPr>
        <w:pStyle w:val="Default"/>
        <w:numPr>
          <w:ilvl w:val="0"/>
          <w:numId w:val="20"/>
        </w:numPr>
        <w:spacing w:after="120" w:line="276" w:lineRule="auto"/>
        <w:ind w:left="993"/>
        <w:rPr>
          <w:sz w:val="22"/>
          <w:szCs w:val="22"/>
        </w:rPr>
      </w:pPr>
      <w:r>
        <w:rPr>
          <w:sz w:val="22"/>
          <w:szCs w:val="22"/>
        </w:rPr>
        <w:t xml:space="preserve">15 </w:t>
      </w:r>
      <w:r w:rsidR="00D57680">
        <w:rPr>
          <w:sz w:val="22"/>
          <w:szCs w:val="22"/>
        </w:rPr>
        <w:t>stycznia</w:t>
      </w:r>
      <w:r w:rsidR="00B227C0">
        <w:rPr>
          <w:sz w:val="22"/>
          <w:szCs w:val="22"/>
        </w:rPr>
        <w:t xml:space="preserve"> 202</w:t>
      </w:r>
      <w:r w:rsidR="00AB0BB0">
        <w:rPr>
          <w:sz w:val="22"/>
          <w:szCs w:val="22"/>
        </w:rPr>
        <w:t>6</w:t>
      </w:r>
      <w:r w:rsidR="00B227C0">
        <w:rPr>
          <w:sz w:val="22"/>
          <w:szCs w:val="22"/>
        </w:rPr>
        <w:t xml:space="preserve"> r. (za rok 202</w:t>
      </w:r>
      <w:r w:rsidR="00AB0BB0">
        <w:rPr>
          <w:sz w:val="22"/>
          <w:szCs w:val="22"/>
        </w:rPr>
        <w:t>5</w:t>
      </w:r>
      <w:r w:rsidR="00A04C0D" w:rsidRPr="00866865">
        <w:rPr>
          <w:sz w:val="22"/>
          <w:szCs w:val="22"/>
        </w:rPr>
        <w:t>)</w:t>
      </w:r>
    </w:p>
    <w:p w14:paraId="009CF6A6" w14:textId="0668EE84" w:rsidR="001E138A" w:rsidRPr="00866865" w:rsidRDefault="001E138A" w:rsidP="00A2230C">
      <w:pPr>
        <w:pStyle w:val="Default"/>
        <w:numPr>
          <w:ilvl w:val="0"/>
          <w:numId w:val="19"/>
        </w:numPr>
        <w:spacing w:after="120" w:line="276" w:lineRule="auto"/>
        <w:ind w:left="425" w:hanging="357"/>
        <w:jc w:val="both"/>
        <w:rPr>
          <w:sz w:val="22"/>
          <w:szCs w:val="22"/>
        </w:rPr>
      </w:pPr>
      <w:r w:rsidRPr="00866865">
        <w:rPr>
          <w:sz w:val="22"/>
          <w:szCs w:val="22"/>
        </w:rPr>
        <w:t>W przypadku niezłożenia sprawozdania w terminie, o którym mowa w ust.</w:t>
      </w:r>
      <w:r w:rsidR="00B46B56">
        <w:rPr>
          <w:sz w:val="22"/>
          <w:szCs w:val="22"/>
        </w:rPr>
        <w:t>5</w:t>
      </w:r>
      <w:r w:rsidRPr="00866865">
        <w:rPr>
          <w:sz w:val="22"/>
          <w:szCs w:val="22"/>
        </w:rPr>
        <w:t xml:space="preserve"> Wojewoda wzywa Beneficjenta pisemnie do jego złożenia. W przypadku  niezłożenie sprawozdania we wskazanym w piśmie terminie, pobrane  środki będą traktowane jako środki nienależnie pobrane</w:t>
      </w:r>
      <w:r w:rsidR="00947F30" w:rsidRPr="00866865">
        <w:rPr>
          <w:sz w:val="22"/>
          <w:szCs w:val="22"/>
        </w:rPr>
        <w:t xml:space="preserve"> i podlegać będzie zwrotowi na zasadach</w:t>
      </w:r>
      <w:r w:rsidR="00AB0BB0">
        <w:rPr>
          <w:sz w:val="22"/>
          <w:szCs w:val="22"/>
        </w:rPr>
        <w:t xml:space="preserve"> jak </w:t>
      </w:r>
      <w:r w:rsidR="005C79D3" w:rsidRPr="00866865">
        <w:rPr>
          <w:sz w:val="22"/>
          <w:szCs w:val="22"/>
        </w:rPr>
        <w:t xml:space="preserve">w ustawie o finansach </w:t>
      </w:r>
      <w:bookmarkStart w:id="0" w:name="_GoBack"/>
      <w:bookmarkEnd w:id="0"/>
      <w:r w:rsidR="005C79D3" w:rsidRPr="00866865">
        <w:rPr>
          <w:sz w:val="22"/>
          <w:szCs w:val="22"/>
        </w:rPr>
        <w:t xml:space="preserve">publicznych dla zwrotu </w:t>
      </w:r>
      <w:r w:rsidR="00947F30" w:rsidRPr="00866865">
        <w:rPr>
          <w:sz w:val="22"/>
          <w:szCs w:val="22"/>
        </w:rPr>
        <w:t xml:space="preserve">dotacji </w:t>
      </w:r>
      <w:r w:rsidR="00EB2FD9" w:rsidRPr="00866865">
        <w:rPr>
          <w:sz w:val="22"/>
          <w:szCs w:val="22"/>
        </w:rPr>
        <w:t>nienależnie pobranych.</w:t>
      </w:r>
      <w:r w:rsidRPr="00866865">
        <w:rPr>
          <w:sz w:val="22"/>
          <w:szCs w:val="22"/>
        </w:rPr>
        <w:t xml:space="preserve"> </w:t>
      </w:r>
    </w:p>
    <w:p w14:paraId="20AEF455" w14:textId="79687C2C" w:rsidR="00A04C0D" w:rsidRPr="00866865" w:rsidRDefault="00A04C0D" w:rsidP="00A2230C">
      <w:pPr>
        <w:pStyle w:val="Default"/>
        <w:numPr>
          <w:ilvl w:val="0"/>
          <w:numId w:val="19"/>
        </w:numPr>
        <w:spacing w:after="120" w:line="276" w:lineRule="auto"/>
        <w:ind w:left="425" w:hanging="357"/>
        <w:jc w:val="both"/>
        <w:rPr>
          <w:sz w:val="22"/>
          <w:szCs w:val="22"/>
        </w:rPr>
      </w:pPr>
      <w:r w:rsidRPr="00866865">
        <w:rPr>
          <w:sz w:val="22"/>
          <w:szCs w:val="22"/>
        </w:rPr>
        <w:t xml:space="preserve">Zatwierdzenie przez Wojewodę  sprawozdań, o których mowa w ust. </w:t>
      </w:r>
      <w:r w:rsidR="00B46B56">
        <w:rPr>
          <w:sz w:val="22"/>
          <w:szCs w:val="22"/>
        </w:rPr>
        <w:t>5</w:t>
      </w:r>
      <w:r w:rsidRPr="00866865">
        <w:rPr>
          <w:sz w:val="22"/>
          <w:szCs w:val="22"/>
        </w:rPr>
        <w:t xml:space="preserve"> powinno nastąpić w terminie 30 dni od dnia przekazania sprawozdania przez Zleceniobiorcę. Brak uwag do sprawozdania stanowi o jego zatwierdzeniu. </w:t>
      </w:r>
    </w:p>
    <w:p w14:paraId="72E012EE" w14:textId="1256E836" w:rsidR="003F47B1" w:rsidRPr="00866865" w:rsidRDefault="0052197F" w:rsidP="00A2230C">
      <w:pPr>
        <w:pStyle w:val="Default"/>
        <w:numPr>
          <w:ilvl w:val="0"/>
          <w:numId w:val="19"/>
        </w:numPr>
        <w:spacing w:after="120" w:line="276" w:lineRule="auto"/>
        <w:ind w:left="425" w:hanging="357"/>
        <w:jc w:val="both"/>
        <w:rPr>
          <w:sz w:val="22"/>
          <w:szCs w:val="22"/>
        </w:rPr>
      </w:pPr>
      <w:r w:rsidRPr="00866865">
        <w:rPr>
          <w:sz w:val="22"/>
          <w:szCs w:val="22"/>
        </w:rPr>
        <w:t>Środki, o których mowa w ust.</w:t>
      </w:r>
      <w:r w:rsidR="003F47B1" w:rsidRPr="00866865">
        <w:rPr>
          <w:sz w:val="22"/>
          <w:szCs w:val="22"/>
        </w:rPr>
        <w:t xml:space="preserve"> </w:t>
      </w:r>
      <w:r w:rsidR="00D57680">
        <w:rPr>
          <w:sz w:val="22"/>
          <w:szCs w:val="22"/>
        </w:rPr>
        <w:t>3</w:t>
      </w:r>
      <w:r w:rsidR="003F47B1" w:rsidRPr="00866865">
        <w:rPr>
          <w:sz w:val="22"/>
          <w:szCs w:val="22"/>
        </w:rPr>
        <w:t xml:space="preserve"> podlegają zwrotowi w terminie złożenia sprawozdania </w:t>
      </w:r>
      <w:r w:rsidR="003F47B1" w:rsidRPr="00866865">
        <w:rPr>
          <w:sz w:val="22"/>
          <w:szCs w:val="22"/>
        </w:rPr>
        <w:br/>
        <w:t xml:space="preserve">z trwałości Zadania wskazanym w ust. </w:t>
      </w:r>
      <w:r w:rsidR="007439CD">
        <w:rPr>
          <w:sz w:val="22"/>
          <w:szCs w:val="22"/>
        </w:rPr>
        <w:t>5</w:t>
      </w:r>
      <w:r w:rsidR="003F47B1" w:rsidRPr="00866865">
        <w:rPr>
          <w:sz w:val="22"/>
          <w:szCs w:val="22"/>
        </w:rPr>
        <w:t>, na rachunek bankowy Wojewody Opolskiego wskazany w § 8</w:t>
      </w:r>
      <w:r w:rsidRPr="00866865">
        <w:rPr>
          <w:sz w:val="22"/>
          <w:szCs w:val="22"/>
        </w:rPr>
        <w:t xml:space="preserve"> ust.1</w:t>
      </w:r>
      <w:r w:rsidR="003F47B1" w:rsidRPr="00866865">
        <w:rPr>
          <w:sz w:val="22"/>
          <w:szCs w:val="22"/>
        </w:rPr>
        <w:t>.</w:t>
      </w:r>
    </w:p>
    <w:p w14:paraId="194326B1" w14:textId="77777777" w:rsidR="003F47B1" w:rsidRPr="00AC14CA" w:rsidRDefault="0052197F" w:rsidP="00A2230C">
      <w:pPr>
        <w:pStyle w:val="Default"/>
        <w:numPr>
          <w:ilvl w:val="0"/>
          <w:numId w:val="19"/>
        </w:numPr>
        <w:spacing w:after="120" w:line="276" w:lineRule="auto"/>
        <w:ind w:left="425" w:hanging="357"/>
        <w:jc w:val="both"/>
        <w:rPr>
          <w:sz w:val="22"/>
          <w:szCs w:val="22"/>
        </w:rPr>
      </w:pPr>
      <w:r w:rsidRPr="00AC14CA">
        <w:rPr>
          <w:sz w:val="22"/>
          <w:szCs w:val="22"/>
        </w:rPr>
        <w:t>Środki, o których mowa w ust.</w:t>
      </w:r>
      <w:r w:rsidR="003F47B1" w:rsidRPr="00AC14CA">
        <w:rPr>
          <w:sz w:val="22"/>
          <w:szCs w:val="22"/>
        </w:rPr>
        <w:t xml:space="preserve"> 4 podlegają zwrotowi w terminie 15 dni od zaprzestania działalności dofinansowanej </w:t>
      </w:r>
      <w:r w:rsidR="00B14669" w:rsidRPr="00AC14CA">
        <w:rPr>
          <w:sz w:val="22"/>
          <w:szCs w:val="22"/>
        </w:rPr>
        <w:t>I</w:t>
      </w:r>
      <w:r w:rsidR="003F47B1" w:rsidRPr="00AC14CA">
        <w:rPr>
          <w:sz w:val="22"/>
          <w:szCs w:val="22"/>
        </w:rPr>
        <w:t>nstytucji opieki na rachunek bankowy Wojewody Opolskiego wskazany w § 8</w:t>
      </w:r>
      <w:r w:rsidRPr="00AC14CA">
        <w:rPr>
          <w:sz w:val="22"/>
          <w:szCs w:val="22"/>
        </w:rPr>
        <w:t xml:space="preserve"> ust.1</w:t>
      </w:r>
      <w:r w:rsidR="003F47B1" w:rsidRPr="00AC14CA">
        <w:rPr>
          <w:sz w:val="22"/>
          <w:szCs w:val="22"/>
        </w:rPr>
        <w:t>.</w:t>
      </w:r>
    </w:p>
    <w:p w14:paraId="403017A9" w14:textId="77777777" w:rsidR="003F47B1" w:rsidRPr="00866865" w:rsidRDefault="003F47B1" w:rsidP="00817FF8">
      <w:pPr>
        <w:pStyle w:val="Default"/>
        <w:numPr>
          <w:ilvl w:val="0"/>
          <w:numId w:val="19"/>
        </w:numPr>
        <w:spacing w:line="276" w:lineRule="auto"/>
        <w:ind w:left="426"/>
        <w:jc w:val="both"/>
        <w:rPr>
          <w:sz w:val="22"/>
          <w:szCs w:val="22"/>
        </w:rPr>
      </w:pPr>
      <w:r w:rsidRPr="00AC14CA">
        <w:rPr>
          <w:sz w:val="22"/>
          <w:szCs w:val="22"/>
        </w:rPr>
        <w:t>Od kwot do</w:t>
      </w:r>
      <w:r w:rsidR="00B14669" w:rsidRPr="00AC14CA">
        <w:rPr>
          <w:sz w:val="22"/>
          <w:szCs w:val="22"/>
        </w:rPr>
        <w:t xml:space="preserve">finansowania </w:t>
      </w:r>
      <w:r w:rsidRPr="00AC14CA">
        <w:rPr>
          <w:sz w:val="22"/>
          <w:szCs w:val="22"/>
        </w:rPr>
        <w:t xml:space="preserve">zwróconych po terminach wskazanych w ust. </w:t>
      </w:r>
      <w:r w:rsidR="001E138A" w:rsidRPr="00AC14CA">
        <w:rPr>
          <w:sz w:val="22"/>
          <w:szCs w:val="22"/>
        </w:rPr>
        <w:t>8 i 9</w:t>
      </w:r>
      <w:r w:rsidRPr="00AC14CA">
        <w:rPr>
          <w:sz w:val="22"/>
          <w:szCs w:val="22"/>
        </w:rPr>
        <w:t xml:space="preserve"> nalicza się</w:t>
      </w:r>
      <w:r w:rsidRPr="00866865">
        <w:rPr>
          <w:sz w:val="22"/>
          <w:szCs w:val="22"/>
        </w:rPr>
        <w:t xml:space="preserve"> odsetki w wysokości określonej jak dla zaległości podatkowych, począwszy od dnia następującego po dniu, w którym upłynął termin </w:t>
      </w:r>
      <w:r w:rsidR="00B14669" w:rsidRPr="00866865">
        <w:rPr>
          <w:sz w:val="22"/>
          <w:szCs w:val="22"/>
        </w:rPr>
        <w:t>ich zwrotu</w:t>
      </w:r>
      <w:r w:rsidRPr="00866865">
        <w:rPr>
          <w:sz w:val="22"/>
          <w:szCs w:val="22"/>
        </w:rPr>
        <w:t>.</w:t>
      </w:r>
    </w:p>
    <w:p w14:paraId="341143F1" w14:textId="77777777" w:rsidR="003466F7" w:rsidRPr="00866865" w:rsidRDefault="003466F7" w:rsidP="00D34EFE">
      <w:pPr>
        <w:spacing w:before="240" w:after="0" w:line="259" w:lineRule="auto"/>
        <w:ind w:left="0" w:right="0" w:firstLine="0"/>
        <w:jc w:val="center"/>
        <w:rPr>
          <w:b/>
        </w:rPr>
      </w:pPr>
      <w:r w:rsidRPr="00866865">
        <w:rPr>
          <w:b/>
        </w:rPr>
        <w:t>§ 11</w:t>
      </w:r>
    </w:p>
    <w:p w14:paraId="1568457A" w14:textId="77777777" w:rsidR="00A04C0D" w:rsidRPr="00866865" w:rsidRDefault="00A04C0D" w:rsidP="00817FF8">
      <w:pPr>
        <w:pStyle w:val="Default"/>
        <w:numPr>
          <w:ilvl w:val="0"/>
          <w:numId w:val="14"/>
        </w:numPr>
        <w:spacing w:after="120" w:line="276" w:lineRule="auto"/>
        <w:ind w:left="425" w:hanging="357"/>
        <w:jc w:val="both"/>
        <w:rPr>
          <w:sz w:val="22"/>
          <w:szCs w:val="22"/>
        </w:rPr>
      </w:pPr>
      <w:r w:rsidRPr="00866865">
        <w:rPr>
          <w:sz w:val="22"/>
          <w:szCs w:val="22"/>
        </w:rPr>
        <w:t>Wojewoda nie ponosi odpowiedzialności wobec osób trzecich za szkody powstałe w związku z realizacją Zadania przez Beneficjenta.</w:t>
      </w:r>
    </w:p>
    <w:p w14:paraId="5C3E1363" w14:textId="77777777" w:rsidR="00A04C0D" w:rsidRDefault="00A04C0D" w:rsidP="00817FF8">
      <w:pPr>
        <w:pStyle w:val="Default"/>
        <w:numPr>
          <w:ilvl w:val="0"/>
          <w:numId w:val="14"/>
        </w:numPr>
        <w:spacing w:after="120" w:line="276" w:lineRule="auto"/>
        <w:ind w:left="425" w:hanging="357"/>
        <w:jc w:val="both"/>
        <w:rPr>
          <w:sz w:val="22"/>
          <w:szCs w:val="22"/>
        </w:rPr>
      </w:pPr>
      <w:r w:rsidRPr="00866865">
        <w:rPr>
          <w:sz w:val="22"/>
          <w:szCs w:val="22"/>
        </w:rPr>
        <w:t xml:space="preserve">Na każdym etapie realizacji Zadania Wojewoda może zażądać przedstawienia pełnej </w:t>
      </w:r>
      <w:r w:rsidRPr="00866865">
        <w:rPr>
          <w:sz w:val="22"/>
          <w:szCs w:val="22"/>
        </w:rPr>
        <w:br/>
        <w:t>lub wybranej dokumentacji źródłowej związanej z realizacją zadania i/lub prowadzoną działalnością gospodarczą Beneficjenta.</w:t>
      </w:r>
    </w:p>
    <w:p w14:paraId="547AB466" w14:textId="3CEEB0BF" w:rsidR="000B4B96" w:rsidRDefault="000B4B96" w:rsidP="00817FF8">
      <w:pPr>
        <w:pStyle w:val="Default"/>
        <w:numPr>
          <w:ilvl w:val="0"/>
          <w:numId w:val="14"/>
        </w:numPr>
        <w:spacing w:after="120" w:line="276" w:lineRule="auto"/>
        <w:ind w:left="425" w:hanging="357"/>
        <w:jc w:val="both"/>
        <w:rPr>
          <w:sz w:val="22"/>
          <w:szCs w:val="22"/>
        </w:rPr>
      </w:pPr>
      <w:r>
        <w:rPr>
          <w:sz w:val="22"/>
          <w:szCs w:val="22"/>
        </w:rPr>
        <w:t>Wojewoda ma prawo m</w:t>
      </w:r>
      <w:r w:rsidR="006245AA">
        <w:rPr>
          <w:sz w:val="22"/>
          <w:szCs w:val="22"/>
        </w:rPr>
        <w:t>onitorowania przebiegu realizacji Zadania i poddania go ocenie. W przypadku negatywnej oceny części lub całości Zadania, Wojewoda może nie przekazać części lub całości środków finansowych wskazanych w §1 ust. 1 i 2.</w:t>
      </w:r>
    </w:p>
    <w:p w14:paraId="02679B6E" w14:textId="77777777" w:rsidR="006245AA" w:rsidRDefault="006245AA" w:rsidP="00817FF8">
      <w:pPr>
        <w:pStyle w:val="Default"/>
        <w:numPr>
          <w:ilvl w:val="0"/>
          <w:numId w:val="14"/>
        </w:numPr>
        <w:spacing w:after="120" w:line="276" w:lineRule="auto"/>
        <w:ind w:left="425" w:hanging="35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Blokada dotacji celowej w rozumieniu art. 177 ustawy z dnia 27 sierpnia 2009 r. </w:t>
      </w:r>
      <w:r w:rsidR="003E5092">
        <w:rPr>
          <w:sz w:val="22"/>
          <w:szCs w:val="22"/>
        </w:rPr>
        <w:br/>
      </w:r>
      <w:r>
        <w:rPr>
          <w:sz w:val="22"/>
          <w:szCs w:val="22"/>
        </w:rPr>
        <w:t>o finansach publicznych, nie wymaga zawarcia aneksu do Umowy.</w:t>
      </w:r>
    </w:p>
    <w:p w14:paraId="4CECDDB8" w14:textId="77777777" w:rsidR="003466F7" w:rsidRPr="00866865" w:rsidRDefault="003466F7" w:rsidP="00D34EFE">
      <w:pPr>
        <w:spacing w:before="240" w:after="0" w:line="259" w:lineRule="auto"/>
        <w:ind w:left="0" w:right="0" w:firstLine="0"/>
        <w:jc w:val="center"/>
      </w:pPr>
      <w:r w:rsidRPr="00866865">
        <w:rPr>
          <w:b/>
        </w:rPr>
        <w:t>§ 12</w:t>
      </w:r>
    </w:p>
    <w:p w14:paraId="3602B4A2" w14:textId="01553C31" w:rsidR="003466F7" w:rsidRPr="00866865" w:rsidRDefault="00FB772A" w:rsidP="00817FF8">
      <w:pPr>
        <w:pStyle w:val="Akapitzlist"/>
        <w:numPr>
          <w:ilvl w:val="0"/>
          <w:numId w:val="11"/>
        </w:numPr>
        <w:shd w:val="clear" w:color="auto" w:fill="FFFFFF"/>
        <w:spacing w:after="120" w:line="276" w:lineRule="auto"/>
        <w:ind w:left="397" w:right="0" w:hanging="357"/>
        <w:contextualSpacing w:val="0"/>
        <w:rPr>
          <w:bCs/>
          <w:color w:val="auto"/>
        </w:rPr>
      </w:pPr>
      <w:r w:rsidRPr="00866865">
        <w:rPr>
          <w:bCs/>
          <w:color w:val="auto"/>
        </w:rPr>
        <w:t xml:space="preserve">Zabezpieczeniem </w:t>
      </w:r>
      <w:r w:rsidR="003466F7" w:rsidRPr="00866865">
        <w:rPr>
          <w:bCs/>
          <w:color w:val="auto"/>
        </w:rPr>
        <w:t xml:space="preserve"> należytego wykonania Umowy </w:t>
      </w:r>
      <w:r w:rsidRPr="00866865">
        <w:rPr>
          <w:bCs/>
          <w:color w:val="auto"/>
        </w:rPr>
        <w:t>jes</w:t>
      </w:r>
      <w:r w:rsidR="00D57680">
        <w:rPr>
          <w:bCs/>
          <w:color w:val="auto"/>
        </w:rPr>
        <w:t>t:*/</w:t>
      </w:r>
    </w:p>
    <w:p w14:paraId="3D87EEFF" w14:textId="77777777" w:rsidR="00D57680" w:rsidRDefault="00FB772A" w:rsidP="00817FF8">
      <w:pPr>
        <w:pStyle w:val="Akapitzlist"/>
        <w:numPr>
          <w:ilvl w:val="0"/>
          <w:numId w:val="15"/>
        </w:numPr>
        <w:shd w:val="clear" w:color="auto" w:fill="FFFFFF"/>
        <w:spacing w:after="120" w:line="276" w:lineRule="auto"/>
        <w:ind w:right="0"/>
        <w:rPr>
          <w:bCs/>
          <w:color w:val="auto"/>
        </w:rPr>
      </w:pPr>
      <w:r w:rsidRPr="00866865">
        <w:rPr>
          <w:bCs/>
          <w:color w:val="auto"/>
        </w:rPr>
        <w:t xml:space="preserve"> gwarancja bankowa</w:t>
      </w:r>
    </w:p>
    <w:p w14:paraId="2ECE9BCF" w14:textId="6F49B751" w:rsidR="0050146C" w:rsidRPr="00866865" w:rsidRDefault="00FB772A" w:rsidP="00817FF8">
      <w:pPr>
        <w:pStyle w:val="Akapitzlist"/>
        <w:numPr>
          <w:ilvl w:val="0"/>
          <w:numId w:val="15"/>
        </w:numPr>
        <w:shd w:val="clear" w:color="auto" w:fill="FFFFFF"/>
        <w:spacing w:after="120" w:line="276" w:lineRule="auto"/>
        <w:ind w:right="0"/>
        <w:rPr>
          <w:bCs/>
          <w:color w:val="auto"/>
        </w:rPr>
      </w:pPr>
      <w:r w:rsidRPr="00866865">
        <w:rPr>
          <w:bCs/>
          <w:color w:val="auto"/>
        </w:rPr>
        <w:t>hipoteka</w:t>
      </w:r>
      <w:r w:rsidR="00A04C0D" w:rsidRPr="00866865">
        <w:rPr>
          <w:bCs/>
          <w:color w:val="auto"/>
        </w:rPr>
        <w:t xml:space="preserve"> na nieruchomości</w:t>
      </w:r>
      <w:r w:rsidR="0050146C" w:rsidRPr="00866865">
        <w:rPr>
          <w:bCs/>
          <w:color w:val="auto"/>
        </w:rPr>
        <w:t xml:space="preserve"> położonej w ……….. KW nr ……………..</w:t>
      </w:r>
      <w:r w:rsidR="00A04C0D" w:rsidRPr="00866865">
        <w:rPr>
          <w:bCs/>
          <w:color w:val="auto"/>
        </w:rPr>
        <w:t xml:space="preserve"> wpisan</w:t>
      </w:r>
      <w:r w:rsidRPr="00866865">
        <w:rPr>
          <w:bCs/>
          <w:color w:val="auto"/>
        </w:rPr>
        <w:t>a</w:t>
      </w:r>
      <w:r w:rsidR="00A04C0D" w:rsidRPr="00866865">
        <w:rPr>
          <w:bCs/>
          <w:color w:val="auto"/>
        </w:rPr>
        <w:t xml:space="preserve"> na pierwszym miejscu, i/lub zastaw rejestrow</w:t>
      </w:r>
      <w:r w:rsidRPr="00866865">
        <w:rPr>
          <w:bCs/>
          <w:color w:val="auto"/>
        </w:rPr>
        <w:t>y</w:t>
      </w:r>
      <w:r w:rsidR="00B6119F" w:rsidRPr="00866865">
        <w:rPr>
          <w:bCs/>
          <w:color w:val="auto"/>
        </w:rPr>
        <w:t>*/</w:t>
      </w:r>
      <w:r w:rsidR="00A04C0D" w:rsidRPr="00866865">
        <w:rPr>
          <w:bCs/>
          <w:color w:val="auto"/>
        </w:rPr>
        <w:t xml:space="preserve"> </w:t>
      </w:r>
      <w:r w:rsidRPr="00866865">
        <w:rPr>
          <w:bCs/>
          <w:color w:val="auto"/>
        </w:rPr>
        <w:br/>
      </w:r>
      <w:r w:rsidR="00A04C0D" w:rsidRPr="00866865">
        <w:rPr>
          <w:bCs/>
          <w:color w:val="auto"/>
        </w:rPr>
        <w:t>ustanowion</w:t>
      </w:r>
      <w:r w:rsidRPr="00866865">
        <w:rPr>
          <w:bCs/>
          <w:color w:val="auto"/>
        </w:rPr>
        <w:t>a</w:t>
      </w:r>
      <w:r w:rsidR="00A04C0D" w:rsidRPr="00866865">
        <w:rPr>
          <w:bCs/>
          <w:color w:val="auto"/>
        </w:rPr>
        <w:t xml:space="preserve"> na rzecz Skarbu Państwa – Wojewody Opolskiego</w:t>
      </w:r>
    </w:p>
    <w:p w14:paraId="473C1D2E" w14:textId="77777777" w:rsidR="003466F7" w:rsidRPr="00866865" w:rsidRDefault="00B6119F" w:rsidP="0050146C">
      <w:pPr>
        <w:pStyle w:val="Akapitzlist"/>
        <w:shd w:val="clear" w:color="auto" w:fill="FFFFFF"/>
        <w:spacing w:after="120" w:line="276" w:lineRule="auto"/>
        <w:ind w:left="709" w:right="0" w:firstLine="0"/>
        <w:contextualSpacing w:val="0"/>
        <w:rPr>
          <w:bCs/>
          <w:i/>
          <w:color w:val="FF0000"/>
          <w:sz w:val="20"/>
          <w:szCs w:val="20"/>
        </w:rPr>
      </w:pPr>
      <w:r w:rsidRPr="00866865">
        <w:rPr>
          <w:bCs/>
          <w:i/>
          <w:color w:val="FF0000"/>
          <w:sz w:val="20"/>
          <w:szCs w:val="20"/>
        </w:rPr>
        <w:t>*/ rodzaj zabezpieczenia uzależniony będzie o</w:t>
      </w:r>
      <w:r w:rsidR="003E5092">
        <w:rPr>
          <w:bCs/>
          <w:i/>
          <w:color w:val="FF0000"/>
          <w:sz w:val="20"/>
          <w:szCs w:val="20"/>
        </w:rPr>
        <w:t>d</w:t>
      </w:r>
      <w:r w:rsidRPr="00866865">
        <w:rPr>
          <w:bCs/>
          <w:i/>
          <w:color w:val="FF0000"/>
          <w:sz w:val="20"/>
          <w:szCs w:val="20"/>
        </w:rPr>
        <w:t xml:space="preserve"> jego oceny i będzie ustalany indywidualnie dla każdego Beneficjenta </w:t>
      </w:r>
    </w:p>
    <w:p w14:paraId="68384467" w14:textId="27C51AC2" w:rsidR="003466F7" w:rsidRPr="00866865" w:rsidRDefault="003466F7" w:rsidP="00FB772A">
      <w:pPr>
        <w:pStyle w:val="Akapitzlist"/>
        <w:shd w:val="clear" w:color="auto" w:fill="FFFFFF"/>
        <w:spacing w:after="120" w:line="276" w:lineRule="auto"/>
        <w:ind w:left="426" w:right="0" w:firstLine="0"/>
        <w:contextualSpacing w:val="0"/>
        <w:rPr>
          <w:bCs/>
          <w:color w:val="auto"/>
        </w:rPr>
      </w:pPr>
      <w:r w:rsidRPr="00866865">
        <w:rPr>
          <w:bCs/>
          <w:color w:val="auto"/>
        </w:rPr>
        <w:t xml:space="preserve">na kwotę </w:t>
      </w:r>
      <w:r w:rsidR="00F93E22" w:rsidRPr="00866865">
        <w:rPr>
          <w:b/>
          <w:bCs/>
          <w:color w:val="000000" w:themeColor="text1"/>
        </w:rPr>
        <w:t>130%</w:t>
      </w:r>
      <w:r w:rsidR="00F93E22" w:rsidRPr="00866865">
        <w:rPr>
          <w:bCs/>
          <w:color w:val="auto"/>
        </w:rPr>
        <w:t xml:space="preserve"> kwoty przyznanego dofinansowania </w:t>
      </w:r>
      <w:r w:rsidR="00D57680">
        <w:rPr>
          <w:bCs/>
          <w:color w:val="auto"/>
        </w:rPr>
        <w:t xml:space="preserve">na realizację </w:t>
      </w:r>
      <w:r w:rsidR="00F93E22" w:rsidRPr="00866865">
        <w:rPr>
          <w:bCs/>
          <w:color w:val="auto"/>
        </w:rPr>
        <w:t>Zadania</w:t>
      </w:r>
      <w:r w:rsidR="00D57680">
        <w:rPr>
          <w:bCs/>
          <w:color w:val="auto"/>
        </w:rPr>
        <w:t xml:space="preserve"> (wskazaną w §1 ust.1)</w:t>
      </w:r>
      <w:r w:rsidR="00F93E22" w:rsidRPr="00866865">
        <w:rPr>
          <w:bCs/>
          <w:color w:val="auto"/>
        </w:rPr>
        <w:t xml:space="preserve"> obejmującą należność główną, </w:t>
      </w:r>
      <w:r w:rsidRPr="00866865">
        <w:rPr>
          <w:bCs/>
          <w:color w:val="auto"/>
        </w:rPr>
        <w:t>odsetki i inne koszty związane</w:t>
      </w:r>
      <w:r w:rsidR="00F93E22" w:rsidRPr="00866865">
        <w:rPr>
          <w:bCs/>
          <w:color w:val="auto"/>
        </w:rPr>
        <w:t xml:space="preserve"> </w:t>
      </w:r>
      <w:r w:rsidRPr="00866865">
        <w:rPr>
          <w:bCs/>
          <w:color w:val="auto"/>
        </w:rPr>
        <w:t xml:space="preserve">z </w:t>
      </w:r>
      <w:r w:rsidR="00F93E22" w:rsidRPr="00866865">
        <w:rPr>
          <w:bCs/>
          <w:color w:val="auto"/>
        </w:rPr>
        <w:t xml:space="preserve">dochodzeniem należności </w:t>
      </w:r>
      <w:r w:rsidRPr="00866865">
        <w:rPr>
          <w:bCs/>
          <w:color w:val="auto"/>
        </w:rPr>
        <w:t>przez Wojewodę</w:t>
      </w:r>
      <w:r w:rsidR="00F93E22" w:rsidRPr="00866865">
        <w:rPr>
          <w:bCs/>
          <w:color w:val="auto"/>
        </w:rPr>
        <w:t>.</w:t>
      </w:r>
      <w:r w:rsidRPr="00866865">
        <w:rPr>
          <w:bCs/>
          <w:color w:val="auto"/>
        </w:rPr>
        <w:t xml:space="preserve"> </w:t>
      </w:r>
    </w:p>
    <w:p w14:paraId="51A50353" w14:textId="37783E60" w:rsidR="001A0C90" w:rsidRPr="00866865" w:rsidRDefault="0050146C" w:rsidP="00817FF8">
      <w:pPr>
        <w:pStyle w:val="Akapitzlist"/>
        <w:numPr>
          <w:ilvl w:val="0"/>
          <w:numId w:val="11"/>
        </w:numPr>
        <w:shd w:val="clear" w:color="auto" w:fill="FFFFFF"/>
        <w:spacing w:after="120" w:line="276" w:lineRule="auto"/>
        <w:ind w:left="397" w:right="0" w:hanging="357"/>
        <w:contextualSpacing w:val="0"/>
        <w:rPr>
          <w:bCs/>
          <w:color w:val="auto"/>
        </w:rPr>
      </w:pPr>
      <w:r w:rsidRPr="00866865">
        <w:rPr>
          <w:bCs/>
          <w:color w:val="auto"/>
        </w:rPr>
        <w:t>Zabezpieczenie należytego wykonania Umowy wskazane w ust. 1  zostan</w:t>
      </w:r>
      <w:r w:rsidR="00B227C0">
        <w:rPr>
          <w:bCs/>
          <w:color w:val="auto"/>
        </w:rPr>
        <w:t>ie ustanowione do ……………………… 20</w:t>
      </w:r>
      <w:r w:rsidR="00CA1382">
        <w:rPr>
          <w:bCs/>
          <w:color w:val="auto"/>
        </w:rPr>
        <w:t>20</w:t>
      </w:r>
      <w:r w:rsidRPr="00866865">
        <w:rPr>
          <w:bCs/>
          <w:color w:val="auto"/>
        </w:rPr>
        <w:t xml:space="preserve"> r. </w:t>
      </w:r>
    </w:p>
    <w:p w14:paraId="427D742C" w14:textId="5697DD12" w:rsidR="001A0C90" w:rsidRPr="00866865" w:rsidRDefault="0050146C" w:rsidP="00817FF8">
      <w:pPr>
        <w:pStyle w:val="Akapitzlist"/>
        <w:numPr>
          <w:ilvl w:val="0"/>
          <w:numId w:val="11"/>
        </w:numPr>
        <w:shd w:val="clear" w:color="auto" w:fill="FFFFFF"/>
        <w:spacing w:after="120" w:line="276" w:lineRule="auto"/>
        <w:ind w:left="397" w:right="0" w:hanging="357"/>
        <w:contextualSpacing w:val="0"/>
        <w:rPr>
          <w:bCs/>
          <w:color w:val="auto"/>
        </w:rPr>
      </w:pPr>
      <w:r w:rsidRPr="00866865">
        <w:rPr>
          <w:bCs/>
          <w:color w:val="auto"/>
        </w:rPr>
        <w:t>Do czasu ustanowienia</w:t>
      </w:r>
      <w:r w:rsidR="001A0C90" w:rsidRPr="00866865">
        <w:rPr>
          <w:bCs/>
          <w:color w:val="auto"/>
        </w:rPr>
        <w:t xml:space="preserve"> zabezpieczenia wskazanego w ust 1:</w:t>
      </w:r>
    </w:p>
    <w:p w14:paraId="61DEA0D6" w14:textId="2509672A" w:rsidR="001A0C90" w:rsidRPr="00866865" w:rsidRDefault="001A0C90" w:rsidP="00817FF8">
      <w:pPr>
        <w:pStyle w:val="Akapitzlist"/>
        <w:numPr>
          <w:ilvl w:val="0"/>
          <w:numId w:val="17"/>
        </w:numPr>
        <w:shd w:val="clear" w:color="auto" w:fill="FFFFFF"/>
        <w:spacing w:after="120" w:line="276" w:lineRule="auto"/>
        <w:ind w:left="709" w:right="0"/>
        <w:contextualSpacing w:val="0"/>
        <w:rPr>
          <w:bCs/>
          <w:color w:val="auto"/>
        </w:rPr>
      </w:pPr>
      <w:r w:rsidRPr="00866865">
        <w:rPr>
          <w:bCs/>
          <w:color w:val="auto"/>
        </w:rPr>
        <w:t>zabezpieczeniem przejściowym Zadania jest weksel własny in blanco wraz z deklaracją wekslową/wraz z poręczeniem wekslowym</w:t>
      </w:r>
      <w:r w:rsidR="005C79D3" w:rsidRPr="00866865">
        <w:rPr>
          <w:bCs/>
          <w:color w:val="auto"/>
        </w:rPr>
        <w:t>,</w:t>
      </w:r>
    </w:p>
    <w:p w14:paraId="34CD1E50" w14:textId="627928FB" w:rsidR="001A0C90" w:rsidRPr="00866865" w:rsidRDefault="001A0C90" w:rsidP="00817FF8">
      <w:pPr>
        <w:pStyle w:val="Akapitzlist"/>
        <w:numPr>
          <w:ilvl w:val="0"/>
          <w:numId w:val="17"/>
        </w:numPr>
        <w:shd w:val="clear" w:color="auto" w:fill="FFFFFF"/>
        <w:spacing w:after="120" w:line="276" w:lineRule="auto"/>
        <w:ind w:left="709" w:right="0"/>
        <w:contextualSpacing w:val="0"/>
        <w:rPr>
          <w:bCs/>
          <w:color w:val="auto"/>
        </w:rPr>
      </w:pPr>
      <w:r w:rsidRPr="00866865">
        <w:rPr>
          <w:bCs/>
          <w:color w:val="auto"/>
        </w:rPr>
        <w:t xml:space="preserve">kwota środków przekazanych Beneficjentowi nie może stanowić więcej niż 50% </w:t>
      </w:r>
      <w:r w:rsidR="00CA1382">
        <w:rPr>
          <w:bCs/>
          <w:color w:val="auto"/>
        </w:rPr>
        <w:t xml:space="preserve">kwoty </w:t>
      </w:r>
      <w:r w:rsidRPr="00866865">
        <w:rPr>
          <w:bCs/>
          <w:color w:val="auto"/>
        </w:rPr>
        <w:t>dofinansowania</w:t>
      </w:r>
      <w:r w:rsidR="00CA1382">
        <w:rPr>
          <w:bCs/>
          <w:color w:val="auto"/>
        </w:rPr>
        <w:t xml:space="preserve"> wskazanej w §1 ust.1</w:t>
      </w:r>
      <w:r w:rsidR="003E5092">
        <w:rPr>
          <w:bCs/>
          <w:color w:val="auto"/>
        </w:rPr>
        <w:t>,</w:t>
      </w:r>
      <w:r w:rsidRPr="00866865">
        <w:rPr>
          <w:bCs/>
          <w:color w:val="auto"/>
        </w:rPr>
        <w:t xml:space="preserve"> </w:t>
      </w:r>
      <w:proofErr w:type="spellStart"/>
      <w:r w:rsidRPr="00866865">
        <w:rPr>
          <w:bCs/>
          <w:color w:val="auto"/>
        </w:rPr>
        <w:t>tj</w:t>
      </w:r>
      <w:proofErr w:type="spellEnd"/>
      <w:r w:rsidRPr="00866865">
        <w:rPr>
          <w:bCs/>
          <w:color w:val="auto"/>
        </w:rPr>
        <w:t xml:space="preserve"> </w:t>
      </w:r>
      <w:r w:rsidR="00CA1382">
        <w:rPr>
          <w:bCs/>
          <w:color w:val="auto"/>
        </w:rPr>
        <w:t xml:space="preserve">nie więcej niż </w:t>
      </w:r>
      <w:r w:rsidRPr="00866865">
        <w:rPr>
          <w:bCs/>
          <w:color w:val="auto"/>
        </w:rPr>
        <w:t>……………………….. zł</w:t>
      </w:r>
    </w:p>
    <w:p w14:paraId="3C10C478" w14:textId="77777777" w:rsidR="003466F7" w:rsidRPr="00866865" w:rsidRDefault="003466F7" w:rsidP="00817FF8">
      <w:pPr>
        <w:pStyle w:val="Akapitzlist"/>
        <w:numPr>
          <w:ilvl w:val="0"/>
          <w:numId w:val="11"/>
        </w:numPr>
        <w:shd w:val="clear" w:color="auto" w:fill="FFFFFF"/>
        <w:spacing w:after="120" w:line="276" w:lineRule="auto"/>
        <w:ind w:left="397" w:right="0" w:hanging="357"/>
        <w:contextualSpacing w:val="0"/>
        <w:rPr>
          <w:bCs/>
          <w:color w:val="auto"/>
        </w:rPr>
      </w:pPr>
      <w:r w:rsidRPr="00866865">
        <w:rPr>
          <w:bCs/>
          <w:color w:val="auto"/>
        </w:rPr>
        <w:t xml:space="preserve">W przypadku gdy Beneficjent nie dokona zwrotu </w:t>
      </w:r>
      <w:r w:rsidR="00B6119F" w:rsidRPr="00866865">
        <w:rPr>
          <w:bCs/>
          <w:color w:val="auto"/>
        </w:rPr>
        <w:t>środków finansowych</w:t>
      </w:r>
      <w:r w:rsidR="00F93E22" w:rsidRPr="00866865">
        <w:rPr>
          <w:bCs/>
          <w:color w:val="auto"/>
        </w:rPr>
        <w:t xml:space="preserve"> w wyznaczonym terminie</w:t>
      </w:r>
      <w:r w:rsidRPr="00866865">
        <w:rPr>
          <w:bCs/>
          <w:color w:val="auto"/>
        </w:rPr>
        <w:t>, Wojewoda podejmie czynności zmierzające do odzyskania należnych środków dofinansowania zgodnie z wybraną formą zabezpieczenia Umowy. Koszt czynności zmierzających do odzyskania nieprawidłowo wykorzystan</w:t>
      </w:r>
      <w:r w:rsidR="00585EA1" w:rsidRPr="00866865">
        <w:rPr>
          <w:bCs/>
          <w:color w:val="auto"/>
        </w:rPr>
        <w:t xml:space="preserve">ych </w:t>
      </w:r>
      <w:r w:rsidR="00F93E22" w:rsidRPr="00866865">
        <w:rPr>
          <w:bCs/>
          <w:color w:val="auto"/>
        </w:rPr>
        <w:t>środków</w:t>
      </w:r>
      <w:r w:rsidR="00585EA1" w:rsidRPr="00866865">
        <w:rPr>
          <w:bCs/>
          <w:color w:val="auto"/>
        </w:rPr>
        <w:t xml:space="preserve"> </w:t>
      </w:r>
      <w:r w:rsidR="00874603">
        <w:rPr>
          <w:bCs/>
          <w:color w:val="auto"/>
        </w:rPr>
        <w:t xml:space="preserve">dotacji celowej </w:t>
      </w:r>
      <w:r w:rsidRPr="00866865">
        <w:rPr>
          <w:bCs/>
          <w:color w:val="auto"/>
        </w:rPr>
        <w:t>ponosi Beneficjent.</w:t>
      </w:r>
    </w:p>
    <w:p w14:paraId="69960897" w14:textId="142D0F09" w:rsidR="001A0C90" w:rsidRPr="00CA1382" w:rsidRDefault="003466F7" w:rsidP="00AC14CA">
      <w:pPr>
        <w:pStyle w:val="Akapitzlist"/>
        <w:numPr>
          <w:ilvl w:val="0"/>
          <w:numId w:val="11"/>
        </w:numPr>
        <w:shd w:val="clear" w:color="auto" w:fill="FFFFFF"/>
        <w:spacing w:after="120" w:line="276" w:lineRule="auto"/>
        <w:ind w:left="397" w:right="0" w:hanging="357"/>
        <w:contextualSpacing w:val="0"/>
        <w:rPr>
          <w:bCs/>
          <w:color w:val="auto"/>
        </w:rPr>
      </w:pPr>
      <w:r w:rsidRPr="00CA1382">
        <w:rPr>
          <w:bCs/>
          <w:color w:val="auto"/>
        </w:rPr>
        <w:t>Zabezpieczenie, o którym mowa w ust. 1 zostanie ustanowione na okres nie krótszy niż</w:t>
      </w:r>
      <w:r w:rsidR="00CA1382" w:rsidRPr="00CA1382">
        <w:rPr>
          <w:bCs/>
          <w:color w:val="auto"/>
        </w:rPr>
        <w:t xml:space="preserve"> do </w:t>
      </w:r>
      <w:r w:rsidR="00B227C0" w:rsidRPr="00CA1382">
        <w:rPr>
          <w:bCs/>
          <w:color w:val="auto"/>
        </w:rPr>
        <w:t>30 czerwca 202</w:t>
      </w:r>
      <w:r w:rsidR="00CA1382" w:rsidRPr="00CA1382">
        <w:rPr>
          <w:bCs/>
          <w:color w:val="auto"/>
        </w:rPr>
        <w:t>6</w:t>
      </w:r>
      <w:r w:rsidR="001A0C90" w:rsidRPr="00CA1382">
        <w:rPr>
          <w:bCs/>
          <w:color w:val="auto"/>
        </w:rPr>
        <w:t xml:space="preserve"> r.</w:t>
      </w:r>
    </w:p>
    <w:p w14:paraId="3BD4708F" w14:textId="77777777" w:rsidR="00EC718F" w:rsidRPr="00866865" w:rsidRDefault="00A65256" w:rsidP="00817FF8">
      <w:pPr>
        <w:pStyle w:val="Akapitzlist"/>
        <w:numPr>
          <w:ilvl w:val="0"/>
          <w:numId w:val="11"/>
        </w:numPr>
        <w:shd w:val="clear" w:color="auto" w:fill="FFFFFF"/>
        <w:spacing w:after="120" w:line="276" w:lineRule="auto"/>
        <w:ind w:left="397" w:right="0" w:hanging="357"/>
        <w:contextualSpacing w:val="0"/>
        <w:rPr>
          <w:bCs/>
          <w:color w:val="auto"/>
        </w:rPr>
      </w:pPr>
      <w:r w:rsidRPr="00866865">
        <w:rPr>
          <w:bCs/>
          <w:color w:val="auto"/>
        </w:rPr>
        <w:t xml:space="preserve">W okresie </w:t>
      </w:r>
      <w:r w:rsidR="00EC718F" w:rsidRPr="00866865">
        <w:rPr>
          <w:bCs/>
          <w:color w:val="auto"/>
        </w:rPr>
        <w:t xml:space="preserve">realizacji i trwałości Zadania Wojewoda może żądać od Beneficjenta przedłożenia </w:t>
      </w:r>
      <w:r w:rsidRPr="00866865">
        <w:rPr>
          <w:bCs/>
          <w:color w:val="auto"/>
        </w:rPr>
        <w:t>dokument</w:t>
      </w:r>
      <w:r w:rsidR="00EC718F" w:rsidRPr="00866865">
        <w:rPr>
          <w:bCs/>
          <w:color w:val="auto"/>
        </w:rPr>
        <w:t>ów niezbędnych do oceny zabezpieczenia. Beneficjent zobowiązuje się</w:t>
      </w:r>
      <w:r w:rsidR="00C4352F" w:rsidRPr="00866865">
        <w:rPr>
          <w:bCs/>
          <w:color w:val="auto"/>
        </w:rPr>
        <w:t xml:space="preserve"> do </w:t>
      </w:r>
      <w:r w:rsidR="00EC718F" w:rsidRPr="00866865">
        <w:rPr>
          <w:bCs/>
          <w:color w:val="auto"/>
        </w:rPr>
        <w:t>ich przedłożenia w terminie wskazanym przez Wojewodę</w:t>
      </w:r>
      <w:r w:rsidRPr="00866865">
        <w:rPr>
          <w:bCs/>
          <w:color w:val="auto"/>
        </w:rPr>
        <w:t>.</w:t>
      </w:r>
    </w:p>
    <w:p w14:paraId="5FEEE069" w14:textId="77777777" w:rsidR="003466F7" w:rsidRPr="00866865" w:rsidRDefault="00BB116E" w:rsidP="00817FF8">
      <w:pPr>
        <w:pStyle w:val="Akapitzlist"/>
        <w:numPr>
          <w:ilvl w:val="0"/>
          <w:numId w:val="11"/>
        </w:numPr>
        <w:shd w:val="clear" w:color="auto" w:fill="FFFFFF"/>
        <w:spacing w:after="120" w:line="276" w:lineRule="auto"/>
        <w:ind w:left="397" w:right="0" w:hanging="357"/>
        <w:contextualSpacing w:val="0"/>
        <w:rPr>
          <w:bCs/>
          <w:color w:val="auto"/>
        </w:rPr>
      </w:pPr>
      <w:r w:rsidRPr="00866865">
        <w:rPr>
          <w:bCs/>
          <w:color w:val="auto"/>
        </w:rPr>
        <w:t>W przypadku gdy w ocenie Wojewody prawne zabezpieczenie Umowy opisane w ust. 1 nie jest wystarczające,</w:t>
      </w:r>
      <w:r w:rsidR="00EC718F" w:rsidRPr="00866865">
        <w:rPr>
          <w:bCs/>
          <w:color w:val="auto"/>
        </w:rPr>
        <w:t xml:space="preserve"> </w:t>
      </w:r>
      <w:r w:rsidRPr="00866865">
        <w:rPr>
          <w:bCs/>
          <w:color w:val="auto"/>
        </w:rPr>
        <w:t xml:space="preserve">Wojewoda </w:t>
      </w:r>
      <w:r w:rsidR="00EC718F" w:rsidRPr="00866865">
        <w:rPr>
          <w:bCs/>
          <w:color w:val="auto"/>
        </w:rPr>
        <w:t xml:space="preserve">ma prawo żądać </w:t>
      </w:r>
      <w:r w:rsidRPr="00866865">
        <w:rPr>
          <w:bCs/>
          <w:color w:val="auto"/>
        </w:rPr>
        <w:t>jego zmiany.</w:t>
      </w:r>
    </w:p>
    <w:p w14:paraId="6A23FA67" w14:textId="77777777" w:rsidR="003466F7" w:rsidRPr="00866865" w:rsidRDefault="003466F7" w:rsidP="00D34EFE">
      <w:pPr>
        <w:spacing w:before="240" w:after="0" w:line="259" w:lineRule="auto"/>
        <w:ind w:left="0" w:right="0" w:firstLine="0"/>
        <w:jc w:val="center"/>
      </w:pPr>
      <w:r w:rsidRPr="00866865">
        <w:rPr>
          <w:b/>
          <w:bCs/>
        </w:rPr>
        <w:t>§ 13</w:t>
      </w:r>
    </w:p>
    <w:p w14:paraId="014A2E98" w14:textId="77777777" w:rsidR="003466F7" w:rsidRPr="00866865" w:rsidRDefault="003466F7" w:rsidP="00817FF8">
      <w:pPr>
        <w:pStyle w:val="Default"/>
        <w:numPr>
          <w:ilvl w:val="0"/>
          <w:numId w:val="8"/>
        </w:numPr>
        <w:spacing w:after="120" w:line="276" w:lineRule="auto"/>
        <w:ind w:left="397" w:hanging="357"/>
        <w:jc w:val="both"/>
        <w:rPr>
          <w:sz w:val="22"/>
          <w:szCs w:val="22"/>
        </w:rPr>
      </w:pPr>
      <w:r w:rsidRPr="00866865">
        <w:rPr>
          <w:sz w:val="22"/>
          <w:szCs w:val="22"/>
        </w:rPr>
        <w:t xml:space="preserve">Umowa może być rozwiązana przez Wojewodę ze skutkiem natychmiastowym </w:t>
      </w:r>
      <w:r w:rsidR="00400AF2" w:rsidRPr="00866865">
        <w:rPr>
          <w:sz w:val="22"/>
          <w:szCs w:val="22"/>
        </w:rPr>
        <w:br/>
      </w:r>
      <w:r w:rsidRPr="00866865">
        <w:rPr>
          <w:sz w:val="22"/>
          <w:szCs w:val="22"/>
        </w:rPr>
        <w:t>w przypadku wykorzystywania udzielone</w:t>
      </w:r>
      <w:r w:rsidR="00947F30" w:rsidRPr="00866865">
        <w:rPr>
          <w:sz w:val="22"/>
          <w:szCs w:val="22"/>
        </w:rPr>
        <w:t>go dofina</w:t>
      </w:r>
      <w:r w:rsidR="00EB2FD9" w:rsidRPr="00866865">
        <w:rPr>
          <w:sz w:val="22"/>
          <w:szCs w:val="22"/>
        </w:rPr>
        <w:t>n</w:t>
      </w:r>
      <w:r w:rsidR="00947F30" w:rsidRPr="00866865">
        <w:rPr>
          <w:sz w:val="22"/>
          <w:szCs w:val="22"/>
        </w:rPr>
        <w:t>sowania</w:t>
      </w:r>
      <w:r w:rsidRPr="00866865">
        <w:rPr>
          <w:sz w:val="22"/>
          <w:szCs w:val="22"/>
        </w:rPr>
        <w:t xml:space="preserve"> niezgodnie </w:t>
      </w:r>
      <w:r w:rsidR="003E5092">
        <w:rPr>
          <w:sz w:val="22"/>
          <w:szCs w:val="22"/>
        </w:rPr>
        <w:br/>
      </w:r>
      <w:r w:rsidRPr="00866865">
        <w:rPr>
          <w:sz w:val="22"/>
          <w:szCs w:val="22"/>
        </w:rPr>
        <w:t xml:space="preserve">z przeznaczeniem, nieterminowego lub nienależytego wykonywania Umowy, w tym niedotrzymania okresu trwałości. </w:t>
      </w:r>
    </w:p>
    <w:p w14:paraId="15EA2349" w14:textId="3F5F5D6B" w:rsidR="003466F7" w:rsidRPr="00866865" w:rsidRDefault="003466F7" w:rsidP="00817FF8">
      <w:pPr>
        <w:pStyle w:val="Default"/>
        <w:numPr>
          <w:ilvl w:val="0"/>
          <w:numId w:val="8"/>
        </w:numPr>
        <w:spacing w:after="120" w:line="276" w:lineRule="auto"/>
        <w:ind w:left="397" w:hanging="357"/>
        <w:jc w:val="both"/>
        <w:rPr>
          <w:sz w:val="22"/>
          <w:szCs w:val="22"/>
        </w:rPr>
      </w:pPr>
      <w:r w:rsidRPr="00866865">
        <w:rPr>
          <w:sz w:val="22"/>
          <w:szCs w:val="22"/>
        </w:rPr>
        <w:t xml:space="preserve">Rozwiązując Umowę Wojewoda określi kwotę </w:t>
      </w:r>
      <w:r w:rsidR="00947F30" w:rsidRPr="00866865">
        <w:rPr>
          <w:sz w:val="22"/>
          <w:szCs w:val="22"/>
        </w:rPr>
        <w:t xml:space="preserve">dofinasowania podlegającemu </w:t>
      </w:r>
      <w:r w:rsidRPr="00866865">
        <w:rPr>
          <w:sz w:val="22"/>
          <w:szCs w:val="22"/>
        </w:rPr>
        <w:t>zwrot</w:t>
      </w:r>
      <w:r w:rsidR="00947F30" w:rsidRPr="00866865">
        <w:rPr>
          <w:sz w:val="22"/>
          <w:szCs w:val="22"/>
        </w:rPr>
        <w:t>owi</w:t>
      </w:r>
      <w:r w:rsidRPr="00866865">
        <w:rPr>
          <w:sz w:val="22"/>
          <w:szCs w:val="22"/>
        </w:rPr>
        <w:t xml:space="preserve"> </w:t>
      </w:r>
      <w:r w:rsidR="00400AF2" w:rsidRPr="00866865">
        <w:rPr>
          <w:sz w:val="22"/>
          <w:szCs w:val="22"/>
        </w:rPr>
        <w:br/>
      </w:r>
      <w:r w:rsidRPr="00866865">
        <w:rPr>
          <w:sz w:val="22"/>
          <w:szCs w:val="22"/>
        </w:rPr>
        <w:t>i termin, od którego naliczane będą odsetki w wysokości określonej</w:t>
      </w:r>
      <w:r w:rsidR="00B67677" w:rsidRPr="00866865">
        <w:rPr>
          <w:sz w:val="22"/>
          <w:szCs w:val="22"/>
        </w:rPr>
        <w:t xml:space="preserve"> jak dla zaległości podatkowych,</w:t>
      </w:r>
      <w:r w:rsidRPr="00866865">
        <w:rPr>
          <w:sz w:val="22"/>
          <w:szCs w:val="22"/>
        </w:rPr>
        <w:t xml:space="preserve"> zgodnie z przepisami art. 169 ustawy z dnia 27 sierpnia 2009 r. </w:t>
      </w:r>
      <w:r w:rsidR="000F3AFB">
        <w:rPr>
          <w:sz w:val="22"/>
          <w:szCs w:val="22"/>
        </w:rPr>
        <w:br/>
      </w:r>
      <w:r w:rsidRPr="00866865">
        <w:rPr>
          <w:sz w:val="22"/>
          <w:szCs w:val="22"/>
        </w:rPr>
        <w:t>o finansach publicznych</w:t>
      </w:r>
      <w:r w:rsidR="00B67677" w:rsidRPr="00866865">
        <w:rPr>
          <w:sz w:val="22"/>
          <w:szCs w:val="22"/>
        </w:rPr>
        <w:t xml:space="preserve"> dla </w:t>
      </w:r>
      <w:r w:rsidR="005C79D3" w:rsidRPr="00866865">
        <w:rPr>
          <w:sz w:val="22"/>
          <w:szCs w:val="22"/>
        </w:rPr>
        <w:t xml:space="preserve">zwrotu </w:t>
      </w:r>
      <w:r w:rsidR="00B67677" w:rsidRPr="00866865">
        <w:rPr>
          <w:sz w:val="22"/>
          <w:szCs w:val="22"/>
        </w:rPr>
        <w:t>dotacji</w:t>
      </w:r>
      <w:r w:rsidRPr="00866865">
        <w:rPr>
          <w:sz w:val="22"/>
          <w:szCs w:val="22"/>
        </w:rPr>
        <w:t>, a także termin je</w:t>
      </w:r>
      <w:r w:rsidR="00947F30" w:rsidRPr="00866865">
        <w:rPr>
          <w:sz w:val="22"/>
          <w:szCs w:val="22"/>
        </w:rPr>
        <w:t>go</w:t>
      </w:r>
      <w:r w:rsidRPr="00866865">
        <w:rPr>
          <w:sz w:val="22"/>
          <w:szCs w:val="22"/>
        </w:rPr>
        <w:t xml:space="preserve"> zwrotu, nazwę i numer rachunku bankowego, na które należy dokonać wpłaty. </w:t>
      </w:r>
    </w:p>
    <w:p w14:paraId="5258657C" w14:textId="77777777" w:rsidR="00984726" w:rsidRPr="00866865" w:rsidRDefault="003466F7" w:rsidP="00817FF8">
      <w:pPr>
        <w:pStyle w:val="Default"/>
        <w:numPr>
          <w:ilvl w:val="0"/>
          <w:numId w:val="8"/>
        </w:numPr>
        <w:spacing w:line="276" w:lineRule="auto"/>
        <w:ind w:left="397" w:hanging="357"/>
        <w:jc w:val="both"/>
        <w:rPr>
          <w:sz w:val="22"/>
          <w:szCs w:val="22"/>
        </w:rPr>
      </w:pPr>
      <w:r w:rsidRPr="00866865">
        <w:rPr>
          <w:sz w:val="22"/>
          <w:szCs w:val="22"/>
        </w:rPr>
        <w:lastRenderedPageBreak/>
        <w:t xml:space="preserve">Umowa </w:t>
      </w:r>
      <w:r w:rsidR="00984726" w:rsidRPr="00866865">
        <w:rPr>
          <w:sz w:val="22"/>
          <w:szCs w:val="22"/>
        </w:rPr>
        <w:t xml:space="preserve">może zostać rozwiązana: </w:t>
      </w:r>
    </w:p>
    <w:p w14:paraId="243A33B5" w14:textId="77777777" w:rsidR="00984726" w:rsidRPr="00866865" w:rsidRDefault="00984726" w:rsidP="00817FF8">
      <w:pPr>
        <w:pStyle w:val="Default"/>
        <w:numPr>
          <w:ilvl w:val="1"/>
          <w:numId w:val="8"/>
        </w:numPr>
        <w:spacing w:line="276" w:lineRule="auto"/>
        <w:ind w:left="754" w:hanging="357"/>
        <w:jc w:val="both"/>
        <w:rPr>
          <w:sz w:val="22"/>
          <w:szCs w:val="22"/>
        </w:rPr>
      </w:pPr>
      <w:r w:rsidRPr="00866865">
        <w:rPr>
          <w:sz w:val="22"/>
          <w:szCs w:val="22"/>
        </w:rPr>
        <w:t xml:space="preserve">za porozumieniem Stron, w każdym czasie, </w:t>
      </w:r>
    </w:p>
    <w:p w14:paraId="67DE66E4" w14:textId="77777777" w:rsidR="00984726" w:rsidRPr="00866865" w:rsidRDefault="00984726" w:rsidP="00817FF8">
      <w:pPr>
        <w:pStyle w:val="Default"/>
        <w:numPr>
          <w:ilvl w:val="1"/>
          <w:numId w:val="8"/>
        </w:numPr>
        <w:spacing w:line="276" w:lineRule="auto"/>
        <w:ind w:left="754" w:hanging="357"/>
        <w:jc w:val="both"/>
        <w:rPr>
          <w:sz w:val="22"/>
          <w:szCs w:val="22"/>
        </w:rPr>
      </w:pPr>
      <w:r w:rsidRPr="00866865">
        <w:rPr>
          <w:sz w:val="22"/>
          <w:szCs w:val="22"/>
        </w:rPr>
        <w:t xml:space="preserve">za jednomiesięcznym wypowiedzeniem, w przypadku wystąpienia okoliczności, za które Strony nie ponoszą odpowiedzialności, a które uniemożliwiają dalsze wykonywanie obowiązków w niej zawartych. </w:t>
      </w:r>
    </w:p>
    <w:p w14:paraId="5A1E2540" w14:textId="77777777" w:rsidR="00984726" w:rsidRPr="00866865" w:rsidRDefault="00984726" w:rsidP="00984726">
      <w:pPr>
        <w:pStyle w:val="Default"/>
        <w:spacing w:after="120" w:line="276" w:lineRule="auto"/>
        <w:ind w:left="397"/>
        <w:jc w:val="both"/>
        <w:rPr>
          <w:sz w:val="22"/>
          <w:szCs w:val="22"/>
        </w:rPr>
      </w:pPr>
      <w:r w:rsidRPr="00866865">
        <w:rPr>
          <w:sz w:val="22"/>
          <w:szCs w:val="22"/>
        </w:rPr>
        <w:t>W przypadkach określonych w pkt 1) i 2) Beneficjent dokona zwrotu otrzyman</w:t>
      </w:r>
      <w:r w:rsidR="00947F30" w:rsidRPr="00866865">
        <w:rPr>
          <w:sz w:val="22"/>
          <w:szCs w:val="22"/>
        </w:rPr>
        <w:t>ych</w:t>
      </w:r>
      <w:r w:rsidRPr="00866865">
        <w:rPr>
          <w:sz w:val="22"/>
          <w:szCs w:val="22"/>
        </w:rPr>
        <w:t xml:space="preserve"> środków </w:t>
      </w:r>
      <w:r w:rsidR="00874603">
        <w:rPr>
          <w:sz w:val="22"/>
          <w:szCs w:val="22"/>
        </w:rPr>
        <w:t xml:space="preserve">dotacji celowej </w:t>
      </w:r>
      <w:r w:rsidRPr="00866865">
        <w:rPr>
          <w:sz w:val="22"/>
          <w:szCs w:val="22"/>
        </w:rPr>
        <w:t xml:space="preserve"> w terminie wyznaczonym przez Wojewodę na rachunek przez niego wskazany. </w:t>
      </w:r>
    </w:p>
    <w:p w14:paraId="5187DBB8" w14:textId="77777777" w:rsidR="003466F7" w:rsidRPr="00866865" w:rsidRDefault="003466F7" w:rsidP="0044455E">
      <w:pPr>
        <w:pStyle w:val="Default"/>
        <w:numPr>
          <w:ilvl w:val="0"/>
          <w:numId w:val="8"/>
        </w:numPr>
        <w:spacing w:after="120" w:line="276" w:lineRule="auto"/>
        <w:ind w:left="397" w:hanging="357"/>
        <w:jc w:val="both"/>
        <w:rPr>
          <w:sz w:val="22"/>
          <w:szCs w:val="22"/>
        </w:rPr>
      </w:pPr>
      <w:r w:rsidRPr="00866865">
        <w:rPr>
          <w:sz w:val="22"/>
          <w:szCs w:val="22"/>
        </w:rPr>
        <w:t>Umowa może zostać rozwiązana na wniosek Beneficjenta, jeżeli zwróci on otrzymane dofinansowanie wraz z odsetkami w wysokości określonej jak dla zaległości podatkowych liczonymi od dnia przekazania</w:t>
      </w:r>
      <w:r w:rsidR="00947F30" w:rsidRPr="00866865">
        <w:rPr>
          <w:sz w:val="22"/>
          <w:szCs w:val="22"/>
        </w:rPr>
        <w:t xml:space="preserve"> dofinansowania</w:t>
      </w:r>
      <w:r w:rsidRPr="00866865">
        <w:rPr>
          <w:sz w:val="22"/>
          <w:szCs w:val="22"/>
        </w:rPr>
        <w:t>, w terminie 30 dni od dnia złożenia wniosku o rozwiązanie Umowy. Do zwrotu pobranego dofinansowania stosuje się przepisy ustawy z dnia 27 sierpnia 2009 r. o finansach publicznych</w:t>
      </w:r>
      <w:r w:rsidR="00947F30" w:rsidRPr="00866865">
        <w:rPr>
          <w:sz w:val="22"/>
          <w:szCs w:val="22"/>
        </w:rPr>
        <w:t xml:space="preserve"> dla</w:t>
      </w:r>
      <w:r w:rsidR="005C79D3" w:rsidRPr="00866865">
        <w:rPr>
          <w:sz w:val="22"/>
          <w:szCs w:val="22"/>
        </w:rPr>
        <w:t xml:space="preserve"> zwrotu</w:t>
      </w:r>
      <w:r w:rsidR="00947F30" w:rsidRPr="00866865">
        <w:rPr>
          <w:sz w:val="22"/>
          <w:szCs w:val="22"/>
        </w:rPr>
        <w:t xml:space="preserve"> dotacji</w:t>
      </w:r>
      <w:r w:rsidRPr="00866865">
        <w:rPr>
          <w:sz w:val="22"/>
          <w:szCs w:val="22"/>
        </w:rPr>
        <w:t xml:space="preserve">. </w:t>
      </w:r>
    </w:p>
    <w:p w14:paraId="64050905" w14:textId="77777777" w:rsidR="003466F7" w:rsidRPr="00B46B56" w:rsidRDefault="003466F7" w:rsidP="0044455E">
      <w:pPr>
        <w:spacing w:after="0" w:line="276" w:lineRule="auto"/>
        <w:ind w:left="0" w:right="0" w:firstLine="0"/>
        <w:jc w:val="center"/>
        <w:rPr>
          <w:rFonts w:eastAsiaTheme="minorHAnsi"/>
          <w:b/>
          <w:lang w:eastAsia="en-US"/>
        </w:rPr>
      </w:pPr>
      <w:r w:rsidRPr="00B46B56">
        <w:rPr>
          <w:rFonts w:eastAsiaTheme="minorHAnsi"/>
          <w:b/>
          <w:lang w:eastAsia="en-US"/>
        </w:rPr>
        <w:t>§ 14</w:t>
      </w:r>
    </w:p>
    <w:p w14:paraId="3037E33A" w14:textId="77777777" w:rsidR="003466F7" w:rsidRDefault="003466F7" w:rsidP="0044455E">
      <w:pPr>
        <w:pStyle w:val="Default"/>
        <w:spacing w:line="276" w:lineRule="auto"/>
        <w:jc w:val="both"/>
        <w:rPr>
          <w:sz w:val="22"/>
          <w:szCs w:val="22"/>
        </w:rPr>
      </w:pPr>
      <w:r w:rsidRPr="00866865">
        <w:rPr>
          <w:sz w:val="22"/>
          <w:szCs w:val="22"/>
        </w:rPr>
        <w:t xml:space="preserve">Wszelkie zmiany zapisów umowy (z wyłączeniem  zastrzeżeń zawartych w Umowie) </w:t>
      </w:r>
      <w:r w:rsidR="00C4352F" w:rsidRPr="00866865">
        <w:rPr>
          <w:sz w:val="22"/>
          <w:szCs w:val="22"/>
        </w:rPr>
        <w:br/>
      </w:r>
      <w:r w:rsidRPr="00866865">
        <w:rPr>
          <w:sz w:val="22"/>
          <w:szCs w:val="22"/>
        </w:rPr>
        <w:t xml:space="preserve">oraz rozwiązanie Umowy wymagają zachowania formy pisemnej pod rygorem nieważności. </w:t>
      </w:r>
    </w:p>
    <w:p w14:paraId="6B14FCD0" w14:textId="77777777" w:rsidR="00BB116E" w:rsidRPr="00866865" w:rsidRDefault="003466F7" w:rsidP="00D34EFE">
      <w:pPr>
        <w:spacing w:before="240" w:after="0" w:line="259" w:lineRule="auto"/>
        <w:ind w:left="0" w:right="0" w:firstLine="0"/>
        <w:jc w:val="center"/>
        <w:rPr>
          <w:b/>
          <w:bCs/>
        </w:rPr>
      </w:pPr>
      <w:r w:rsidRPr="00866865">
        <w:rPr>
          <w:b/>
          <w:bCs/>
        </w:rPr>
        <w:t>§ 1</w:t>
      </w:r>
      <w:r w:rsidR="00C1425A" w:rsidRPr="00866865">
        <w:rPr>
          <w:b/>
          <w:bCs/>
        </w:rPr>
        <w:t>5</w:t>
      </w:r>
    </w:p>
    <w:p w14:paraId="1F33A21D" w14:textId="77777777" w:rsidR="003466F7" w:rsidRPr="00866865" w:rsidRDefault="003466F7" w:rsidP="0044455E">
      <w:pPr>
        <w:pStyle w:val="Default"/>
        <w:spacing w:line="276" w:lineRule="auto"/>
        <w:jc w:val="both"/>
        <w:rPr>
          <w:sz w:val="22"/>
          <w:szCs w:val="22"/>
        </w:rPr>
      </w:pPr>
      <w:r w:rsidRPr="00866865">
        <w:rPr>
          <w:sz w:val="22"/>
          <w:szCs w:val="22"/>
        </w:rPr>
        <w:t>W zakresie nieuregulowanym niniejszą Umową stosuje się przepisy</w:t>
      </w:r>
      <w:r w:rsidR="00BB116E" w:rsidRPr="00866865">
        <w:rPr>
          <w:sz w:val="22"/>
          <w:szCs w:val="22"/>
        </w:rPr>
        <w:t xml:space="preserve"> </w:t>
      </w:r>
      <w:r w:rsidRPr="00866865">
        <w:rPr>
          <w:sz w:val="22"/>
          <w:szCs w:val="22"/>
        </w:rPr>
        <w:t>ustawy z</w:t>
      </w:r>
      <w:r w:rsidR="00BB116E" w:rsidRPr="00866865">
        <w:rPr>
          <w:sz w:val="22"/>
          <w:szCs w:val="22"/>
        </w:rPr>
        <w:t xml:space="preserve"> dnia </w:t>
      </w:r>
      <w:r w:rsidR="00BB116E" w:rsidRPr="00866865">
        <w:rPr>
          <w:sz w:val="22"/>
          <w:szCs w:val="22"/>
        </w:rPr>
        <w:br/>
      </w:r>
      <w:r w:rsidRPr="00866865">
        <w:rPr>
          <w:sz w:val="22"/>
          <w:szCs w:val="22"/>
        </w:rPr>
        <w:t>23 kwietnia 1964 r. Kodeks Cywil</w:t>
      </w:r>
      <w:r w:rsidR="00B227C0">
        <w:rPr>
          <w:sz w:val="22"/>
          <w:szCs w:val="22"/>
        </w:rPr>
        <w:t>ny</w:t>
      </w:r>
      <w:r w:rsidR="00BB116E" w:rsidRPr="00866865">
        <w:rPr>
          <w:sz w:val="22"/>
          <w:szCs w:val="22"/>
        </w:rPr>
        <w:t xml:space="preserve">, </w:t>
      </w:r>
      <w:r w:rsidRPr="00866865">
        <w:rPr>
          <w:sz w:val="22"/>
          <w:szCs w:val="22"/>
        </w:rPr>
        <w:t xml:space="preserve">ustawy z </w:t>
      </w:r>
      <w:r w:rsidR="003E5092">
        <w:rPr>
          <w:sz w:val="22"/>
          <w:szCs w:val="22"/>
        </w:rPr>
        <w:t xml:space="preserve">dnia </w:t>
      </w:r>
      <w:r w:rsidRPr="00866865">
        <w:rPr>
          <w:sz w:val="22"/>
          <w:szCs w:val="22"/>
        </w:rPr>
        <w:t xml:space="preserve">27 sierpnia 2009 r. o finansach </w:t>
      </w:r>
      <w:r w:rsidR="00BB116E" w:rsidRPr="00866865">
        <w:rPr>
          <w:sz w:val="22"/>
          <w:szCs w:val="22"/>
        </w:rPr>
        <w:t xml:space="preserve">publicznych, </w:t>
      </w:r>
      <w:r w:rsidRPr="00866865">
        <w:rPr>
          <w:sz w:val="22"/>
          <w:szCs w:val="22"/>
        </w:rPr>
        <w:t>ustawy z dnia 4 lutego 2011 r. o opiece nad dziećm</w:t>
      </w:r>
      <w:r w:rsidR="00BB116E" w:rsidRPr="00866865">
        <w:rPr>
          <w:sz w:val="22"/>
          <w:szCs w:val="22"/>
        </w:rPr>
        <w:t>i w wieku do lat 3</w:t>
      </w:r>
      <w:r w:rsidR="00EB2FD9" w:rsidRPr="00866865">
        <w:rPr>
          <w:sz w:val="22"/>
          <w:szCs w:val="22"/>
        </w:rPr>
        <w:t xml:space="preserve">, </w:t>
      </w:r>
      <w:r w:rsidR="00EB2FD9" w:rsidRPr="00866865">
        <w:rPr>
          <w:bCs/>
          <w:iCs/>
          <w:color w:val="auto"/>
          <w:sz w:val="22"/>
          <w:szCs w:val="22"/>
        </w:rPr>
        <w:t>rozporządzenia Rady Ministrów z dnia 2 grudnia 2010 r. w sprawie szczegółowego sposobu i trybu finansowania inwestycji z budżetu państwa</w:t>
      </w:r>
      <w:r w:rsidR="00BB116E" w:rsidRPr="00866865">
        <w:rPr>
          <w:sz w:val="22"/>
          <w:szCs w:val="22"/>
        </w:rPr>
        <w:t xml:space="preserve"> oraz uregulowania Programu</w:t>
      </w:r>
      <w:r w:rsidRPr="00866865">
        <w:rPr>
          <w:sz w:val="22"/>
          <w:szCs w:val="22"/>
        </w:rPr>
        <w:t xml:space="preserve">. </w:t>
      </w:r>
    </w:p>
    <w:p w14:paraId="1ADEF167" w14:textId="77777777" w:rsidR="003466F7" w:rsidRPr="00866865" w:rsidRDefault="00984726" w:rsidP="00D34EFE">
      <w:pPr>
        <w:spacing w:before="240" w:after="0" w:line="259" w:lineRule="auto"/>
        <w:ind w:left="0" w:right="0" w:firstLine="0"/>
        <w:jc w:val="center"/>
        <w:rPr>
          <w:b/>
          <w:bCs/>
        </w:rPr>
      </w:pPr>
      <w:r w:rsidRPr="00866865">
        <w:rPr>
          <w:b/>
          <w:bCs/>
        </w:rPr>
        <w:t>§ 1</w:t>
      </w:r>
      <w:r w:rsidR="00C1425A" w:rsidRPr="00866865">
        <w:rPr>
          <w:b/>
          <w:bCs/>
        </w:rPr>
        <w:t>6</w:t>
      </w:r>
    </w:p>
    <w:p w14:paraId="75DFBF1A" w14:textId="77777777" w:rsidR="003466F7" w:rsidRPr="00866865" w:rsidRDefault="003466F7" w:rsidP="00817FF8">
      <w:pPr>
        <w:pStyle w:val="Default"/>
        <w:numPr>
          <w:ilvl w:val="0"/>
          <w:numId w:val="10"/>
        </w:numPr>
        <w:spacing w:line="276" w:lineRule="auto"/>
        <w:ind w:left="397" w:hanging="357"/>
        <w:jc w:val="both"/>
        <w:rPr>
          <w:sz w:val="22"/>
          <w:szCs w:val="22"/>
        </w:rPr>
      </w:pPr>
      <w:r w:rsidRPr="00866865">
        <w:rPr>
          <w:sz w:val="22"/>
          <w:szCs w:val="22"/>
        </w:rPr>
        <w:t>Umowa została sporządzona w dwóch jednobrzmiących egzemplarzach, po jednym dla każdej ze Stron.</w:t>
      </w:r>
    </w:p>
    <w:p w14:paraId="23B33B9D" w14:textId="77777777" w:rsidR="003466F7" w:rsidRPr="00866865" w:rsidRDefault="003466F7" w:rsidP="00817FF8">
      <w:pPr>
        <w:pStyle w:val="Akapitzlist"/>
        <w:numPr>
          <w:ilvl w:val="0"/>
          <w:numId w:val="10"/>
        </w:numPr>
        <w:shd w:val="clear" w:color="auto" w:fill="FFFFFF"/>
        <w:spacing w:after="0" w:line="276" w:lineRule="auto"/>
        <w:ind w:left="397" w:right="0" w:hanging="357"/>
        <w:rPr>
          <w:bCs/>
        </w:rPr>
      </w:pPr>
      <w:r w:rsidRPr="00866865">
        <w:rPr>
          <w:bCs/>
        </w:rPr>
        <w:t>Integralną część Umowy stanowią:</w:t>
      </w:r>
    </w:p>
    <w:p w14:paraId="2E02B08E" w14:textId="77777777" w:rsidR="00C065FF" w:rsidRDefault="007712DC" w:rsidP="004C6F2B">
      <w:pPr>
        <w:pStyle w:val="Akapitzlist"/>
        <w:numPr>
          <w:ilvl w:val="0"/>
          <w:numId w:val="26"/>
        </w:numPr>
        <w:spacing w:after="0" w:line="276" w:lineRule="auto"/>
        <w:ind w:left="709" w:right="6"/>
        <w:contextualSpacing w:val="0"/>
      </w:pPr>
      <w:r>
        <w:t>z</w:t>
      </w:r>
      <w:r w:rsidR="003466F7" w:rsidRPr="00866865">
        <w:t xml:space="preserve">ałącznik nr </w:t>
      </w:r>
      <w:r w:rsidR="00F90563">
        <w:t>1</w:t>
      </w:r>
      <w:r w:rsidR="003466F7" w:rsidRPr="00866865">
        <w:t xml:space="preserve"> – </w:t>
      </w:r>
      <w:r w:rsidR="005A0521">
        <w:t>Wzór opisu dokumentów finansowych</w:t>
      </w:r>
      <w:r>
        <w:t>,</w:t>
      </w:r>
    </w:p>
    <w:p w14:paraId="383C0C1B" w14:textId="77777777" w:rsidR="003466F7" w:rsidRPr="00866865" w:rsidRDefault="007712DC" w:rsidP="004C6F2B">
      <w:pPr>
        <w:pStyle w:val="Akapitzlist"/>
        <w:numPr>
          <w:ilvl w:val="0"/>
          <w:numId w:val="26"/>
        </w:numPr>
        <w:spacing w:after="0" w:line="276" w:lineRule="auto"/>
        <w:ind w:left="709" w:right="6"/>
        <w:contextualSpacing w:val="0"/>
      </w:pPr>
      <w:r>
        <w:t>z</w:t>
      </w:r>
      <w:r w:rsidR="00C7364C" w:rsidRPr="00866865">
        <w:t xml:space="preserve">ałącznik nr </w:t>
      </w:r>
      <w:r w:rsidR="00F90563">
        <w:t>2</w:t>
      </w:r>
      <w:r w:rsidR="00C7364C" w:rsidRPr="00866865">
        <w:t xml:space="preserve"> – W</w:t>
      </w:r>
      <w:r w:rsidR="003466F7" w:rsidRPr="00866865">
        <w:t>nios</w:t>
      </w:r>
      <w:r w:rsidR="00C7364C" w:rsidRPr="00866865">
        <w:t>ek</w:t>
      </w:r>
      <w:r w:rsidR="003466F7" w:rsidRPr="00866865">
        <w:t xml:space="preserve"> o wypłatę środków na utworzenie</w:t>
      </w:r>
      <w:r w:rsidR="00C7364C" w:rsidRPr="00866865">
        <w:t xml:space="preserve"> (wzór)</w:t>
      </w:r>
      <w:r>
        <w:t>,</w:t>
      </w:r>
    </w:p>
    <w:p w14:paraId="72A93D73" w14:textId="77777777" w:rsidR="008F7F98" w:rsidRPr="00866865" w:rsidRDefault="007712DC" w:rsidP="004C6F2B">
      <w:pPr>
        <w:pStyle w:val="Akapitzlist"/>
        <w:numPr>
          <w:ilvl w:val="0"/>
          <w:numId w:val="26"/>
        </w:numPr>
        <w:spacing w:after="0" w:line="276" w:lineRule="auto"/>
        <w:ind w:left="709" w:right="6"/>
      </w:pPr>
      <w:r>
        <w:t>z</w:t>
      </w:r>
      <w:r w:rsidR="00F90563">
        <w:t>ałącznik nr 3</w:t>
      </w:r>
      <w:r w:rsidR="003466F7" w:rsidRPr="00866865">
        <w:t xml:space="preserve"> </w:t>
      </w:r>
      <w:r w:rsidR="00C7364C" w:rsidRPr="00866865">
        <w:t>–</w:t>
      </w:r>
      <w:r w:rsidR="003466F7" w:rsidRPr="00866865">
        <w:t xml:space="preserve"> </w:t>
      </w:r>
      <w:r w:rsidR="00C7364C" w:rsidRPr="00866865">
        <w:t xml:space="preserve"> </w:t>
      </w:r>
      <w:r w:rsidR="003466F7" w:rsidRPr="00866865">
        <w:t xml:space="preserve">Harmonogram </w:t>
      </w:r>
      <w:r w:rsidR="008F7F98" w:rsidRPr="00866865">
        <w:t>zapotrzebowania na środki finansowe (wzór)</w:t>
      </w:r>
      <w:r>
        <w:t>,</w:t>
      </w:r>
    </w:p>
    <w:p w14:paraId="79EB683A" w14:textId="593DCBAE" w:rsidR="006245AA" w:rsidRDefault="006245AA" w:rsidP="004C6F2B">
      <w:pPr>
        <w:pStyle w:val="Akapitzlist"/>
        <w:numPr>
          <w:ilvl w:val="0"/>
          <w:numId w:val="26"/>
        </w:numPr>
        <w:spacing w:after="0" w:line="276" w:lineRule="auto"/>
        <w:ind w:left="709" w:right="6"/>
      </w:pPr>
      <w:r>
        <w:t>Oświadczenie o kwalifikowalności podatku VAT</w:t>
      </w:r>
      <w:r w:rsidR="00CA1382">
        <w:t xml:space="preserve"> (złożone  …………. 2020 r.)</w:t>
      </w:r>
      <w:r w:rsidR="00852514">
        <w:t>,</w:t>
      </w:r>
    </w:p>
    <w:p w14:paraId="570A687D" w14:textId="5E1C019D" w:rsidR="006245AA" w:rsidRDefault="004C6F2B" w:rsidP="004C6F2B">
      <w:pPr>
        <w:pStyle w:val="Akapitzlist"/>
        <w:numPr>
          <w:ilvl w:val="0"/>
          <w:numId w:val="26"/>
        </w:numPr>
        <w:spacing w:after="0" w:line="276" w:lineRule="auto"/>
        <w:ind w:left="709" w:right="6"/>
      </w:pPr>
      <w:r>
        <w:t>Oświadczenie/a</w:t>
      </w:r>
      <w:r w:rsidR="006245AA">
        <w:t xml:space="preserve"> </w:t>
      </w:r>
      <w:r>
        <w:t>majątkowe</w:t>
      </w:r>
      <w:r w:rsidR="00CA1382">
        <w:t xml:space="preserve"> (złożone …………. 2020r.)</w:t>
      </w:r>
      <w:r w:rsidR="00852514">
        <w:t>,</w:t>
      </w:r>
    </w:p>
    <w:p w14:paraId="45576125" w14:textId="68B53300" w:rsidR="00F90563" w:rsidRDefault="007712DC" w:rsidP="004C6F2B">
      <w:pPr>
        <w:pStyle w:val="Akapitzlist"/>
        <w:numPr>
          <w:ilvl w:val="0"/>
          <w:numId w:val="26"/>
        </w:numPr>
        <w:spacing w:after="0" w:line="276" w:lineRule="auto"/>
        <w:ind w:left="709" w:right="6"/>
        <w:contextualSpacing w:val="0"/>
      </w:pPr>
      <w:r>
        <w:t>O</w:t>
      </w:r>
      <w:r w:rsidR="00F90563">
        <w:t xml:space="preserve">ferta konkursowa </w:t>
      </w:r>
      <w:r w:rsidR="00CA1382">
        <w:t>(</w:t>
      </w:r>
      <w:r w:rsidR="00F90563">
        <w:t xml:space="preserve">złożona  ……. </w:t>
      </w:r>
      <w:r w:rsidR="00CA1382">
        <w:t>)</w:t>
      </w:r>
      <w:r>
        <w:t>,</w:t>
      </w:r>
    </w:p>
    <w:p w14:paraId="4436AB32" w14:textId="77777777" w:rsidR="00F90563" w:rsidRDefault="00F90563" w:rsidP="004C6F2B">
      <w:pPr>
        <w:pStyle w:val="Akapitzlist"/>
        <w:numPr>
          <w:ilvl w:val="0"/>
          <w:numId w:val="26"/>
        </w:numPr>
        <w:spacing w:after="0" w:line="276" w:lineRule="auto"/>
        <w:ind w:left="709" w:right="6"/>
        <w:contextualSpacing w:val="0"/>
      </w:pPr>
      <w:r>
        <w:t xml:space="preserve">Kalkulacja kosztów </w:t>
      </w:r>
      <w:r w:rsidR="002445B9">
        <w:t xml:space="preserve">(M3) </w:t>
      </w:r>
      <w:r>
        <w:t xml:space="preserve">(aktualizacja) złożona  ……… </w:t>
      </w:r>
      <w:r w:rsidR="007712DC">
        <w:t>,</w:t>
      </w:r>
    </w:p>
    <w:p w14:paraId="00528671" w14:textId="77777777" w:rsidR="00F90563" w:rsidRPr="00866865" w:rsidRDefault="00F90563" w:rsidP="004C6F2B">
      <w:pPr>
        <w:pStyle w:val="Akapitzlist"/>
        <w:numPr>
          <w:ilvl w:val="0"/>
          <w:numId w:val="26"/>
        </w:numPr>
        <w:spacing w:after="0" w:line="276" w:lineRule="auto"/>
        <w:ind w:left="709" w:right="6"/>
        <w:contextualSpacing w:val="0"/>
      </w:pPr>
      <w:r>
        <w:t>Program inwestycji (aktualizacja) złożona ……..</w:t>
      </w:r>
      <w:r w:rsidR="007712DC">
        <w:t xml:space="preserve"> ,</w:t>
      </w:r>
    </w:p>
    <w:p w14:paraId="5454A10F" w14:textId="77777777" w:rsidR="00AC14CA" w:rsidRDefault="004947EC" w:rsidP="004C6F2B">
      <w:pPr>
        <w:pStyle w:val="Akapitzlist"/>
        <w:numPr>
          <w:ilvl w:val="0"/>
          <w:numId w:val="26"/>
        </w:numPr>
        <w:spacing w:after="0" w:line="276" w:lineRule="auto"/>
        <w:ind w:left="709" w:right="6"/>
      </w:pPr>
      <w:r w:rsidRPr="00866865">
        <w:t>D</w:t>
      </w:r>
      <w:r w:rsidR="00BB116E" w:rsidRPr="00866865">
        <w:t>okumenty</w:t>
      </w:r>
      <w:r w:rsidRPr="00866865">
        <w:t xml:space="preserve"> dotyczące</w:t>
      </w:r>
      <w:r w:rsidR="00BB116E" w:rsidRPr="00866865">
        <w:t xml:space="preserve"> </w:t>
      </w:r>
      <w:r w:rsidR="003466F7" w:rsidRPr="00866865">
        <w:t>prawn</w:t>
      </w:r>
      <w:r w:rsidR="00BB116E" w:rsidRPr="00866865">
        <w:t>ego zabezpieczeni</w:t>
      </w:r>
      <w:r w:rsidR="00692708" w:rsidRPr="00866865">
        <w:t>a</w:t>
      </w:r>
      <w:r w:rsidR="00AC14CA">
        <w:t>,</w:t>
      </w:r>
    </w:p>
    <w:p w14:paraId="78FC5864" w14:textId="5EFD188A" w:rsidR="003466F7" w:rsidRPr="00866865" w:rsidRDefault="00AC14CA" w:rsidP="004C6F2B">
      <w:pPr>
        <w:pStyle w:val="Akapitzlist"/>
        <w:numPr>
          <w:ilvl w:val="0"/>
          <w:numId w:val="26"/>
        </w:numPr>
        <w:spacing w:after="0" w:line="276" w:lineRule="auto"/>
        <w:ind w:left="709" w:right="6"/>
      </w:pPr>
      <w:r>
        <w:t>Inne  (np.: Oświadczenie o kompletności danych</w:t>
      </w:r>
      <w:r w:rsidR="00D37411">
        <w:t xml:space="preserve"> instytucji opieki</w:t>
      </w:r>
      <w:r>
        <w:t xml:space="preserve"> </w:t>
      </w:r>
      <w:r w:rsidR="002C792F">
        <w:t>– jeżeli dotyczy)</w:t>
      </w:r>
      <w:r>
        <w:t>*/</w:t>
      </w:r>
      <w:r w:rsidR="003466F7" w:rsidRPr="00866865">
        <w:t>.</w:t>
      </w:r>
    </w:p>
    <w:p w14:paraId="03D7EF24" w14:textId="77777777" w:rsidR="003466F7" w:rsidRPr="00D34EFE" w:rsidRDefault="00D34EFE" w:rsidP="00D34EFE">
      <w:pPr>
        <w:spacing w:before="240" w:after="0" w:line="259" w:lineRule="auto"/>
        <w:ind w:left="0" w:right="0" w:firstLine="0"/>
        <w:jc w:val="center"/>
        <w:rPr>
          <w:b/>
          <w:bCs/>
        </w:rPr>
      </w:pPr>
      <w:r>
        <w:rPr>
          <w:b/>
          <w:bCs/>
        </w:rPr>
        <w:t>§ 17</w:t>
      </w:r>
    </w:p>
    <w:p w14:paraId="0DFDEEDB" w14:textId="77777777" w:rsidR="003466F7" w:rsidRDefault="003466F7" w:rsidP="003466F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Umowa wchodzi w życie z dniem podpisania. </w:t>
      </w:r>
    </w:p>
    <w:p w14:paraId="61C0F291" w14:textId="77777777" w:rsidR="004F591F" w:rsidRDefault="004F591F" w:rsidP="003466F7">
      <w:pPr>
        <w:pStyle w:val="Default"/>
        <w:rPr>
          <w:b/>
          <w:bCs/>
          <w:sz w:val="22"/>
          <w:szCs w:val="22"/>
        </w:rPr>
      </w:pPr>
    </w:p>
    <w:p w14:paraId="4226888E" w14:textId="77777777" w:rsidR="003466F7" w:rsidRDefault="003466F7" w:rsidP="003466F7">
      <w:pPr>
        <w:pStyle w:val="Default"/>
        <w:ind w:firstLine="70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Beneficjent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Wojewoda </w:t>
      </w:r>
    </w:p>
    <w:p w14:paraId="5B518E4B" w14:textId="77777777" w:rsidR="003466F7" w:rsidRDefault="003466F7" w:rsidP="003466F7">
      <w:pPr>
        <w:pStyle w:val="Default"/>
        <w:ind w:firstLine="708"/>
        <w:rPr>
          <w:b/>
          <w:bCs/>
          <w:sz w:val="22"/>
          <w:szCs w:val="22"/>
        </w:rPr>
      </w:pPr>
    </w:p>
    <w:p w14:paraId="62CCC3DD" w14:textId="77777777" w:rsidR="003466F7" w:rsidRDefault="003466F7" w:rsidP="003466F7">
      <w:pPr>
        <w:pStyle w:val="Default"/>
        <w:ind w:firstLine="708"/>
        <w:rPr>
          <w:b/>
          <w:bCs/>
          <w:sz w:val="22"/>
          <w:szCs w:val="22"/>
        </w:rPr>
      </w:pPr>
    </w:p>
    <w:p w14:paraId="6482CF59" w14:textId="77777777" w:rsidR="004F591F" w:rsidRDefault="004F591F" w:rsidP="003466F7">
      <w:pPr>
        <w:pStyle w:val="Default"/>
        <w:ind w:firstLine="708"/>
        <w:rPr>
          <w:b/>
          <w:bCs/>
          <w:sz w:val="22"/>
          <w:szCs w:val="22"/>
        </w:rPr>
      </w:pPr>
    </w:p>
    <w:p w14:paraId="09596FEA" w14:textId="77777777" w:rsidR="004F591F" w:rsidRDefault="004F591F" w:rsidP="003466F7">
      <w:pPr>
        <w:pStyle w:val="Default"/>
        <w:ind w:firstLine="708"/>
        <w:rPr>
          <w:b/>
          <w:bCs/>
          <w:sz w:val="22"/>
          <w:szCs w:val="22"/>
        </w:rPr>
      </w:pPr>
    </w:p>
    <w:p w14:paraId="47270AAC" w14:textId="77777777" w:rsidR="003466F7" w:rsidRDefault="003466F7" w:rsidP="003466F7">
      <w:pPr>
        <w:pStyle w:val="Default"/>
        <w:ind w:firstLine="708"/>
        <w:rPr>
          <w:sz w:val="22"/>
          <w:szCs w:val="22"/>
        </w:rPr>
      </w:pPr>
    </w:p>
    <w:p w14:paraId="3FD137D5" w14:textId="77777777" w:rsidR="00CD274D" w:rsidRDefault="003466F7" w:rsidP="00B67677">
      <w:pPr>
        <w:pStyle w:val="Default"/>
      </w:pPr>
      <w:r>
        <w:rPr>
          <w:sz w:val="22"/>
          <w:szCs w:val="22"/>
        </w:rPr>
        <w:t>........................................................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................................................... </w:t>
      </w:r>
    </w:p>
    <w:sectPr w:rsidR="00CD27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45992E" w14:textId="77777777" w:rsidR="00064C24" w:rsidRDefault="00064C24" w:rsidP="00C4352F">
      <w:pPr>
        <w:spacing w:after="0" w:line="240" w:lineRule="auto"/>
      </w:pPr>
      <w:r>
        <w:separator/>
      </w:r>
    </w:p>
  </w:endnote>
  <w:endnote w:type="continuationSeparator" w:id="0">
    <w:p w14:paraId="3B03401E" w14:textId="77777777" w:rsidR="00064C24" w:rsidRDefault="00064C24" w:rsidP="00C43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2E48ED" w14:textId="77777777" w:rsidR="00C4352F" w:rsidRDefault="00C4352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7609794"/>
      <w:docPartObj>
        <w:docPartGallery w:val="Page Numbers (Bottom of Page)"/>
        <w:docPartUnique/>
      </w:docPartObj>
    </w:sdtPr>
    <w:sdtEndPr/>
    <w:sdtContent>
      <w:p w14:paraId="29862521" w14:textId="77777777" w:rsidR="00C4352F" w:rsidRDefault="00C4352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3E38">
          <w:rPr>
            <w:noProof/>
          </w:rPr>
          <w:t>1</w:t>
        </w:r>
        <w:r>
          <w:fldChar w:fldCharType="end"/>
        </w:r>
        <w:r>
          <w:t>/</w:t>
        </w:r>
        <w:r w:rsidR="002F3E38">
          <w:fldChar w:fldCharType="begin"/>
        </w:r>
        <w:r w:rsidR="002F3E38">
          <w:instrText xml:space="preserve"> NUMPAGES   \* MERGEFORMAT </w:instrText>
        </w:r>
        <w:r w:rsidR="002F3E38">
          <w:fldChar w:fldCharType="separate"/>
        </w:r>
        <w:r w:rsidR="002F3E38">
          <w:rPr>
            <w:noProof/>
          </w:rPr>
          <w:t>9</w:t>
        </w:r>
        <w:r w:rsidR="002F3E38">
          <w:rPr>
            <w:noProof/>
          </w:rPr>
          <w:fldChar w:fldCharType="end"/>
        </w:r>
      </w:p>
    </w:sdtContent>
  </w:sdt>
  <w:p w14:paraId="1A4B29F3" w14:textId="77777777" w:rsidR="00C4352F" w:rsidRDefault="00C4352F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6642CA" w14:textId="77777777" w:rsidR="00C4352F" w:rsidRDefault="00C4352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7BDAC6" w14:textId="77777777" w:rsidR="00064C24" w:rsidRDefault="00064C24" w:rsidP="00C4352F">
      <w:pPr>
        <w:spacing w:after="0" w:line="240" w:lineRule="auto"/>
      </w:pPr>
      <w:r>
        <w:separator/>
      </w:r>
    </w:p>
  </w:footnote>
  <w:footnote w:type="continuationSeparator" w:id="0">
    <w:p w14:paraId="33D051AA" w14:textId="77777777" w:rsidR="00064C24" w:rsidRDefault="00064C24" w:rsidP="00C435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4A2CA6" w14:textId="77777777" w:rsidR="00C4352F" w:rsidRDefault="00C4352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0AE9EF" w14:textId="77777777" w:rsidR="00C4352F" w:rsidRDefault="00C4352F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AB96E0" w14:textId="77777777" w:rsidR="00C4352F" w:rsidRDefault="00C4352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66608"/>
    <w:multiLevelType w:val="hybridMultilevel"/>
    <w:tmpl w:val="AD38C104"/>
    <w:lvl w:ilvl="0" w:tplc="ABAA4E06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>
    <w:nsid w:val="07660DE4"/>
    <w:multiLevelType w:val="hybridMultilevel"/>
    <w:tmpl w:val="17404C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5267C3"/>
    <w:multiLevelType w:val="hybridMultilevel"/>
    <w:tmpl w:val="62ACFA6C"/>
    <w:lvl w:ilvl="0" w:tplc="64F472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F0635F"/>
    <w:multiLevelType w:val="hybridMultilevel"/>
    <w:tmpl w:val="E62019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9A6BD2"/>
    <w:multiLevelType w:val="hybridMultilevel"/>
    <w:tmpl w:val="52CA7EBA"/>
    <w:lvl w:ilvl="0" w:tplc="469093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B74FC7"/>
    <w:multiLevelType w:val="hybridMultilevel"/>
    <w:tmpl w:val="8B2A586C"/>
    <w:lvl w:ilvl="0" w:tplc="04150011">
      <w:start w:val="1"/>
      <w:numFmt w:val="decimal"/>
      <w:lvlText w:val="%1)"/>
      <w:lvlJc w:val="left"/>
      <w:pPr>
        <w:ind w:left="722" w:hanging="360"/>
      </w:p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6">
    <w:nsid w:val="1D8D5E42"/>
    <w:multiLevelType w:val="hybridMultilevel"/>
    <w:tmpl w:val="9BE07116"/>
    <w:lvl w:ilvl="0" w:tplc="F8465696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BD021F"/>
    <w:multiLevelType w:val="hybridMultilevel"/>
    <w:tmpl w:val="3F54EC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BE54AB"/>
    <w:multiLevelType w:val="hybridMultilevel"/>
    <w:tmpl w:val="D1564E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B85E49"/>
    <w:multiLevelType w:val="hybridMultilevel"/>
    <w:tmpl w:val="83A49F1A"/>
    <w:lvl w:ilvl="0" w:tplc="432C39E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8A7041"/>
    <w:multiLevelType w:val="hybridMultilevel"/>
    <w:tmpl w:val="9EE0666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3BB8381D"/>
    <w:multiLevelType w:val="hybridMultilevel"/>
    <w:tmpl w:val="BD981A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D0211D"/>
    <w:multiLevelType w:val="hybridMultilevel"/>
    <w:tmpl w:val="49CED244"/>
    <w:lvl w:ilvl="0" w:tplc="DF0A0C46">
      <w:start w:val="1"/>
      <w:numFmt w:val="lowerLetter"/>
      <w:lvlText w:val="%1)"/>
      <w:lvlJc w:val="left"/>
      <w:pPr>
        <w:ind w:left="1571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>
    <w:nsid w:val="413127D1"/>
    <w:multiLevelType w:val="hybridMultilevel"/>
    <w:tmpl w:val="8D72D368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46696F4F"/>
    <w:multiLevelType w:val="hybridMultilevel"/>
    <w:tmpl w:val="EBBE99EA"/>
    <w:lvl w:ilvl="0" w:tplc="04150017">
      <w:start w:val="1"/>
      <w:numFmt w:val="lowerLetter"/>
      <w:lvlText w:val="%1)"/>
      <w:lvlJc w:val="left"/>
      <w:pPr>
        <w:ind w:left="461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D67779"/>
    <w:multiLevelType w:val="hybridMultilevel"/>
    <w:tmpl w:val="64CC5CC8"/>
    <w:lvl w:ilvl="0" w:tplc="529201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916672"/>
    <w:multiLevelType w:val="hybridMultilevel"/>
    <w:tmpl w:val="EDB4B4FC"/>
    <w:lvl w:ilvl="0" w:tplc="04150011">
      <w:start w:val="1"/>
      <w:numFmt w:val="decimal"/>
      <w:lvlText w:val="%1)"/>
      <w:lvlJc w:val="left"/>
      <w:pPr>
        <w:ind w:left="1117" w:hanging="360"/>
      </w:p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7">
    <w:nsid w:val="529D146B"/>
    <w:multiLevelType w:val="hybridMultilevel"/>
    <w:tmpl w:val="F71CA5E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>
    <w:nsid w:val="52CE798E"/>
    <w:multiLevelType w:val="hybridMultilevel"/>
    <w:tmpl w:val="0EAE73C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>
    <w:nsid w:val="54DB13CD"/>
    <w:multiLevelType w:val="hybridMultilevel"/>
    <w:tmpl w:val="C8DAD4EA"/>
    <w:lvl w:ilvl="0" w:tplc="B2A029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6D1F46"/>
    <w:multiLevelType w:val="hybridMultilevel"/>
    <w:tmpl w:val="CE0A0D0A"/>
    <w:lvl w:ilvl="0" w:tplc="04150011">
      <w:start w:val="1"/>
      <w:numFmt w:val="decimal"/>
      <w:lvlText w:val="%1)"/>
      <w:lvlJc w:val="left"/>
      <w:pPr>
        <w:ind w:left="722" w:hanging="360"/>
      </w:p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21">
    <w:nsid w:val="5DC87A04"/>
    <w:multiLevelType w:val="hybridMultilevel"/>
    <w:tmpl w:val="8AF2E0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507EF4"/>
    <w:multiLevelType w:val="hybridMultilevel"/>
    <w:tmpl w:val="3EF6F2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8B07EA8"/>
    <w:multiLevelType w:val="hybridMultilevel"/>
    <w:tmpl w:val="972E6A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4C263C"/>
    <w:multiLevelType w:val="hybridMultilevel"/>
    <w:tmpl w:val="ED58CF3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782328F3"/>
    <w:multiLevelType w:val="hybridMultilevel"/>
    <w:tmpl w:val="5A20FAA0"/>
    <w:lvl w:ilvl="0" w:tplc="21BC889A">
      <w:start w:val="1"/>
      <w:numFmt w:val="decimal"/>
      <w:lvlText w:val="%1."/>
      <w:lvlJc w:val="left"/>
      <w:pPr>
        <w:ind w:left="2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28" w:hanging="360"/>
      </w:pPr>
    </w:lvl>
    <w:lvl w:ilvl="2" w:tplc="0415001B" w:tentative="1">
      <w:start w:val="1"/>
      <w:numFmt w:val="lowerRoman"/>
      <w:lvlText w:val="%3."/>
      <w:lvlJc w:val="right"/>
      <w:pPr>
        <w:ind w:left="1648" w:hanging="180"/>
      </w:pPr>
    </w:lvl>
    <w:lvl w:ilvl="3" w:tplc="0415000F" w:tentative="1">
      <w:start w:val="1"/>
      <w:numFmt w:val="decimal"/>
      <w:lvlText w:val="%4."/>
      <w:lvlJc w:val="left"/>
      <w:pPr>
        <w:ind w:left="2368" w:hanging="360"/>
      </w:pPr>
    </w:lvl>
    <w:lvl w:ilvl="4" w:tplc="04150019" w:tentative="1">
      <w:start w:val="1"/>
      <w:numFmt w:val="lowerLetter"/>
      <w:lvlText w:val="%5."/>
      <w:lvlJc w:val="left"/>
      <w:pPr>
        <w:ind w:left="3088" w:hanging="360"/>
      </w:pPr>
    </w:lvl>
    <w:lvl w:ilvl="5" w:tplc="0415001B" w:tentative="1">
      <w:start w:val="1"/>
      <w:numFmt w:val="lowerRoman"/>
      <w:lvlText w:val="%6."/>
      <w:lvlJc w:val="right"/>
      <w:pPr>
        <w:ind w:left="3808" w:hanging="180"/>
      </w:pPr>
    </w:lvl>
    <w:lvl w:ilvl="6" w:tplc="0415000F" w:tentative="1">
      <w:start w:val="1"/>
      <w:numFmt w:val="decimal"/>
      <w:lvlText w:val="%7."/>
      <w:lvlJc w:val="left"/>
      <w:pPr>
        <w:ind w:left="4528" w:hanging="360"/>
      </w:pPr>
    </w:lvl>
    <w:lvl w:ilvl="7" w:tplc="04150019" w:tentative="1">
      <w:start w:val="1"/>
      <w:numFmt w:val="lowerLetter"/>
      <w:lvlText w:val="%8."/>
      <w:lvlJc w:val="left"/>
      <w:pPr>
        <w:ind w:left="5248" w:hanging="360"/>
      </w:pPr>
    </w:lvl>
    <w:lvl w:ilvl="8" w:tplc="0415001B" w:tentative="1">
      <w:start w:val="1"/>
      <w:numFmt w:val="lowerRoman"/>
      <w:lvlText w:val="%9."/>
      <w:lvlJc w:val="right"/>
      <w:pPr>
        <w:ind w:left="5968" w:hanging="180"/>
      </w:pPr>
    </w:lvl>
  </w:abstractNum>
  <w:abstractNum w:abstractNumId="26">
    <w:nsid w:val="78A764BD"/>
    <w:multiLevelType w:val="hybridMultilevel"/>
    <w:tmpl w:val="CCE64D2E"/>
    <w:lvl w:ilvl="0" w:tplc="498CFE28">
      <w:start w:val="1"/>
      <w:numFmt w:val="decimal"/>
      <w:lvlText w:val="%1."/>
      <w:lvlJc w:val="left"/>
      <w:pPr>
        <w:ind w:left="720" w:hanging="360"/>
      </w:pPr>
    </w:lvl>
    <w:lvl w:ilvl="1" w:tplc="589E189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8F1850"/>
    <w:multiLevelType w:val="hybridMultilevel"/>
    <w:tmpl w:val="513E22CE"/>
    <w:lvl w:ilvl="0" w:tplc="2A488C3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22"/>
  </w:num>
  <w:num w:numId="5">
    <w:abstractNumId w:val="8"/>
  </w:num>
  <w:num w:numId="6">
    <w:abstractNumId w:val="11"/>
  </w:num>
  <w:num w:numId="7">
    <w:abstractNumId w:val="7"/>
  </w:num>
  <w:num w:numId="8">
    <w:abstractNumId w:val="26"/>
  </w:num>
  <w:num w:numId="9">
    <w:abstractNumId w:val="14"/>
  </w:num>
  <w:num w:numId="10">
    <w:abstractNumId w:val="1"/>
  </w:num>
  <w:num w:numId="11">
    <w:abstractNumId w:val="19"/>
  </w:num>
  <w:num w:numId="12">
    <w:abstractNumId w:val="17"/>
  </w:num>
  <w:num w:numId="13">
    <w:abstractNumId w:val="10"/>
  </w:num>
  <w:num w:numId="14">
    <w:abstractNumId w:val="4"/>
  </w:num>
  <w:num w:numId="15">
    <w:abstractNumId w:val="20"/>
  </w:num>
  <w:num w:numId="16">
    <w:abstractNumId w:val="23"/>
  </w:num>
  <w:num w:numId="17">
    <w:abstractNumId w:val="18"/>
  </w:num>
  <w:num w:numId="18">
    <w:abstractNumId w:val="21"/>
  </w:num>
  <w:num w:numId="19">
    <w:abstractNumId w:val="15"/>
  </w:num>
  <w:num w:numId="20">
    <w:abstractNumId w:val="24"/>
  </w:num>
  <w:num w:numId="21">
    <w:abstractNumId w:val="3"/>
  </w:num>
  <w:num w:numId="22">
    <w:abstractNumId w:val="12"/>
  </w:num>
  <w:num w:numId="23">
    <w:abstractNumId w:val="27"/>
  </w:num>
  <w:num w:numId="24">
    <w:abstractNumId w:val="16"/>
  </w:num>
  <w:num w:numId="25">
    <w:abstractNumId w:val="25"/>
  </w:num>
  <w:num w:numId="26">
    <w:abstractNumId w:val="13"/>
  </w:num>
  <w:num w:numId="27">
    <w:abstractNumId w:val="0"/>
  </w:num>
  <w:num w:numId="28">
    <w:abstractNumId w:val="5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74D"/>
    <w:rsid w:val="00003EEE"/>
    <w:rsid w:val="00006538"/>
    <w:rsid w:val="0001082A"/>
    <w:rsid w:val="0001331E"/>
    <w:rsid w:val="00017B08"/>
    <w:rsid w:val="000266E6"/>
    <w:rsid w:val="00026E6A"/>
    <w:rsid w:val="0003251E"/>
    <w:rsid w:val="00042CE6"/>
    <w:rsid w:val="00057EE6"/>
    <w:rsid w:val="00061140"/>
    <w:rsid w:val="00064C24"/>
    <w:rsid w:val="000B4B96"/>
    <w:rsid w:val="000C4944"/>
    <w:rsid w:val="000C63F1"/>
    <w:rsid w:val="000D2860"/>
    <w:rsid w:val="000F12FB"/>
    <w:rsid w:val="000F2C66"/>
    <w:rsid w:val="000F3AFB"/>
    <w:rsid w:val="00100340"/>
    <w:rsid w:val="0010595D"/>
    <w:rsid w:val="0012237E"/>
    <w:rsid w:val="0014661F"/>
    <w:rsid w:val="001673DF"/>
    <w:rsid w:val="00176A18"/>
    <w:rsid w:val="00197BC9"/>
    <w:rsid w:val="001A03BE"/>
    <w:rsid w:val="001A0C90"/>
    <w:rsid w:val="001B0302"/>
    <w:rsid w:val="001C09AE"/>
    <w:rsid w:val="001C73AE"/>
    <w:rsid w:val="001C7B62"/>
    <w:rsid w:val="001D190A"/>
    <w:rsid w:val="001D4B54"/>
    <w:rsid w:val="001E138A"/>
    <w:rsid w:val="0020047A"/>
    <w:rsid w:val="002074FD"/>
    <w:rsid w:val="0021350D"/>
    <w:rsid w:val="00221288"/>
    <w:rsid w:val="00223D44"/>
    <w:rsid w:val="002445B9"/>
    <w:rsid w:val="002467A8"/>
    <w:rsid w:val="0025736A"/>
    <w:rsid w:val="002607C8"/>
    <w:rsid w:val="00276833"/>
    <w:rsid w:val="00284170"/>
    <w:rsid w:val="00291AEA"/>
    <w:rsid w:val="00296E9F"/>
    <w:rsid w:val="002C00C6"/>
    <w:rsid w:val="002C5604"/>
    <w:rsid w:val="002C6A95"/>
    <w:rsid w:val="002C792F"/>
    <w:rsid w:val="002E7B5E"/>
    <w:rsid w:val="002F22A9"/>
    <w:rsid w:val="002F2CE7"/>
    <w:rsid w:val="002F3E38"/>
    <w:rsid w:val="00314702"/>
    <w:rsid w:val="00320A55"/>
    <w:rsid w:val="0033284F"/>
    <w:rsid w:val="003331F0"/>
    <w:rsid w:val="00337C9F"/>
    <w:rsid w:val="003466F7"/>
    <w:rsid w:val="00346D6C"/>
    <w:rsid w:val="00363F58"/>
    <w:rsid w:val="003675EC"/>
    <w:rsid w:val="00367A6C"/>
    <w:rsid w:val="00382DBE"/>
    <w:rsid w:val="0039455F"/>
    <w:rsid w:val="003A7E4E"/>
    <w:rsid w:val="003B0B85"/>
    <w:rsid w:val="003B1ABC"/>
    <w:rsid w:val="003B33C1"/>
    <w:rsid w:val="003C7A38"/>
    <w:rsid w:val="003D3D95"/>
    <w:rsid w:val="003D70C6"/>
    <w:rsid w:val="003E5092"/>
    <w:rsid w:val="003F47B1"/>
    <w:rsid w:val="003F6BE7"/>
    <w:rsid w:val="003F7E55"/>
    <w:rsid w:val="004006D0"/>
    <w:rsid w:val="00400AF2"/>
    <w:rsid w:val="00415FBA"/>
    <w:rsid w:val="00420AA2"/>
    <w:rsid w:val="00425063"/>
    <w:rsid w:val="0044455E"/>
    <w:rsid w:val="00444EC4"/>
    <w:rsid w:val="0045053E"/>
    <w:rsid w:val="00450D74"/>
    <w:rsid w:val="00454CDF"/>
    <w:rsid w:val="00464F66"/>
    <w:rsid w:val="00471EF5"/>
    <w:rsid w:val="00490E14"/>
    <w:rsid w:val="004947EC"/>
    <w:rsid w:val="004B01C3"/>
    <w:rsid w:val="004B0779"/>
    <w:rsid w:val="004B1878"/>
    <w:rsid w:val="004B2B90"/>
    <w:rsid w:val="004C6F2B"/>
    <w:rsid w:val="004D0EAA"/>
    <w:rsid w:val="004D7588"/>
    <w:rsid w:val="004F1DB5"/>
    <w:rsid w:val="004F591F"/>
    <w:rsid w:val="0050146C"/>
    <w:rsid w:val="005118FA"/>
    <w:rsid w:val="00521936"/>
    <w:rsid w:val="0052197F"/>
    <w:rsid w:val="00533AC1"/>
    <w:rsid w:val="00545AF7"/>
    <w:rsid w:val="00550AE9"/>
    <w:rsid w:val="005511EC"/>
    <w:rsid w:val="00551799"/>
    <w:rsid w:val="005556A8"/>
    <w:rsid w:val="00555F97"/>
    <w:rsid w:val="0056655F"/>
    <w:rsid w:val="005673DA"/>
    <w:rsid w:val="00585EA1"/>
    <w:rsid w:val="00592633"/>
    <w:rsid w:val="005A0521"/>
    <w:rsid w:val="005B09C5"/>
    <w:rsid w:val="005B2979"/>
    <w:rsid w:val="005C20DC"/>
    <w:rsid w:val="005C374E"/>
    <w:rsid w:val="005C79D3"/>
    <w:rsid w:val="005E3DB0"/>
    <w:rsid w:val="005E6B4B"/>
    <w:rsid w:val="005F26A2"/>
    <w:rsid w:val="005F5908"/>
    <w:rsid w:val="00601631"/>
    <w:rsid w:val="00610B4A"/>
    <w:rsid w:val="00612161"/>
    <w:rsid w:val="0061287B"/>
    <w:rsid w:val="00613AEA"/>
    <w:rsid w:val="00615DE1"/>
    <w:rsid w:val="006245AA"/>
    <w:rsid w:val="00625B20"/>
    <w:rsid w:val="00645DDB"/>
    <w:rsid w:val="00650C0A"/>
    <w:rsid w:val="00661FD5"/>
    <w:rsid w:val="00666768"/>
    <w:rsid w:val="00677CAD"/>
    <w:rsid w:val="006864F4"/>
    <w:rsid w:val="00692708"/>
    <w:rsid w:val="00693E99"/>
    <w:rsid w:val="006A4BA7"/>
    <w:rsid w:val="006B3357"/>
    <w:rsid w:val="006B5457"/>
    <w:rsid w:val="006B7BB3"/>
    <w:rsid w:val="006C47FB"/>
    <w:rsid w:val="006C4ED0"/>
    <w:rsid w:val="006D2CF0"/>
    <w:rsid w:val="006D78CE"/>
    <w:rsid w:val="006E2DFE"/>
    <w:rsid w:val="0071357A"/>
    <w:rsid w:val="007178DB"/>
    <w:rsid w:val="007250EC"/>
    <w:rsid w:val="00726133"/>
    <w:rsid w:val="007439CD"/>
    <w:rsid w:val="00761178"/>
    <w:rsid w:val="00770444"/>
    <w:rsid w:val="007712DC"/>
    <w:rsid w:val="00787F8F"/>
    <w:rsid w:val="007A7C79"/>
    <w:rsid w:val="007B403F"/>
    <w:rsid w:val="007B6E9C"/>
    <w:rsid w:val="007E2C43"/>
    <w:rsid w:val="008051C7"/>
    <w:rsid w:val="00817FF8"/>
    <w:rsid w:val="00822C95"/>
    <w:rsid w:val="00847CED"/>
    <w:rsid w:val="00852514"/>
    <w:rsid w:val="008539B2"/>
    <w:rsid w:val="00854526"/>
    <w:rsid w:val="00856B75"/>
    <w:rsid w:val="00866865"/>
    <w:rsid w:val="00872117"/>
    <w:rsid w:val="00873622"/>
    <w:rsid w:val="00874603"/>
    <w:rsid w:val="00874CBE"/>
    <w:rsid w:val="00886BA1"/>
    <w:rsid w:val="00894B95"/>
    <w:rsid w:val="008E31C9"/>
    <w:rsid w:val="008F2CD6"/>
    <w:rsid w:val="008F7F98"/>
    <w:rsid w:val="00902BFB"/>
    <w:rsid w:val="00912F85"/>
    <w:rsid w:val="009234D4"/>
    <w:rsid w:val="009301D8"/>
    <w:rsid w:val="009404F0"/>
    <w:rsid w:val="00947F30"/>
    <w:rsid w:val="00955D04"/>
    <w:rsid w:val="00965C51"/>
    <w:rsid w:val="00980C0A"/>
    <w:rsid w:val="00982D9F"/>
    <w:rsid w:val="00983918"/>
    <w:rsid w:val="00984726"/>
    <w:rsid w:val="0099588B"/>
    <w:rsid w:val="009A2A8E"/>
    <w:rsid w:val="009C0620"/>
    <w:rsid w:val="009C1799"/>
    <w:rsid w:val="009D21DE"/>
    <w:rsid w:val="009D32DF"/>
    <w:rsid w:val="009D350E"/>
    <w:rsid w:val="009E2C1A"/>
    <w:rsid w:val="009E3958"/>
    <w:rsid w:val="00A04C0D"/>
    <w:rsid w:val="00A14947"/>
    <w:rsid w:val="00A2230C"/>
    <w:rsid w:val="00A3210E"/>
    <w:rsid w:val="00A35638"/>
    <w:rsid w:val="00A35F53"/>
    <w:rsid w:val="00A54838"/>
    <w:rsid w:val="00A65256"/>
    <w:rsid w:val="00A775A7"/>
    <w:rsid w:val="00A85A72"/>
    <w:rsid w:val="00A92464"/>
    <w:rsid w:val="00AB0BB0"/>
    <w:rsid w:val="00AB27D8"/>
    <w:rsid w:val="00AB4F66"/>
    <w:rsid w:val="00AC14CA"/>
    <w:rsid w:val="00AC2C1F"/>
    <w:rsid w:val="00AC4860"/>
    <w:rsid w:val="00AC524C"/>
    <w:rsid w:val="00AC5A8B"/>
    <w:rsid w:val="00AD347F"/>
    <w:rsid w:val="00AD4270"/>
    <w:rsid w:val="00AE292D"/>
    <w:rsid w:val="00B14669"/>
    <w:rsid w:val="00B227C0"/>
    <w:rsid w:val="00B33913"/>
    <w:rsid w:val="00B376C1"/>
    <w:rsid w:val="00B41626"/>
    <w:rsid w:val="00B426C9"/>
    <w:rsid w:val="00B42AD0"/>
    <w:rsid w:val="00B46B56"/>
    <w:rsid w:val="00B53EB6"/>
    <w:rsid w:val="00B5748F"/>
    <w:rsid w:val="00B6119F"/>
    <w:rsid w:val="00B67677"/>
    <w:rsid w:val="00B750F8"/>
    <w:rsid w:val="00B8554C"/>
    <w:rsid w:val="00B8573B"/>
    <w:rsid w:val="00BA310C"/>
    <w:rsid w:val="00BB116E"/>
    <w:rsid w:val="00BE6472"/>
    <w:rsid w:val="00BE70A3"/>
    <w:rsid w:val="00BF2559"/>
    <w:rsid w:val="00C00498"/>
    <w:rsid w:val="00C01C5B"/>
    <w:rsid w:val="00C065FF"/>
    <w:rsid w:val="00C1425A"/>
    <w:rsid w:val="00C158F8"/>
    <w:rsid w:val="00C26DBF"/>
    <w:rsid w:val="00C30038"/>
    <w:rsid w:val="00C37AF4"/>
    <w:rsid w:val="00C42F02"/>
    <w:rsid w:val="00C4352F"/>
    <w:rsid w:val="00C60B38"/>
    <w:rsid w:val="00C7364C"/>
    <w:rsid w:val="00C8023B"/>
    <w:rsid w:val="00C94E66"/>
    <w:rsid w:val="00CA1382"/>
    <w:rsid w:val="00CB064C"/>
    <w:rsid w:val="00CB1382"/>
    <w:rsid w:val="00CC6E0D"/>
    <w:rsid w:val="00CD1379"/>
    <w:rsid w:val="00CD274D"/>
    <w:rsid w:val="00CE3A94"/>
    <w:rsid w:val="00D1175E"/>
    <w:rsid w:val="00D17540"/>
    <w:rsid w:val="00D206F1"/>
    <w:rsid w:val="00D34EFE"/>
    <w:rsid w:val="00D37411"/>
    <w:rsid w:val="00D53D91"/>
    <w:rsid w:val="00D57680"/>
    <w:rsid w:val="00D60F67"/>
    <w:rsid w:val="00D92152"/>
    <w:rsid w:val="00D964DC"/>
    <w:rsid w:val="00DB16A8"/>
    <w:rsid w:val="00DC2844"/>
    <w:rsid w:val="00DD0EDE"/>
    <w:rsid w:val="00DD5377"/>
    <w:rsid w:val="00DD7670"/>
    <w:rsid w:val="00DE7368"/>
    <w:rsid w:val="00DF48AE"/>
    <w:rsid w:val="00DF4933"/>
    <w:rsid w:val="00DF7D8A"/>
    <w:rsid w:val="00E01AE8"/>
    <w:rsid w:val="00E60B53"/>
    <w:rsid w:val="00E70184"/>
    <w:rsid w:val="00E90136"/>
    <w:rsid w:val="00E975F7"/>
    <w:rsid w:val="00EA14E7"/>
    <w:rsid w:val="00EA1884"/>
    <w:rsid w:val="00EA4825"/>
    <w:rsid w:val="00EB2FD9"/>
    <w:rsid w:val="00EB58CA"/>
    <w:rsid w:val="00EC1A7A"/>
    <w:rsid w:val="00EC718F"/>
    <w:rsid w:val="00ED55F3"/>
    <w:rsid w:val="00EE24F9"/>
    <w:rsid w:val="00EE2AB2"/>
    <w:rsid w:val="00EF7DB2"/>
    <w:rsid w:val="00F21D10"/>
    <w:rsid w:val="00F33841"/>
    <w:rsid w:val="00F4144C"/>
    <w:rsid w:val="00F501FD"/>
    <w:rsid w:val="00F5665E"/>
    <w:rsid w:val="00F6573A"/>
    <w:rsid w:val="00F7235D"/>
    <w:rsid w:val="00F7476B"/>
    <w:rsid w:val="00F84C6A"/>
    <w:rsid w:val="00F90563"/>
    <w:rsid w:val="00F93E22"/>
    <w:rsid w:val="00F968C8"/>
    <w:rsid w:val="00FB772A"/>
    <w:rsid w:val="00FC20EE"/>
    <w:rsid w:val="00FE5727"/>
    <w:rsid w:val="00FF42C9"/>
    <w:rsid w:val="00FF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D00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274D"/>
    <w:pPr>
      <w:spacing w:after="23" w:line="250" w:lineRule="auto"/>
      <w:ind w:left="12" w:right="2" w:hanging="10"/>
      <w:jc w:val="both"/>
    </w:pPr>
    <w:rPr>
      <w:rFonts w:ascii="Arial" w:eastAsia="Arial" w:hAnsi="Arial" w:cs="Arial"/>
      <w:color w:val="000000"/>
      <w:lang w:eastAsia="pl-PL"/>
    </w:rPr>
  </w:style>
  <w:style w:type="paragraph" w:styleId="Nagwek1">
    <w:name w:val="heading 1"/>
    <w:next w:val="Normalny"/>
    <w:link w:val="Nagwek1Znak"/>
    <w:uiPriority w:val="9"/>
    <w:unhideWhenUsed/>
    <w:qFormat/>
    <w:rsid w:val="00CD274D"/>
    <w:pPr>
      <w:keepNext/>
      <w:keepLines/>
      <w:spacing w:after="0" w:line="259" w:lineRule="auto"/>
      <w:ind w:left="10" w:hanging="10"/>
      <w:jc w:val="center"/>
      <w:outlineLvl w:val="0"/>
    </w:pPr>
    <w:rPr>
      <w:rFonts w:ascii="Arial" w:eastAsia="Arial" w:hAnsi="Arial" w:cs="Arial"/>
      <w:b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D274D"/>
    <w:rPr>
      <w:rFonts w:ascii="Arial" w:eastAsia="Arial" w:hAnsi="Arial" w:cs="Arial"/>
      <w:b/>
      <w:color w:val="000000"/>
      <w:lang w:eastAsia="pl-PL"/>
    </w:rPr>
  </w:style>
  <w:style w:type="paragraph" w:customStyle="1" w:styleId="Default">
    <w:name w:val="Default"/>
    <w:rsid w:val="00CD27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CD274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D27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D274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D274D"/>
    <w:rPr>
      <w:rFonts w:ascii="Arial" w:eastAsia="Arial" w:hAnsi="Arial" w:cs="Arial"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27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274D"/>
    <w:rPr>
      <w:rFonts w:ascii="Tahoma" w:eastAsia="Arial" w:hAnsi="Tahoma" w:cs="Tahoma"/>
      <w:color w:val="000000"/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D92152"/>
    <w:pPr>
      <w:spacing w:after="120" w:line="240" w:lineRule="auto"/>
      <w:ind w:left="283" w:right="0" w:firstLine="0"/>
      <w:jc w:val="left"/>
    </w:pPr>
    <w:rPr>
      <w:rFonts w:ascii="Times New Roman" w:eastAsia="Calibri" w:hAnsi="Times New Roman" w:cs="Times New Roman"/>
      <w:color w:val="auto"/>
      <w:sz w:val="24"/>
      <w:szCs w:val="24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92152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C435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352F"/>
    <w:rPr>
      <w:rFonts w:ascii="Arial" w:eastAsia="Arial" w:hAnsi="Arial" w:cs="Arial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35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352F"/>
    <w:rPr>
      <w:rFonts w:ascii="Arial" w:eastAsia="Arial" w:hAnsi="Arial" w:cs="Arial"/>
      <w:color w:val="000000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9D350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9D350E"/>
    <w:rPr>
      <w:rFonts w:ascii="Arial" w:eastAsia="Arial" w:hAnsi="Arial" w:cs="Arial"/>
      <w:color w:val="000000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274D"/>
    <w:pPr>
      <w:spacing w:after="23" w:line="250" w:lineRule="auto"/>
      <w:ind w:left="12" w:right="2" w:hanging="10"/>
      <w:jc w:val="both"/>
    </w:pPr>
    <w:rPr>
      <w:rFonts w:ascii="Arial" w:eastAsia="Arial" w:hAnsi="Arial" w:cs="Arial"/>
      <w:color w:val="000000"/>
      <w:lang w:eastAsia="pl-PL"/>
    </w:rPr>
  </w:style>
  <w:style w:type="paragraph" w:styleId="Nagwek1">
    <w:name w:val="heading 1"/>
    <w:next w:val="Normalny"/>
    <w:link w:val="Nagwek1Znak"/>
    <w:uiPriority w:val="9"/>
    <w:unhideWhenUsed/>
    <w:qFormat/>
    <w:rsid w:val="00CD274D"/>
    <w:pPr>
      <w:keepNext/>
      <w:keepLines/>
      <w:spacing w:after="0" w:line="259" w:lineRule="auto"/>
      <w:ind w:left="10" w:hanging="10"/>
      <w:jc w:val="center"/>
      <w:outlineLvl w:val="0"/>
    </w:pPr>
    <w:rPr>
      <w:rFonts w:ascii="Arial" w:eastAsia="Arial" w:hAnsi="Arial" w:cs="Arial"/>
      <w:b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D274D"/>
    <w:rPr>
      <w:rFonts w:ascii="Arial" w:eastAsia="Arial" w:hAnsi="Arial" w:cs="Arial"/>
      <w:b/>
      <w:color w:val="000000"/>
      <w:lang w:eastAsia="pl-PL"/>
    </w:rPr>
  </w:style>
  <w:style w:type="paragraph" w:customStyle="1" w:styleId="Default">
    <w:name w:val="Default"/>
    <w:rsid w:val="00CD27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CD274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D27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D274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D274D"/>
    <w:rPr>
      <w:rFonts w:ascii="Arial" w:eastAsia="Arial" w:hAnsi="Arial" w:cs="Arial"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27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274D"/>
    <w:rPr>
      <w:rFonts w:ascii="Tahoma" w:eastAsia="Arial" w:hAnsi="Tahoma" w:cs="Tahoma"/>
      <w:color w:val="000000"/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D92152"/>
    <w:pPr>
      <w:spacing w:after="120" w:line="240" w:lineRule="auto"/>
      <w:ind w:left="283" w:right="0" w:firstLine="0"/>
      <w:jc w:val="left"/>
    </w:pPr>
    <w:rPr>
      <w:rFonts w:ascii="Times New Roman" w:eastAsia="Calibri" w:hAnsi="Times New Roman" w:cs="Times New Roman"/>
      <w:color w:val="auto"/>
      <w:sz w:val="24"/>
      <w:szCs w:val="24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92152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C435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352F"/>
    <w:rPr>
      <w:rFonts w:ascii="Arial" w:eastAsia="Arial" w:hAnsi="Arial" w:cs="Arial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35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352F"/>
    <w:rPr>
      <w:rFonts w:ascii="Arial" w:eastAsia="Arial" w:hAnsi="Arial" w:cs="Arial"/>
      <w:color w:val="000000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9D350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9D350E"/>
    <w:rPr>
      <w:rFonts w:ascii="Arial" w:eastAsia="Arial" w:hAnsi="Arial" w:cs="Arial"/>
      <w:color w:val="000000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3411</Words>
  <Characters>20469</Characters>
  <Application>Microsoft Office Word</Application>
  <DocSecurity>0</DocSecurity>
  <Lines>170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23833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Jania</dc:creator>
  <cp:lastModifiedBy>Ewa Jania</cp:lastModifiedBy>
  <cp:revision>3</cp:revision>
  <cp:lastPrinted>2018-03-19T10:40:00Z</cp:lastPrinted>
  <dcterms:created xsi:type="dcterms:W3CDTF">2020-02-17T12:43:00Z</dcterms:created>
  <dcterms:modified xsi:type="dcterms:W3CDTF">2020-03-24T18:29:00Z</dcterms:modified>
</cp:coreProperties>
</file>