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EF32A" w14:textId="77777777" w:rsidR="000174AD" w:rsidRDefault="000174AD" w:rsidP="00B54767">
      <w:pPr>
        <w:spacing w:after="0" w:line="276" w:lineRule="auto"/>
        <w:jc w:val="center"/>
        <w:rPr>
          <w:rFonts w:cstheme="minorHAnsi"/>
          <w:b/>
          <w:sz w:val="24"/>
          <w:szCs w:val="24"/>
        </w:rPr>
      </w:pPr>
    </w:p>
    <w:p w14:paraId="46E2DC4F" w14:textId="0A6D6CEB" w:rsidR="00B54767" w:rsidRPr="00CF76BD" w:rsidRDefault="00B54767" w:rsidP="00B54767">
      <w:pPr>
        <w:spacing w:after="0" w:line="276" w:lineRule="auto"/>
        <w:jc w:val="center"/>
        <w:rPr>
          <w:rFonts w:cstheme="minorHAnsi"/>
          <w:b/>
          <w:sz w:val="24"/>
          <w:szCs w:val="24"/>
        </w:rPr>
      </w:pPr>
      <w:r w:rsidRPr="00CF76BD">
        <w:rPr>
          <w:rFonts w:cstheme="minorHAnsi"/>
          <w:b/>
          <w:sz w:val="24"/>
          <w:szCs w:val="24"/>
        </w:rPr>
        <w:t>Protokół z LXXI</w:t>
      </w:r>
      <w:r>
        <w:rPr>
          <w:rFonts w:cstheme="minorHAnsi"/>
          <w:b/>
          <w:sz w:val="24"/>
          <w:szCs w:val="24"/>
        </w:rPr>
        <w:t>I</w:t>
      </w:r>
      <w:r w:rsidRPr="00CF76BD">
        <w:rPr>
          <w:rFonts w:cstheme="minorHAnsi"/>
          <w:b/>
          <w:sz w:val="24"/>
          <w:szCs w:val="24"/>
        </w:rPr>
        <w:t xml:space="preserve"> posiedzenia</w:t>
      </w:r>
    </w:p>
    <w:p w14:paraId="082A9712" w14:textId="77777777" w:rsidR="00B54767" w:rsidRPr="00CF76BD" w:rsidRDefault="00B54767" w:rsidP="00B54767">
      <w:pPr>
        <w:spacing w:after="0" w:line="276" w:lineRule="auto"/>
        <w:jc w:val="center"/>
        <w:rPr>
          <w:rFonts w:cstheme="minorHAnsi"/>
          <w:b/>
          <w:sz w:val="24"/>
          <w:szCs w:val="24"/>
        </w:rPr>
      </w:pPr>
      <w:r w:rsidRPr="00CF76BD">
        <w:rPr>
          <w:rFonts w:cstheme="minorHAnsi"/>
          <w:b/>
          <w:sz w:val="24"/>
          <w:szCs w:val="24"/>
        </w:rPr>
        <w:t>Komisji Wspólna Rządu i Mniejszości Narodowych i Etnicznych</w:t>
      </w:r>
    </w:p>
    <w:p w14:paraId="2A29AFAB" w14:textId="7A9D3163" w:rsidR="00B54767" w:rsidRDefault="00B54767" w:rsidP="00BA06AD">
      <w:pPr>
        <w:spacing w:after="0" w:line="276" w:lineRule="auto"/>
        <w:jc w:val="center"/>
        <w:rPr>
          <w:rFonts w:cstheme="minorHAnsi"/>
          <w:b/>
          <w:sz w:val="24"/>
          <w:szCs w:val="24"/>
        </w:rPr>
      </w:pPr>
      <w:r w:rsidRPr="00CF76BD">
        <w:rPr>
          <w:rFonts w:cstheme="minorHAnsi"/>
          <w:b/>
          <w:sz w:val="24"/>
          <w:szCs w:val="24"/>
        </w:rPr>
        <w:t>Warsz</w:t>
      </w:r>
      <w:bookmarkStart w:id="0" w:name="_GoBack"/>
      <w:bookmarkEnd w:id="0"/>
      <w:r w:rsidRPr="00CF76BD">
        <w:rPr>
          <w:rFonts w:cstheme="minorHAnsi"/>
          <w:b/>
          <w:sz w:val="24"/>
          <w:szCs w:val="24"/>
        </w:rPr>
        <w:t xml:space="preserve">awa, </w:t>
      </w:r>
      <w:r>
        <w:rPr>
          <w:rFonts w:cstheme="minorHAnsi"/>
          <w:b/>
          <w:sz w:val="24"/>
          <w:szCs w:val="24"/>
        </w:rPr>
        <w:t xml:space="preserve">13 stycznia 2021 r. </w:t>
      </w:r>
    </w:p>
    <w:p w14:paraId="68424EEA" w14:textId="77777777" w:rsidR="008F2DD5" w:rsidRDefault="008F2DD5" w:rsidP="008F2DD5">
      <w:pPr>
        <w:spacing w:after="0" w:line="276" w:lineRule="auto"/>
        <w:rPr>
          <w:rFonts w:cstheme="minorHAnsi"/>
          <w:b/>
          <w:sz w:val="24"/>
          <w:szCs w:val="24"/>
        </w:rPr>
      </w:pPr>
    </w:p>
    <w:p w14:paraId="52DA664F" w14:textId="23B60000" w:rsidR="008F2DD5" w:rsidRPr="008F2DD5" w:rsidRDefault="008F2DD5" w:rsidP="008F2DD5">
      <w:pPr>
        <w:spacing w:after="120" w:line="276" w:lineRule="auto"/>
        <w:contextualSpacing/>
        <w:jc w:val="both"/>
        <w:rPr>
          <w:rFonts w:cstheme="minorHAnsi"/>
        </w:rPr>
      </w:pPr>
      <w:r w:rsidRPr="008F2DD5">
        <w:rPr>
          <w:rFonts w:cstheme="minorHAnsi"/>
        </w:rPr>
        <w:t>Na LXXII posiedzenie Komisji Wspólnej Rządu i Mniejszości Narodowych i Etnicznych</w:t>
      </w:r>
      <w:r w:rsidR="00395C36">
        <w:rPr>
          <w:rFonts w:cstheme="minorHAnsi"/>
        </w:rPr>
        <w:t xml:space="preserve"> (</w:t>
      </w:r>
      <w:r w:rsidR="00395C36" w:rsidRPr="00395C36">
        <w:rPr>
          <w:rFonts w:cstheme="minorHAnsi"/>
        </w:rPr>
        <w:t>KWRiMN</w:t>
      </w:r>
      <w:r w:rsidR="00745C65">
        <w:rPr>
          <w:rFonts w:cstheme="minorHAnsi"/>
        </w:rPr>
        <w:t>i</w:t>
      </w:r>
      <w:r w:rsidR="00395C36" w:rsidRPr="00395C36">
        <w:rPr>
          <w:rFonts w:cstheme="minorHAnsi"/>
        </w:rPr>
        <w:t>E</w:t>
      </w:r>
      <w:r w:rsidR="00395C36">
        <w:rPr>
          <w:rFonts w:cstheme="minorHAnsi"/>
        </w:rPr>
        <w:t>)</w:t>
      </w:r>
      <w:r w:rsidRPr="008F2DD5">
        <w:rPr>
          <w:rFonts w:cstheme="minorHAnsi"/>
        </w:rPr>
        <w:t xml:space="preserve"> zaplanowano następujący porządek obrad:</w:t>
      </w:r>
    </w:p>
    <w:p w14:paraId="3D3C8EA7" w14:textId="3E9AC2C9" w:rsidR="00B54767" w:rsidRPr="008F2DD5" w:rsidRDefault="00B54767" w:rsidP="00395C36">
      <w:pPr>
        <w:pStyle w:val="Akapitzlist"/>
        <w:numPr>
          <w:ilvl w:val="0"/>
          <w:numId w:val="7"/>
        </w:numPr>
        <w:spacing w:after="120" w:line="276" w:lineRule="auto"/>
        <w:jc w:val="both"/>
        <w:rPr>
          <w:rFonts w:asciiTheme="minorHAnsi" w:hAnsiTheme="minorHAnsi" w:cstheme="minorHAnsi"/>
        </w:rPr>
      </w:pPr>
      <w:r w:rsidRPr="008F2DD5">
        <w:rPr>
          <w:rFonts w:asciiTheme="minorHAnsi" w:hAnsiTheme="minorHAnsi" w:cstheme="minorHAnsi"/>
        </w:rPr>
        <w:t xml:space="preserve">Informacja w zakresie zastosowanego narzędzia komunikacji elektronicznej umożliwiającego porozumiewanie się na odległość, bezpieczeństwa informacji </w:t>
      </w:r>
      <w:r w:rsidR="00395C36">
        <w:rPr>
          <w:rFonts w:asciiTheme="minorHAnsi" w:hAnsiTheme="minorHAnsi" w:cstheme="minorHAnsi"/>
        </w:rPr>
        <w:t>i ochrony danych osobowych oraz </w:t>
      </w:r>
      <w:r w:rsidRPr="008F2DD5">
        <w:rPr>
          <w:rFonts w:asciiTheme="minorHAnsi" w:hAnsiTheme="minorHAnsi" w:cstheme="minorHAnsi"/>
        </w:rPr>
        <w:t xml:space="preserve">zatwierdzenie protokołu z LXXI posiedzenia </w:t>
      </w:r>
      <w:r w:rsidR="00395C36" w:rsidRPr="00395C36">
        <w:rPr>
          <w:rFonts w:asciiTheme="minorHAnsi" w:hAnsiTheme="minorHAnsi" w:cstheme="minorHAnsi"/>
        </w:rPr>
        <w:t>KWRiMN</w:t>
      </w:r>
      <w:r w:rsidR="00745C65">
        <w:rPr>
          <w:rFonts w:asciiTheme="minorHAnsi" w:hAnsiTheme="minorHAnsi" w:cstheme="minorHAnsi"/>
        </w:rPr>
        <w:t>i</w:t>
      </w:r>
      <w:r w:rsidR="00395C36" w:rsidRPr="00395C36">
        <w:rPr>
          <w:rFonts w:asciiTheme="minorHAnsi" w:hAnsiTheme="minorHAnsi" w:cstheme="minorHAnsi"/>
        </w:rPr>
        <w:t>E</w:t>
      </w:r>
      <w:r w:rsidRPr="008F2DD5">
        <w:rPr>
          <w:rFonts w:asciiTheme="minorHAnsi" w:hAnsiTheme="minorHAnsi" w:cstheme="minorHAnsi"/>
        </w:rPr>
        <w:t>.</w:t>
      </w:r>
    </w:p>
    <w:p w14:paraId="6E8EA678" w14:textId="73CA11DC" w:rsidR="00B54767" w:rsidRPr="008F2DD5" w:rsidRDefault="00B54767" w:rsidP="008F2DD5">
      <w:pPr>
        <w:pStyle w:val="Akapitzlist"/>
        <w:numPr>
          <w:ilvl w:val="0"/>
          <w:numId w:val="7"/>
        </w:numPr>
        <w:spacing w:after="120" w:line="276" w:lineRule="auto"/>
        <w:jc w:val="both"/>
        <w:rPr>
          <w:rFonts w:asciiTheme="minorHAnsi" w:hAnsiTheme="minorHAnsi" w:cstheme="minorHAnsi"/>
          <w:bCs/>
        </w:rPr>
      </w:pPr>
      <w:r w:rsidRPr="008F2DD5">
        <w:rPr>
          <w:rFonts w:asciiTheme="minorHAnsi" w:hAnsiTheme="minorHAnsi" w:cstheme="minorHAnsi"/>
          <w:bCs/>
        </w:rPr>
        <w:t>Stan przygotowań do Narodowego Spisu Powszechnego 2021</w:t>
      </w:r>
      <w:r w:rsidR="00183D1B" w:rsidRPr="008F2DD5">
        <w:rPr>
          <w:rFonts w:asciiTheme="minorHAnsi" w:hAnsiTheme="minorHAnsi" w:cstheme="minorHAnsi"/>
          <w:bCs/>
        </w:rPr>
        <w:t>.</w:t>
      </w:r>
    </w:p>
    <w:p w14:paraId="621B0DBA" w14:textId="2A1C20B4" w:rsidR="00B54767" w:rsidRPr="008F2DD5" w:rsidRDefault="00B54767" w:rsidP="008F2DD5">
      <w:pPr>
        <w:pStyle w:val="Akapitzlist"/>
        <w:numPr>
          <w:ilvl w:val="0"/>
          <w:numId w:val="7"/>
        </w:numPr>
        <w:spacing w:after="120" w:line="276" w:lineRule="auto"/>
        <w:jc w:val="both"/>
        <w:rPr>
          <w:rFonts w:asciiTheme="minorHAnsi" w:hAnsiTheme="minorHAnsi" w:cstheme="minorHAnsi"/>
        </w:rPr>
      </w:pPr>
      <w:r w:rsidRPr="008F2DD5">
        <w:rPr>
          <w:rFonts w:asciiTheme="minorHAnsi" w:hAnsiTheme="minorHAnsi" w:cstheme="minorHAnsi"/>
        </w:rPr>
        <w:t>Funkcjonowania procedur adopcyjnych na przykładzie dzieci i młodzieży romskiej</w:t>
      </w:r>
      <w:r w:rsidR="00183D1B" w:rsidRPr="008F2DD5">
        <w:rPr>
          <w:rFonts w:asciiTheme="minorHAnsi" w:hAnsiTheme="minorHAnsi" w:cstheme="minorHAnsi"/>
        </w:rPr>
        <w:t>.</w:t>
      </w:r>
    </w:p>
    <w:p w14:paraId="6BB0E0DD" w14:textId="72552B9C" w:rsidR="00B54767" w:rsidRPr="008F2DD5" w:rsidRDefault="00B54767" w:rsidP="008F2DD5">
      <w:pPr>
        <w:pStyle w:val="Akapitzlist"/>
        <w:numPr>
          <w:ilvl w:val="0"/>
          <w:numId w:val="7"/>
        </w:numPr>
        <w:spacing w:after="120" w:line="276" w:lineRule="auto"/>
        <w:jc w:val="both"/>
        <w:rPr>
          <w:rFonts w:asciiTheme="minorHAnsi" w:hAnsiTheme="minorHAnsi" w:cstheme="minorHAnsi"/>
        </w:rPr>
      </w:pPr>
      <w:r w:rsidRPr="008F2DD5">
        <w:rPr>
          <w:rFonts w:asciiTheme="minorHAnsi" w:hAnsiTheme="minorHAnsi" w:cstheme="minorHAnsi"/>
        </w:rPr>
        <w:t xml:space="preserve">Informacja </w:t>
      </w:r>
      <w:r w:rsidR="00381CF0">
        <w:rPr>
          <w:rFonts w:cstheme="minorHAnsi"/>
        </w:rPr>
        <w:t>MSWiA</w:t>
      </w:r>
      <w:r w:rsidR="00381CF0" w:rsidRPr="008F2DD5">
        <w:rPr>
          <w:rFonts w:cstheme="minorHAnsi"/>
        </w:rPr>
        <w:t xml:space="preserve"> </w:t>
      </w:r>
      <w:r w:rsidRPr="008F2DD5">
        <w:rPr>
          <w:rFonts w:asciiTheme="minorHAnsi" w:hAnsiTheme="minorHAnsi" w:cstheme="minorHAnsi"/>
        </w:rPr>
        <w:t>o podziale dotacji na realizację w 2021 r. zadań mających na celu ochronę, zachowanie i rozwój tożsamości kulturowej mniejszości narodowych i etnicznych oraz zachowanie i rozwój języka regionalnego</w:t>
      </w:r>
      <w:r w:rsidR="00183D1B" w:rsidRPr="008F2DD5">
        <w:rPr>
          <w:rFonts w:asciiTheme="minorHAnsi" w:hAnsiTheme="minorHAnsi" w:cstheme="minorHAnsi"/>
        </w:rPr>
        <w:t>.</w:t>
      </w:r>
      <w:r w:rsidRPr="008F2DD5">
        <w:rPr>
          <w:rFonts w:asciiTheme="minorHAnsi" w:hAnsiTheme="minorHAnsi" w:cstheme="minorHAnsi"/>
        </w:rPr>
        <w:t xml:space="preserve"> </w:t>
      </w:r>
    </w:p>
    <w:p w14:paraId="54202DCE" w14:textId="012CDB0E" w:rsidR="00B54767" w:rsidRPr="008F2DD5" w:rsidRDefault="00B54767" w:rsidP="008F2DD5">
      <w:pPr>
        <w:pStyle w:val="Akapitzlist"/>
        <w:numPr>
          <w:ilvl w:val="0"/>
          <w:numId w:val="7"/>
        </w:numPr>
        <w:spacing w:after="120" w:line="276" w:lineRule="auto"/>
        <w:jc w:val="both"/>
        <w:rPr>
          <w:rFonts w:asciiTheme="minorHAnsi" w:hAnsiTheme="minorHAnsi" w:cstheme="minorHAnsi"/>
        </w:rPr>
      </w:pPr>
      <w:r w:rsidRPr="008F2DD5">
        <w:rPr>
          <w:rFonts w:asciiTheme="minorHAnsi" w:hAnsiTheme="minorHAnsi" w:cstheme="minorHAnsi"/>
        </w:rPr>
        <w:t>Aktualna sytuacja w Armenii i Górskim Karabachu, jej wpływ na rodziny ormiańskie w Polsce, formy, potrzeby i możliwości pomocy humanitarnej</w:t>
      </w:r>
      <w:r w:rsidR="00183D1B" w:rsidRPr="008F2DD5">
        <w:rPr>
          <w:rFonts w:asciiTheme="minorHAnsi" w:hAnsiTheme="minorHAnsi" w:cstheme="minorHAnsi"/>
        </w:rPr>
        <w:t>.</w:t>
      </w:r>
    </w:p>
    <w:p w14:paraId="5764FC12" w14:textId="77EB05DE" w:rsidR="00B54767" w:rsidRPr="008F2DD5" w:rsidRDefault="00B54767" w:rsidP="008F2DD5">
      <w:pPr>
        <w:pStyle w:val="Akapitzlist"/>
        <w:numPr>
          <w:ilvl w:val="0"/>
          <w:numId w:val="7"/>
        </w:numPr>
        <w:spacing w:after="120" w:line="276" w:lineRule="auto"/>
        <w:jc w:val="both"/>
        <w:rPr>
          <w:rFonts w:asciiTheme="minorHAnsi" w:hAnsiTheme="minorHAnsi" w:cstheme="minorHAnsi"/>
        </w:rPr>
      </w:pPr>
      <w:r w:rsidRPr="008F2DD5">
        <w:rPr>
          <w:rFonts w:asciiTheme="minorHAnsi" w:hAnsiTheme="minorHAnsi" w:cstheme="minorHAnsi"/>
        </w:rPr>
        <w:t>Informacja DWRMNiE MSWiA dotycząca stanu zaawansowania prac nad wprowadzeniem Elektronicznego Systemu Udzielania Dotacji (ESUD).</w:t>
      </w:r>
    </w:p>
    <w:p w14:paraId="0E4D0D89" w14:textId="492D9452" w:rsidR="00B54767" w:rsidRDefault="00B54767" w:rsidP="008F2DD5">
      <w:pPr>
        <w:pStyle w:val="Akapitzlist"/>
        <w:numPr>
          <w:ilvl w:val="0"/>
          <w:numId w:val="7"/>
        </w:numPr>
        <w:spacing w:after="120" w:line="276" w:lineRule="auto"/>
        <w:jc w:val="both"/>
        <w:rPr>
          <w:rFonts w:asciiTheme="minorHAnsi" w:hAnsiTheme="minorHAnsi" w:cstheme="minorHAnsi"/>
        </w:rPr>
      </w:pPr>
      <w:r w:rsidRPr="008F2DD5">
        <w:rPr>
          <w:rFonts w:asciiTheme="minorHAnsi" w:hAnsiTheme="minorHAnsi" w:cstheme="minorHAnsi"/>
        </w:rPr>
        <w:t>Sprawy różne.</w:t>
      </w:r>
    </w:p>
    <w:p w14:paraId="3E890E0C" w14:textId="77777777" w:rsidR="008F2DD5" w:rsidRPr="008F2DD5" w:rsidRDefault="008F2DD5" w:rsidP="008F2DD5">
      <w:pPr>
        <w:spacing w:after="120" w:line="276" w:lineRule="auto"/>
        <w:jc w:val="both"/>
        <w:rPr>
          <w:rFonts w:cstheme="minorHAnsi"/>
        </w:rPr>
      </w:pPr>
    </w:p>
    <w:p w14:paraId="21C28CDA" w14:textId="732ED648" w:rsidR="000174AD" w:rsidRPr="008F2DD5" w:rsidRDefault="00B54767" w:rsidP="008F2DD5">
      <w:pPr>
        <w:spacing w:after="120" w:line="276" w:lineRule="auto"/>
        <w:jc w:val="both"/>
        <w:rPr>
          <w:rFonts w:cstheme="minorHAnsi"/>
          <w:b/>
          <w:bCs/>
        </w:rPr>
      </w:pPr>
      <w:r w:rsidRPr="008F2DD5">
        <w:rPr>
          <w:rFonts w:cstheme="minorHAnsi"/>
          <w:b/>
          <w:bCs/>
        </w:rPr>
        <w:t>Ad. 1</w:t>
      </w:r>
      <w:r w:rsidR="008677B3">
        <w:rPr>
          <w:rFonts w:cstheme="minorHAnsi"/>
          <w:b/>
          <w:bCs/>
        </w:rPr>
        <w:t>.</w:t>
      </w:r>
      <w:r w:rsidRPr="008F2DD5">
        <w:rPr>
          <w:rFonts w:cstheme="minorHAnsi"/>
          <w:b/>
          <w:bCs/>
        </w:rPr>
        <w:t xml:space="preserve"> Informacja w zakresie zastosowanego narzędzie komunikacji elektronicznej umożliwiającego porozumiewanie się na odległość, bezpieczeństwa informacji i ochrony danych osobowych ora</w:t>
      </w:r>
      <w:r w:rsidR="008677B3">
        <w:rPr>
          <w:rFonts w:cstheme="minorHAnsi"/>
          <w:b/>
          <w:bCs/>
        </w:rPr>
        <w:t>z</w:t>
      </w:r>
      <w:r w:rsidRPr="008F2DD5">
        <w:rPr>
          <w:rFonts w:cstheme="minorHAnsi"/>
          <w:b/>
          <w:bCs/>
        </w:rPr>
        <w:t xml:space="preserve"> zatwierdzenia protokołu z LXXI posiedzenia </w:t>
      </w:r>
      <w:r w:rsidR="00395C36" w:rsidRPr="00395C36">
        <w:rPr>
          <w:rFonts w:cstheme="minorHAnsi"/>
          <w:b/>
          <w:bCs/>
        </w:rPr>
        <w:t>KWRiMN</w:t>
      </w:r>
      <w:r w:rsidR="00745C65">
        <w:rPr>
          <w:rFonts w:cstheme="minorHAnsi"/>
          <w:b/>
          <w:bCs/>
        </w:rPr>
        <w:t>i</w:t>
      </w:r>
      <w:r w:rsidR="00395C36" w:rsidRPr="00395C36">
        <w:rPr>
          <w:rFonts w:cstheme="minorHAnsi"/>
          <w:b/>
          <w:bCs/>
        </w:rPr>
        <w:t>E</w:t>
      </w:r>
      <w:r w:rsidR="003E472E" w:rsidRPr="008F2DD5">
        <w:rPr>
          <w:rFonts w:cstheme="minorHAnsi"/>
          <w:b/>
          <w:bCs/>
        </w:rPr>
        <w:t>.</w:t>
      </w:r>
    </w:p>
    <w:p w14:paraId="6D602E4E" w14:textId="24B64ED4" w:rsidR="00BA06AD" w:rsidRPr="008F2DD5" w:rsidRDefault="00BA06AD" w:rsidP="008F2DD5">
      <w:pPr>
        <w:spacing w:after="120" w:line="276" w:lineRule="auto"/>
        <w:jc w:val="both"/>
        <w:rPr>
          <w:rFonts w:cstheme="minorHAnsi"/>
        </w:rPr>
      </w:pPr>
      <w:r w:rsidRPr="008F2DD5">
        <w:rPr>
          <w:rFonts w:cstheme="minorHAnsi"/>
          <w:b/>
          <w:bCs/>
        </w:rPr>
        <w:t xml:space="preserve">Pan </w:t>
      </w:r>
      <w:r w:rsidR="00B9624E" w:rsidRPr="008F2DD5">
        <w:rPr>
          <w:rFonts w:cstheme="minorHAnsi"/>
          <w:b/>
          <w:bCs/>
        </w:rPr>
        <w:t>Minister Błażej Poboży</w:t>
      </w:r>
      <w:r w:rsidR="008F2DD5" w:rsidRPr="008F2DD5">
        <w:rPr>
          <w:rFonts w:cstheme="minorHAnsi"/>
          <w:b/>
          <w:bCs/>
        </w:rPr>
        <w:t xml:space="preserve"> (</w:t>
      </w:r>
      <w:r w:rsidR="009D17ED">
        <w:rPr>
          <w:rFonts w:cstheme="minorHAnsi"/>
          <w:b/>
          <w:bCs/>
        </w:rPr>
        <w:t>P</w:t>
      </w:r>
      <w:r w:rsidR="00116A05" w:rsidRPr="008F2DD5">
        <w:rPr>
          <w:rFonts w:cstheme="minorHAnsi"/>
          <w:b/>
          <w:bCs/>
        </w:rPr>
        <w:t>odsekretarz Stanu w MSW</w:t>
      </w:r>
      <w:r w:rsidR="008F2DD5" w:rsidRPr="008F2DD5">
        <w:rPr>
          <w:rFonts w:cstheme="minorHAnsi"/>
          <w:b/>
          <w:bCs/>
        </w:rPr>
        <w:t>iA, współprzewodniczący KWR</w:t>
      </w:r>
      <w:r w:rsidR="00395C36">
        <w:rPr>
          <w:rFonts w:cstheme="minorHAnsi"/>
          <w:b/>
          <w:bCs/>
        </w:rPr>
        <w:t>i</w:t>
      </w:r>
      <w:r w:rsidR="008F2DD5" w:rsidRPr="008F2DD5">
        <w:rPr>
          <w:rFonts w:cstheme="minorHAnsi"/>
          <w:b/>
          <w:bCs/>
        </w:rPr>
        <w:t>MNiE</w:t>
      </w:r>
      <w:r w:rsidR="00116A05" w:rsidRPr="008F2DD5">
        <w:rPr>
          <w:rFonts w:cstheme="minorHAnsi"/>
          <w:b/>
          <w:bCs/>
        </w:rPr>
        <w:t>) –</w:t>
      </w:r>
      <w:r w:rsidR="00116A05" w:rsidRPr="008F2DD5">
        <w:rPr>
          <w:rFonts w:cstheme="minorHAnsi"/>
        </w:rPr>
        <w:t xml:space="preserve"> przywitał wszystkich gości uczestniczących w LXXII posiedzeniu </w:t>
      </w:r>
      <w:r w:rsidR="00395C36" w:rsidRPr="00395C36">
        <w:rPr>
          <w:rFonts w:cstheme="minorHAnsi"/>
        </w:rPr>
        <w:t>KWRiMN</w:t>
      </w:r>
      <w:r w:rsidR="00745C65">
        <w:rPr>
          <w:rFonts w:cstheme="minorHAnsi"/>
        </w:rPr>
        <w:t>i</w:t>
      </w:r>
      <w:r w:rsidR="00395C36" w:rsidRPr="00395C36">
        <w:rPr>
          <w:rFonts w:cstheme="minorHAnsi"/>
        </w:rPr>
        <w:t>E</w:t>
      </w:r>
      <w:r w:rsidR="00116A05" w:rsidRPr="008F2DD5">
        <w:rPr>
          <w:rFonts w:cstheme="minorHAnsi"/>
        </w:rPr>
        <w:t>, które po raz pierwszy odbyło się online.</w:t>
      </w:r>
    </w:p>
    <w:p w14:paraId="7A659BC2" w14:textId="78247273" w:rsidR="000174AD" w:rsidRDefault="00116A05" w:rsidP="008F2DD5">
      <w:pPr>
        <w:spacing w:after="120" w:line="276" w:lineRule="auto"/>
        <w:jc w:val="both"/>
        <w:rPr>
          <w:rFonts w:cstheme="minorHAnsi"/>
        </w:rPr>
      </w:pPr>
      <w:r w:rsidRPr="008F2DD5">
        <w:rPr>
          <w:rFonts w:cstheme="minorHAnsi"/>
          <w:b/>
          <w:bCs/>
        </w:rPr>
        <w:t>Pan Andrzej Sosnowski (</w:t>
      </w:r>
      <w:r w:rsidR="009D17ED">
        <w:rPr>
          <w:rFonts w:cstheme="minorHAnsi"/>
          <w:b/>
          <w:bCs/>
        </w:rPr>
        <w:t>Zastępca D</w:t>
      </w:r>
      <w:r w:rsidRPr="008F2DD5">
        <w:rPr>
          <w:rFonts w:cstheme="minorHAnsi"/>
          <w:b/>
          <w:bCs/>
        </w:rPr>
        <w:t>yrektora</w:t>
      </w:r>
      <w:r w:rsidR="00395C36">
        <w:rPr>
          <w:rFonts w:cstheme="minorHAnsi"/>
          <w:b/>
          <w:bCs/>
        </w:rPr>
        <w:t xml:space="preserve"> Departamentu</w:t>
      </w:r>
      <w:r w:rsidR="00395C36" w:rsidRPr="00395C36">
        <w:rPr>
          <w:rFonts w:cstheme="minorHAnsi"/>
          <w:b/>
          <w:bCs/>
        </w:rPr>
        <w:t xml:space="preserve"> Wyznań Religijnych oraz Mniejszości Narodowych i Etnicznych</w:t>
      </w:r>
      <w:r w:rsidRPr="008F2DD5">
        <w:rPr>
          <w:rFonts w:cstheme="minorHAnsi"/>
          <w:b/>
          <w:bCs/>
        </w:rPr>
        <w:t xml:space="preserve">, sekretarz </w:t>
      </w:r>
      <w:r w:rsidR="00745C65" w:rsidRPr="00395C36">
        <w:rPr>
          <w:rFonts w:cstheme="minorHAnsi"/>
          <w:b/>
          <w:bCs/>
        </w:rPr>
        <w:t>KWRiMN</w:t>
      </w:r>
      <w:r w:rsidR="00745C65">
        <w:rPr>
          <w:rFonts w:cstheme="minorHAnsi"/>
          <w:b/>
          <w:bCs/>
        </w:rPr>
        <w:t>i</w:t>
      </w:r>
      <w:r w:rsidR="00745C65" w:rsidRPr="00395C36">
        <w:rPr>
          <w:rFonts w:cstheme="minorHAnsi"/>
          <w:b/>
          <w:bCs/>
        </w:rPr>
        <w:t>E</w:t>
      </w:r>
      <w:r w:rsidRPr="008F2DD5">
        <w:rPr>
          <w:rFonts w:cstheme="minorHAnsi"/>
          <w:b/>
          <w:bCs/>
        </w:rPr>
        <w:t>)</w:t>
      </w:r>
      <w:r w:rsidR="000174AD">
        <w:rPr>
          <w:rFonts w:cstheme="minorHAnsi"/>
          <w:b/>
          <w:bCs/>
        </w:rPr>
        <w:t xml:space="preserve"> </w:t>
      </w:r>
      <w:r w:rsidR="000174AD" w:rsidRPr="008F2DD5">
        <w:rPr>
          <w:rFonts w:cstheme="minorHAnsi"/>
          <w:b/>
          <w:bCs/>
        </w:rPr>
        <w:t>–</w:t>
      </w:r>
      <w:r w:rsidR="000174AD">
        <w:rPr>
          <w:rFonts w:cstheme="minorHAnsi"/>
          <w:b/>
          <w:bCs/>
        </w:rPr>
        <w:t xml:space="preserve"> </w:t>
      </w:r>
      <w:r w:rsidRPr="008F2DD5">
        <w:rPr>
          <w:rFonts w:cstheme="minorHAnsi"/>
        </w:rPr>
        <w:t>poinformował wszystkich uczestników posiedzenia o zasadach korzystania z aplikacji, która umożliwiła zdalne prowadze</w:t>
      </w:r>
      <w:r w:rsidR="003E472E" w:rsidRPr="008F2DD5">
        <w:rPr>
          <w:rFonts w:cstheme="minorHAnsi"/>
        </w:rPr>
        <w:t>nie spotkania Komisji Wspólnej.</w:t>
      </w:r>
      <w:r w:rsidRPr="008F2DD5">
        <w:rPr>
          <w:rFonts w:cstheme="minorHAnsi"/>
        </w:rPr>
        <w:t xml:space="preserve"> Jednocześnie poinformował wszystkich o zasadach bezpieczeństwa informacji i ochrony danych osobowych. Przekazał informacj</w:t>
      </w:r>
      <w:r w:rsidR="00BC6450">
        <w:rPr>
          <w:rFonts w:cstheme="minorHAnsi"/>
        </w:rPr>
        <w:t>ę</w:t>
      </w:r>
      <w:r w:rsidRPr="008F2DD5">
        <w:rPr>
          <w:rFonts w:cstheme="minorHAnsi"/>
        </w:rPr>
        <w:t>, że współprzewodniczący</w:t>
      </w:r>
      <w:r w:rsidR="00DA045C">
        <w:rPr>
          <w:rFonts w:cstheme="minorHAnsi"/>
        </w:rPr>
        <w:t xml:space="preserve"> </w:t>
      </w:r>
      <w:r w:rsidR="00745C65" w:rsidRPr="00395C36">
        <w:rPr>
          <w:rFonts w:cstheme="minorHAnsi"/>
        </w:rPr>
        <w:t>KWRiMN</w:t>
      </w:r>
      <w:r w:rsidR="00745C65">
        <w:rPr>
          <w:rFonts w:cstheme="minorHAnsi"/>
        </w:rPr>
        <w:t>i</w:t>
      </w:r>
      <w:r w:rsidR="00745C65" w:rsidRPr="00395C36">
        <w:rPr>
          <w:rFonts w:cstheme="minorHAnsi"/>
        </w:rPr>
        <w:t>E</w:t>
      </w:r>
      <w:r w:rsidR="00745C65">
        <w:rPr>
          <w:rFonts w:cstheme="minorHAnsi"/>
        </w:rPr>
        <w:t xml:space="preserve"> </w:t>
      </w:r>
      <w:r w:rsidR="00395C36">
        <w:rPr>
          <w:rFonts w:cstheme="minorHAnsi"/>
        </w:rPr>
        <w:t>zdecydowali o</w:t>
      </w:r>
      <w:r w:rsidR="00347A28">
        <w:rPr>
          <w:rFonts w:cstheme="minorHAnsi"/>
        </w:rPr>
        <w:t xml:space="preserve"> </w:t>
      </w:r>
      <w:r w:rsidRPr="008F2DD5">
        <w:rPr>
          <w:rFonts w:cstheme="minorHAnsi"/>
        </w:rPr>
        <w:t>przesunięciu terminu zatwierdzenia protokołu z LXXI posiedzenia Komisji Wspólnej.</w:t>
      </w:r>
    </w:p>
    <w:p w14:paraId="5E7D61ED" w14:textId="77777777" w:rsidR="00F271A2" w:rsidRPr="001A7FC8" w:rsidRDefault="00F271A2" w:rsidP="008F2DD5">
      <w:pPr>
        <w:spacing w:after="120" w:line="276" w:lineRule="auto"/>
        <w:jc w:val="both"/>
        <w:rPr>
          <w:rFonts w:cstheme="minorHAnsi"/>
        </w:rPr>
      </w:pPr>
    </w:p>
    <w:p w14:paraId="3FA25067" w14:textId="59067D71" w:rsidR="000174AD" w:rsidRPr="008F2DD5" w:rsidRDefault="00116A05" w:rsidP="008F2DD5">
      <w:pPr>
        <w:spacing w:after="120" w:line="276" w:lineRule="auto"/>
        <w:jc w:val="both"/>
        <w:rPr>
          <w:rFonts w:cstheme="minorHAnsi"/>
          <w:b/>
          <w:bCs/>
        </w:rPr>
      </w:pPr>
      <w:r w:rsidRPr="008F2DD5">
        <w:rPr>
          <w:rFonts w:cstheme="minorHAnsi"/>
          <w:b/>
          <w:bCs/>
        </w:rPr>
        <w:t>Ad.</w:t>
      </w:r>
      <w:r w:rsidR="008677B3">
        <w:rPr>
          <w:rFonts w:cstheme="minorHAnsi"/>
          <w:b/>
          <w:bCs/>
        </w:rPr>
        <w:t xml:space="preserve"> </w:t>
      </w:r>
      <w:r w:rsidRPr="008F2DD5">
        <w:rPr>
          <w:rFonts w:cstheme="minorHAnsi"/>
          <w:b/>
          <w:bCs/>
        </w:rPr>
        <w:t>2</w:t>
      </w:r>
      <w:r w:rsidR="008677B3">
        <w:rPr>
          <w:rFonts w:cstheme="minorHAnsi"/>
          <w:b/>
          <w:bCs/>
        </w:rPr>
        <w:t>.</w:t>
      </w:r>
      <w:r w:rsidRPr="008F2DD5">
        <w:rPr>
          <w:rFonts w:cstheme="minorHAnsi"/>
          <w:b/>
          <w:bCs/>
        </w:rPr>
        <w:t xml:space="preserve"> Stan przygotowań do Narodowego Spisu Powszechnego 2021.</w:t>
      </w:r>
    </w:p>
    <w:p w14:paraId="363AFD89" w14:textId="6738AB6E" w:rsidR="00395C36" w:rsidRDefault="00116A05" w:rsidP="008F2DD5">
      <w:pPr>
        <w:spacing w:after="120" w:line="276" w:lineRule="auto"/>
        <w:jc w:val="both"/>
        <w:rPr>
          <w:rFonts w:cstheme="minorHAnsi"/>
        </w:rPr>
      </w:pPr>
      <w:r w:rsidRPr="008F2DD5">
        <w:rPr>
          <w:rFonts w:cstheme="minorHAnsi"/>
          <w:b/>
          <w:bCs/>
        </w:rPr>
        <w:t xml:space="preserve">Pani Dorota Szałtys (Dyrektor Departamentu Badań Demograficznych GUS) – </w:t>
      </w:r>
      <w:r w:rsidRPr="008F2DD5">
        <w:rPr>
          <w:rFonts w:cstheme="minorHAnsi"/>
        </w:rPr>
        <w:t>poinformował</w:t>
      </w:r>
      <w:r w:rsidR="0075337D" w:rsidRPr="008F2DD5">
        <w:rPr>
          <w:rFonts w:cstheme="minorHAnsi"/>
        </w:rPr>
        <w:t>a</w:t>
      </w:r>
      <w:r w:rsidRPr="008F2DD5">
        <w:rPr>
          <w:rFonts w:cstheme="minorHAnsi"/>
        </w:rPr>
        <w:t xml:space="preserve">, </w:t>
      </w:r>
      <w:r w:rsidR="00395C36">
        <w:rPr>
          <w:rFonts w:cstheme="minorHAnsi"/>
        </w:rPr>
        <w:br/>
      </w:r>
      <w:r w:rsidRPr="008F2DD5">
        <w:rPr>
          <w:rFonts w:cstheme="minorHAnsi"/>
        </w:rPr>
        <w:t>iż w związku z dynamicznie zmieniającą się sytuacją spowodowaną pandemią</w:t>
      </w:r>
      <w:r w:rsidR="00BC6450">
        <w:rPr>
          <w:rFonts w:cstheme="minorHAnsi"/>
        </w:rPr>
        <w:t xml:space="preserve"> COVID-19</w:t>
      </w:r>
      <w:r w:rsidRPr="008F2DD5">
        <w:rPr>
          <w:rFonts w:cstheme="minorHAnsi"/>
        </w:rPr>
        <w:t>, prace nad Narodowym Spisem Powszechnym 2021 musiały ulec zmodyfikowaniu</w:t>
      </w:r>
      <w:r w:rsidR="00FE78CA" w:rsidRPr="008F2DD5">
        <w:rPr>
          <w:rFonts w:cstheme="minorHAnsi"/>
        </w:rPr>
        <w:t xml:space="preserve">. Przede wszystkim realne ryzyko wystąpienia trzeciej fali zachorowań na </w:t>
      </w:r>
      <w:r w:rsidR="00395C36">
        <w:rPr>
          <w:rFonts w:cstheme="minorHAnsi"/>
        </w:rPr>
        <w:t>k</w:t>
      </w:r>
      <w:r w:rsidR="00FE78CA" w:rsidRPr="008F2DD5">
        <w:rPr>
          <w:rFonts w:cstheme="minorHAnsi"/>
        </w:rPr>
        <w:t>oronawirusa wymusił</w:t>
      </w:r>
      <w:r w:rsidR="00395C36">
        <w:rPr>
          <w:rFonts w:cstheme="minorHAnsi"/>
        </w:rPr>
        <w:t>a</w:t>
      </w:r>
      <w:r w:rsidR="00FE78CA" w:rsidRPr="008F2DD5">
        <w:rPr>
          <w:rFonts w:cstheme="minorHAnsi"/>
        </w:rPr>
        <w:t xml:space="preserve"> wydłużenie terminu prowadzenia spisu. Projekt nowelizacji ust</w:t>
      </w:r>
      <w:r w:rsidR="00395C36">
        <w:rPr>
          <w:rFonts w:cstheme="minorHAnsi"/>
        </w:rPr>
        <w:t xml:space="preserve">awy został skierowany do KPRM </w:t>
      </w:r>
      <w:r w:rsidR="00FE78CA" w:rsidRPr="008F2DD5">
        <w:rPr>
          <w:rFonts w:cstheme="minorHAnsi"/>
        </w:rPr>
        <w:t>5 stycznia 2021 r.</w:t>
      </w:r>
    </w:p>
    <w:p w14:paraId="684F8669" w14:textId="03532365" w:rsidR="00116A05" w:rsidRPr="008F2DD5" w:rsidRDefault="00395C36" w:rsidP="008F2DD5">
      <w:pPr>
        <w:spacing w:after="120" w:line="276" w:lineRule="auto"/>
        <w:jc w:val="both"/>
        <w:rPr>
          <w:rFonts w:cstheme="minorHAnsi"/>
        </w:rPr>
      </w:pPr>
      <w:r>
        <w:rPr>
          <w:rFonts w:cstheme="minorHAnsi"/>
        </w:rPr>
        <w:lastRenderedPageBreak/>
        <w:t>Pom</w:t>
      </w:r>
      <w:r w:rsidR="00FE78CA" w:rsidRPr="008F2DD5">
        <w:rPr>
          <w:rFonts w:cstheme="minorHAnsi"/>
        </w:rPr>
        <w:t>imo nad</w:t>
      </w:r>
      <w:r>
        <w:rPr>
          <w:rFonts w:cstheme="minorHAnsi"/>
        </w:rPr>
        <w:t>ania szybkiej ścieżki legislacyjnej</w:t>
      </w:r>
      <w:r w:rsidR="00FE78CA" w:rsidRPr="008F2DD5">
        <w:rPr>
          <w:rFonts w:cstheme="minorHAnsi"/>
        </w:rPr>
        <w:t xml:space="preserve"> GUS został zmuszony do w</w:t>
      </w:r>
      <w:r w:rsidR="003E472E" w:rsidRPr="008F2DD5">
        <w:rPr>
          <w:rFonts w:cstheme="minorHAnsi"/>
        </w:rPr>
        <w:t>ydłużenia czasu popularyzacji</w:t>
      </w:r>
      <w:r>
        <w:rPr>
          <w:rFonts w:cstheme="minorHAnsi"/>
        </w:rPr>
        <w:t xml:space="preserve"> spisu</w:t>
      </w:r>
      <w:r w:rsidR="003E472E" w:rsidRPr="008F2DD5">
        <w:rPr>
          <w:rFonts w:cstheme="minorHAnsi"/>
        </w:rPr>
        <w:t xml:space="preserve">. </w:t>
      </w:r>
      <w:r w:rsidR="00FE78CA" w:rsidRPr="008F2DD5">
        <w:rPr>
          <w:rFonts w:cstheme="minorHAnsi"/>
        </w:rPr>
        <w:t xml:space="preserve">W celu </w:t>
      </w:r>
      <w:r>
        <w:rPr>
          <w:rFonts w:cstheme="minorHAnsi"/>
        </w:rPr>
        <w:t xml:space="preserve">zapewnienia jego </w:t>
      </w:r>
      <w:r w:rsidR="00FE78CA" w:rsidRPr="008F2DD5">
        <w:rPr>
          <w:rFonts w:cstheme="minorHAnsi"/>
        </w:rPr>
        <w:t xml:space="preserve">większej skuteczności w mediach, prasie, telewizji, a także online została rozpowszechniona kampania mającą na celu zachęcie osób do wzięcia udziału </w:t>
      </w:r>
      <w:r>
        <w:rPr>
          <w:rFonts w:cstheme="minorHAnsi"/>
        </w:rPr>
        <w:t>spisie</w:t>
      </w:r>
      <w:r w:rsidR="00FE78CA" w:rsidRPr="008F2DD5">
        <w:rPr>
          <w:rFonts w:cstheme="minorHAnsi"/>
        </w:rPr>
        <w:t>. Pani Dorota Szałtys poinformowała również,</w:t>
      </w:r>
      <w:r w:rsidR="0075337D" w:rsidRPr="008F2DD5">
        <w:rPr>
          <w:rFonts w:cstheme="minorHAnsi"/>
        </w:rPr>
        <w:t xml:space="preserve"> </w:t>
      </w:r>
      <w:r w:rsidR="00FE78CA" w:rsidRPr="008F2DD5">
        <w:rPr>
          <w:rFonts w:cstheme="minorHAnsi"/>
        </w:rPr>
        <w:t>że realizowane będą działania nowatorskie</w:t>
      </w:r>
      <w:r w:rsidR="00BC6450">
        <w:rPr>
          <w:rFonts w:cstheme="minorHAnsi"/>
        </w:rPr>
        <w:t>,</w:t>
      </w:r>
      <w:r w:rsidR="00FE78CA" w:rsidRPr="008F2DD5">
        <w:rPr>
          <w:rFonts w:cstheme="minorHAnsi"/>
        </w:rPr>
        <w:t xml:space="preserve"> </w:t>
      </w:r>
      <w:r w:rsidR="00BC6450">
        <w:rPr>
          <w:rFonts w:cstheme="minorHAnsi"/>
        </w:rPr>
        <w:t>m.in.</w:t>
      </w:r>
      <w:r w:rsidR="00FE78CA" w:rsidRPr="008F2DD5">
        <w:rPr>
          <w:rFonts w:cstheme="minorHAnsi"/>
        </w:rPr>
        <w:t xml:space="preserve"> loteria konkursowa, która jest całkowitym novum podczas zbierania danych.</w:t>
      </w:r>
      <w:r w:rsidR="005A13B9">
        <w:rPr>
          <w:rFonts w:cstheme="minorHAnsi"/>
        </w:rPr>
        <w:t xml:space="preserve"> </w:t>
      </w:r>
      <w:r w:rsidR="00BC6450">
        <w:rPr>
          <w:rFonts w:cstheme="minorHAnsi"/>
        </w:rPr>
        <w:t>GUS</w:t>
      </w:r>
      <w:r w:rsidR="00D22AB3">
        <w:rPr>
          <w:rFonts w:cstheme="minorHAnsi"/>
        </w:rPr>
        <w:t xml:space="preserve"> planuje szeroką współprac</w:t>
      </w:r>
      <w:r w:rsidR="00BC6450">
        <w:rPr>
          <w:rFonts w:cstheme="minorHAnsi"/>
        </w:rPr>
        <w:t>ę</w:t>
      </w:r>
      <w:r w:rsidR="00D22AB3">
        <w:rPr>
          <w:rFonts w:cstheme="minorHAnsi"/>
        </w:rPr>
        <w:t xml:space="preserve"> z przedstawicielami samorządów</w:t>
      </w:r>
      <w:r w:rsidR="00D46C7C">
        <w:rPr>
          <w:rFonts w:cstheme="minorHAnsi"/>
        </w:rPr>
        <w:t xml:space="preserve">, a także zorganizowanie spotkań z przedstawicielami mniejszości narodowych i etnicznych. </w:t>
      </w:r>
      <w:r w:rsidR="00FE78CA" w:rsidRPr="008F2DD5">
        <w:rPr>
          <w:rFonts w:cstheme="minorHAnsi"/>
        </w:rPr>
        <w:t xml:space="preserve">Kolejnym novum, które sprawdziło się podczas przeprowadzania spisu rolnego jest instytucja </w:t>
      </w:r>
      <w:r w:rsidR="005D5D71">
        <w:rPr>
          <w:rFonts w:cstheme="minorHAnsi"/>
        </w:rPr>
        <w:t>a</w:t>
      </w:r>
      <w:r w:rsidR="00FE78CA" w:rsidRPr="008F2DD5">
        <w:rPr>
          <w:rFonts w:cstheme="minorHAnsi"/>
        </w:rPr>
        <w:t>mbasadorów spis</w:t>
      </w:r>
      <w:r w:rsidR="005D5D71">
        <w:rPr>
          <w:rFonts w:cstheme="minorHAnsi"/>
        </w:rPr>
        <w:t>u</w:t>
      </w:r>
      <w:r w:rsidR="00FE78CA" w:rsidRPr="008F2DD5">
        <w:rPr>
          <w:rFonts w:cstheme="minorHAnsi"/>
        </w:rPr>
        <w:t>. Ambasador spisu to o</w:t>
      </w:r>
      <w:r w:rsidR="00131834">
        <w:rPr>
          <w:rFonts w:cstheme="minorHAnsi"/>
        </w:rPr>
        <w:t>soba, która jest rozpoznawana i </w:t>
      </w:r>
      <w:r w:rsidR="00FE78CA" w:rsidRPr="008F2DD5">
        <w:rPr>
          <w:rFonts w:cstheme="minorHAnsi"/>
        </w:rPr>
        <w:t>reprezentuje środowisko mniejszości.</w:t>
      </w:r>
      <w:r w:rsidR="0075337D" w:rsidRPr="008F2DD5">
        <w:rPr>
          <w:rFonts w:cstheme="minorHAnsi"/>
        </w:rPr>
        <w:t xml:space="preserve"> </w:t>
      </w:r>
      <w:r w:rsidR="005A13B9">
        <w:rPr>
          <w:rFonts w:cstheme="minorHAnsi"/>
        </w:rPr>
        <w:t xml:space="preserve">Istotnym jest także fakt, że planowana jest szeroka współpraca z lokalnymi mediami. </w:t>
      </w:r>
      <w:r w:rsidR="00FE78CA" w:rsidRPr="008F2DD5">
        <w:rPr>
          <w:rFonts w:cstheme="minorHAnsi"/>
        </w:rPr>
        <w:t>Dyrektor</w:t>
      </w:r>
      <w:r w:rsidR="00924707">
        <w:rPr>
          <w:rFonts w:cstheme="minorHAnsi"/>
        </w:rPr>
        <w:t xml:space="preserve"> Szałtys</w:t>
      </w:r>
      <w:r w:rsidR="00FE78CA" w:rsidRPr="008F2DD5">
        <w:rPr>
          <w:rFonts w:cstheme="minorHAnsi"/>
        </w:rPr>
        <w:t xml:space="preserve"> przekazała także informacj</w:t>
      </w:r>
      <w:r w:rsidR="005D5D71">
        <w:rPr>
          <w:rFonts w:cstheme="minorHAnsi"/>
        </w:rPr>
        <w:t>ę</w:t>
      </w:r>
      <w:r w:rsidR="00FE78CA" w:rsidRPr="008F2DD5">
        <w:rPr>
          <w:rFonts w:cstheme="minorHAnsi"/>
        </w:rPr>
        <w:t>, że podczas próbnego spisu</w:t>
      </w:r>
      <w:r w:rsidR="00131834">
        <w:rPr>
          <w:rFonts w:cstheme="minorHAnsi"/>
        </w:rPr>
        <w:t xml:space="preserve"> nie </w:t>
      </w:r>
      <w:r w:rsidR="00FE78CA" w:rsidRPr="008F2DD5">
        <w:rPr>
          <w:rFonts w:cstheme="minorHAnsi"/>
        </w:rPr>
        <w:t>odnotowano żadnych istotn</w:t>
      </w:r>
      <w:r w:rsidR="005D5D71">
        <w:rPr>
          <w:rFonts w:cstheme="minorHAnsi"/>
        </w:rPr>
        <w:t>ych problemów</w:t>
      </w:r>
      <w:r w:rsidR="00FE78CA" w:rsidRPr="008F2DD5">
        <w:rPr>
          <w:rFonts w:cstheme="minorHAnsi"/>
        </w:rPr>
        <w:t>.</w:t>
      </w:r>
      <w:r w:rsidR="005A13B9">
        <w:rPr>
          <w:rFonts w:cstheme="minorHAnsi"/>
        </w:rPr>
        <w:t xml:space="preserve"> </w:t>
      </w:r>
      <w:r w:rsidR="00083F72">
        <w:rPr>
          <w:rFonts w:cstheme="minorHAnsi"/>
        </w:rPr>
        <w:t>Pytania zadawane</w:t>
      </w:r>
      <w:r w:rsidR="00131834">
        <w:rPr>
          <w:rFonts w:cstheme="minorHAnsi"/>
        </w:rPr>
        <w:t xml:space="preserve"> przez osoby spisujące dane nie </w:t>
      </w:r>
      <w:r w:rsidR="00A62090">
        <w:rPr>
          <w:rFonts w:cstheme="minorHAnsi"/>
        </w:rPr>
        <w:t>zostaną</w:t>
      </w:r>
      <w:r w:rsidR="00083F72">
        <w:rPr>
          <w:rFonts w:cstheme="minorHAnsi"/>
        </w:rPr>
        <w:t xml:space="preserve"> zmienione. Będą to pytania</w:t>
      </w:r>
      <w:r w:rsidR="00C74FF3">
        <w:rPr>
          <w:rFonts w:cstheme="minorHAnsi"/>
        </w:rPr>
        <w:t>, które zostały wcześniej wyp</w:t>
      </w:r>
      <w:r w:rsidR="00131834">
        <w:rPr>
          <w:rFonts w:cstheme="minorHAnsi"/>
        </w:rPr>
        <w:t>racowane przez stronę rządową i </w:t>
      </w:r>
      <w:r w:rsidR="00C74FF3">
        <w:rPr>
          <w:rFonts w:cstheme="minorHAnsi"/>
        </w:rPr>
        <w:t>mniejszościową.</w:t>
      </w:r>
      <w:r w:rsidR="005C2698">
        <w:rPr>
          <w:rFonts w:cstheme="minorHAnsi"/>
        </w:rPr>
        <w:t xml:space="preserve"> Wszystkie pytania</w:t>
      </w:r>
      <w:r w:rsidR="00FC5A77">
        <w:rPr>
          <w:rFonts w:cstheme="minorHAnsi"/>
        </w:rPr>
        <w:t xml:space="preserve">, które </w:t>
      </w:r>
      <w:r w:rsidR="005C2698">
        <w:rPr>
          <w:rFonts w:cstheme="minorHAnsi"/>
        </w:rPr>
        <w:t xml:space="preserve">będą </w:t>
      </w:r>
      <w:r w:rsidR="00FC5A77">
        <w:rPr>
          <w:rFonts w:cstheme="minorHAnsi"/>
        </w:rPr>
        <w:t xml:space="preserve">zadawane przez rachmistrzów zostaną </w:t>
      </w:r>
      <w:r w:rsidR="005C2698">
        <w:rPr>
          <w:rFonts w:cstheme="minorHAnsi"/>
        </w:rPr>
        <w:t>opublikowane</w:t>
      </w:r>
      <w:r w:rsidR="00FC5A77">
        <w:rPr>
          <w:rFonts w:cstheme="minorHAnsi"/>
        </w:rPr>
        <w:t>.</w:t>
      </w:r>
      <w:r w:rsidR="001F7B96">
        <w:rPr>
          <w:rFonts w:cstheme="minorHAnsi"/>
        </w:rPr>
        <w:t xml:space="preserve"> P</w:t>
      </w:r>
      <w:r w:rsidR="00924707">
        <w:rPr>
          <w:rFonts w:cstheme="minorHAnsi"/>
        </w:rPr>
        <w:t>oinformowała</w:t>
      </w:r>
      <w:r w:rsidR="001F7B96" w:rsidRPr="008F2DD5">
        <w:rPr>
          <w:rFonts w:cstheme="minorHAnsi"/>
        </w:rPr>
        <w:t xml:space="preserve"> również</w:t>
      </w:r>
      <w:r w:rsidR="00924707">
        <w:rPr>
          <w:rFonts w:cstheme="minorHAnsi"/>
        </w:rPr>
        <w:t>,</w:t>
      </w:r>
      <w:r w:rsidR="001F7B96" w:rsidRPr="008F2DD5">
        <w:rPr>
          <w:rFonts w:cstheme="minorHAnsi"/>
        </w:rPr>
        <w:t xml:space="preserve"> iż </w:t>
      </w:r>
      <w:r w:rsidR="001F7B96">
        <w:rPr>
          <w:rFonts w:cstheme="minorHAnsi"/>
        </w:rPr>
        <w:t>GUS</w:t>
      </w:r>
      <w:r w:rsidR="001F7B96" w:rsidRPr="008F2DD5">
        <w:rPr>
          <w:rFonts w:cstheme="minorHAnsi"/>
        </w:rPr>
        <w:t xml:space="preserve"> w marcu</w:t>
      </w:r>
      <w:r w:rsidR="00924707">
        <w:rPr>
          <w:rFonts w:cstheme="minorHAnsi"/>
        </w:rPr>
        <w:t xml:space="preserve"> 2021 r.</w:t>
      </w:r>
      <w:r w:rsidR="001F7B96" w:rsidRPr="008F2DD5">
        <w:rPr>
          <w:rFonts w:cstheme="minorHAnsi"/>
        </w:rPr>
        <w:t xml:space="preserve"> ma zamiar przedstawić aplikację demo</w:t>
      </w:r>
      <w:r w:rsidR="001F7B96">
        <w:rPr>
          <w:rFonts w:cstheme="minorHAnsi"/>
        </w:rPr>
        <w:t>nstracyjną</w:t>
      </w:r>
      <w:r w:rsidR="001F7B96" w:rsidRPr="008F2DD5">
        <w:rPr>
          <w:rFonts w:cstheme="minorHAnsi"/>
        </w:rPr>
        <w:t xml:space="preserve">, która </w:t>
      </w:r>
      <w:r w:rsidR="00A62090">
        <w:rPr>
          <w:rFonts w:cstheme="minorHAnsi"/>
        </w:rPr>
        <w:t>stanie się</w:t>
      </w:r>
      <w:r w:rsidR="001F7B96" w:rsidRPr="008F2DD5">
        <w:rPr>
          <w:rFonts w:cstheme="minorHAnsi"/>
        </w:rPr>
        <w:t xml:space="preserve"> pomocna podczas przeprowadzania spisu</w:t>
      </w:r>
      <w:r w:rsidR="001F7B96">
        <w:rPr>
          <w:rFonts w:cstheme="minorHAnsi"/>
        </w:rPr>
        <w:t>. Wszystkie akcje promocyjne</w:t>
      </w:r>
      <w:r w:rsidR="007F3260">
        <w:rPr>
          <w:rFonts w:cstheme="minorHAnsi"/>
        </w:rPr>
        <w:t xml:space="preserve"> oraz instrukcja </w:t>
      </w:r>
      <w:r w:rsidR="0025728C">
        <w:rPr>
          <w:rFonts w:cstheme="minorHAnsi"/>
        </w:rPr>
        <w:t xml:space="preserve">dotycząca zbierania danych </w:t>
      </w:r>
      <w:r w:rsidR="001F7B96">
        <w:rPr>
          <w:rFonts w:cstheme="minorHAnsi"/>
        </w:rPr>
        <w:t>do Spisu Powszechnego będą umies</w:t>
      </w:r>
      <w:r w:rsidR="004D279F">
        <w:rPr>
          <w:rFonts w:cstheme="minorHAnsi"/>
        </w:rPr>
        <w:t>zczone na stronie internetowej.</w:t>
      </w:r>
      <w:r w:rsidR="001F7B96" w:rsidRPr="008F2DD5">
        <w:rPr>
          <w:rFonts w:cstheme="minorHAnsi"/>
        </w:rPr>
        <w:t xml:space="preserve"> </w:t>
      </w:r>
      <w:r w:rsidR="006130CE">
        <w:rPr>
          <w:rFonts w:cstheme="minorHAnsi"/>
        </w:rPr>
        <w:t>Aplikacja</w:t>
      </w:r>
      <w:r w:rsidR="0025728C">
        <w:rPr>
          <w:rFonts w:cstheme="minorHAnsi"/>
        </w:rPr>
        <w:t xml:space="preserve"> oraz instrukcja </w:t>
      </w:r>
      <w:r w:rsidR="00A62090">
        <w:rPr>
          <w:rFonts w:cstheme="minorHAnsi"/>
        </w:rPr>
        <w:t>zostanie</w:t>
      </w:r>
      <w:r w:rsidR="006130CE">
        <w:rPr>
          <w:rFonts w:cstheme="minorHAnsi"/>
        </w:rPr>
        <w:t xml:space="preserve"> przetłumaczon</w:t>
      </w:r>
      <w:r w:rsidR="00A62090">
        <w:rPr>
          <w:rFonts w:cstheme="minorHAnsi"/>
        </w:rPr>
        <w:t>a</w:t>
      </w:r>
      <w:r w:rsidR="00FE78CA" w:rsidRPr="008F2DD5">
        <w:rPr>
          <w:rFonts w:cstheme="minorHAnsi"/>
        </w:rPr>
        <w:t xml:space="preserve"> na język angielski, ukraiński oraz </w:t>
      </w:r>
      <w:r w:rsidR="0025728C" w:rsidRPr="008F2DD5">
        <w:rPr>
          <w:rFonts w:cstheme="minorHAnsi"/>
        </w:rPr>
        <w:t>rosyjsk</w:t>
      </w:r>
      <w:r w:rsidR="0025728C">
        <w:rPr>
          <w:rFonts w:cstheme="minorHAnsi"/>
        </w:rPr>
        <w:t>i</w:t>
      </w:r>
      <w:r w:rsidR="00885243">
        <w:rPr>
          <w:rFonts w:cstheme="minorHAnsi"/>
        </w:rPr>
        <w:t>,</w:t>
      </w:r>
      <w:r w:rsidR="0025728C">
        <w:rPr>
          <w:rFonts w:cstheme="minorHAnsi"/>
        </w:rPr>
        <w:t xml:space="preserve"> co </w:t>
      </w:r>
      <w:r w:rsidR="00885243">
        <w:rPr>
          <w:rFonts w:cstheme="minorHAnsi"/>
        </w:rPr>
        <w:t>ma dać</w:t>
      </w:r>
      <w:r w:rsidR="0025728C">
        <w:rPr>
          <w:rFonts w:cstheme="minorHAnsi"/>
        </w:rPr>
        <w:t xml:space="preserve"> większe możliwości w dotarciu również do cudzo</w:t>
      </w:r>
      <w:r w:rsidR="00885243">
        <w:rPr>
          <w:rFonts w:cstheme="minorHAnsi"/>
        </w:rPr>
        <w:t>ziemców mieszkających w Polsce.</w:t>
      </w:r>
    </w:p>
    <w:p w14:paraId="41F660DF" w14:textId="678D0319" w:rsidR="00720EFC" w:rsidRPr="008F2DD5" w:rsidRDefault="0044288C" w:rsidP="008F2DD5">
      <w:pPr>
        <w:spacing w:after="120" w:line="276" w:lineRule="auto"/>
        <w:jc w:val="both"/>
        <w:rPr>
          <w:rFonts w:cstheme="minorHAnsi"/>
        </w:rPr>
      </w:pPr>
      <w:r w:rsidRPr="0044288C">
        <w:rPr>
          <w:rFonts w:cstheme="minorHAnsi"/>
          <w:b/>
          <w:bCs/>
        </w:rPr>
        <w:t xml:space="preserve">Pan Grzegorz Kuprianowicz (przedstawiciel mniejszości ukraińskiej, współprzewodniczący KWRiMNiE) </w:t>
      </w:r>
      <w:r w:rsidRPr="0044288C">
        <w:rPr>
          <w:rFonts w:cstheme="minorHAnsi"/>
          <w:bCs/>
        </w:rPr>
        <w:t>– podkreślił, że Spis Powszechny 2021 ma szczególne znaczenie dla mniejszości narodowych i etnicznych oraz społeczności posługującej się językiem regionalnym. Zaznaczył, że wyniki spisu będą miały wpływ na możliwości stosowania ważnych dla mniejszości przepisów prawa, m.in. ustawy o mniejszościach narodowych i etnicznych. Co więcej, dadzą liczbowy obraz mniejszości. Jednocześnie stwierdził, że pytania dotyczące języka, wyznania i narodowości są pytaniami bardzo osobistymi i mogą wzbudzać liczne kontrowersje.</w:t>
      </w:r>
      <w:r w:rsidRPr="0044288C">
        <w:rPr>
          <w:rFonts w:cstheme="minorHAnsi"/>
          <w:b/>
          <w:bCs/>
        </w:rPr>
        <w:t xml:space="preserve"> </w:t>
      </w:r>
      <w:r w:rsidR="00BF2E6B">
        <w:rPr>
          <w:rFonts w:cstheme="minorHAnsi"/>
        </w:rPr>
        <w:t xml:space="preserve"> </w:t>
      </w:r>
    </w:p>
    <w:p w14:paraId="78E39B07" w14:textId="40482E13" w:rsidR="00720EFC" w:rsidRPr="008F2DD5" w:rsidRDefault="00720EFC" w:rsidP="008F2DD5">
      <w:pPr>
        <w:spacing w:after="120" w:line="276" w:lineRule="auto"/>
        <w:jc w:val="both"/>
        <w:rPr>
          <w:rFonts w:cstheme="minorHAnsi"/>
        </w:rPr>
      </w:pPr>
      <w:r w:rsidRPr="008F2DD5">
        <w:rPr>
          <w:rFonts w:cstheme="minorHAnsi"/>
          <w:b/>
          <w:bCs/>
        </w:rPr>
        <w:t xml:space="preserve">Pan Łukasz </w:t>
      </w:r>
      <w:proofErr w:type="spellStart"/>
      <w:r w:rsidRPr="008F2DD5">
        <w:rPr>
          <w:rFonts w:cstheme="minorHAnsi"/>
          <w:b/>
          <w:bCs/>
        </w:rPr>
        <w:t>Grzędzicki</w:t>
      </w:r>
      <w:proofErr w:type="spellEnd"/>
      <w:r w:rsidRPr="008F2DD5">
        <w:rPr>
          <w:rFonts w:cstheme="minorHAnsi"/>
          <w:b/>
          <w:bCs/>
        </w:rPr>
        <w:t xml:space="preserve"> (przedstawiciel mniejszości posługującej się językiem regional</w:t>
      </w:r>
      <w:r w:rsidR="003E472E" w:rsidRPr="008F2DD5">
        <w:rPr>
          <w:rFonts w:cstheme="minorHAnsi"/>
          <w:b/>
          <w:bCs/>
        </w:rPr>
        <w:t>nym)</w:t>
      </w:r>
      <w:r w:rsidR="000174AD">
        <w:rPr>
          <w:rFonts w:cstheme="minorHAnsi"/>
          <w:b/>
          <w:bCs/>
        </w:rPr>
        <w:t xml:space="preserve"> </w:t>
      </w:r>
      <w:r w:rsidR="000174AD" w:rsidRPr="008F2DD5">
        <w:rPr>
          <w:rFonts w:cstheme="minorHAnsi"/>
          <w:b/>
          <w:bCs/>
        </w:rPr>
        <w:t>–</w:t>
      </w:r>
      <w:r w:rsidRPr="008F2DD5">
        <w:rPr>
          <w:rFonts w:cstheme="minorHAnsi"/>
        </w:rPr>
        <w:t xml:space="preserve"> poinformował, że wynik</w:t>
      </w:r>
      <w:r w:rsidR="00863EDD">
        <w:rPr>
          <w:rFonts w:cstheme="minorHAnsi"/>
        </w:rPr>
        <w:t>i</w:t>
      </w:r>
      <w:r w:rsidRPr="008F2DD5">
        <w:rPr>
          <w:rFonts w:cstheme="minorHAnsi"/>
        </w:rPr>
        <w:t xml:space="preserve"> poprzedni</w:t>
      </w:r>
      <w:r w:rsidR="00863EDD">
        <w:rPr>
          <w:rFonts w:cstheme="minorHAnsi"/>
        </w:rPr>
        <w:t>ch</w:t>
      </w:r>
      <w:r w:rsidRPr="008F2DD5">
        <w:rPr>
          <w:rFonts w:cstheme="minorHAnsi"/>
        </w:rPr>
        <w:t xml:space="preserve"> spis</w:t>
      </w:r>
      <w:r w:rsidR="00863EDD">
        <w:rPr>
          <w:rFonts w:cstheme="minorHAnsi"/>
        </w:rPr>
        <w:t>ów wywoływały</w:t>
      </w:r>
      <w:r w:rsidRPr="008F2DD5">
        <w:rPr>
          <w:rFonts w:cstheme="minorHAnsi"/>
        </w:rPr>
        <w:t xml:space="preserve"> ne</w:t>
      </w:r>
      <w:r w:rsidR="002E3432">
        <w:rPr>
          <w:rFonts w:cstheme="minorHAnsi"/>
        </w:rPr>
        <w:t xml:space="preserve">gatywne skutki. </w:t>
      </w:r>
      <w:r w:rsidR="00576E70">
        <w:rPr>
          <w:rFonts w:cstheme="minorHAnsi"/>
        </w:rPr>
        <w:t>Znaczącym</w:t>
      </w:r>
      <w:r w:rsidR="002E3432">
        <w:rPr>
          <w:rFonts w:cstheme="minorHAnsi"/>
        </w:rPr>
        <w:t xml:space="preserve"> problemem, zdaniem Pana </w:t>
      </w:r>
      <w:proofErr w:type="spellStart"/>
      <w:r w:rsidR="002E3432">
        <w:rPr>
          <w:rFonts w:cstheme="minorHAnsi"/>
        </w:rPr>
        <w:t>Grzędzickiego</w:t>
      </w:r>
      <w:proofErr w:type="spellEnd"/>
      <w:r w:rsidR="002E3432">
        <w:rPr>
          <w:rFonts w:cstheme="minorHAnsi"/>
        </w:rPr>
        <w:t xml:space="preserve">, </w:t>
      </w:r>
      <w:r w:rsidRPr="008F2DD5">
        <w:rPr>
          <w:rFonts w:cstheme="minorHAnsi"/>
        </w:rPr>
        <w:t>są pytania zadawane przez rachmistrzów podczas przeprowadzania wywiadu</w:t>
      </w:r>
      <w:r w:rsidR="00576E70">
        <w:rPr>
          <w:rFonts w:cstheme="minorHAnsi"/>
        </w:rPr>
        <w:t>.</w:t>
      </w:r>
      <w:r w:rsidRPr="008F2DD5">
        <w:rPr>
          <w:rFonts w:cstheme="minorHAnsi"/>
        </w:rPr>
        <w:t xml:space="preserve"> </w:t>
      </w:r>
      <w:r w:rsidR="00576E70">
        <w:rPr>
          <w:rFonts w:cstheme="minorHAnsi"/>
        </w:rPr>
        <w:t>S</w:t>
      </w:r>
      <w:r w:rsidRPr="008F2DD5">
        <w:rPr>
          <w:rFonts w:cstheme="minorHAnsi"/>
        </w:rPr>
        <w:t xml:space="preserve">ą to </w:t>
      </w:r>
      <w:r w:rsidR="00576E70">
        <w:rPr>
          <w:rFonts w:cstheme="minorHAnsi"/>
        </w:rPr>
        <w:t xml:space="preserve">bowiem </w:t>
      </w:r>
      <w:r w:rsidRPr="008F2DD5">
        <w:rPr>
          <w:rFonts w:cstheme="minorHAnsi"/>
        </w:rPr>
        <w:t>pytania bardzo wrażliwe</w:t>
      </w:r>
      <w:r w:rsidR="00372BDB">
        <w:rPr>
          <w:rFonts w:cstheme="minorHAnsi"/>
        </w:rPr>
        <w:t xml:space="preserve"> i dotyczą,</w:t>
      </w:r>
      <w:r w:rsidRPr="008F2DD5">
        <w:rPr>
          <w:rFonts w:cstheme="minorHAnsi"/>
        </w:rPr>
        <w:t xml:space="preserve"> </w:t>
      </w:r>
      <w:r w:rsidR="002E3432">
        <w:rPr>
          <w:rFonts w:cstheme="minorHAnsi"/>
        </w:rPr>
        <w:t>m.in.</w:t>
      </w:r>
      <w:r w:rsidRPr="008F2DD5">
        <w:rPr>
          <w:rFonts w:cstheme="minorHAnsi"/>
        </w:rPr>
        <w:t xml:space="preserve"> </w:t>
      </w:r>
      <w:r w:rsidR="00576E70">
        <w:rPr>
          <w:rFonts w:cstheme="minorHAnsi"/>
        </w:rPr>
        <w:t>kwestii</w:t>
      </w:r>
      <w:r w:rsidRPr="008F2DD5">
        <w:rPr>
          <w:rFonts w:cstheme="minorHAnsi"/>
        </w:rPr>
        <w:t xml:space="preserve"> poczuci</w:t>
      </w:r>
      <w:r w:rsidR="00863EDD">
        <w:rPr>
          <w:rFonts w:cstheme="minorHAnsi"/>
        </w:rPr>
        <w:t>a</w:t>
      </w:r>
      <w:r w:rsidRPr="008F2DD5">
        <w:rPr>
          <w:rFonts w:cstheme="minorHAnsi"/>
        </w:rPr>
        <w:t xml:space="preserve"> to</w:t>
      </w:r>
      <w:r w:rsidR="002E3432">
        <w:rPr>
          <w:rFonts w:cstheme="minorHAnsi"/>
        </w:rPr>
        <w:t>żsamości</w:t>
      </w:r>
      <w:r w:rsidR="00372BDB">
        <w:rPr>
          <w:rFonts w:cstheme="minorHAnsi"/>
        </w:rPr>
        <w:t xml:space="preserve"> </w:t>
      </w:r>
      <w:r w:rsidR="003E472E" w:rsidRPr="008F2DD5">
        <w:rPr>
          <w:rFonts w:cstheme="minorHAnsi"/>
        </w:rPr>
        <w:t>etnicznej</w:t>
      </w:r>
      <w:r w:rsidR="00372BDB">
        <w:rPr>
          <w:rFonts w:cstheme="minorHAnsi"/>
        </w:rPr>
        <w:t>.</w:t>
      </w:r>
      <w:r w:rsidR="003E472E" w:rsidRPr="008F2DD5">
        <w:rPr>
          <w:rFonts w:cstheme="minorHAnsi"/>
        </w:rPr>
        <w:t xml:space="preserve"> </w:t>
      </w:r>
      <w:r w:rsidR="00576E70">
        <w:rPr>
          <w:rFonts w:cstheme="minorHAnsi"/>
        </w:rPr>
        <w:t>M</w:t>
      </w:r>
      <w:r w:rsidR="00372BDB">
        <w:rPr>
          <w:rFonts w:cstheme="minorHAnsi"/>
        </w:rPr>
        <w:t>ogą</w:t>
      </w:r>
      <w:r w:rsidR="00576E70">
        <w:rPr>
          <w:rFonts w:cstheme="minorHAnsi"/>
        </w:rPr>
        <w:t xml:space="preserve"> one </w:t>
      </w:r>
      <w:r w:rsidR="003E472E" w:rsidRPr="008F2DD5">
        <w:rPr>
          <w:rFonts w:cstheme="minorHAnsi"/>
        </w:rPr>
        <w:t xml:space="preserve">wywołać </w:t>
      </w:r>
      <w:r w:rsidRPr="008F2DD5">
        <w:rPr>
          <w:rFonts w:cstheme="minorHAnsi"/>
        </w:rPr>
        <w:t>nieprzyjemne skutki dl</w:t>
      </w:r>
      <w:r w:rsidR="003E472E" w:rsidRPr="008F2DD5">
        <w:rPr>
          <w:rFonts w:cstheme="minorHAnsi"/>
        </w:rPr>
        <w:t>a mniejszości mniej liczebnych.</w:t>
      </w:r>
      <w:r w:rsidRPr="008F2DD5">
        <w:rPr>
          <w:rFonts w:cstheme="minorHAnsi"/>
        </w:rPr>
        <w:t xml:space="preserve"> Zwrócił się z pytani</w:t>
      </w:r>
      <w:r w:rsidR="00863EDD">
        <w:rPr>
          <w:rFonts w:cstheme="minorHAnsi"/>
        </w:rPr>
        <w:t>ami</w:t>
      </w:r>
      <w:r w:rsidRPr="008F2DD5">
        <w:rPr>
          <w:rFonts w:cstheme="minorHAnsi"/>
        </w:rPr>
        <w:t xml:space="preserve"> do przedstawicieli </w:t>
      </w:r>
      <w:r w:rsidR="00941FF7">
        <w:rPr>
          <w:rFonts w:cstheme="minorHAnsi"/>
        </w:rPr>
        <w:t>GUS</w:t>
      </w:r>
      <w:r w:rsidR="00863EDD">
        <w:rPr>
          <w:rFonts w:cstheme="minorHAnsi"/>
        </w:rPr>
        <w:t>:</w:t>
      </w:r>
      <w:r w:rsidRPr="008F2DD5">
        <w:rPr>
          <w:rFonts w:cstheme="minorHAnsi"/>
        </w:rPr>
        <w:t xml:space="preserve"> </w:t>
      </w:r>
      <w:r w:rsidR="00863EDD">
        <w:rPr>
          <w:rFonts w:cstheme="minorHAnsi"/>
        </w:rPr>
        <w:t xml:space="preserve">jak planuje dotrzeć do przedstawicieli mniejszości; </w:t>
      </w:r>
      <w:r w:rsidR="00745C65">
        <w:rPr>
          <w:rFonts w:cstheme="minorHAnsi"/>
        </w:rPr>
        <w:t>z</w:t>
      </w:r>
      <w:r w:rsidR="00372BDB">
        <w:rPr>
          <w:rFonts w:cstheme="minorHAnsi"/>
        </w:rPr>
        <w:t xml:space="preserve"> </w:t>
      </w:r>
      <w:r w:rsidRPr="008F2DD5">
        <w:rPr>
          <w:rFonts w:cstheme="minorHAnsi"/>
        </w:rPr>
        <w:t>jakimi osobami była prowadzona współpraca w celu promocji</w:t>
      </w:r>
      <w:r w:rsidR="00863EDD">
        <w:rPr>
          <w:rFonts w:cstheme="minorHAnsi"/>
        </w:rPr>
        <w:t xml:space="preserve"> NSP</w:t>
      </w:r>
      <w:r w:rsidR="002E3432">
        <w:rPr>
          <w:rFonts w:cstheme="minorHAnsi"/>
        </w:rPr>
        <w:t>;</w:t>
      </w:r>
      <w:r w:rsidRPr="008F2DD5">
        <w:rPr>
          <w:rFonts w:cstheme="minorHAnsi"/>
        </w:rPr>
        <w:t xml:space="preserve"> </w:t>
      </w:r>
      <w:r w:rsidR="002E3432">
        <w:rPr>
          <w:rFonts w:cstheme="minorHAnsi"/>
        </w:rPr>
        <w:t>k</w:t>
      </w:r>
      <w:r w:rsidR="00131834">
        <w:rPr>
          <w:rFonts w:cstheme="minorHAnsi"/>
        </w:rPr>
        <w:t>im</w:t>
      </w:r>
      <w:r w:rsidR="00372BDB">
        <w:rPr>
          <w:rFonts w:cstheme="minorHAnsi"/>
        </w:rPr>
        <w:t xml:space="preserve"> </w:t>
      </w:r>
      <w:r w:rsidRPr="008F2DD5">
        <w:rPr>
          <w:rFonts w:cstheme="minorHAnsi"/>
        </w:rPr>
        <w:t>będą osoby, które dokonywać będą spisu</w:t>
      </w:r>
      <w:r w:rsidR="002E3432">
        <w:rPr>
          <w:rFonts w:cstheme="minorHAnsi"/>
        </w:rPr>
        <w:t>;</w:t>
      </w:r>
      <w:r w:rsidRPr="008F2DD5">
        <w:rPr>
          <w:rFonts w:cstheme="minorHAnsi"/>
        </w:rPr>
        <w:t xml:space="preserve"> </w:t>
      </w:r>
      <w:r w:rsidR="002E3432">
        <w:rPr>
          <w:rFonts w:cstheme="minorHAnsi"/>
        </w:rPr>
        <w:t>c</w:t>
      </w:r>
      <w:r w:rsidRPr="008F2DD5">
        <w:rPr>
          <w:rFonts w:cstheme="minorHAnsi"/>
        </w:rPr>
        <w:t>zy będzie stw</w:t>
      </w:r>
      <w:r w:rsidR="002E3432">
        <w:rPr>
          <w:rFonts w:cstheme="minorHAnsi"/>
        </w:rPr>
        <w:t>orzony punkt w gmin</w:t>
      </w:r>
      <w:r w:rsidR="00863EDD">
        <w:rPr>
          <w:rFonts w:cstheme="minorHAnsi"/>
        </w:rPr>
        <w:t>ie</w:t>
      </w:r>
      <w:r w:rsidR="002E3432">
        <w:rPr>
          <w:rFonts w:cstheme="minorHAnsi"/>
        </w:rPr>
        <w:t xml:space="preserve"> dla osób,</w:t>
      </w:r>
      <w:r w:rsidRPr="008F2DD5">
        <w:rPr>
          <w:rFonts w:cstheme="minorHAnsi"/>
        </w:rPr>
        <w:t xml:space="preserve"> które nie mają Internetu lub są w podeszł</w:t>
      </w:r>
      <w:r w:rsidR="00381CF0">
        <w:rPr>
          <w:rFonts w:cstheme="minorHAnsi"/>
        </w:rPr>
        <w:t>ym wieku</w:t>
      </w:r>
      <w:r w:rsidR="002E3432">
        <w:rPr>
          <w:rFonts w:cstheme="minorHAnsi"/>
        </w:rPr>
        <w:t>, a</w:t>
      </w:r>
      <w:r w:rsidR="00381CF0">
        <w:rPr>
          <w:rFonts w:cstheme="minorHAnsi"/>
        </w:rPr>
        <w:t>by mogły dokonać spisu</w:t>
      </w:r>
      <w:r w:rsidR="002E3432">
        <w:rPr>
          <w:rFonts w:cstheme="minorHAnsi"/>
        </w:rPr>
        <w:t>.</w:t>
      </w:r>
    </w:p>
    <w:p w14:paraId="277D24DA" w14:textId="2F50381D" w:rsidR="00863EDD" w:rsidRPr="008F2DD5" w:rsidRDefault="00720EFC" w:rsidP="008F2DD5">
      <w:pPr>
        <w:spacing w:after="120" w:line="276" w:lineRule="auto"/>
        <w:jc w:val="both"/>
        <w:rPr>
          <w:rFonts w:cstheme="minorHAnsi"/>
        </w:rPr>
      </w:pPr>
      <w:r w:rsidRPr="008F2DD5">
        <w:rPr>
          <w:rFonts w:cstheme="minorHAnsi"/>
          <w:b/>
          <w:bCs/>
        </w:rPr>
        <w:t>Pan Rafał Bartek (przedstaw</w:t>
      </w:r>
      <w:r w:rsidR="003E472E" w:rsidRPr="008F2DD5">
        <w:rPr>
          <w:rFonts w:cstheme="minorHAnsi"/>
          <w:b/>
          <w:bCs/>
        </w:rPr>
        <w:t>iciel mniejszości niemieckiej)</w:t>
      </w:r>
      <w:r w:rsidR="000174AD">
        <w:rPr>
          <w:rFonts w:cstheme="minorHAnsi"/>
          <w:b/>
          <w:bCs/>
        </w:rPr>
        <w:t xml:space="preserve"> </w:t>
      </w:r>
      <w:r w:rsidR="000174AD" w:rsidRPr="008F2DD5">
        <w:rPr>
          <w:rFonts w:cstheme="minorHAnsi"/>
          <w:b/>
          <w:bCs/>
        </w:rPr>
        <w:t>–</w:t>
      </w:r>
      <w:r w:rsidRPr="008F2DD5">
        <w:rPr>
          <w:rFonts w:cstheme="minorHAnsi"/>
          <w:b/>
          <w:bCs/>
        </w:rPr>
        <w:t xml:space="preserve"> </w:t>
      </w:r>
      <w:r w:rsidRPr="008F2DD5">
        <w:rPr>
          <w:rFonts w:cstheme="minorHAnsi"/>
        </w:rPr>
        <w:t xml:space="preserve">wyraził swoje rozczarowanie postępem prac </w:t>
      </w:r>
      <w:r w:rsidR="00941FF7">
        <w:rPr>
          <w:rFonts w:cstheme="minorHAnsi"/>
        </w:rPr>
        <w:t>GUS</w:t>
      </w:r>
      <w:r w:rsidR="00863EDD">
        <w:rPr>
          <w:rFonts w:cstheme="minorHAnsi"/>
        </w:rPr>
        <w:t xml:space="preserve"> dla Spisu Powszechnego 2021. Z</w:t>
      </w:r>
      <w:r w:rsidRPr="008F2DD5">
        <w:rPr>
          <w:rFonts w:cstheme="minorHAnsi"/>
        </w:rPr>
        <w:t>auważył, że z przekazanych informacji wynika, iż prac</w:t>
      </w:r>
      <w:r w:rsidR="00863EDD">
        <w:rPr>
          <w:rFonts w:cstheme="minorHAnsi"/>
        </w:rPr>
        <w:t>e</w:t>
      </w:r>
      <w:r w:rsidR="00745C65">
        <w:rPr>
          <w:rFonts w:cstheme="minorHAnsi"/>
        </w:rPr>
        <w:t xml:space="preserve"> nie </w:t>
      </w:r>
      <w:r w:rsidRPr="008F2DD5">
        <w:rPr>
          <w:rFonts w:cstheme="minorHAnsi"/>
        </w:rPr>
        <w:t>ewoluowały od roku.</w:t>
      </w:r>
      <w:r w:rsidR="00863EDD">
        <w:rPr>
          <w:rFonts w:cstheme="minorHAnsi"/>
        </w:rPr>
        <w:t xml:space="preserve"> Wyraził niepokój w związku z bliskim terminem rozpoczęcia spisu. </w:t>
      </w:r>
      <w:r w:rsidR="00131834">
        <w:rPr>
          <w:rFonts w:cstheme="minorHAnsi"/>
        </w:rPr>
        <w:t>Zaznaczył, że </w:t>
      </w:r>
      <w:r w:rsidR="003A2974">
        <w:rPr>
          <w:rFonts w:cstheme="minorHAnsi"/>
        </w:rPr>
        <w:t xml:space="preserve">powinny </w:t>
      </w:r>
      <w:r w:rsidR="00576E70">
        <w:rPr>
          <w:rFonts w:cstheme="minorHAnsi"/>
        </w:rPr>
        <w:t>być przekazane</w:t>
      </w:r>
      <w:r w:rsidR="003A2974">
        <w:rPr>
          <w:rFonts w:cstheme="minorHAnsi"/>
        </w:rPr>
        <w:t xml:space="preserve"> sygnały skierowane ku środowiskom mniejszościowym, aby poczuły się bezpiecznie w kontekście wyrażenia innej niż większościowa tożsamości. Zawnioskował o organizację spotkania prz</w:t>
      </w:r>
      <w:r w:rsidR="00576E70">
        <w:rPr>
          <w:rFonts w:cstheme="minorHAnsi"/>
        </w:rPr>
        <w:t>e</w:t>
      </w:r>
      <w:r w:rsidR="003A2974">
        <w:rPr>
          <w:rFonts w:cstheme="minorHAnsi"/>
        </w:rPr>
        <w:t>dstawicieli GUS z przedstawicielami środowisk mniejszościowych.</w:t>
      </w:r>
    </w:p>
    <w:p w14:paraId="2FB127E3" w14:textId="0ACE6980" w:rsidR="00116A05" w:rsidRPr="008F2DD5" w:rsidRDefault="00720EFC" w:rsidP="008F2DD5">
      <w:pPr>
        <w:spacing w:after="120" w:line="276" w:lineRule="auto"/>
        <w:jc w:val="both"/>
        <w:rPr>
          <w:rFonts w:cstheme="minorHAnsi"/>
        </w:rPr>
      </w:pPr>
      <w:r w:rsidRPr="008F2DD5">
        <w:rPr>
          <w:rFonts w:cstheme="minorHAnsi"/>
          <w:b/>
          <w:bCs/>
        </w:rPr>
        <w:t>Pan Bernard Gaida (przedstawiciel mniejszości niemieckiej)</w:t>
      </w:r>
      <w:r w:rsidR="000174AD">
        <w:rPr>
          <w:rFonts w:cstheme="minorHAnsi"/>
          <w:b/>
          <w:bCs/>
        </w:rPr>
        <w:t xml:space="preserve"> </w:t>
      </w:r>
      <w:r w:rsidR="000174AD" w:rsidRPr="008F2DD5">
        <w:rPr>
          <w:rFonts w:cstheme="minorHAnsi"/>
          <w:b/>
          <w:bCs/>
        </w:rPr>
        <w:t>–</w:t>
      </w:r>
      <w:r w:rsidRPr="008F2DD5">
        <w:rPr>
          <w:rFonts w:cstheme="minorHAnsi"/>
        </w:rPr>
        <w:t xml:space="preserve"> poinformował, że</w:t>
      </w:r>
      <w:r w:rsidR="003A2974">
        <w:rPr>
          <w:rFonts w:cstheme="minorHAnsi"/>
        </w:rPr>
        <w:t xml:space="preserve"> mniejszości narodowe</w:t>
      </w:r>
      <w:r w:rsidRPr="008F2DD5">
        <w:rPr>
          <w:rFonts w:cstheme="minorHAnsi"/>
        </w:rPr>
        <w:t xml:space="preserve"> samodzielnie również próbuj</w:t>
      </w:r>
      <w:r w:rsidR="003A2974">
        <w:rPr>
          <w:rFonts w:cstheme="minorHAnsi"/>
        </w:rPr>
        <w:t>ą</w:t>
      </w:r>
      <w:r w:rsidRPr="008F2DD5">
        <w:rPr>
          <w:rFonts w:cstheme="minorHAnsi"/>
        </w:rPr>
        <w:t xml:space="preserve"> informować przedstawicieli mniejszości o </w:t>
      </w:r>
      <w:r w:rsidR="003A2974">
        <w:rPr>
          <w:rFonts w:cstheme="minorHAnsi"/>
        </w:rPr>
        <w:t>zbliżającym się spisie</w:t>
      </w:r>
      <w:r w:rsidRPr="008F2DD5">
        <w:rPr>
          <w:rFonts w:cstheme="minorHAnsi"/>
        </w:rPr>
        <w:t xml:space="preserve">. Zauważył, że głównym problemem jest </w:t>
      </w:r>
      <w:r w:rsidR="00606593" w:rsidRPr="008F2DD5">
        <w:rPr>
          <w:rFonts w:cstheme="minorHAnsi"/>
        </w:rPr>
        <w:t>poinformowanie os</w:t>
      </w:r>
      <w:r w:rsidR="00131834">
        <w:rPr>
          <w:rFonts w:cstheme="minorHAnsi"/>
        </w:rPr>
        <w:t xml:space="preserve">ób w podeszłym wieku, które </w:t>
      </w:r>
      <w:r w:rsidR="00131834">
        <w:rPr>
          <w:rFonts w:cstheme="minorHAnsi"/>
        </w:rPr>
        <w:lastRenderedPageBreak/>
        <w:t>nie </w:t>
      </w:r>
      <w:r w:rsidR="00606593" w:rsidRPr="008F2DD5">
        <w:rPr>
          <w:rFonts w:cstheme="minorHAnsi"/>
        </w:rPr>
        <w:t xml:space="preserve">mają dostępu do Internetu, a w obecnej sytuacji pandemii </w:t>
      </w:r>
      <w:r w:rsidR="003A2974">
        <w:rPr>
          <w:rFonts w:cstheme="minorHAnsi"/>
        </w:rPr>
        <w:t xml:space="preserve">ich </w:t>
      </w:r>
      <w:r w:rsidR="00606593" w:rsidRPr="008F2DD5">
        <w:rPr>
          <w:rFonts w:cstheme="minorHAnsi"/>
        </w:rPr>
        <w:t>spotkania w klubach l</w:t>
      </w:r>
      <w:r w:rsidR="003E472E" w:rsidRPr="008F2DD5">
        <w:rPr>
          <w:rFonts w:cstheme="minorHAnsi"/>
        </w:rPr>
        <w:t>ub domach kultury są odwołane</w:t>
      </w:r>
      <w:r w:rsidR="003A2974">
        <w:rPr>
          <w:rFonts w:cstheme="minorHAnsi"/>
        </w:rPr>
        <w:t>. W</w:t>
      </w:r>
      <w:r w:rsidR="00606593" w:rsidRPr="008F2DD5">
        <w:rPr>
          <w:rFonts w:cstheme="minorHAnsi"/>
        </w:rPr>
        <w:t xml:space="preserve"> </w:t>
      </w:r>
      <w:r w:rsidR="003A2974">
        <w:rPr>
          <w:rFonts w:cstheme="minorHAnsi"/>
        </w:rPr>
        <w:t>jego</w:t>
      </w:r>
      <w:r w:rsidR="00606593" w:rsidRPr="008F2DD5">
        <w:rPr>
          <w:rFonts w:cstheme="minorHAnsi"/>
        </w:rPr>
        <w:t xml:space="preserve"> ocenie tylko szeroka kampania społeczna pozwoli </w:t>
      </w:r>
      <w:r w:rsidR="003A2974">
        <w:rPr>
          <w:rFonts w:cstheme="minorHAnsi"/>
        </w:rPr>
        <w:t>na dotarcie</w:t>
      </w:r>
      <w:r w:rsidR="00606593" w:rsidRPr="008F2DD5">
        <w:rPr>
          <w:rFonts w:cstheme="minorHAnsi"/>
        </w:rPr>
        <w:t xml:space="preserve"> </w:t>
      </w:r>
      <w:r w:rsidR="00576E70">
        <w:rPr>
          <w:rFonts w:cstheme="minorHAnsi"/>
        </w:rPr>
        <w:t xml:space="preserve">do </w:t>
      </w:r>
      <w:r w:rsidR="00606593" w:rsidRPr="008F2DD5">
        <w:rPr>
          <w:rFonts w:cstheme="minorHAnsi"/>
        </w:rPr>
        <w:t xml:space="preserve">osób starszych. </w:t>
      </w:r>
      <w:r w:rsidR="003A2974">
        <w:rPr>
          <w:rFonts w:cstheme="minorHAnsi"/>
        </w:rPr>
        <w:t>Zaapelował o start ogólnopolskiej kampanii popularyzatorskiej.</w:t>
      </w:r>
    </w:p>
    <w:p w14:paraId="659D6503" w14:textId="645A6708" w:rsidR="00606593" w:rsidRPr="008F2DD5" w:rsidRDefault="00606593" w:rsidP="008F2DD5">
      <w:pPr>
        <w:spacing w:after="120" w:line="276" w:lineRule="auto"/>
        <w:jc w:val="both"/>
        <w:rPr>
          <w:rFonts w:cstheme="minorHAnsi"/>
        </w:rPr>
      </w:pPr>
      <w:r w:rsidRPr="008F2DD5">
        <w:rPr>
          <w:rFonts w:cstheme="minorHAnsi"/>
          <w:b/>
          <w:bCs/>
        </w:rPr>
        <w:t>Pani Aldona Jurkun (przedstawicielka mniejszości litewskiej)</w:t>
      </w:r>
      <w:r w:rsidR="000174AD">
        <w:rPr>
          <w:rFonts w:cstheme="minorHAnsi"/>
          <w:b/>
          <w:bCs/>
        </w:rPr>
        <w:t xml:space="preserve"> </w:t>
      </w:r>
      <w:r w:rsidR="000174AD" w:rsidRPr="008F2DD5">
        <w:rPr>
          <w:rFonts w:cstheme="minorHAnsi"/>
          <w:b/>
          <w:bCs/>
        </w:rPr>
        <w:t>–</w:t>
      </w:r>
      <w:r w:rsidRPr="008F2DD5">
        <w:rPr>
          <w:rFonts w:cstheme="minorHAnsi"/>
        </w:rPr>
        <w:t xml:space="preserve"> złożyła prośbę o wgląd do materiałów </w:t>
      </w:r>
      <w:r w:rsidR="00341354">
        <w:rPr>
          <w:rFonts w:cstheme="minorHAnsi"/>
        </w:rPr>
        <w:t>promocyjnych</w:t>
      </w:r>
      <w:r w:rsidRPr="008F2DD5">
        <w:rPr>
          <w:rFonts w:cstheme="minorHAnsi"/>
        </w:rPr>
        <w:t xml:space="preserve">, które </w:t>
      </w:r>
      <w:r w:rsidR="009829C2">
        <w:rPr>
          <w:rFonts w:cstheme="minorHAnsi"/>
        </w:rPr>
        <w:t xml:space="preserve">zostały lub </w:t>
      </w:r>
      <w:r w:rsidRPr="008F2DD5">
        <w:rPr>
          <w:rFonts w:cstheme="minorHAnsi"/>
        </w:rPr>
        <w:t>zostaną przygotowane</w:t>
      </w:r>
      <w:r w:rsidR="00341354">
        <w:rPr>
          <w:rFonts w:cstheme="minorHAnsi"/>
        </w:rPr>
        <w:t xml:space="preserve"> przez GUS</w:t>
      </w:r>
      <w:r w:rsidRPr="008F2DD5">
        <w:rPr>
          <w:rFonts w:cstheme="minorHAnsi"/>
        </w:rPr>
        <w:t>.</w:t>
      </w:r>
      <w:r w:rsidR="009829C2">
        <w:rPr>
          <w:rFonts w:cstheme="minorHAnsi"/>
        </w:rPr>
        <w:t xml:space="preserve"> </w:t>
      </w:r>
      <w:r w:rsidR="00341354">
        <w:rPr>
          <w:rFonts w:cstheme="minorHAnsi"/>
        </w:rPr>
        <w:t>Wyraziła zainteresowanie</w:t>
      </w:r>
      <w:r w:rsidR="009829C2">
        <w:rPr>
          <w:rFonts w:cstheme="minorHAnsi"/>
        </w:rPr>
        <w:t xml:space="preserve"> spo</w:t>
      </w:r>
      <w:r w:rsidR="00341354">
        <w:rPr>
          <w:rFonts w:cstheme="minorHAnsi"/>
        </w:rPr>
        <w:t>sobem</w:t>
      </w:r>
      <w:r w:rsidR="009829C2">
        <w:rPr>
          <w:rFonts w:cstheme="minorHAnsi"/>
        </w:rPr>
        <w:t xml:space="preserve"> budowan</w:t>
      </w:r>
      <w:r w:rsidR="00341354">
        <w:rPr>
          <w:rFonts w:cstheme="minorHAnsi"/>
        </w:rPr>
        <w:t>ia</w:t>
      </w:r>
      <w:r w:rsidR="009829C2">
        <w:rPr>
          <w:rFonts w:cstheme="minorHAnsi"/>
        </w:rPr>
        <w:t xml:space="preserve"> zaufani</w:t>
      </w:r>
      <w:r w:rsidR="00341354">
        <w:rPr>
          <w:rFonts w:cstheme="minorHAnsi"/>
        </w:rPr>
        <w:t>a respondentów</w:t>
      </w:r>
      <w:r w:rsidR="009829C2">
        <w:rPr>
          <w:rFonts w:cstheme="minorHAnsi"/>
        </w:rPr>
        <w:t xml:space="preserve"> </w:t>
      </w:r>
      <w:r w:rsidR="00341354">
        <w:rPr>
          <w:rFonts w:cstheme="minorHAnsi"/>
        </w:rPr>
        <w:t>odnośnie</w:t>
      </w:r>
      <w:r w:rsidR="009829C2">
        <w:rPr>
          <w:rFonts w:cstheme="minorHAnsi"/>
        </w:rPr>
        <w:t xml:space="preserve"> pytań o ich poczucie tożsamości.</w:t>
      </w:r>
      <w:r w:rsidRPr="008F2DD5">
        <w:rPr>
          <w:rFonts w:cstheme="minorHAnsi"/>
        </w:rPr>
        <w:t xml:space="preserve"> </w:t>
      </w:r>
      <w:r w:rsidR="003A2974">
        <w:rPr>
          <w:rFonts w:cstheme="minorHAnsi"/>
        </w:rPr>
        <w:t>Z</w:t>
      </w:r>
      <w:r w:rsidR="009829C2">
        <w:rPr>
          <w:rFonts w:cstheme="minorHAnsi"/>
        </w:rPr>
        <w:t>wróciła się z </w:t>
      </w:r>
      <w:r w:rsidR="00FA63DB">
        <w:rPr>
          <w:rFonts w:cstheme="minorHAnsi"/>
        </w:rPr>
        <w:t>za</w:t>
      </w:r>
      <w:r w:rsidRPr="008F2DD5">
        <w:rPr>
          <w:rFonts w:cstheme="minorHAnsi"/>
        </w:rPr>
        <w:t>pytaniem o możliwości wglądu danych rachmistrzów, by można było potwierdzić tożsamości danej osoby. Zadała również pytanie jaki jest błąd statystyczny podczas zbierania danych</w:t>
      </w:r>
      <w:r w:rsidR="002E3137">
        <w:rPr>
          <w:rFonts w:cstheme="minorHAnsi"/>
        </w:rPr>
        <w:t xml:space="preserve"> oraz jak określana jest narodowość osób, do których nie udało się dotrzeć</w:t>
      </w:r>
      <w:r w:rsidRPr="008F2DD5">
        <w:rPr>
          <w:rFonts w:cstheme="minorHAnsi"/>
        </w:rPr>
        <w:t>.</w:t>
      </w:r>
    </w:p>
    <w:p w14:paraId="15EB43C0" w14:textId="6FFEFF00" w:rsidR="00606593" w:rsidRPr="008F2DD5" w:rsidRDefault="00606593" w:rsidP="008F2DD5">
      <w:pPr>
        <w:spacing w:after="120" w:line="276" w:lineRule="auto"/>
        <w:jc w:val="both"/>
        <w:rPr>
          <w:rFonts w:cstheme="minorHAnsi"/>
        </w:rPr>
      </w:pPr>
      <w:r w:rsidRPr="008F2DD5">
        <w:rPr>
          <w:rFonts w:cstheme="minorHAnsi"/>
          <w:b/>
          <w:bCs/>
        </w:rPr>
        <w:t>Pani Mirosława Kopystiańska</w:t>
      </w:r>
      <w:r w:rsidR="000174AD">
        <w:rPr>
          <w:rFonts w:cstheme="minorHAnsi"/>
        </w:rPr>
        <w:t xml:space="preserve"> </w:t>
      </w:r>
      <w:r w:rsidR="000174AD" w:rsidRPr="008677B3">
        <w:rPr>
          <w:rFonts w:cstheme="minorHAnsi"/>
          <w:b/>
        </w:rPr>
        <w:t>(</w:t>
      </w:r>
      <w:r w:rsidRPr="008677B3">
        <w:rPr>
          <w:rFonts w:cstheme="minorHAnsi"/>
          <w:b/>
        </w:rPr>
        <w:t>przedstawicielka mniejszości łemkowskiej)</w:t>
      </w:r>
      <w:r w:rsidR="008677B3">
        <w:rPr>
          <w:rFonts w:cstheme="minorHAnsi"/>
        </w:rPr>
        <w:t xml:space="preserve"> </w:t>
      </w:r>
      <w:r w:rsidR="008677B3" w:rsidRPr="008F2DD5">
        <w:rPr>
          <w:rFonts w:cstheme="minorHAnsi"/>
          <w:b/>
          <w:bCs/>
        </w:rPr>
        <w:t>–</w:t>
      </w:r>
      <w:r w:rsidRPr="008F2DD5">
        <w:rPr>
          <w:rFonts w:cstheme="minorHAnsi"/>
        </w:rPr>
        <w:t xml:space="preserve"> </w:t>
      </w:r>
      <w:r w:rsidR="002E3137">
        <w:rPr>
          <w:rFonts w:cstheme="minorHAnsi"/>
        </w:rPr>
        <w:t>podzieliła wątpliwości przedmówców. Z</w:t>
      </w:r>
      <w:r w:rsidRPr="008F2DD5">
        <w:rPr>
          <w:rFonts w:cstheme="minorHAnsi"/>
        </w:rPr>
        <w:t>adała pytanie czy przedstawiciel</w:t>
      </w:r>
      <w:r w:rsidR="002E3137">
        <w:rPr>
          <w:rFonts w:cstheme="minorHAnsi"/>
        </w:rPr>
        <w:t>e</w:t>
      </w:r>
      <w:r w:rsidRPr="008F2DD5">
        <w:rPr>
          <w:rFonts w:cstheme="minorHAnsi"/>
        </w:rPr>
        <w:t xml:space="preserve"> strony mniejszościowej będą mieli wpływ na informacje zawarte w materiałach promocyjnych</w:t>
      </w:r>
      <w:r w:rsidR="002E3137">
        <w:rPr>
          <w:rFonts w:cstheme="minorHAnsi"/>
        </w:rPr>
        <w:t xml:space="preserve"> oraz o to, w</w:t>
      </w:r>
      <w:r w:rsidRPr="008F2DD5">
        <w:rPr>
          <w:rFonts w:cstheme="minorHAnsi"/>
        </w:rPr>
        <w:t xml:space="preserve"> jakich mediach będą dostępne informacje odnośnie </w:t>
      </w:r>
      <w:r w:rsidR="002E3137">
        <w:rPr>
          <w:rFonts w:cstheme="minorHAnsi"/>
        </w:rPr>
        <w:t>spisu –</w:t>
      </w:r>
      <w:r w:rsidRPr="008F2DD5">
        <w:rPr>
          <w:rFonts w:cstheme="minorHAnsi"/>
        </w:rPr>
        <w:t xml:space="preserve"> czy będą to media społecznoś</w:t>
      </w:r>
      <w:r w:rsidR="002E3137">
        <w:rPr>
          <w:rFonts w:cstheme="minorHAnsi"/>
        </w:rPr>
        <w:t>ciowe, publiczne czy regionalne.</w:t>
      </w:r>
    </w:p>
    <w:p w14:paraId="651E4A04" w14:textId="7B9ECE3D" w:rsidR="00606593" w:rsidRPr="008F2DD5" w:rsidRDefault="00606593" w:rsidP="008F2DD5">
      <w:pPr>
        <w:spacing w:after="120" w:line="276" w:lineRule="auto"/>
        <w:jc w:val="both"/>
        <w:rPr>
          <w:rFonts w:cstheme="minorHAnsi"/>
        </w:rPr>
      </w:pPr>
      <w:r w:rsidRPr="008F2DD5">
        <w:rPr>
          <w:rFonts w:cstheme="minorHAnsi"/>
          <w:b/>
          <w:bCs/>
        </w:rPr>
        <w:t xml:space="preserve">Pani Dorota Szałtys </w:t>
      </w:r>
      <w:r w:rsidR="000174AD" w:rsidRPr="008F2DD5">
        <w:rPr>
          <w:rFonts w:cstheme="minorHAnsi"/>
          <w:b/>
          <w:bCs/>
        </w:rPr>
        <w:t>–</w:t>
      </w:r>
      <w:r w:rsidRPr="008F2DD5">
        <w:rPr>
          <w:rFonts w:cstheme="minorHAnsi"/>
        </w:rPr>
        <w:t xml:space="preserve"> zachęciła uczestników posiedzenia do zapoznania się ze zmienioną ustawą, ponieważ rozwiązuje ona wiele nurtujących</w:t>
      </w:r>
      <w:r w:rsidR="00FA63DB">
        <w:rPr>
          <w:rFonts w:cstheme="minorHAnsi"/>
        </w:rPr>
        <w:t xml:space="preserve"> przedstawicieli mniejszości</w:t>
      </w:r>
      <w:r w:rsidRPr="008F2DD5">
        <w:rPr>
          <w:rFonts w:cstheme="minorHAnsi"/>
        </w:rPr>
        <w:t xml:space="preserve"> kwestii. </w:t>
      </w:r>
    </w:p>
    <w:p w14:paraId="6D624A32" w14:textId="343101FD" w:rsidR="00606593" w:rsidRDefault="000174AD" w:rsidP="008F2DD5">
      <w:pPr>
        <w:spacing w:after="120" w:line="276" w:lineRule="auto"/>
        <w:jc w:val="both"/>
        <w:rPr>
          <w:rFonts w:cstheme="minorHAnsi"/>
        </w:rPr>
      </w:pPr>
      <w:r>
        <w:rPr>
          <w:rFonts w:cstheme="minorHAnsi"/>
          <w:b/>
          <w:bCs/>
        </w:rPr>
        <w:t xml:space="preserve">Pani Magdalena </w:t>
      </w:r>
      <w:proofErr w:type="spellStart"/>
      <w:r>
        <w:rPr>
          <w:rFonts w:cstheme="minorHAnsi"/>
          <w:b/>
          <w:bCs/>
        </w:rPr>
        <w:t>Janczur</w:t>
      </w:r>
      <w:proofErr w:type="spellEnd"/>
      <w:r>
        <w:rPr>
          <w:rFonts w:cstheme="minorHAnsi"/>
          <w:b/>
          <w:bCs/>
        </w:rPr>
        <w:t>-</w:t>
      </w:r>
      <w:r w:rsidR="00606593" w:rsidRPr="008F2DD5">
        <w:rPr>
          <w:rFonts w:cstheme="minorHAnsi"/>
          <w:b/>
          <w:bCs/>
        </w:rPr>
        <w:t>Knapek</w:t>
      </w:r>
      <w:r>
        <w:rPr>
          <w:rFonts w:cstheme="minorHAnsi"/>
          <w:b/>
          <w:bCs/>
        </w:rPr>
        <w:t xml:space="preserve"> </w:t>
      </w:r>
      <w:r w:rsidR="008677B3">
        <w:rPr>
          <w:rFonts w:cstheme="minorHAnsi"/>
          <w:b/>
          <w:bCs/>
        </w:rPr>
        <w:t>(N</w:t>
      </w:r>
      <w:r w:rsidR="00606593" w:rsidRPr="008F2DD5">
        <w:rPr>
          <w:rFonts w:cstheme="minorHAnsi"/>
          <w:b/>
          <w:bCs/>
        </w:rPr>
        <w:t xml:space="preserve">aczelnik </w:t>
      </w:r>
      <w:r w:rsidR="008677B3">
        <w:rPr>
          <w:rFonts w:cstheme="minorHAnsi"/>
          <w:b/>
          <w:bCs/>
        </w:rPr>
        <w:t>W</w:t>
      </w:r>
      <w:r w:rsidR="00606593" w:rsidRPr="008F2DD5">
        <w:rPr>
          <w:rFonts w:cstheme="minorHAnsi"/>
          <w:b/>
          <w:bCs/>
        </w:rPr>
        <w:t xml:space="preserve">ydziału Organizacji Spisów Powszechnych i Badań Masowych w Departamencie Programowania i Koordynacji Badań GUS) </w:t>
      </w:r>
      <w:r w:rsidR="00DE4BD2" w:rsidRPr="008F2DD5">
        <w:rPr>
          <w:rFonts w:cstheme="minorHAnsi"/>
          <w:b/>
          <w:bCs/>
        </w:rPr>
        <w:t>–</w:t>
      </w:r>
      <w:r w:rsidR="00606593" w:rsidRPr="008F2DD5">
        <w:rPr>
          <w:rFonts w:cstheme="minorHAnsi"/>
          <w:b/>
          <w:bCs/>
        </w:rPr>
        <w:t xml:space="preserve"> </w:t>
      </w:r>
      <w:r w:rsidR="00DE4BD2" w:rsidRPr="008F2DD5">
        <w:rPr>
          <w:rFonts w:cstheme="minorHAnsi"/>
        </w:rPr>
        <w:t>poinformował</w:t>
      </w:r>
      <w:r w:rsidR="00FA63DB">
        <w:rPr>
          <w:rFonts w:cstheme="minorHAnsi"/>
        </w:rPr>
        <w:t>a</w:t>
      </w:r>
      <w:r w:rsidR="00DE4BD2" w:rsidRPr="008F2DD5">
        <w:rPr>
          <w:rFonts w:cstheme="minorHAnsi"/>
        </w:rPr>
        <w:t xml:space="preserve">, </w:t>
      </w:r>
      <w:r w:rsidR="00131834">
        <w:rPr>
          <w:rFonts w:cstheme="minorHAnsi"/>
        </w:rPr>
        <w:br/>
      </w:r>
      <w:r w:rsidR="00DE4BD2" w:rsidRPr="008F2DD5">
        <w:rPr>
          <w:rFonts w:cstheme="minorHAnsi"/>
        </w:rPr>
        <w:t xml:space="preserve">że </w:t>
      </w:r>
      <w:r w:rsidR="002E3137" w:rsidRPr="008F2DD5">
        <w:rPr>
          <w:rFonts w:cstheme="minorHAnsi"/>
        </w:rPr>
        <w:t xml:space="preserve">w </w:t>
      </w:r>
      <w:r w:rsidR="002E3137">
        <w:rPr>
          <w:rFonts w:cstheme="minorHAnsi"/>
        </w:rPr>
        <w:t>g</w:t>
      </w:r>
      <w:r w:rsidR="002E3137" w:rsidRPr="008F2DD5">
        <w:rPr>
          <w:rFonts w:cstheme="minorHAnsi"/>
        </w:rPr>
        <w:t xml:space="preserve">minach </w:t>
      </w:r>
      <w:r w:rsidR="00DE4BD2" w:rsidRPr="008F2DD5">
        <w:rPr>
          <w:rFonts w:cstheme="minorHAnsi"/>
        </w:rPr>
        <w:t>zostaną stworzone specjalne punkty dla osób, które będą chciały dokonać spisu</w:t>
      </w:r>
      <w:r w:rsidR="00745C65">
        <w:rPr>
          <w:rFonts w:cstheme="minorHAnsi"/>
        </w:rPr>
        <w:t xml:space="preserve"> z </w:t>
      </w:r>
      <w:r w:rsidR="00FA63DB">
        <w:rPr>
          <w:rFonts w:cstheme="minorHAnsi"/>
        </w:rPr>
        <w:t>pominięciem narzędzi elektronicznych</w:t>
      </w:r>
      <w:r w:rsidR="00DE4BD2" w:rsidRPr="008F2DD5">
        <w:rPr>
          <w:rFonts w:cstheme="minorHAnsi"/>
        </w:rPr>
        <w:t>. W miejsc</w:t>
      </w:r>
      <w:r w:rsidR="002E3137">
        <w:rPr>
          <w:rFonts w:cstheme="minorHAnsi"/>
        </w:rPr>
        <w:t>ach tych</w:t>
      </w:r>
      <w:r w:rsidR="00DE4BD2" w:rsidRPr="008F2DD5">
        <w:rPr>
          <w:rFonts w:cstheme="minorHAnsi"/>
        </w:rPr>
        <w:t xml:space="preserve"> będzie takż</w:t>
      </w:r>
      <w:r w:rsidR="00745C65">
        <w:rPr>
          <w:rFonts w:cstheme="minorHAnsi"/>
        </w:rPr>
        <w:t>e wykwalifikowania osoba, która </w:t>
      </w:r>
      <w:r w:rsidR="00DE4BD2" w:rsidRPr="008F2DD5">
        <w:rPr>
          <w:rFonts w:cstheme="minorHAnsi"/>
        </w:rPr>
        <w:t>będzie mogła pomóc w razie sytuacji problemowych, a także będzie mogła zapewnić bezpieczny reżim sanitarny. Poinformowała, że w</w:t>
      </w:r>
      <w:r w:rsidR="002E3137">
        <w:rPr>
          <w:rFonts w:cstheme="minorHAnsi"/>
        </w:rPr>
        <w:t xml:space="preserve"> </w:t>
      </w:r>
      <w:r w:rsidR="00DE4BD2" w:rsidRPr="008F2DD5">
        <w:rPr>
          <w:rFonts w:cstheme="minorHAnsi"/>
        </w:rPr>
        <w:t xml:space="preserve">materiałach promocyjnych </w:t>
      </w:r>
      <w:r w:rsidR="00FA63DB">
        <w:rPr>
          <w:rFonts w:cstheme="minorHAnsi"/>
        </w:rPr>
        <w:t xml:space="preserve">zostanie również </w:t>
      </w:r>
      <w:r w:rsidR="00DE4BD2" w:rsidRPr="008F2DD5">
        <w:rPr>
          <w:rFonts w:cstheme="minorHAnsi"/>
        </w:rPr>
        <w:t>wskazany numer pod którym będzie można sprawdzić osobę legitymująca się jako rachmistrz</w:t>
      </w:r>
      <w:r w:rsidR="00FA63DB">
        <w:rPr>
          <w:rFonts w:cstheme="minorHAnsi"/>
        </w:rPr>
        <w:t>;</w:t>
      </w:r>
      <w:r w:rsidR="00DE4BD2" w:rsidRPr="008F2DD5">
        <w:rPr>
          <w:rFonts w:cstheme="minorHAnsi"/>
        </w:rPr>
        <w:t xml:space="preserve"> tożsamość takiej osoby będzie można również sprawdzić na stronie internetowej </w:t>
      </w:r>
      <w:r w:rsidR="00941FF7">
        <w:rPr>
          <w:rFonts w:cstheme="minorHAnsi"/>
        </w:rPr>
        <w:t>GUS</w:t>
      </w:r>
      <w:r w:rsidR="002E3137">
        <w:rPr>
          <w:rFonts w:cstheme="minorHAnsi"/>
        </w:rPr>
        <w:t>.</w:t>
      </w:r>
    </w:p>
    <w:p w14:paraId="683C66A8" w14:textId="4129A1EE" w:rsidR="001A34EB" w:rsidRPr="008F2DD5" w:rsidRDefault="001A34EB" w:rsidP="008F2DD5">
      <w:pPr>
        <w:spacing w:after="120" w:line="276" w:lineRule="auto"/>
        <w:jc w:val="both"/>
        <w:rPr>
          <w:rFonts w:cstheme="minorHAnsi"/>
        </w:rPr>
      </w:pPr>
      <w:r w:rsidRPr="008F2DD5">
        <w:rPr>
          <w:rFonts w:cstheme="minorHAnsi"/>
          <w:b/>
          <w:bCs/>
        </w:rPr>
        <w:t>Pani Dorota Szałtys –</w:t>
      </w:r>
      <w:r>
        <w:rPr>
          <w:rFonts w:cstheme="minorHAnsi"/>
          <w:b/>
          <w:bCs/>
        </w:rPr>
        <w:t xml:space="preserve"> </w:t>
      </w:r>
      <w:r w:rsidRPr="001A34EB">
        <w:rPr>
          <w:rFonts w:cstheme="minorHAnsi"/>
          <w:bCs/>
        </w:rPr>
        <w:t>dodała, że w spisie telefonicznym rachmistrzowie będą mieli obowiązek podawania swoich danych, umożliwiających ich weryfikację. Zapewniła, że GUS jest dobrze przygotowany do przeprowadzenia spisu, w szczególności pod względem zapewnienia bezpieczeństwa danych zbieranych w trakcie spisu.</w:t>
      </w:r>
    </w:p>
    <w:p w14:paraId="2445B060" w14:textId="60AC19D2" w:rsidR="00DE4BD2" w:rsidRDefault="00DE4BD2" w:rsidP="008F2DD5">
      <w:pPr>
        <w:spacing w:after="120" w:line="276" w:lineRule="auto"/>
        <w:jc w:val="both"/>
        <w:rPr>
          <w:rFonts w:cstheme="minorHAnsi"/>
        </w:rPr>
      </w:pPr>
      <w:r w:rsidRPr="008F2DD5">
        <w:rPr>
          <w:rFonts w:cstheme="minorHAnsi"/>
          <w:b/>
          <w:bCs/>
        </w:rPr>
        <w:t>Pani Karo</w:t>
      </w:r>
      <w:r w:rsidR="003E472E" w:rsidRPr="008F2DD5">
        <w:rPr>
          <w:rFonts w:cstheme="minorHAnsi"/>
          <w:b/>
          <w:bCs/>
        </w:rPr>
        <w:t>lina Banaszek (Rzecznik Prasowy</w:t>
      </w:r>
      <w:r w:rsidRPr="008F2DD5">
        <w:rPr>
          <w:rFonts w:cstheme="minorHAnsi"/>
          <w:b/>
          <w:bCs/>
        </w:rPr>
        <w:t xml:space="preserve"> Prezesa </w:t>
      </w:r>
      <w:r w:rsidR="008677B3">
        <w:rPr>
          <w:rFonts w:cstheme="minorHAnsi"/>
          <w:b/>
          <w:bCs/>
        </w:rPr>
        <w:t>GUS</w:t>
      </w:r>
      <w:r w:rsidRPr="008F2DD5">
        <w:rPr>
          <w:rFonts w:cstheme="minorHAnsi"/>
          <w:b/>
          <w:bCs/>
        </w:rPr>
        <w:t>)</w:t>
      </w:r>
      <w:r w:rsidR="003E472E" w:rsidRPr="008F2DD5">
        <w:rPr>
          <w:rFonts w:cstheme="minorHAnsi"/>
        </w:rPr>
        <w:t xml:space="preserve"> </w:t>
      </w:r>
      <w:r w:rsidR="000174AD" w:rsidRPr="008F2DD5">
        <w:rPr>
          <w:rFonts w:cstheme="minorHAnsi"/>
          <w:b/>
          <w:bCs/>
        </w:rPr>
        <w:t>–</w:t>
      </w:r>
      <w:r w:rsidR="003E472E" w:rsidRPr="008F2DD5">
        <w:rPr>
          <w:rFonts w:cstheme="minorHAnsi"/>
        </w:rPr>
        <w:t xml:space="preserve"> </w:t>
      </w:r>
      <w:r w:rsidRPr="008F2DD5">
        <w:rPr>
          <w:rFonts w:cstheme="minorHAnsi"/>
        </w:rPr>
        <w:t xml:space="preserve">poinformowała, że kampania reklamowa </w:t>
      </w:r>
      <w:r w:rsidR="001A34EB">
        <w:rPr>
          <w:rFonts w:cstheme="minorHAnsi"/>
        </w:rPr>
        <w:t xml:space="preserve">NSP </w:t>
      </w:r>
      <w:r w:rsidRPr="008F2DD5">
        <w:rPr>
          <w:rFonts w:cstheme="minorHAnsi"/>
        </w:rPr>
        <w:t xml:space="preserve">będzie prowadzona </w:t>
      </w:r>
      <w:r w:rsidR="009A0912" w:rsidRPr="008F2DD5">
        <w:rPr>
          <w:rFonts w:cstheme="minorHAnsi"/>
        </w:rPr>
        <w:t>na poziom</w:t>
      </w:r>
      <w:r w:rsidR="003E472E" w:rsidRPr="008F2DD5">
        <w:rPr>
          <w:rFonts w:cstheme="minorHAnsi"/>
        </w:rPr>
        <w:t>ie regionalnym i ogólnopolskim</w:t>
      </w:r>
      <w:r w:rsidR="001A34EB">
        <w:rPr>
          <w:rFonts w:cstheme="minorHAnsi"/>
        </w:rPr>
        <w:t xml:space="preserve"> od stycznia 2021 r</w:t>
      </w:r>
      <w:r w:rsidR="003E472E" w:rsidRPr="008F2DD5">
        <w:rPr>
          <w:rFonts w:cstheme="minorHAnsi"/>
        </w:rPr>
        <w:t>.</w:t>
      </w:r>
      <w:r w:rsidR="009A0912" w:rsidRPr="008F2DD5">
        <w:rPr>
          <w:rFonts w:cstheme="minorHAnsi"/>
        </w:rPr>
        <w:t xml:space="preserve"> Przekazała informację, że podczas </w:t>
      </w:r>
      <w:r w:rsidR="001A34EB">
        <w:rPr>
          <w:rFonts w:cstheme="minorHAnsi"/>
        </w:rPr>
        <w:t>s</w:t>
      </w:r>
      <w:r w:rsidR="009A0912" w:rsidRPr="008F2DD5">
        <w:rPr>
          <w:rFonts w:cstheme="minorHAnsi"/>
        </w:rPr>
        <w:t>pis</w:t>
      </w:r>
      <w:r w:rsidR="001A34EB">
        <w:rPr>
          <w:rFonts w:cstheme="minorHAnsi"/>
        </w:rPr>
        <w:t>ów</w:t>
      </w:r>
      <w:r w:rsidR="009A0912" w:rsidRPr="008F2DD5">
        <w:rPr>
          <w:rFonts w:cstheme="minorHAnsi"/>
        </w:rPr>
        <w:t xml:space="preserve"> próbn</w:t>
      </w:r>
      <w:r w:rsidR="001A34EB">
        <w:rPr>
          <w:rFonts w:cstheme="minorHAnsi"/>
        </w:rPr>
        <w:t>ych</w:t>
      </w:r>
      <w:r w:rsidR="009A0912" w:rsidRPr="008F2DD5">
        <w:rPr>
          <w:rFonts w:cstheme="minorHAnsi"/>
        </w:rPr>
        <w:t xml:space="preserve"> podjęto współpracę z przedstawicielami mniejszości niemieckiej, kaszubskiej oraz białoruskiej. Główną formą </w:t>
      </w:r>
      <w:r w:rsidR="003E472E" w:rsidRPr="008F2DD5">
        <w:rPr>
          <w:rFonts w:cstheme="minorHAnsi"/>
        </w:rPr>
        <w:t xml:space="preserve">promocji były ulotki i banery. </w:t>
      </w:r>
      <w:r w:rsidR="009A0912" w:rsidRPr="008F2DD5">
        <w:rPr>
          <w:rFonts w:cstheme="minorHAnsi"/>
        </w:rPr>
        <w:t xml:space="preserve">Wszelkie działania prowadzone podczas </w:t>
      </w:r>
      <w:r w:rsidR="001A34EB">
        <w:rPr>
          <w:rFonts w:cstheme="minorHAnsi"/>
        </w:rPr>
        <w:t>s</w:t>
      </w:r>
      <w:r w:rsidR="009A0912" w:rsidRPr="008F2DD5">
        <w:rPr>
          <w:rFonts w:cstheme="minorHAnsi"/>
        </w:rPr>
        <w:t xml:space="preserve">pisu </w:t>
      </w:r>
      <w:r w:rsidR="001A34EB">
        <w:rPr>
          <w:rFonts w:cstheme="minorHAnsi"/>
        </w:rPr>
        <w:t>p</w:t>
      </w:r>
      <w:r w:rsidR="009A0912" w:rsidRPr="008F2DD5">
        <w:rPr>
          <w:rFonts w:cstheme="minorHAnsi"/>
        </w:rPr>
        <w:t xml:space="preserve">róbnego pozwoliły </w:t>
      </w:r>
      <w:r w:rsidR="00183D1B" w:rsidRPr="008F2DD5">
        <w:rPr>
          <w:rFonts w:cstheme="minorHAnsi"/>
        </w:rPr>
        <w:t xml:space="preserve">na znalezienie błędów i wyeliminowanie ich. Jednocześnie </w:t>
      </w:r>
      <w:r w:rsidR="00941FF7">
        <w:rPr>
          <w:rFonts w:cstheme="minorHAnsi"/>
        </w:rPr>
        <w:t>GUS</w:t>
      </w:r>
      <w:r w:rsidR="00183D1B" w:rsidRPr="008F2DD5">
        <w:rPr>
          <w:rFonts w:cstheme="minorHAnsi"/>
        </w:rPr>
        <w:t xml:space="preserve"> chce wprowadzić współpracę z Ambasadorami Spisowymi, w tym celu przygotowane zostaną spotkania, które będę pomogły dopracować wszelkie niedociągnięcia. </w:t>
      </w:r>
      <w:r w:rsidR="00131834">
        <w:rPr>
          <w:rFonts w:cstheme="minorHAnsi"/>
        </w:rPr>
        <w:t>Pani </w:t>
      </w:r>
      <w:r w:rsidR="001A34EB">
        <w:rPr>
          <w:rFonts w:cstheme="minorHAnsi"/>
        </w:rPr>
        <w:t xml:space="preserve">Banaszek </w:t>
      </w:r>
      <w:r w:rsidR="004F60A1">
        <w:rPr>
          <w:rFonts w:cstheme="minorHAnsi"/>
        </w:rPr>
        <w:t>przeprosiła, że do spotkania z przedstawicielami mniejs</w:t>
      </w:r>
      <w:r w:rsidR="00131834">
        <w:rPr>
          <w:rFonts w:cstheme="minorHAnsi"/>
        </w:rPr>
        <w:t>zości nie doszło wcześniej, ale </w:t>
      </w:r>
      <w:r w:rsidR="004F60A1">
        <w:rPr>
          <w:rFonts w:cstheme="minorHAnsi"/>
        </w:rPr>
        <w:t>były one planowane na początek roku również z powodu realizowanego w 2020 r. spisu rolnego. Zapowiedziała chęć przeprowadzenia takiego spotkania w nieodległym terminie.</w:t>
      </w:r>
    </w:p>
    <w:p w14:paraId="5F995152" w14:textId="370D4B66" w:rsidR="004F60A1" w:rsidRPr="008F2DD5" w:rsidRDefault="004F60A1" w:rsidP="008F2DD5">
      <w:pPr>
        <w:spacing w:after="120" w:line="276" w:lineRule="auto"/>
        <w:jc w:val="both"/>
        <w:rPr>
          <w:rFonts w:cstheme="minorHAnsi"/>
        </w:rPr>
      </w:pPr>
      <w:r w:rsidRPr="004F60A1">
        <w:rPr>
          <w:rFonts w:cstheme="minorHAnsi"/>
          <w:b/>
        </w:rPr>
        <w:t>Pani Aldona Jurk</w:t>
      </w:r>
      <w:r w:rsidR="00962352">
        <w:rPr>
          <w:rFonts w:cstheme="minorHAnsi"/>
          <w:b/>
        </w:rPr>
        <w:t>u</w:t>
      </w:r>
      <w:r w:rsidRPr="004F60A1">
        <w:rPr>
          <w:rFonts w:cstheme="minorHAnsi"/>
          <w:b/>
        </w:rPr>
        <w:t>n</w:t>
      </w:r>
      <w:r>
        <w:rPr>
          <w:rFonts w:cstheme="minorHAnsi"/>
        </w:rPr>
        <w:t xml:space="preserve"> – sprostowała, że nie pytała o infolinię, ale o to j</w:t>
      </w:r>
      <w:r w:rsidR="00131834">
        <w:rPr>
          <w:rFonts w:cstheme="minorHAnsi"/>
        </w:rPr>
        <w:t>ak dostępna będzie informacja o </w:t>
      </w:r>
      <w:r>
        <w:rPr>
          <w:rFonts w:cstheme="minorHAnsi"/>
        </w:rPr>
        <w:t>danych rachmistrza. Dopytała także o dokładność spisu.</w:t>
      </w:r>
    </w:p>
    <w:p w14:paraId="5E17F76F" w14:textId="3EF88B08" w:rsidR="00183D1B" w:rsidRDefault="00183D1B" w:rsidP="008F2DD5">
      <w:pPr>
        <w:spacing w:after="120" w:line="276" w:lineRule="auto"/>
        <w:jc w:val="both"/>
        <w:rPr>
          <w:rFonts w:cstheme="minorHAnsi"/>
        </w:rPr>
      </w:pPr>
      <w:r w:rsidRPr="008F2DD5">
        <w:rPr>
          <w:rFonts w:cstheme="minorHAnsi"/>
          <w:b/>
          <w:bCs/>
        </w:rPr>
        <w:t xml:space="preserve">Pan Łukasz </w:t>
      </w:r>
      <w:proofErr w:type="spellStart"/>
      <w:r w:rsidRPr="008F2DD5">
        <w:rPr>
          <w:rFonts w:cstheme="minorHAnsi"/>
          <w:b/>
          <w:bCs/>
        </w:rPr>
        <w:t>Grzędzicki</w:t>
      </w:r>
      <w:proofErr w:type="spellEnd"/>
      <w:r w:rsidRPr="008F2DD5">
        <w:rPr>
          <w:rFonts w:cstheme="minorHAnsi"/>
        </w:rPr>
        <w:t xml:space="preserve"> </w:t>
      </w:r>
      <w:r w:rsidR="000174AD" w:rsidRPr="008F2DD5">
        <w:rPr>
          <w:rFonts w:cstheme="minorHAnsi"/>
          <w:b/>
          <w:bCs/>
        </w:rPr>
        <w:t>–</w:t>
      </w:r>
      <w:r w:rsidRPr="008F2DD5">
        <w:rPr>
          <w:rFonts w:cstheme="minorHAnsi"/>
        </w:rPr>
        <w:t xml:space="preserve"> </w:t>
      </w:r>
      <w:r w:rsidR="004F60A1">
        <w:rPr>
          <w:rFonts w:cstheme="minorHAnsi"/>
        </w:rPr>
        <w:t>zaznaczył, że dane przekazan</w:t>
      </w:r>
      <w:r w:rsidR="00962352">
        <w:rPr>
          <w:rFonts w:cstheme="minorHAnsi"/>
        </w:rPr>
        <w:t>e w ramach spisu nie będą anoni</w:t>
      </w:r>
      <w:r w:rsidR="004F60A1">
        <w:rPr>
          <w:rFonts w:cstheme="minorHAnsi"/>
        </w:rPr>
        <w:t>mowe</w:t>
      </w:r>
      <w:r w:rsidR="00131834">
        <w:rPr>
          <w:rFonts w:cstheme="minorHAnsi"/>
        </w:rPr>
        <w:t>, gdyż</w:t>
      </w:r>
      <w:r w:rsidR="00745C65">
        <w:rPr>
          <w:rFonts w:cstheme="minorHAnsi"/>
        </w:rPr>
        <w:t xml:space="preserve"> w </w:t>
      </w:r>
      <w:r w:rsidR="004F60A1">
        <w:rPr>
          <w:rFonts w:cstheme="minorHAnsi"/>
        </w:rPr>
        <w:t xml:space="preserve">ankietach </w:t>
      </w:r>
      <w:r w:rsidR="00FA63DB">
        <w:rPr>
          <w:rFonts w:cstheme="minorHAnsi"/>
        </w:rPr>
        <w:t xml:space="preserve">zostanie wskazany </w:t>
      </w:r>
      <w:r w:rsidR="004F60A1">
        <w:rPr>
          <w:rFonts w:cstheme="minorHAnsi"/>
        </w:rPr>
        <w:t>numer PESEL respondenta. Z</w:t>
      </w:r>
      <w:r w:rsidRPr="008F2DD5">
        <w:rPr>
          <w:rFonts w:cstheme="minorHAnsi"/>
        </w:rPr>
        <w:t xml:space="preserve">adał </w:t>
      </w:r>
      <w:r w:rsidR="003E472E" w:rsidRPr="008F2DD5">
        <w:rPr>
          <w:rFonts w:cstheme="minorHAnsi"/>
        </w:rPr>
        <w:t>pytani</w:t>
      </w:r>
      <w:r w:rsidR="004F60A1">
        <w:rPr>
          <w:rFonts w:cstheme="minorHAnsi"/>
        </w:rPr>
        <w:t>a:</w:t>
      </w:r>
      <w:r w:rsidR="003E472E" w:rsidRPr="008F2DD5">
        <w:rPr>
          <w:rFonts w:cstheme="minorHAnsi"/>
        </w:rPr>
        <w:t xml:space="preserve"> czy rachmistrzowie będą</w:t>
      </w:r>
      <w:r w:rsidRPr="008F2DD5">
        <w:rPr>
          <w:rFonts w:cstheme="minorHAnsi"/>
        </w:rPr>
        <w:t xml:space="preserve"> uwrażliwiani na pytania</w:t>
      </w:r>
      <w:r w:rsidR="004F60A1">
        <w:rPr>
          <w:rFonts w:cstheme="minorHAnsi"/>
        </w:rPr>
        <w:t xml:space="preserve"> o tożsamość etniczną;</w:t>
      </w:r>
      <w:r w:rsidR="003E472E" w:rsidRPr="008F2DD5">
        <w:rPr>
          <w:rFonts w:cstheme="minorHAnsi"/>
        </w:rPr>
        <w:t xml:space="preserve"> </w:t>
      </w:r>
      <w:r w:rsidR="004F60A1">
        <w:rPr>
          <w:rFonts w:cstheme="minorHAnsi"/>
        </w:rPr>
        <w:t>c</w:t>
      </w:r>
      <w:r w:rsidR="003E472E" w:rsidRPr="008F2DD5">
        <w:rPr>
          <w:rFonts w:cstheme="minorHAnsi"/>
        </w:rPr>
        <w:t xml:space="preserve">zy po udzieleniu odpowiedzi </w:t>
      </w:r>
      <w:r w:rsidRPr="008F2DD5">
        <w:rPr>
          <w:rFonts w:cstheme="minorHAnsi"/>
        </w:rPr>
        <w:t xml:space="preserve">przez telefon respondent </w:t>
      </w:r>
      <w:r w:rsidRPr="008F2DD5">
        <w:rPr>
          <w:rFonts w:cstheme="minorHAnsi"/>
        </w:rPr>
        <w:lastRenderedPageBreak/>
        <w:t>będzie mógł zweryfikować informacj</w:t>
      </w:r>
      <w:r w:rsidR="004F60A1">
        <w:rPr>
          <w:rFonts w:cstheme="minorHAnsi"/>
        </w:rPr>
        <w:t>e</w:t>
      </w:r>
      <w:r w:rsidRPr="008F2DD5">
        <w:rPr>
          <w:rFonts w:cstheme="minorHAnsi"/>
        </w:rPr>
        <w:t>, które zostały wpisane</w:t>
      </w:r>
      <w:r w:rsidR="004F60A1">
        <w:rPr>
          <w:rFonts w:cstheme="minorHAnsi"/>
        </w:rPr>
        <w:t xml:space="preserve"> do ankiety;</w:t>
      </w:r>
      <w:r w:rsidRPr="008F2DD5">
        <w:rPr>
          <w:rFonts w:cstheme="minorHAnsi"/>
        </w:rPr>
        <w:t xml:space="preserve"> </w:t>
      </w:r>
      <w:r w:rsidR="004F60A1">
        <w:rPr>
          <w:rFonts w:cstheme="minorHAnsi"/>
        </w:rPr>
        <w:t>j</w:t>
      </w:r>
      <w:r w:rsidRPr="008F2DD5">
        <w:rPr>
          <w:rFonts w:cstheme="minorHAnsi"/>
        </w:rPr>
        <w:t>aka jest liczna osób, które dokon</w:t>
      </w:r>
      <w:r w:rsidR="004F60A1">
        <w:rPr>
          <w:rFonts w:cstheme="minorHAnsi"/>
        </w:rPr>
        <w:t xml:space="preserve">ały </w:t>
      </w:r>
      <w:proofErr w:type="spellStart"/>
      <w:r w:rsidR="004F60A1">
        <w:rPr>
          <w:rFonts w:cstheme="minorHAnsi"/>
        </w:rPr>
        <w:t>samo</w:t>
      </w:r>
      <w:r w:rsidR="008677B3">
        <w:rPr>
          <w:rFonts w:cstheme="minorHAnsi"/>
        </w:rPr>
        <w:t>spisu</w:t>
      </w:r>
      <w:proofErr w:type="spellEnd"/>
      <w:r w:rsidR="008677B3">
        <w:rPr>
          <w:rFonts w:cstheme="minorHAnsi"/>
        </w:rPr>
        <w:t xml:space="preserve"> </w:t>
      </w:r>
      <w:r w:rsidR="004F60A1">
        <w:rPr>
          <w:rFonts w:cstheme="minorHAnsi"/>
        </w:rPr>
        <w:t>w czasie, kiedy nie było</w:t>
      </w:r>
      <w:r w:rsidR="008677B3">
        <w:rPr>
          <w:rFonts w:cstheme="minorHAnsi"/>
        </w:rPr>
        <w:t xml:space="preserve"> pandemii</w:t>
      </w:r>
      <w:r w:rsidR="00FA63DB">
        <w:rPr>
          <w:rFonts w:cstheme="minorHAnsi"/>
        </w:rPr>
        <w:t xml:space="preserve"> COVID-19</w:t>
      </w:r>
      <w:r w:rsidR="004F60A1">
        <w:rPr>
          <w:rFonts w:cstheme="minorHAnsi"/>
        </w:rPr>
        <w:t>; czy będzie możliwość ustalenia ile osób w danej miejscowości posługuje się danym językiem w swoim domu.</w:t>
      </w:r>
    </w:p>
    <w:p w14:paraId="174CF517" w14:textId="6040E7F0" w:rsidR="004F60A1" w:rsidRPr="004F60A1" w:rsidRDefault="004F60A1" w:rsidP="008F2DD5">
      <w:pPr>
        <w:spacing w:after="120" w:line="276" w:lineRule="auto"/>
        <w:jc w:val="both"/>
        <w:rPr>
          <w:rFonts w:cstheme="minorHAnsi"/>
        </w:rPr>
      </w:pPr>
      <w:r w:rsidRPr="008F2DD5">
        <w:rPr>
          <w:rFonts w:cstheme="minorHAnsi"/>
          <w:b/>
          <w:bCs/>
        </w:rPr>
        <w:t>Pan Bernard Gaida</w:t>
      </w:r>
      <w:r>
        <w:rPr>
          <w:rFonts w:cstheme="minorHAnsi"/>
          <w:b/>
          <w:bCs/>
        </w:rPr>
        <w:t xml:space="preserve"> – </w:t>
      </w:r>
      <w:r w:rsidR="00FA63DB">
        <w:rPr>
          <w:rFonts w:cstheme="minorHAnsi"/>
          <w:bCs/>
        </w:rPr>
        <w:t>wyraził zainteresowanie ideą</w:t>
      </w:r>
      <w:r>
        <w:rPr>
          <w:rFonts w:cstheme="minorHAnsi"/>
          <w:bCs/>
        </w:rPr>
        <w:t xml:space="preserve"> ambasador</w:t>
      </w:r>
      <w:r w:rsidR="00FA63DB">
        <w:rPr>
          <w:rFonts w:cstheme="minorHAnsi"/>
          <w:bCs/>
        </w:rPr>
        <w:t>a</w:t>
      </w:r>
      <w:r>
        <w:rPr>
          <w:rFonts w:cstheme="minorHAnsi"/>
          <w:bCs/>
        </w:rPr>
        <w:t xml:space="preserve"> spisu</w:t>
      </w:r>
      <w:r w:rsidR="00FA63DB">
        <w:rPr>
          <w:rFonts w:cstheme="minorHAnsi"/>
          <w:bCs/>
        </w:rPr>
        <w:t>.</w:t>
      </w:r>
      <w:r w:rsidR="00131834">
        <w:rPr>
          <w:rFonts w:cstheme="minorHAnsi"/>
          <w:bCs/>
        </w:rPr>
        <w:t xml:space="preserve"> Wskazał na </w:t>
      </w:r>
      <w:r>
        <w:rPr>
          <w:rFonts w:cstheme="minorHAnsi"/>
          <w:bCs/>
        </w:rPr>
        <w:t>negatywne doświadczenia związane z działalnością rachmistrzów w poprzednich spisach powszechnych.</w:t>
      </w:r>
    </w:p>
    <w:p w14:paraId="1FDDE96D" w14:textId="124D1ED6" w:rsidR="00183D1B" w:rsidRPr="008F2DD5" w:rsidRDefault="00183D1B" w:rsidP="008F2DD5">
      <w:pPr>
        <w:spacing w:after="120" w:line="276" w:lineRule="auto"/>
        <w:jc w:val="both"/>
        <w:rPr>
          <w:rFonts w:cstheme="minorHAnsi"/>
        </w:rPr>
      </w:pPr>
      <w:r w:rsidRPr="008F2DD5">
        <w:rPr>
          <w:rFonts w:cstheme="minorHAnsi"/>
          <w:b/>
          <w:bCs/>
        </w:rPr>
        <w:t>Pan Artur Hoffman</w:t>
      </w:r>
      <w:r w:rsidRPr="008F2DD5">
        <w:rPr>
          <w:rFonts w:cstheme="minorHAnsi"/>
        </w:rPr>
        <w:t xml:space="preserve"> </w:t>
      </w:r>
      <w:r w:rsidRPr="008F2DD5">
        <w:rPr>
          <w:rFonts w:cstheme="minorHAnsi"/>
          <w:b/>
          <w:bCs/>
        </w:rPr>
        <w:t>(przedstawiciel mniejszości żydowskiej)</w:t>
      </w:r>
      <w:r w:rsidR="00CB64E8">
        <w:rPr>
          <w:rFonts w:cstheme="minorHAnsi"/>
          <w:b/>
          <w:bCs/>
        </w:rPr>
        <w:t xml:space="preserve"> </w:t>
      </w:r>
      <w:r w:rsidR="00CB64E8" w:rsidRPr="008F2DD5">
        <w:rPr>
          <w:rFonts w:cstheme="minorHAnsi"/>
          <w:i/>
          <w:iCs/>
        </w:rPr>
        <w:t>–</w:t>
      </w:r>
      <w:r w:rsidRPr="008F2DD5">
        <w:rPr>
          <w:rFonts w:cstheme="minorHAnsi"/>
        </w:rPr>
        <w:t xml:space="preserve"> zadał pytanie</w:t>
      </w:r>
      <w:r w:rsidR="00FA63DB">
        <w:rPr>
          <w:rFonts w:cstheme="minorHAnsi"/>
        </w:rPr>
        <w:t xml:space="preserve"> o charakter spisu; czy jest</w:t>
      </w:r>
      <w:r w:rsidR="00CB64E8">
        <w:rPr>
          <w:rFonts w:cstheme="minorHAnsi"/>
        </w:rPr>
        <w:t xml:space="preserve"> obowiązkowy.</w:t>
      </w:r>
    </w:p>
    <w:p w14:paraId="03749E8C" w14:textId="3469CE4A" w:rsidR="00183D1B" w:rsidRPr="008F2DD5" w:rsidRDefault="0044288C" w:rsidP="008F2DD5">
      <w:pPr>
        <w:spacing w:after="120" w:line="276" w:lineRule="auto"/>
        <w:jc w:val="both"/>
        <w:rPr>
          <w:rFonts w:cstheme="minorHAnsi"/>
        </w:rPr>
      </w:pPr>
      <w:r w:rsidRPr="0044288C">
        <w:rPr>
          <w:rFonts w:cstheme="minorHAnsi"/>
          <w:b/>
          <w:bCs/>
        </w:rPr>
        <w:t xml:space="preserve">Pan Grzegorz Kuprianowicz </w:t>
      </w:r>
      <w:r w:rsidRPr="0044288C">
        <w:rPr>
          <w:rFonts w:cstheme="minorHAnsi"/>
          <w:bCs/>
        </w:rPr>
        <w:t>– dziękując za szczegółową informację przedstawioną przez GUS zaznaczył, że niepokój mniejszości budzi fakt, iż do rozpoczęcia spisu pozostało niewiele czasu, a wiele działań promocyjnych nie zostało jeszcze rozpoczętych. Apelował o jak najszybsze przygotowanie materiałów promocyjnych, by były dostępne, gdy rozpocznie się spis. Zwrócił się też z zapytaniem o ambasadorów spisu i kiedy działania w tym zakresie zostaną podjęte. Podkreślił ważną rolę atmosfery społecznej, mogącej wpłynąć na wyniki spisu w 2021 r. Zwrócił uwagę na potrzebę zabrania głosu przez przedstawicieli rządu i zachęcania członków mniejszości do podawania podczas spisu swojej tożsamości. Zapytał o udział przedstawicieli mniejszości w szkoleniach dla rachmist</w:t>
      </w:r>
      <w:r w:rsidR="00605BC1">
        <w:rPr>
          <w:rFonts w:cstheme="minorHAnsi"/>
          <w:bCs/>
        </w:rPr>
        <w:t>rzów oraz o </w:t>
      </w:r>
      <w:r w:rsidRPr="0044288C">
        <w:rPr>
          <w:rFonts w:cstheme="minorHAnsi"/>
          <w:bCs/>
        </w:rPr>
        <w:t xml:space="preserve">charakter spisu telefonicznego; czy będzie on prowadzony równolegle do </w:t>
      </w:r>
      <w:proofErr w:type="spellStart"/>
      <w:r w:rsidRPr="0044288C">
        <w:rPr>
          <w:rFonts w:cstheme="minorHAnsi"/>
          <w:bCs/>
        </w:rPr>
        <w:t>samospisu</w:t>
      </w:r>
      <w:proofErr w:type="spellEnd"/>
      <w:r w:rsidRPr="0044288C">
        <w:rPr>
          <w:rFonts w:cstheme="minorHAnsi"/>
          <w:bCs/>
        </w:rPr>
        <w:t xml:space="preserve"> internetowego. Zwrócił się do przedstawicieli GUS-u z pytaniem odnośnie zakresu informacji, jakie zostaną pozyskane z dostępnych baz oraz z rejestrów. Oczekiwał również informacji, czy w związku z pytaniem o wyznanie religijne były prowadzone rozmowy z Kościołami mniejszościo</w:t>
      </w:r>
      <w:r w:rsidR="00605BC1">
        <w:rPr>
          <w:rFonts w:cstheme="minorHAnsi"/>
          <w:bCs/>
        </w:rPr>
        <w:t>wymi. Ponownie zaapelował też o </w:t>
      </w:r>
      <w:r w:rsidRPr="0044288C">
        <w:rPr>
          <w:rFonts w:cstheme="minorHAnsi"/>
          <w:bCs/>
        </w:rPr>
        <w:t xml:space="preserve">zwrócenie uwagi na biegnące terminy. Zapewnił o woli przedstawicieli </w:t>
      </w:r>
      <w:proofErr w:type="spellStart"/>
      <w:r w:rsidRPr="0044288C">
        <w:rPr>
          <w:rFonts w:cstheme="minorHAnsi"/>
          <w:bCs/>
        </w:rPr>
        <w:t>mniejszosci</w:t>
      </w:r>
      <w:proofErr w:type="spellEnd"/>
      <w:r w:rsidRPr="0044288C">
        <w:rPr>
          <w:rFonts w:cstheme="minorHAnsi"/>
          <w:bCs/>
        </w:rPr>
        <w:t xml:space="preserve"> podzielenia się wiedzą i doświadczeniami dla zapewnienia jak najlepszych warunków przeprowadzenia NSP.</w:t>
      </w:r>
    </w:p>
    <w:p w14:paraId="69F9F942" w14:textId="21E4088E" w:rsidR="00183D1B" w:rsidRDefault="00183D1B" w:rsidP="008F2DD5">
      <w:pPr>
        <w:spacing w:after="120" w:line="276" w:lineRule="auto"/>
        <w:jc w:val="both"/>
        <w:rPr>
          <w:rFonts w:cstheme="minorHAnsi"/>
        </w:rPr>
      </w:pPr>
      <w:r w:rsidRPr="008F2DD5">
        <w:rPr>
          <w:rFonts w:cstheme="minorHAnsi"/>
          <w:b/>
          <w:bCs/>
        </w:rPr>
        <w:t>Pani Dorota Szałtys</w:t>
      </w:r>
      <w:r w:rsidRPr="008F2DD5">
        <w:rPr>
          <w:rFonts w:cstheme="minorHAnsi"/>
        </w:rPr>
        <w:t xml:space="preserve"> </w:t>
      </w:r>
      <w:r w:rsidR="000174AD" w:rsidRPr="008F2DD5">
        <w:rPr>
          <w:rFonts w:cstheme="minorHAnsi"/>
          <w:b/>
          <w:bCs/>
        </w:rPr>
        <w:t>–</w:t>
      </w:r>
      <w:r w:rsidRPr="008F2DD5">
        <w:rPr>
          <w:rFonts w:cstheme="minorHAnsi"/>
        </w:rPr>
        <w:t xml:space="preserve"> poinformowała, że z uwagi na </w:t>
      </w:r>
      <w:r w:rsidR="00EC45B0">
        <w:rPr>
          <w:rFonts w:cstheme="minorHAnsi"/>
        </w:rPr>
        <w:t>kończący się</w:t>
      </w:r>
      <w:r w:rsidRPr="008F2DD5">
        <w:rPr>
          <w:rFonts w:cstheme="minorHAnsi"/>
        </w:rPr>
        <w:t xml:space="preserve"> czas</w:t>
      </w:r>
      <w:r w:rsidR="00EC45B0">
        <w:rPr>
          <w:rFonts w:cstheme="minorHAnsi"/>
        </w:rPr>
        <w:t>, przewidziany na ten punkt porządku obrad,</w:t>
      </w:r>
      <w:r w:rsidRPr="008F2DD5">
        <w:rPr>
          <w:rFonts w:cstheme="minorHAnsi"/>
        </w:rPr>
        <w:t xml:space="preserve"> </w:t>
      </w:r>
      <w:r w:rsidR="00381CF0">
        <w:rPr>
          <w:rFonts w:cstheme="minorHAnsi"/>
        </w:rPr>
        <w:t>GUS</w:t>
      </w:r>
      <w:r w:rsidR="00381CF0" w:rsidRPr="008F2DD5">
        <w:rPr>
          <w:rFonts w:cstheme="minorHAnsi"/>
        </w:rPr>
        <w:t xml:space="preserve"> </w:t>
      </w:r>
      <w:r w:rsidRPr="008F2DD5">
        <w:rPr>
          <w:rFonts w:cstheme="minorHAnsi"/>
        </w:rPr>
        <w:t>udzieli wszelkich odpowiedzi na zadane pytanie w sposób pisemny.</w:t>
      </w:r>
      <w:r w:rsidR="00745C65">
        <w:rPr>
          <w:rFonts w:cstheme="minorHAnsi"/>
        </w:rPr>
        <w:t xml:space="preserve"> Obaj </w:t>
      </w:r>
      <w:r w:rsidR="00EC45B0">
        <w:rPr>
          <w:rFonts w:cstheme="minorHAnsi"/>
        </w:rPr>
        <w:t>Współprzewodniczący wyrazili zgodę na taki tryb udzielenie odpowiedzi. Dodała, że spis powszechny jest obowiązkowy, przy czym niektóre pytania będą dobrowolne, o czym respondent będzie informowany. Odmowa udziału w spisie będzie oznaczała nałożenie kary w postaci grzywny.</w:t>
      </w:r>
    </w:p>
    <w:p w14:paraId="27156221" w14:textId="0F302CCB" w:rsidR="000174AD" w:rsidRDefault="00183D1B" w:rsidP="008F2DD5">
      <w:pPr>
        <w:spacing w:after="120" w:line="276" w:lineRule="auto"/>
        <w:jc w:val="both"/>
        <w:rPr>
          <w:rFonts w:cstheme="minorHAnsi"/>
        </w:rPr>
      </w:pPr>
      <w:r w:rsidRPr="008F2DD5">
        <w:rPr>
          <w:rFonts w:cstheme="minorHAnsi"/>
          <w:b/>
          <w:bCs/>
        </w:rPr>
        <w:t>Pan Minister Błażej Poboży</w:t>
      </w:r>
      <w:r w:rsidRPr="008F2DD5">
        <w:rPr>
          <w:rFonts w:cstheme="minorHAnsi"/>
        </w:rPr>
        <w:t xml:space="preserve"> </w:t>
      </w:r>
      <w:r w:rsidR="000174AD" w:rsidRPr="008F2DD5">
        <w:rPr>
          <w:rFonts w:cstheme="minorHAnsi"/>
          <w:b/>
          <w:bCs/>
        </w:rPr>
        <w:t>–</w:t>
      </w:r>
      <w:r w:rsidRPr="008F2DD5">
        <w:rPr>
          <w:rFonts w:cstheme="minorHAnsi"/>
        </w:rPr>
        <w:t xml:space="preserve"> zaznaczył, że </w:t>
      </w:r>
      <w:r w:rsidR="00381CF0">
        <w:rPr>
          <w:rFonts w:cstheme="minorHAnsi"/>
        </w:rPr>
        <w:t>GUS</w:t>
      </w:r>
      <w:r w:rsidR="00381CF0" w:rsidRPr="008F2DD5">
        <w:rPr>
          <w:rFonts w:cstheme="minorHAnsi"/>
        </w:rPr>
        <w:t xml:space="preserve"> </w:t>
      </w:r>
      <w:r w:rsidRPr="008F2DD5">
        <w:rPr>
          <w:rFonts w:cstheme="minorHAnsi"/>
        </w:rPr>
        <w:t>otrzyma pytania, które padł</w:t>
      </w:r>
      <w:r w:rsidR="008677B3">
        <w:rPr>
          <w:rFonts w:cstheme="minorHAnsi"/>
        </w:rPr>
        <w:t>y podczas posiedzenia pisemnie.</w:t>
      </w:r>
    </w:p>
    <w:p w14:paraId="5FB86A7C" w14:textId="77777777" w:rsidR="001A34EB" w:rsidRPr="006D55CE" w:rsidRDefault="001A34EB" w:rsidP="008F2DD5">
      <w:pPr>
        <w:spacing w:after="120" w:line="276" w:lineRule="auto"/>
        <w:jc w:val="both"/>
        <w:rPr>
          <w:rFonts w:cstheme="minorHAnsi"/>
        </w:rPr>
      </w:pPr>
    </w:p>
    <w:p w14:paraId="7A62612E" w14:textId="5F1D24D8" w:rsidR="000174AD" w:rsidRPr="008F2DD5" w:rsidRDefault="00183D1B" w:rsidP="008F2DD5">
      <w:pPr>
        <w:spacing w:after="120" w:line="276" w:lineRule="auto"/>
        <w:jc w:val="both"/>
        <w:rPr>
          <w:rFonts w:cstheme="minorHAnsi"/>
          <w:b/>
          <w:bCs/>
        </w:rPr>
      </w:pPr>
      <w:r w:rsidRPr="008F2DD5">
        <w:rPr>
          <w:rFonts w:cstheme="minorHAnsi"/>
          <w:b/>
          <w:bCs/>
        </w:rPr>
        <w:t>Ad. 3</w:t>
      </w:r>
      <w:r w:rsidR="008677B3">
        <w:rPr>
          <w:rFonts w:cstheme="minorHAnsi"/>
          <w:b/>
          <w:bCs/>
        </w:rPr>
        <w:t>.</w:t>
      </w:r>
      <w:r w:rsidRPr="008F2DD5">
        <w:rPr>
          <w:rFonts w:cstheme="minorHAnsi"/>
          <w:b/>
          <w:bCs/>
        </w:rPr>
        <w:t xml:space="preserve"> Funkcjonowania procedur adopcyjnych na przykładzie dzieci i młodzieży romskiej.</w:t>
      </w:r>
    </w:p>
    <w:p w14:paraId="68681701" w14:textId="7712D53A" w:rsidR="00183D1B" w:rsidRPr="008F2DD5" w:rsidRDefault="00183D1B" w:rsidP="008F2DD5">
      <w:pPr>
        <w:spacing w:after="120" w:line="276" w:lineRule="auto"/>
        <w:jc w:val="both"/>
        <w:rPr>
          <w:rFonts w:cstheme="minorHAnsi"/>
        </w:rPr>
      </w:pPr>
      <w:r w:rsidRPr="008F2DD5">
        <w:rPr>
          <w:rFonts w:cstheme="minorHAnsi"/>
          <w:b/>
          <w:bCs/>
        </w:rPr>
        <w:t>Pan Bogdan Trojanek (przedstawiciel mniejszości romskiej)</w:t>
      </w:r>
      <w:r w:rsidR="000174AD">
        <w:rPr>
          <w:rFonts w:cstheme="minorHAnsi"/>
          <w:b/>
          <w:bCs/>
        </w:rPr>
        <w:t xml:space="preserve"> </w:t>
      </w:r>
      <w:r w:rsidR="000174AD" w:rsidRPr="008F2DD5">
        <w:rPr>
          <w:rFonts w:cstheme="minorHAnsi"/>
          <w:b/>
          <w:bCs/>
        </w:rPr>
        <w:t>–</w:t>
      </w:r>
      <w:r w:rsidRPr="008F2DD5">
        <w:rPr>
          <w:rFonts w:cstheme="minorHAnsi"/>
        </w:rPr>
        <w:t xml:space="preserve"> </w:t>
      </w:r>
      <w:r w:rsidR="00E53590">
        <w:rPr>
          <w:rFonts w:cstheme="minorHAnsi"/>
        </w:rPr>
        <w:t>zauważył</w:t>
      </w:r>
      <w:r w:rsidR="00771D5B" w:rsidRPr="008F2DD5">
        <w:rPr>
          <w:rFonts w:cstheme="minorHAnsi"/>
        </w:rPr>
        <w:t>, iż proces adopcji dzieci rom</w:t>
      </w:r>
      <w:r w:rsidR="00437989">
        <w:rPr>
          <w:rFonts w:cstheme="minorHAnsi"/>
        </w:rPr>
        <w:t>skich jest dosyć skomplikowany.</w:t>
      </w:r>
      <w:r w:rsidR="00771D5B" w:rsidRPr="008F2DD5">
        <w:rPr>
          <w:rFonts w:cstheme="minorHAnsi"/>
        </w:rPr>
        <w:t xml:space="preserve"> </w:t>
      </w:r>
      <w:r w:rsidR="00E53590">
        <w:rPr>
          <w:rFonts w:cstheme="minorHAnsi"/>
        </w:rPr>
        <w:t>J</w:t>
      </w:r>
      <w:r w:rsidR="00771D5B" w:rsidRPr="008F2DD5">
        <w:rPr>
          <w:rFonts w:cstheme="minorHAnsi"/>
        </w:rPr>
        <w:t>ego osobiste doświadczenia z adopcj</w:t>
      </w:r>
      <w:r w:rsidR="0075337D" w:rsidRPr="008F2DD5">
        <w:rPr>
          <w:rFonts w:cstheme="minorHAnsi"/>
        </w:rPr>
        <w:t xml:space="preserve">ą </w:t>
      </w:r>
      <w:r w:rsidR="00771D5B" w:rsidRPr="008F2DD5">
        <w:rPr>
          <w:rFonts w:cstheme="minorHAnsi"/>
        </w:rPr>
        <w:t>dzieci pochodzenia romskiego skłoniły go do wnikliwej analiz</w:t>
      </w:r>
      <w:r w:rsidR="0075337D" w:rsidRPr="008F2DD5">
        <w:rPr>
          <w:rFonts w:cstheme="minorHAnsi"/>
        </w:rPr>
        <w:t>y</w:t>
      </w:r>
      <w:r w:rsidR="00771D5B" w:rsidRPr="008F2DD5">
        <w:rPr>
          <w:rFonts w:cstheme="minorHAnsi"/>
        </w:rPr>
        <w:t xml:space="preserve"> procedur adopcyjnych dzieci. Zasugerow</w:t>
      </w:r>
      <w:r w:rsidR="00131834">
        <w:rPr>
          <w:rFonts w:cstheme="minorHAnsi"/>
        </w:rPr>
        <w:t>ał, że </w:t>
      </w:r>
      <w:r w:rsidR="00771D5B" w:rsidRPr="008F2DD5">
        <w:rPr>
          <w:rFonts w:cstheme="minorHAnsi"/>
        </w:rPr>
        <w:t>wiele ośrodków adopcyjnych</w:t>
      </w:r>
      <w:r w:rsidR="00DE0325">
        <w:rPr>
          <w:rFonts w:cstheme="minorHAnsi"/>
        </w:rPr>
        <w:t xml:space="preserve"> zostało obdarzone zbyt dużą władzą,</w:t>
      </w:r>
      <w:r w:rsidR="00771D5B" w:rsidRPr="008F2DD5">
        <w:rPr>
          <w:rFonts w:cstheme="minorHAnsi"/>
        </w:rPr>
        <w:t xml:space="preserve"> </w:t>
      </w:r>
      <w:r w:rsidR="001D11A8">
        <w:rPr>
          <w:rFonts w:cstheme="minorHAnsi"/>
        </w:rPr>
        <w:t xml:space="preserve">wiele z nich </w:t>
      </w:r>
      <w:r w:rsidR="00771D5B" w:rsidRPr="008F2DD5">
        <w:rPr>
          <w:rFonts w:cstheme="minorHAnsi"/>
        </w:rPr>
        <w:t>posiada</w:t>
      </w:r>
      <w:r w:rsidR="00DE0325">
        <w:rPr>
          <w:rFonts w:cstheme="minorHAnsi"/>
        </w:rPr>
        <w:t xml:space="preserve"> też</w:t>
      </w:r>
      <w:r w:rsidR="00771D5B" w:rsidRPr="008F2DD5">
        <w:rPr>
          <w:rFonts w:cstheme="minorHAnsi"/>
        </w:rPr>
        <w:t xml:space="preserve"> dosyć restrykcyjne zasady, które dla przedstawicieli mniejszości romskiej mogą być </w:t>
      </w:r>
      <w:r w:rsidR="00F62740">
        <w:rPr>
          <w:rFonts w:cstheme="minorHAnsi"/>
        </w:rPr>
        <w:t>zbyt</w:t>
      </w:r>
      <w:r w:rsidR="00745C65">
        <w:rPr>
          <w:rFonts w:cstheme="minorHAnsi"/>
        </w:rPr>
        <w:t xml:space="preserve"> skomplikowane. Jednym z </w:t>
      </w:r>
      <w:r w:rsidR="00771D5B" w:rsidRPr="008F2DD5">
        <w:rPr>
          <w:rFonts w:cstheme="minorHAnsi"/>
        </w:rPr>
        <w:t>głównych czynników, które są brane p</w:t>
      </w:r>
      <w:r w:rsidR="003E472E" w:rsidRPr="008F2DD5">
        <w:rPr>
          <w:rFonts w:cstheme="minorHAnsi"/>
        </w:rPr>
        <w:t>od uwagę jest statu</w:t>
      </w:r>
      <w:r w:rsidR="00DE0325">
        <w:rPr>
          <w:rFonts w:cstheme="minorHAnsi"/>
        </w:rPr>
        <w:t>s</w:t>
      </w:r>
      <w:r w:rsidR="003E472E" w:rsidRPr="008F2DD5">
        <w:rPr>
          <w:rFonts w:cstheme="minorHAnsi"/>
        </w:rPr>
        <w:t xml:space="preserve"> materialny</w:t>
      </w:r>
      <w:r w:rsidR="00771D5B" w:rsidRPr="008F2DD5">
        <w:rPr>
          <w:rFonts w:cstheme="minorHAnsi"/>
        </w:rPr>
        <w:t xml:space="preserve"> oraz poziom wykszt</w:t>
      </w:r>
      <w:r w:rsidR="003E472E" w:rsidRPr="008F2DD5">
        <w:rPr>
          <w:rFonts w:cstheme="minorHAnsi"/>
        </w:rPr>
        <w:t>ałcenia potencjalnych rodziców.</w:t>
      </w:r>
      <w:r w:rsidR="00DE0325">
        <w:rPr>
          <w:rFonts w:cstheme="minorHAnsi"/>
        </w:rPr>
        <w:t xml:space="preserve"> Ośrodki adopcyjne, zdaniem Pana Trojanka, różnie interpretują sytuację materialną rodzin romskich.</w:t>
      </w:r>
      <w:r w:rsidR="0075337D" w:rsidRPr="008F2DD5">
        <w:rPr>
          <w:rFonts w:cstheme="minorHAnsi"/>
        </w:rPr>
        <w:t xml:space="preserve"> Poinformował, że przedstawiciele mniejszości romskiej często mają problem ze zrozumieniem pytań, które są zadawane podczas wywiadu środowiskowego.</w:t>
      </w:r>
      <w:r w:rsidR="001D11A8">
        <w:rPr>
          <w:rFonts w:cstheme="minorHAnsi"/>
        </w:rPr>
        <w:t xml:space="preserve"> Zaproponował, aby zlecić badanie jak przebiega proces adopcyjny dla dzieci romskich przez romskie rodziny (stwierdził, że ma dowody na nagminne tworzenie utrudnień w tym zakresie). </w:t>
      </w:r>
    </w:p>
    <w:p w14:paraId="47DD29E0" w14:textId="131776BF" w:rsidR="00183D1B" w:rsidRPr="008F2DD5" w:rsidRDefault="0075337D" w:rsidP="008F2DD5">
      <w:pPr>
        <w:spacing w:after="120" w:line="276" w:lineRule="auto"/>
        <w:jc w:val="both"/>
        <w:rPr>
          <w:rFonts w:cstheme="minorHAnsi"/>
        </w:rPr>
      </w:pPr>
      <w:r w:rsidRPr="008F2DD5">
        <w:rPr>
          <w:rFonts w:cstheme="minorHAnsi"/>
          <w:b/>
          <w:bCs/>
        </w:rPr>
        <w:lastRenderedPageBreak/>
        <w:t>Pani Paulina Wójcika (przedstawiciel Wydziału Wspierania Rodziny, Pieczy Zastępczej oraz Adopcji</w:t>
      </w:r>
      <w:r w:rsidR="008677B3">
        <w:rPr>
          <w:rFonts w:cstheme="minorHAnsi"/>
          <w:b/>
          <w:bCs/>
        </w:rPr>
        <w:t xml:space="preserve"> </w:t>
      </w:r>
      <w:r w:rsidRPr="008F2DD5">
        <w:rPr>
          <w:rFonts w:cstheme="minorHAnsi"/>
          <w:b/>
          <w:bCs/>
        </w:rPr>
        <w:t>Departament</w:t>
      </w:r>
      <w:r w:rsidR="008677B3">
        <w:rPr>
          <w:rFonts w:cstheme="minorHAnsi"/>
          <w:b/>
          <w:bCs/>
        </w:rPr>
        <w:t>u</w:t>
      </w:r>
      <w:r w:rsidRPr="008F2DD5">
        <w:rPr>
          <w:rFonts w:cstheme="minorHAnsi"/>
          <w:b/>
          <w:bCs/>
        </w:rPr>
        <w:t xml:space="preserve"> Polityki Rodzinnej</w:t>
      </w:r>
      <w:r w:rsidR="008677B3">
        <w:rPr>
          <w:rFonts w:cstheme="minorHAnsi"/>
          <w:b/>
          <w:bCs/>
        </w:rPr>
        <w:t xml:space="preserve"> Ministerstwa Rodziny i Polityki Społecznej</w:t>
      </w:r>
      <w:r w:rsidRPr="008F2DD5">
        <w:rPr>
          <w:rFonts w:cstheme="minorHAnsi"/>
          <w:b/>
          <w:bCs/>
        </w:rPr>
        <w:t xml:space="preserve">) </w:t>
      </w:r>
      <w:r w:rsidR="000174AD" w:rsidRPr="008F2DD5">
        <w:rPr>
          <w:rFonts w:cstheme="minorHAnsi"/>
          <w:b/>
          <w:bCs/>
        </w:rPr>
        <w:t>–</w:t>
      </w:r>
      <w:r w:rsidR="000174AD">
        <w:rPr>
          <w:rFonts w:cstheme="minorHAnsi"/>
          <w:b/>
          <w:bCs/>
        </w:rPr>
        <w:t xml:space="preserve"> </w:t>
      </w:r>
      <w:r w:rsidR="00962352">
        <w:rPr>
          <w:rFonts w:cstheme="minorHAnsi"/>
        </w:rPr>
        <w:t>poinformowała o </w:t>
      </w:r>
      <w:r w:rsidRPr="008F2DD5">
        <w:rPr>
          <w:rFonts w:cstheme="minorHAnsi"/>
        </w:rPr>
        <w:t>różnicach między przysposobieniem, a pieczą zastępczą. Zaznac</w:t>
      </w:r>
      <w:r w:rsidR="00962352">
        <w:rPr>
          <w:rFonts w:cstheme="minorHAnsi"/>
        </w:rPr>
        <w:t>zyła, że w związku z faktem, iż </w:t>
      </w:r>
      <w:r w:rsidRPr="008F2DD5">
        <w:rPr>
          <w:rFonts w:cstheme="minorHAnsi"/>
        </w:rPr>
        <w:t>adopcja jest to zmiana rodziców w sytuacji, w której dziecko nie może wrócić do swoich biologicznych rodziców</w:t>
      </w:r>
      <w:r w:rsidR="00F62740">
        <w:rPr>
          <w:rFonts w:cstheme="minorHAnsi"/>
        </w:rPr>
        <w:t>,</w:t>
      </w:r>
      <w:r w:rsidRPr="008F2DD5">
        <w:rPr>
          <w:rFonts w:cstheme="minorHAnsi"/>
        </w:rPr>
        <w:t xml:space="preserve"> to ośrodek adopcyjny posiada istotne kompetencje w oce</w:t>
      </w:r>
      <w:r w:rsidR="00745C65">
        <w:rPr>
          <w:rFonts w:cstheme="minorHAnsi"/>
        </w:rPr>
        <w:t>nie potencjalnych kandydatów na </w:t>
      </w:r>
      <w:r w:rsidRPr="008F2DD5">
        <w:rPr>
          <w:rFonts w:cstheme="minorHAnsi"/>
        </w:rPr>
        <w:t xml:space="preserve">rodziców. Podczas przeprowadzania wywiadu może </w:t>
      </w:r>
      <w:r w:rsidR="001D0509" w:rsidRPr="008F2DD5">
        <w:rPr>
          <w:rFonts w:cstheme="minorHAnsi"/>
        </w:rPr>
        <w:t>zauważyć wszy</w:t>
      </w:r>
      <w:r w:rsidR="00745C65">
        <w:rPr>
          <w:rFonts w:cstheme="minorHAnsi"/>
        </w:rPr>
        <w:t>stkie nieprawidłowości, które </w:t>
      </w:r>
      <w:r w:rsidR="00962352">
        <w:rPr>
          <w:rFonts w:cstheme="minorHAnsi"/>
        </w:rPr>
        <w:t>w </w:t>
      </w:r>
      <w:r w:rsidR="001D0509" w:rsidRPr="008F2DD5">
        <w:rPr>
          <w:rFonts w:cstheme="minorHAnsi"/>
        </w:rPr>
        <w:t>późniejszym czasie mogłyby być is</w:t>
      </w:r>
      <w:r w:rsidR="003E472E" w:rsidRPr="008F2DD5">
        <w:rPr>
          <w:rFonts w:cstheme="minorHAnsi"/>
        </w:rPr>
        <w:t>totne dla adoptowanego dziecka.</w:t>
      </w:r>
      <w:r w:rsidR="001D0509" w:rsidRPr="008F2DD5">
        <w:rPr>
          <w:rFonts w:cstheme="minorHAnsi"/>
        </w:rPr>
        <w:t xml:space="preserve"> Ośrodki adopcyjne podlegają nadzorowi wojewody. Dużym ułatwieniem dla osób starających się o prawa adopcyjne jest fakt, że nie istnieje</w:t>
      </w:r>
      <w:r w:rsidR="003E472E" w:rsidRPr="008F2DD5">
        <w:rPr>
          <w:rFonts w:cstheme="minorHAnsi"/>
        </w:rPr>
        <w:t xml:space="preserve"> rejonizacja ośrodków</w:t>
      </w:r>
      <w:r w:rsidR="00F62740">
        <w:rPr>
          <w:rFonts w:cstheme="minorHAnsi"/>
        </w:rPr>
        <w:t>,</w:t>
      </w:r>
      <w:r w:rsidR="001D0509" w:rsidRPr="008F2DD5">
        <w:rPr>
          <w:rFonts w:cstheme="minorHAnsi"/>
        </w:rPr>
        <w:t xml:space="preserve"> w związku z tym</w:t>
      </w:r>
      <w:r w:rsidR="003E472E" w:rsidRPr="008F2DD5">
        <w:rPr>
          <w:rFonts w:cstheme="minorHAnsi"/>
        </w:rPr>
        <w:t xml:space="preserve"> to rodzicie wybierają ośrodek.</w:t>
      </w:r>
      <w:r w:rsidR="001D0509" w:rsidRPr="008F2DD5">
        <w:rPr>
          <w:rFonts w:cstheme="minorHAnsi"/>
        </w:rPr>
        <w:t xml:space="preserve"> Pani </w:t>
      </w:r>
      <w:r w:rsidR="00941FF7" w:rsidRPr="00941FF7">
        <w:rPr>
          <w:rFonts w:cstheme="minorHAnsi"/>
        </w:rPr>
        <w:t>Wójcika</w:t>
      </w:r>
      <w:r w:rsidR="00962352">
        <w:rPr>
          <w:rFonts w:cstheme="minorHAnsi"/>
        </w:rPr>
        <w:t xml:space="preserve"> przypomniała, że</w:t>
      </w:r>
      <w:r w:rsidR="00347A28">
        <w:rPr>
          <w:rFonts w:cstheme="minorHAnsi"/>
        </w:rPr>
        <w:t xml:space="preserve"> </w:t>
      </w:r>
      <w:r w:rsidR="001D0509" w:rsidRPr="008F2DD5">
        <w:rPr>
          <w:rFonts w:cstheme="minorHAnsi"/>
        </w:rPr>
        <w:t xml:space="preserve">dobro dziecka w całej procedurze adopcyjnej jest najważniejsze, </w:t>
      </w:r>
      <w:r w:rsidR="00F62740">
        <w:rPr>
          <w:rFonts w:cstheme="minorHAnsi"/>
        </w:rPr>
        <w:t xml:space="preserve">że </w:t>
      </w:r>
      <w:r w:rsidR="001D0509" w:rsidRPr="008F2DD5">
        <w:rPr>
          <w:rFonts w:cstheme="minorHAnsi"/>
        </w:rPr>
        <w:t>dziecko ma prawo do rodziców i do godnego życia. Ośrodek adopcyjny działa przed sądem i to on podejmuje ostatec</w:t>
      </w:r>
      <w:r w:rsidR="00962352">
        <w:rPr>
          <w:rFonts w:cstheme="minorHAnsi"/>
        </w:rPr>
        <w:t>zną decyzje o</w:t>
      </w:r>
      <w:r w:rsidR="00347A28">
        <w:rPr>
          <w:rFonts w:cstheme="minorHAnsi"/>
        </w:rPr>
        <w:t xml:space="preserve"> </w:t>
      </w:r>
      <w:r w:rsidR="003E472E" w:rsidRPr="008F2DD5">
        <w:rPr>
          <w:rFonts w:cstheme="minorHAnsi"/>
        </w:rPr>
        <w:t xml:space="preserve">adopcji dziecka. </w:t>
      </w:r>
      <w:r w:rsidR="001D0509" w:rsidRPr="008F2DD5">
        <w:rPr>
          <w:rFonts w:cstheme="minorHAnsi"/>
        </w:rPr>
        <w:t xml:space="preserve">Żeby dziecko mogło zostać przysposobione muszą być spełnione wszystkie kryteria dla dobra dziecka. </w:t>
      </w:r>
      <w:r w:rsidR="00F62740">
        <w:rPr>
          <w:rFonts w:cstheme="minorHAnsi"/>
        </w:rPr>
        <w:t>Zaznaczył</w:t>
      </w:r>
      <w:r w:rsidR="007A14F6">
        <w:rPr>
          <w:rFonts w:cstheme="minorHAnsi"/>
        </w:rPr>
        <w:t>a</w:t>
      </w:r>
      <w:r w:rsidR="00F62740">
        <w:rPr>
          <w:rFonts w:cstheme="minorHAnsi"/>
        </w:rPr>
        <w:t>, że n</w:t>
      </w:r>
      <w:r w:rsidR="001D0509" w:rsidRPr="008F2DD5">
        <w:rPr>
          <w:rFonts w:cstheme="minorHAnsi"/>
        </w:rPr>
        <w:t>iestety nie wszystkie dziec</w:t>
      </w:r>
      <w:r w:rsidR="003E472E" w:rsidRPr="008F2DD5">
        <w:rPr>
          <w:rFonts w:cstheme="minorHAnsi"/>
        </w:rPr>
        <w:t xml:space="preserve">i mogą być adoptowane ponieważ </w:t>
      </w:r>
      <w:r w:rsidR="00962352">
        <w:rPr>
          <w:rFonts w:cstheme="minorHAnsi"/>
        </w:rPr>
        <w:t>nie </w:t>
      </w:r>
      <w:r w:rsidR="001D0509" w:rsidRPr="008F2DD5">
        <w:rPr>
          <w:rFonts w:cstheme="minorHAnsi"/>
        </w:rPr>
        <w:t>każde dziecko ma jasną sytuacje prawną</w:t>
      </w:r>
      <w:r w:rsidR="007A14F6">
        <w:rPr>
          <w:rFonts w:cstheme="minorHAnsi"/>
        </w:rPr>
        <w:t>.</w:t>
      </w:r>
      <w:r w:rsidR="001D0509" w:rsidRPr="008F2DD5">
        <w:rPr>
          <w:rFonts w:cstheme="minorHAnsi"/>
        </w:rPr>
        <w:t xml:space="preserve"> </w:t>
      </w:r>
      <w:r w:rsidR="007A14F6">
        <w:rPr>
          <w:rFonts w:cstheme="minorHAnsi"/>
        </w:rPr>
        <w:t>Z</w:t>
      </w:r>
      <w:r w:rsidR="001D0509" w:rsidRPr="008F2DD5">
        <w:rPr>
          <w:rFonts w:cstheme="minorHAnsi"/>
        </w:rPr>
        <w:t>darza się także, że w rodzinach zastępczych przebywają dzieci, które są spokrewnione z rodzicami zastępczym</w:t>
      </w:r>
      <w:r w:rsidR="00E35222">
        <w:rPr>
          <w:rFonts w:cstheme="minorHAnsi"/>
        </w:rPr>
        <w:t>i</w:t>
      </w:r>
      <w:r w:rsidR="007A14F6">
        <w:rPr>
          <w:rFonts w:cstheme="minorHAnsi"/>
        </w:rPr>
        <w:t>,</w:t>
      </w:r>
      <w:r w:rsidR="00E35222">
        <w:rPr>
          <w:rFonts w:cstheme="minorHAnsi"/>
        </w:rPr>
        <w:t xml:space="preserve"> wówczas</w:t>
      </w:r>
      <w:r w:rsidR="001D0509" w:rsidRPr="008F2DD5">
        <w:rPr>
          <w:rFonts w:cstheme="minorHAnsi"/>
        </w:rPr>
        <w:t xml:space="preserve"> pozostaną w takiej rodzinie d</w:t>
      </w:r>
      <w:r w:rsidR="003E472E" w:rsidRPr="008F2DD5">
        <w:rPr>
          <w:rFonts w:cstheme="minorHAnsi"/>
        </w:rPr>
        <w:t xml:space="preserve">la swojego dobra psychicznego. </w:t>
      </w:r>
      <w:r w:rsidR="001D0509" w:rsidRPr="008F2DD5">
        <w:rPr>
          <w:rFonts w:cstheme="minorHAnsi"/>
        </w:rPr>
        <w:t>Pani</w:t>
      </w:r>
      <w:r w:rsidR="00E35222">
        <w:rPr>
          <w:rFonts w:cstheme="minorHAnsi"/>
        </w:rPr>
        <w:t xml:space="preserve"> Wójcicka </w:t>
      </w:r>
      <w:r w:rsidR="001D0509" w:rsidRPr="008F2DD5">
        <w:rPr>
          <w:rFonts w:cstheme="minorHAnsi"/>
        </w:rPr>
        <w:t>wyjaśniła również, że aspekt finansowy, który jest brany pod uwagę jest bardzo istotny ponieważ dzieci mają różne potrzeby.</w:t>
      </w:r>
      <w:r w:rsidR="007F7E52">
        <w:rPr>
          <w:rFonts w:cstheme="minorHAnsi"/>
        </w:rPr>
        <w:t xml:space="preserve"> </w:t>
      </w:r>
      <w:r w:rsidR="00F62740">
        <w:rPr>
          <w:rFonts w:cstheme="minorHAnsi"/>
        </w:rPr>
        <w:t>Zauważyła, że c</w:t>
      </w:r>
      <w:r w:rsidR="007F7E52">
        <w:rPr>
          <w:rFonts w:cstheme="minorHAnsi"/>
        </w:rPr>
        <w:t>zasem zdarza się, że adoptowane dziecko ma problemy zdrowotne automatycznie</w:t>
      </w:r>
      <w:r w:rsidR="00F62740">
        <w:rPr>
          <w:rFonts w:cstheme="minorHAnsi"/>
        </w:rPr>
        <w:t>, a</w:t>
      </w:r>
      <w:r w:rsidR="007F7E52">
        <w:rPr>
          <w:rFonts w:cstheme="minorHAnsi"/>
        </w:rPr>
        <w:t xml:space="preserve"> </w:t>
      </w:r>
      <w:r w:rsidR="00C65F95">
        <w:rPr>
          <w:rFonts w:cstheme="minorHAnsi"/>
        </w:rPr>
        <w:t xml:space="preserve">wtedy wzrasta potrzeba finansowa podczas opieki nad takim dzieckiem. W związku z tym finansowy aspekt, który </w:t>
      </w:r>
      <w:r w:rsidR="00AE70D2">
        <w:rPr>
          <w:rFonts w:cstheme="minorHAnsi"/>
        </w:rPr>
        <w:t>o</w:t>
      </w:r>
      <w:r w:rsidR="00C65F95">
        <w:rPr>
          <w:rFonts w:cstheme="minorHAnsi"/>
        </w:rPr>
        <w:t>środki adopcyjne często poruszają podczas wywiadu z potencjalnymi rodzicami</w:t>
      </w:r>
      <w:r w:rsidR="00F62740">
        <w:rPr>
          <w:rFonts w:cstheme="minorHAnsi"/>
        </w:rPr>
        <w:t>,</w:t>
      </w:r>
      <w:r w:rsidR="00C65F95">
        <w:rPr>
          <w:rFonts w:cstheme="minorHAnsi"/>
        </w:rPr>
        <w:t xml:space="preserve"> jest bardzo </w:t>
      </w:r>
      <w:r w:rsidR="00E50910">
        <w:rPr>
          <w:rFonts w:cstheme="minorHAnsi"/>
        </w:rPr>
        <w:t>istotny</w:t>
      </w:r>
      <w:r w:rsidR="00402B8B">
        <w:rPr>
          <w:rFonts w:cstheme="minorHAnsi"/>
        </w:rPr>
        <w:t>.</w:t>
      </w:r>
      <w:r w:rsidR="00CB2186">
        <w:rPr>
          <w:rFonts w:cstheme="minorHAnsi"/>
        </w:rPr>
        <w:t xml:space="preserve"> </w:t>
      </w:r>
      <w:r w:rsidR="00962352">
        <w:rPr>
          <w:rFonts w:cstheme="minorHAnsi"/>
        </w:rPr>
        <w:t>Jednocześnie wskazała, iż</w:t>
      </w:r>
      <w:r w:rsidR="005E4D0F">
        <w:rPr>
          <w:rFonts w:cstheme="minorHAnsi"/>
        </w:rPr>
        <w:t xml:space="preserve"> </w:t>
      </w:r>
      <w:r w:rsidR="001D0509" w:rsidRPr="008F2DD5">
        <w:rPr>
          <w:rFonts w:cstheme="minorHAnsi"/>
        </w:rPr>
        <w:t xml:space="preserve">obecnie </w:t>
      </w:r>
      <w:r w:rsidR="007A14F6">
        <w:rPr>
          <w:rFonts w:cstheme="minorHAnsi"/>
        </w:rPr>
        <w:t xml:space="preserve">procedowany jest </w:t>
      </w:r>
      <w:r w:rsidR="00E95362">
        <w:rPr>
          <w:rFonts w:cstheme="minorHAnsi"/>
        </w:rPr>
        <w:t xml:space="preserve">projekt nowelizacji ustawy </w:t>
      </w:r>
      <w:r w:rsidR="007A14F6">
        <w:rPr>
          <w:rFonts w:cstheme="minorHAnsi"/>
        </w:rPr>
        <w:t>o</w:t>
      </w:r>
      <w:r w:rsidR="00EB4CB0">
        <w:rPr>
          <w:rFonts w:cstheme="minorHAnsi"/>
        </w:rPr>
        <w:t xml:space="preserve"> wspierani</w:t>
      </w:r>
      <w:r w:rsidR="007A14F6">
        <w:rPr>
          <w:rFonts w:cstheme="minorHAnsi"/>
        </w:rPr>
        <w:t>u</w:t>
      </w:r>
      <w:r w:rsidR="00EB4CB0">
        <w:rPr>
          <w:rFonts w:cstheme="minorHAnsi"/>
        </w:rPr>
        <w:t xml:space="preserve"> rodziny </w:t>
      </w:r>
      <w:r w:rsidR="00C06939">
        <w:rPr>
          <w:rFonts w:cstheme="minorHAnsi"/>
        </w:rPr>
        <w:t>i systemie pieczy zastępczej</w:t>
      </w:r>
      <w:r w:rsidR="00D01AB9">
        <w:rPr>
          <w:rFonts w:cstheme="minorHAnsi"/>
        </w:rPr>
        <w:t xml:space="preserve"> (projekt </w:t>
      </w:r>
      <w:r w:rsidR="00437989">
        <w:rPr>
          <w:rFonts w:cstheme="minorHAnsi"/>
        </w:rPr>
        <w:t>n</w:t>
      </w:r>
      <w:r w:rsidR="00D01AB9">
        <w:rPr>
          <w:rFonts w:cstheme="minorHAnsi"/>
        </w:rPr>
        <w:t>r UD135)</w:t>
      </w:r>
      <w:r w:rsidR="00DC25E5">
        <w:rPr>
          <w:rFonts w:cstheme="minorHAnsi"/>
        </w:rPr>
        <w:t>.</w:t>
      </w:r>
      <w:r w:rsidR="00437989">
        <w:rPr>
          <w:rFonts w:cstheme="minorHAnsi"/>
        </w:rPr>
        <w:t xml:space="preserve"> </w:t>
      </w:r>
      <w:r w:rsidR="00F62740">
        <w:rPr>
          <w:rFonts w:cstheme="minorHAnsi"/>
        </w:rPr>
        <w:t>J</w:t>
      </w:r>
      <w:r w:rsidR="00183D1B" w:rsidRPr="008F2DD5">
        <w:rPr>
          <w:rFonts w:cstheme="minorHAnsi"/>
        </w:rPr>
        <w:t>est</w:t>
      </w:r>
      <w:r w:rsidR="00F62740">
        <w:rPr>
          <w:rFonts w:cstheme="minorHAnsi"/>
        </w:rPr>
        <w:t xml:space="preserve"> on</w:t>
      </w:r>
      <w:r w:rsidR="00183D1B" w:rsidRPr="008F2DD5">
        <w:rPr>
          <w:rFonts w:cstheme="minorHAnsi"/>
        </w:rPr>
        <w:t xml:space="preserve"> na e</w:t>
      </w:r>
      <w:r w:rsidR="003E472E" w:rsidRPr="008F2DD5">
        <w:rPr>
          <w:rFonts w:cstheme="minorHAnsi"/>
        </w:rPr>
        <w:t>tapie konsultacji społecznych</w:t>
      </w:r>
      <w:r w:rsidR="00DC25E5">
        <w:rPr>
          <w:rFonts w:cstheme="minorHAnsi"/>
        </w:rPr>
        <w:t xml:space="preserve"> i analizowaniu </w:t>
      </w:r>
      <w:r w:rsidR="00AE70D2">
        <w:rPr>
          <w:rFonts w:cstheme="minorHAnsi"/>
        </w:rPr>
        <w:t xml:space="preserve">złożonych </w:t>
      </w:r>
      <w:r w:rsidR="00DC25E5">
        <w:rPr>
          <w:rFonts w:cstheme="minorHAnsi"/>
        </w:rPr>
        <w:t>uwag</w:t>
      </w:r>
      <w:r w:rsidR="003E472E" w:rsidRPr="008F2DD5">
        <w:rPr>
          <w:rFonts w:cstheme="minorHAnsi"/>
        </w:rPr>
        <w:t>.</w:t>
      </w:r>
      <w:r w:rsidR="008D3909">
        <w:rPr>
          <w:rFonts w:cstheme="minorHAnsi"/>
        </w:rPr>
        <w:t xml:space="preserve"> </w:t>
      </w:r>
      <w:r w:rsidR="00183D1B" w:rsidRPr="008F2DD5">
        <w:rPr>
          <w:rFonts w:cstheme="minorHAnsi"/>
        </w:rPr>
        <w:t>Projekt</w:t>
      </w:r>
      <w:r w:rsidR="009C081A">
        <w:rPr>
          <w:rFonts w:cstheme="minorHAnsi"/>
        </w:rPr>
        <w:t xml:space="preserve"> ma na celu uszczegółowienie zadań </w:t>
      </w:r>
      <w:r w:rsidR="00437989">
        <w:rPr>
          <w:rFonts w:cstheme="minorHAnsi"/>
        </w:rPr>
        <w:t>ośrodków adopcyjnych, a także</w:t>
      </w:r>
      <w:r w:rsidR="00183D1B" w:rsidRPr="008F2DD5">
        <w:rPr>
          <w:rFonts w:cstheme="minorHAnsi"/>
        </w:rPr>
        <w:t xml:space="preserve"> zakłada wprowadzenie komisji weryfikacy</w:t>
      </w:r>
      <w:r w:rsidR="003E472E" w:rsidRPr="008F2DD5">
        <w:rPr>
          <w:rFonts w:cstheme="minorHAnsi"/>
        </w:rPr>
        <w:t>jnej w celu analizy słuszności</w:t>
      </w:r>
      <w:r w:rsidR="007A14F6">
        <w:rPr>
          <w:rFonts w:cstheme="minorHAnsi"/>
        </w:rPr>
        <w:t xml:space="preserve"> procedur, które zostały zastosowane</w:t>
      </w:r>
      <w:r w:rsidR="003E472E" w:rsidRPr="008F2DD5">
        <w:rPr>
          <w:rFonts w:cstheme="minorHAnsi"/>
        </w:rPr>
        <w:t>.</w:t>
      </w:r>
      <w:r w:rsidR="007A14F6">
        <w:rPr>
          <w:rFonts w:cstheme="minorHAnsi"/>
        </w:rPr>
        <w:t xml:space="preserve"> Ko</w:t>
      </w:r>
      <w:r w:rsidR="00AE70D2">
        <w:rPr>
          <w:rFonts w:cstheme="minorHAnsi"/>
        </w:rPr>
        <w:t>nkludując</w:t>
      </w:r>
      <w:r w:rsidR="007A14F6">
        <w:rPr>
          <w:rFonts w:cstheme="minorHAnsi"/>
        </w:rPr>
        <w:t xml:space="preserve">, Pani Wójcicka zaznaczyła, że </w:t>
      </w:r>
      <w:r w:rsidR="00183D1B" w:rsidRPr="008F2DD5">
        <w:rPr>
          <w:rFonts w:cstheme="minorHAnsi"/>
        </w:rPr>
        <w:t xml:space="preserve">nie ma </w:t>
      </w:r>
      <w:r w:rsidR="003E472E" w:rsidRPr="008F2DD5">
        <w:rPr>
          <w:rFonts w:cstheme="minorHAnsi"/>
        </w:rPr>
        <w:t xml:space="preserve">informacji </w:t>
      </w:r>
      <w:r w:rsidR="007A14F6">
        <w:rPr>
          <w:rFonts w:cstheme="minorHAnsi"/>
        </w:rPr>
        <w:t xml:space="preserve">statystycznych </w:t>
      </w:r>
      <w:r w:rsidR="003E472E" w:rsidRPr="008F2DD5">
        <w:rPr>
          <w:rFonts w:cstheme="minorHAnsi"/>
        </w:rPr>
        <w:t>o dzieciach romskich</w:t>
      </w:r>
      <w:r w:rsidR="00183D1B" w:rsidRPr="008F2DD5">
        <w:rPr>
          <w:rFonts w:cstheme="minorHAnsi"/>
        </w:rPr>
        <w:t xml:space="preserve"> </w:t>
      </w:r>
      <w:r w:rsidR="00962352">
        <w:rPr>
          <w:rFonts w:cstheme="minorHAnsi"/>
        </w:rPr>
        <w:t>w </w:t>
      </w:r>
      <w:r w:rsidR="007A14F6">
        <w:rPr>
          <w:rFonts w:cstheme="minorHAnsi"/>
        </w:rPr>
        <w:t xml:space="preserve">ośrodkach adopcyjnych lup w </w:t>
      </w:r>
      <w:r w:rsidR="00183D1B" w:rsidRPr="008F2DD5">
        <w:rPr>
          <w:rFonts w:cstheme="minorHAnsi"/>
        </w:rPr>
        <w:t>pieczy zastępczej.</w:t>
      </w:r>
    </w:p>
    <w:p w14:paraId="3EE3001C" w14:textId="3989E855" w:rsidR="001D0509" w:rsidRDefault="001D0509" w:rsidP="008F2DD5">
      <w:pPr>
        <w:spacing w:after="120" w:line="276" w:lineRule="auto"/>
        <w:jc w:val="both"/>
        <w:rPr>
          <w:rFonts w:cstheme="minorHAnsi"/>
        </w:rPr>
      </w:pPr>
      <w:r w:rsidRPr="008F2DD5">
        <w:rPr>
          <w:rFonts w:cstheme="minorHAnsi"/>
          <w:b/>
          <w:bCs/>
        </w:rPr>
        <w:t>Pan Bogdan Trojanek –</w:t>
      </w:r>
      <w:r w:rsidRPr="008F2DD5">
        <w:rPr>
          <w:rFonts w:cstheme="minorHAnsi"/>
        </w:rPr>
        <w:t xml:space="preserve"> zauważył, że </w:t>
      </w:r>
      <w:r w:rsidR="00350BE6" w:rsidRPr="008F2DD5">
        <w:rPr>
          <w:rFonts w:cstheme="minorHAnsi"/>
        </w:rPr>
        <w:t>problem</w:t>
      </w:r>
      <w:r w:rsidRPr="008F2DD5">
        <w:rPr>
          <w:rFonts w:cstheme="minorHAnsi"/>
        </w:rPr>
        <w:t xml:space="preserve"> jest bardzo szeroki oraz szczegółowy, dlatego w formie pisemnej zwróci się do Ministerstwa</w:t>
      </w:r>
      <w:r w:rsidR="00E85B2B">
        <w:rPr>
          <w:rFonts w:cstheme="minorHAnsi"/>
        </w:rPr>
        <w:t xml:space="preserve"> Rodziny i Polityki Społecznej</w:t>
      </w:r>
      <w:r w:rsidRPr="008F2DD5">
        <w:rPr>
          <w:rFonts w:cstheme="minorHAnsi"/>
        </w:rPr>
        <w:t xml:space="preserve"> w celu analizy problemu. </w:t>
      </w:r>
    </w:p>
    <w:p w14:paraId="0CD9CD28" w14:textId="1E56CAF2" w:rsidR="00F346D1" w:rsidRPr="008F2DD5" w:rsidRDefault="00F346D1" w:rsidP="008F2DD5">
      <w:pPr>
        <w:spacing w:after="120" w:line="276" w:lineRule="auto"/>
        <w:jc w:val="both"/>
        <w:rPr>
          <w:rFonts w:cstheme="minorHAnsi"/>
        </w:rPr>
      </w:pPr>
      <w:r w:rsidRPr="009E70E7">
        <w:rPr>
          <w:rFonts w:cstheme="minorHAnsi"/>
          <w:b/>
        </w:rPr>
        <w:t xml:space="preserve">Pani Anastazja </w:t>
      </w:r>
      <w:proofErr w:type="spellStart"/>
      <w:r w:rsidRPr="009E70E7">
        <w:rPr>
          <w:rFonts w:cstheme="minorHAnsi"/>
          <w:b/>
        </w:rPr>
        <w:t>Więckiewicz</w:t>
      </w:r>
      <w:proofErr w:type="spellEnd"/>
      <w:r w:rsidRPr="009E70E7">
        <w:rPr>
          <w:rFonts w:cstheme="minorHAnsi"/>
          <w:b/>
        </w:rPr>
        <w:t xml:space="preserve"> (zastępca dyrektora ds. ekonomiczno-finansowych Szpitala Klinicznego im. Księżnej Anny Mazowieckiej w Warszawie)</w:t>
      </w:r>
      <w:r w:rsidRPr="00F346D1">
        <w:rPr>
          <w:rFonts w:cstheme="minorHAnsi"/>
        </w:rPr>
        <w:t xml:space="preserve"> – przedstawiła historię dziecka mniejszości romskiej, którego jest opiekunem prawnym. Zauważyła, że 3,5-letni chłopiec od początku swojego życia był de facto skazany na niepowodzenie, gdyż urodził się we wczesnej ciąży i jego szanse na przeżycie były znikome. Urodzony przez młodą matkę rumuńskiego pochodzenia, która nie posiadała żadnego ubezpieczenia. Na początku, aby pomóc chłopcu pod względem medycznym, istotnym było by dziecko miało zapewnioną stabilną sytuację prawną. Długotrwale leczenie i wiele trudności formalnych spowodowały, że ostatecznie został on porzucony przez biologiczną matkę. Leczenie, którego chłopiec wymagał było bardzo kosztowne, a współpraca z rumuńskim od</w:t>
      </w:r>
      <w:r w:rsidR="00605BC1">
        <w:rPr>
          <w:rFonts w:cstheme="minorHAnsi"/>
        </w:rPr>
        <w:t>powiednikiem NFZ bardzo długa i </w:t>
      </w:r>
      <w:r w:rsidRPr="00F346D1">
        <w:rPr>
          <w:rFonts w:cstheme="minorHAnsi"/>
        </w:rPr>
        <w:t xml:space="preserve">szczegółowa. Wsparcia od ambasady rumuńskiej praktycznie nie było. Ostatecznie Pani </w:t>
      </w:r>
      <w:proofErr w:type="spellStart"/>
      <w:r w:rsidRPr="00F346D1">
        <w:rPr>
          <w:rFonts w:cstheme="minorHAnsi"/>
        </w:rPr>
        <w:t>Więckiewicz</w:t>
      </w:r>
      <w:proofErr w:type="spellEnd"/>
      <w:r w:rsidRPr="00F346D1">
        <w:rPr>
          <w:rFonts w:cstheme="minorHAnsi"/>
        </w:rPr>
        <w:t xml:space="preserve"> udało się ustabilizować prawną sytuację chłopca (w tym nadanie polskiego obywatelstwa) i dzięki wytrwałości obecnie chłopiec znajduje się pod jej opieką prawą. Ma zapewnioną rehabilitację i p</w:t>
      </w:r>
      <w:r w:rsidR="00372BDB">
        <w:rPr>
          <w:rFonts w:cstheme="minorHAnsi"/>
        </w:rPr>
        <w:t xml:space="preserve">lan leczenia, który pozwoli mu </w:t>
      </w:r>
      <w:r w:rsidRPr="00F346D1">
        <w:rPr>
          <w:rFonts w:cstheme="minorHAnsi"/>
        </w:rPr>
        <w:t>lepiej się rozwijać, zwiększając tym samym szanse na znalezienie rodziny</w:t>
      </w:r>
    </w:p>
    <w:p w14:paraId="1B03F0AF" w14:textId="3DF3B021" w:rsidR="00B60180" w:rsidRPr="008F2DD5" w:rsidRDefault="00350BE6" w:rsidP="008F2DD5">
      <w:pPr>
        <w:spacing w:after="120" w:line="276" w:lineRule="auto"/>
        <w:jc w:val="both"/>
        <w:rPr>
          <w:rFonts w:cstheme="minorHAnsi"/>
        </w:rPr>
      </w:pPr>
      <w:r w:rsidRPr="008F2DD5">
        <w:rPr>
          <w:rFonts w:cstheme="minorHAnsi"/>
          <w:b/>
          <w:bCs/>
        </w:rPr>
        <w:t>Pani Małgorzata Milewska</w:t>
      </w:r>
      <w:r w:rsidR="000174AD">
        <w:rPr>
          <w:rFonts w:cstheme="minorHAnsi"/>
          <w:b/>
          <w:bCs/>
        </w:rPr>
        <w:t xml:space="preserve"> (</w:t>
      </w:r>
      <w:r w:rsidRPr="008F2DD5">
        <w:rPr>
          <w:rFonts w:cstheme="minorHAnsi"/>
          <w:b/>
          <w:bCs/>
        </w:rPr>
        <w:t xml:space="preserve">Radca </w:t>
      </w:r>
      <w:r w:rsidR="008677B3">
        <w:rPr>
          <w:rFonts w:cstheme="minorHAnsi"/>
          <w:b/>
          <w:bCs/>
        </w:rPr>
        <w:t>M</w:t>
      </w:r>
      <w:r w:rsidRPr="008F2DD5">
        <w:rPr>
          <w:rFonts w:cstheme="minorHAnsi"/>
          <w:b/>
          <w:bCs/>
        </w:rPr>
        <w:t>inistra w</w:t>
      </w:r>
      <w:r w:rsidR="00F271A2">
        <w:rPr>
          <w:rFonts w:cstheme="minorHAnsi"/>
          <w:b/>
          <w:bCs/>
        </w:rPr>
        <w:t xml:space="preserve"> </w:t>
      </w:r>
      <w:proofErr w:type="spellStart"/>
      <w:r w:rsidR="00F271A2">
        <w:rPr>
          <w:rFonts w:cstheme="minorHAnsi"/>
          <w:b/>
          <w:bCs/>
        </w:rPr>
        <w:t>WMNiE</w:t>
      </w:r>
      <w:proofErr w:type="spellEnd"/>
      <w:r w:rsidRPr="008F2DD5">
        <w:rPr>
          <w:rFonts w:cstheme="minorHAnsi"/>
          <w:b/>
          <w:bCs/>
        </w:rPr>
        <w:t xml:space="preserve"> </w:t>
      </w:r>
      <w:r w:rsidR="00395C36">
        <w:rPr>
          <w:rFonts w:cstheme="minorHAnsi"/>
          <w:b/>
          <w:bCs/>
        </w:rPr>
        <w:t>DWRMNiE MSWiA</w:t>
      </w:r>
      <w:r w:rsidRPr="008F2DD5">
        <w:rPr>
          <w:rFonts w:cstheme="minorHAnsi"/>
          <w:b/>
          <w:bCs/>
        </w:rPr>
        <w:t>)</w:t>
      </w:r>
      <w:r w:rsidR="003E472E" w:rsidRPr="008F2DD5">
        <w:rPr>
          <w:rFonts w:cstheme="minorHAnsi"/>
        </w:rPr>
        <w:t xml:space="preserve"> </w:t>
      </w:r>
      <w:r w:rsidR="000174AD" w:rsidRPr="008F2DD5">
        <w:rPr>
          <w:rFonts w:cstheme="minorHAnsi"/>
          <w:b/>
          <w:bCs/>
        </w:rPr>
        <w:t>–</w:t>
      </w:r>
      <w:r w:rsidR="00F271A2">
        <w:rPr>
          <w:rFonts w:cstheme="minorHAnsi"/>
        </w:rPr>
        <w:t xml:space="preserve"> poinformowała, że </w:t>
      </w:r>
      <w:r w:rsidRPr="008F2DD5">
        <w:rPr>
          <w:rFonts w:cstheme="minorHAnsi"/>
        </w:rPr>
        <w:t>niestety często przedstawicieli mniejszości romskiej maj</w:t>
      </w:r>
      <w:r w:rsidR="00AE70D2">
        <w:rPr>
          <w:rFonts w:cstheme="minorHAnsi"/>
        </w:rPr>
        <w:t>ą</w:t>
      </w:r>
      <w:r w:rsidRPr="008F2DD5">
        <w:rPr>
          <w:rFonts w:cstheme="minorHAnsi"/>
        </w:rPr>
        <w:t xml:space="preserve"> problem</w:t>
      </w:r>
      <w:r w:rsidR="00F271A2">
        <w:rPr>
          <w:rFonts w:cstheme="minorHAnsi"/>
        </w:rPr>
        <w:t>y z dziećmi tej społeczności. W </w:t>
      </w:r>
      <w:r w:rsidRPr="008F2DD5">
        <w:rPr>
          <w:rFonts w:cstheme="minorHAnsi"/>
        </w:rPr>
        <w:t xml:space="preserve">Polsce obecnie nie ma </w:t>
      </w:r>
      <w:r w:rsidR="00B60180">
        <w:rPr>
          <w:rFonts w:cstheme="minorHAnsi"/>
        </w:rPr>
        <w:t xml:space="preserve">już </w:t>
      </w:r>
      <w:r w:rsidRPr="008F2DD5">
        <w:rPr>
          <w:rFonts w:cstheme="minorHAnsi"/>
        </w:rPr>
        <w:t>sytuacji</w:t>
      </w:r>
      <w:r w:rsidR="00E821BF">
        <w:rPr>
          <w:rFonts w:cstheme="minorHAnsi"/>
        </w:rPr>
        <w:t>,</w:t>
      </w:r>
      <w:r w:rsidRPr="008F2DD5">
        <w:rPr>
          <w:rFonts w:cstheme="minorHAnsi"/>
        </w:rPr>
        <w:t xml:space="preserve"> by dzieci były odbierane rodzicom pochodzenia romskiej </w:t>
      </w:r>
      <w:r w:rsidR="003E472E" w:rsidRPr="008F2DD5">
        <w:rPr>
          <w:rFonts w:cstheme="minorHAnsi"/>
        </w:rPr>
        <w:t xml:space="preserve">głównie </w:t>
      </w:r>
      <w:r w:rsidR="003E472E" w:rsidRPr="008F2DD5">
        <w:rPr>
          <w:rFonts w:cstheme="minorHAnsi"/>
        </w:rPr>
        <w:lastRenderedPageBreak/>
        <w:t xml:space="preserve">ze względu na ubóstwo. </w:t>
      </w:r>
      <w:r w:rsidRPr="008F2DD5">
        <w:rPr>
          <w:rFonts w:cstheme="minorHAnsi"/>
        </w:rPr>
        <w:t>Niestety sytuacje takie zdążają się w rodzinach romskich mieszkających w</w:t>
      </w:r>
      <w:r w:rsidR="00F271A2">
        <w:rPr>
          <w:rFonts w:cstheme="minorHAnsi"/>
        </w:rPr>
        <w:t> </w:t>
      </w:r>
      <w:r w:rsidRPr="008F2DD5">
        <w:rPr>
          <w:rFonts w:cstheme="minorHAnsi"/>
        </w:rPr>
        <w:t>Norwegii. Jednocześnie poinformowała, że w nowym programie społeczności mniejszości romskiej, również duża uwaga i pracę będą skupione również na tym poziomie.</w:t>
      </w:r>
    </w:p>
    <w:p w14:paraId="707204C5" w14:textId="242421DA" w:rsidR="001D0509" w:rsidRPr="008F2DD5" w:rsidRDefault="0044288C" w:rsidP="008F2DD5">
      <w:pPr>
        <w:spacing w:after="120" w:line="276" w:lineRule="auto"/>
        <w:jc w:val="both"/>
        <w:rPr>
          <w:rFonts w:cstheme="minorHAnsi"/>
        </w:rPr>
      </w:pPr>
      <w:r w:rsidRPr="0044288C">
        <w:rPr>
          <w:rFonts w:cstheme="minorHAnsi"/>
          <w:b/>
          <w:bCs/>
        </w:rPr>
        <w:t xml:space="preserve">Pan Grzegorz Kuprianowicz – </w:t>
      </w:r>
      <w:r w:rsidRPr="0044288C">
        <w:rPr>
          <w:rFonts w:cstheme="minorHAnsi"/>
          <w:bCs/>
        </w:rPr>
        <w:t xml:space="preserve">podziękował za zaangażowanie się Pana Bogdana Trojanka w tak trudny temat. Jednocześnie zwrócił uwagę, że zapewne dzieci należące do </w:t>
      </w:r>
      <w:r w:rsidR="00605BC1">
        <w:rPr>
          <w:rFonts w:cstheme="minorHAnsi"/>
          <w:bCs/>
        </w:rPr>
        <w:t>innych mniejszości narodowych i </w:t>
      </w:r>
      <w:r w:rsidRPr="0044288C">
        <w:rPr>
          <w:rFonts w:cstheme="minorHAnsi"/>
          <w:bCs/>
        </w:rPr>
        <w:t>etnicznych również oczekują na adopcje. W imieniu przedstawicieli mniejszoś</w:t>
      </w:r>
      <w:r w:rsidR="00605BC1">
        <w:rPr>
          <w:rFonts w:cstheme="minorHAnsi"/>
          <w:bCs/>
        </w:rPr>
        <w:t>ci zaplanował, by </w:t>
      </w:r>
      <w:r w:rsidRPr="0044288C">
        <w:rPr>
          <w:rFonts w:cstheme="minorHAnsi"/>
          <w:bCs/>
        </w:rPr>
        <w:t>stworzone były warunki, aby dzieci adoptowane posiadające mniejszościową tożsamość etniczną czy narodową mogły ją zachować. Podkreślił, że jest to bardzo istotna kwestia, gdyż jednym z praw dziecka jest prawo do zachowania własnej tożsamości. Zwrócił się z prośbą o dalszą pracę w tym kierunku, aby podczas procedur adopcyjnych zwracać uwagę na kwestię zachowania przez dziecko własnej tożsamości.</w:t>
      </w:r>
      <w:r w:rsidRPr="0044288C">
        <w:rPr>
          <w:rFonts w:cstheme="minorHAnsi"/>
          <w:b/>
          <w:bCs/>
        </w:rPr>
        <w:t xml:space="preserve"> </w:t>
      </w:r>
      <w:r w:rsidR="00ED5F96">
        <w:rPr>
          <w:rFonts w:cstheme="minorHAnsi"/>
        </w:rPr>
        <w:t xml:space="preserve"> </w:t>
      </w:r>
    </w:p>
    <w:p w14:paraId="6328AD4C" w14:textId="33870EFA" w:rsidR="00F62740" w:rsidRDefault="00350BE6" w:rsidP="008F2DD5">
      <w:pPr>
        <w:spacing w:after="120" w:line="276" w:lineRule="auto"/>
        <w:jc w:val="both"/>
        <w:rPr>
          <w:rFonts w:cstheme="minorHAnsi"/>
        </w:rPr>
      </w:pPr>
      <w:r w:rsidRPr="008F2DD5">
        <w:rPr>
          <w:rFonts w:cstheme="minorHAnsi"/>
          <w:b/>
          <w:bCs/>
        </w:rPr>
        <w:t xml:space="preserve">Pan Minister </w:t>
      </w:r>
      <w:r w:rsidR="001D0509" w:rsidRPr="008F2DD5">
        <w:rPr>
          <w:rFonts w:cstheme="minorHAnsi"/>
          <w:b/>
          <w:bCs/>
        </w:rPr>
        <w:t>Błażej Poboży</w:t>
      </w:r>
      <w:r w:rsidR="001D0509" w:rsidRPr="008F2DD5">
        <w:rPr>
          <w:rFonts w:cstheme="minorHAnsi"/>
        </w:rPr>
        <w:t xml:space="preserve"> </w:t>
      </w:r>
      <w:r w:rsidR="000174AD" w:rsidRPr="008F2DD5">
        <w:rPr>
          <w:rFonts w:cstheme="minorHAnsi"/>
          <w:b/>
          <w:bCs/>
        </w:rPr>
        <w:t>–</w:t>
      </w:r>
      <w:r w:rsidR="00F62740">
        <w:rPr>
          <w:rFonts w:cstheme="minorHAnsi"/>
        </w:rPr>
        <w:t xml:space="preserve"> wyraził</w:t>
      </w:r>
      <w:r w:rsidR="003E472E" w:rsidRPr="008F2DD5">
        <w:rPr>
          <w:rFonts w:cstheme="minorHAnsi"/>
        </w:rPr>
        <w:t xml:space="preserve"> zadowolenie, że w końcu </w:t>
      </w:r>
      <w:r w:rsidR="00F62740">
        <w:rPr>
          <w:rFonts w:cstheme="minorHAnsi"/>
        </w:rPr>
        <w:t>pojawiła się</w:t>
      </w:r>
      <w:r w:rsidR="003E472E" w:rsidRPr="008F2DD5">
        <w:rPr>
          <w:rFonts w:cstheme="minorHAnsi"/>
        </w:rPr>
        <w:t xml:space="preserve"> możliwość</w:t>
      </w:r>
      <w:r w:rsidRPr="008F2DD5">
        <w:rPr>
          <w:rFonts w:cstheme="minorHAnsi"/>
        </w:rPr>
        <w:t xml:space="preserve"> obradowania nad tak ważnym </w:t>
      </w:r>
      <w:r w:rsidR="001D0509" w:rsidRPr="008F2DD5">
        <w:rPr>
          <w:rFonts w:cstheme="minorHAnsi"/>
        </w:rPr>
        <w:t>punktem</w:t>
      </w:r>
      <w:r w:rsidRPr="008F2DD5">
        <w:rPr>
          <w:rFonts w:cstheme="minorHAnsi"/>
        </w:rPr>
        <w:t xml:space="preserve"> poświęconym najmłodszy</w:t>
      </w:r>
      <w:r w:rsidR="003E472E" w:rsidRPr="008F2DD5">
        <w:rPr>
          <w:rFonts w:cstheme="minorHAnsi"/>
        </w:rPr>
        <w:t>m przedstawicielom mniejszości</w:t>
      </w:r>
      <w:r w:rsidR="00962352">
        <w:rPr>
          <w:rFonts w:cstheme="minorHAnsi"/>
        </w:rPr>
        <w:t xml:space="preserve"> narodowych i </w:t>
      </w:r>
      <w:r w:rsidR="00AC6FFF">
        <w:rPr>
          <w:rFonts w:cstheme="minorHAnsi"/>
        </w:rPr>
        <w:t>etnicznych</w:t>
      </w:r>
      <w:r w:rsidR="003E472E" w:rsidRPr="008F2DD5">
        <w:rPr>
          <w:rFonts w:cstheme="minorHAnsi"/>
        </w:rPr>
        <w:t>.</w:t>
      </w:r>
    </w:p>
    <w:p w14:paraId="5F5662C3" w14:textId="77777777" w:rsidR="009E70E7" w:rsidRPr="00ED5F96" w:rsidRDefault="009E70E7" w:rsidP="008F2DD5">
      <w:pPr>
        <w:spacing w:after="120" w:line="276" w:lineRule="auto"/>
        <w:jc w:val="both"/>
        <w:rPr>
          <w:rFonts w:cstheme="minorHAnsi"/>
        </w:rPr>
      </w:pPr>
    </w:p>
    <w:p w14:paraId="2B370FB5" w14:textId="4D49BCE5" w:rsidR="000174AD" w:rsidRPr="008F2DD5" w:rsidRDefault="00350BE6" w:rsidP="008F2DD5">
      <w:pPr>
        <w:spacing w:after="120" w:line="276" w:lineRule="auto"/>
        <w:jc w:val="both"/>
        <w:rPr>
          <w:rFonts w:cstheme="minorHAnsi"/>
          <w:b/>
          <w:bCs/>
        </w:rPr>
      </w:pPr>
      <w:r w:rsidRPr="008F2DD5">
        <w:rPr>
          <w:rFonts w:cstheme="minorHAnsi"/>
          <w:b/>
          <w:bCs/>
        </w:rPr>
        <w:t>Ad. 4</w:t>
      </w:r>
      <w:r w:rsidR="008677B3">
        <w:rPr>
          <w:rFonts w:cstheme="minorHAnsi"/>
          <w:b/>
          <w:bCs/>
        </w:rPr>
        <w:t>.</w:t>
      </w:r>
      <w:r w:rsidRPr="008F2DD5">
        <w:rPr>
          <w:rFonts w:cstheme="minorHAnsi"/>
          <w:b/>
          <w:bCs/>
        </w:rPr>
        <w:t xml:space="preserve"> Informacja </w:t>
      </w:r>
      <w:r w:rsidR="00381CF0">
        <w:rPr>
          <w:rFonts w:cstheme="minorHAnsi"/>
          <w:b/>
          <w:bCs/>
        </w:rPr>
        <w:t>MSWiA</w:t>
      </w:r>
      <w:r w:rsidRPr="008F2DD5">
        <w:rPr>
          <w:rFonts w:cstheme="minorHAnsi"/>
          <w:b/>
          <w:bCs/>
        </w:rPr>
        <w:t xml:space="preserve"> o </w:t>
      </w:r>
      <w:r w:rsidR="003E472E" w:rsidRPr="008F2DD5">
        <w:rPr>
          <w:rFonts w:cstheme="minorHAnsi"/>
          <w:b/>
          <w:bCs/>
        </w:rPr>
        <w:t xml:space="preserve">podziale dotacji na realizację </w:t>
      </w:r>
      <w:r w:rsidRPr="008F2DD5">
        <w:rPr>
          <w:rFonts w:cstheme="minorHAnsi"/>
          <w:b/>
          <w:bCs/>
        </w:rPr>
        <w:t>w 2021 r. zadań mających na celu ochronę, zachowanie i rozwój tożsamości kulturowej mniejszości narodowych</w:t>
      </w:r>
      <w:r w:rsidR="00131834">
        <w:rPr>
          <w:rFonts w:cstheme="minorHAnsi"/>
          <w:b/>
          <w:bCs/>
        </w:rPr>
        <w:t xml:space="preserve"> i etnicznych oraz zachowanie i </w:t>
      </w:r>
      <w:r w:rsidRPr="008F2DD5">
        <w:rPr>
          <w:rFonts w:cstheme="minorHAnsi"/>
          <w:b/>
          <w:bCs/>
        </w:rPr>
        <w:t>rozwój języka regionalnego.</w:t>
      </w:r>
    </w:p>
    <w:p w14:paraId="19F6CE36" w14:textId="3D604E4E" w:rsidR="00350BE6" w:rsidRPr="008F2DD5" w:rsidRDefault="00350BE6" w:rsidP="008F2DD5">
      <w:pPr>
        <w:spacing w:after="120" w:line="276" w:lineRule="auto"/>
        <w:jc w:val="both"/>
        <w:rPr>
          <w:rFonts w:cstheme="minorHAnsi"/>
        </w:rPr>
      </w:pPr>
      <w:r w:rsidRPr="008F2DD5">
        <w:rPr>
          <w:rFonts w:cstheme="minorHAnsi"/>
          <w:b/>
          <w:bCs/>
        </w:rPr>
        <w:t xml:space="preserve">Pan Wojciech Kaczor (Naczelnik Wydziału Mniejszości Narodowych i Etnicznych </w:t>
      </w:r>
      <w:r w:rsidR="00EF1D96">
        <w:rPr>
          <w:rFonts w:cstheme="minorHAnsi"/>
          <w:b/>
          <w:bCs/>
        </w:rPr>
        <w:t xml:space="preserve">DWRMNiE </w:t>
      </w:r>
      <w:r w:rsidRPr="008F2DD5">
        <w:rPr>
          <w:rFonts w:cstheme="minorHAnsi"/>
          <w:b/>
          <w:bCs/>
        </w:rPr>
        <w:t xml:space="preserve">MSWiA) – </w:t>
      </w:r>
      <w:r w:rsidRPr="008F2DD5">
        <w:rPr>
          <w:rFonts w:cstheme="minorHAnsi"/>
        </w:rPr>
        <w:t xml:space="preserve">przedstawił informacje </w:t>
      </w:r>
      <w:r w:rsidR="00381CF0">
        <w:rPr>
          <w:rFonts w:cstheme="minorHAnsi"/>
        </w:rPr>
        <w:t xml:space="preserve">statystyczne </w:t>
      </w:r>
      <w:r w:rsidRPr="008F2DD5">
        <w:rPr>
          <w:rFonts w:cstheme="minorHAnsi"/>
        </w:rPr>
        <w:t>o</w:t>
      </w:r>
      <w:r w:rsidR="003E472E" w:rsidRPr="008F2DD5">
        <w:rPr>
          <w:rFonts w:cstheme="minorHAnsi"/>
        </w:rPr>
        <w:t xml:space="preserve"> podziale dotacji na rok 2021. </w:t>
      </w:r>
      <w:r w:rsidRPr="008F2DD5">
        <w:rPr>
          <w:rFonts w:cstheme="minorHAnsi"/>
        </w:rPr>
        <w:t>Poinformował</w:t>
      </w:r>
      <w:r w:rsidR="00AF12EA">
        <w:rPr>
          <w:rFonts w:cstheme="minorHAnsi"/>
        </w:rPr>
        <w:t>,</w:t>
      </w:r>
      <w:r w:rsidR="00381CF0">
        <w:rPr>
          <w:rFonts w:cstheme="minorHAnsi"/>
        </w:rPr>
        <w:t xml:space="preserve"> m.in.</w:t>
      </w:r>
      <w:r w:rsidR="005E4D0F">
        <w:rPr>
          <w:rFonts w:cstheme="minorHAnsi"/>
        </w:rPr>
        <w:t xml:space="preserve"> </w:t>
      </w:r>
      <w:r w:rsidR="00ED41DC">
        <w:rPr>
          <w:rFonts w:cstheme="minorHAnsi"/>
        </w:rPr>
        <w:t>że</w:t>
      </w:r>
      <w:r w:rsidRPr="008F2DD5">
        <w:rPr>
          <w:rFonts w:cstheme="minorHAnsi"/>
        </w:rPr>
        <w:t xml:space="preserve"> do </w:t>
      </w:r>
      <w:r w:rsidR="00381CF0">
        <w:rPr>
          <w:rFonts w:cstheme="minorHAnsi"/>
        </w:rPr>
        <w:t>MSWiA</w:t>
      </w:r>
      <w:r w:rsidRPr="008F2DD5">
        <w:rPr>
          <w:rFonts w:cstheme="minorHAnsi"/>
        </w:rPr>
        <w:t xml:space="preserve"> wpłynęło </w:t>
      </w:r>
      <w:r w:rsidR="00FB2D60" w:rsidRPr="008F2DD5">
        <w:rPr>
          <w:rFonts w:cstheme="minorHAnsi"/>
        </w:rPr>
        <w:t>645 wniosków, z czego 425 wniosków uzyskało pozytywn</w:t>
      </w:r>
      <w:r w:rsidR="003E472E" w:rsidRPr="008F2DD5">
        <w:rPr>
          <w:rFonts w:cstheme="minorHAnsi"/>
        </w:rPr>
        <w:t xml:space="preserve">ą </w:t>
      </w:r>
      <w:r w:rsidR="008D20BB">
        <w:rPr>
          <w:rFonts w:cstheme="minorHAnsi"/>
        </w:rPr>
        <w:t>rekomendację</w:t>
      </w:r>
      <w:r w:rsidR="00131834">
        <w:rPr>
          <w:rFonts w:cstheme="minorHAnsi"/>
        </w:rPr>
        <w:t xml:space="preserve"> i</w:t>
      </w:r>
      <w:r w:rsidR="005E4D0F">
        <w:rPr>
          <w:rFonts w:cstheme="minorHAnsi"/>
        </w:rPr>
        <w:t xml:space="preserve"> </w:t>
      </w:r>
      <w:r w:rsidR="003E472E" w:rsidRPr="008F2DD5">
        <w:rPr>
          <w:rFonts w:cstheme="minorHAnsi"/>
        </w:rPr>
        <w:t>otrzymały dotację.</w:t>
      </w:r>
      <w:r w:rsidR="004D279F">
        <w:rPr>
          <w:rFonts w:cstheme="minorHAnsi"/>
        </w:rPr>
        <w:t xml:space="preserve"> Zwrócił </w:t>
      </w:r>
      <w:r w:rsidR="00486C25">
        <w:rPr>
          <w:rFonts w:cstheme="minorHAnsi"/>
        </w:rPr>
        <w:t xml:space="preserve">też </w:t>
      </w:r>
      <w:r w:rsidR="004D279F">
        <w:rPr>
          <w:rFonts w:cstheme="minorHAnsi"/>
        </w:rPr>
        <w:t xml:space="preserve">uwagę na </w:t>
      </w:r>
      <w:r w:rsidR="008E2F0E">
        <w:rPr>
          <w:rFonts w:cstheme="minorHAnsi"/>
        </w:rPr>
        <w:t xml:space="preserve">istotnie </w:t>
      </w:r>
      <w:r w:rsidR="004D279F">
        <w:rPr>
          <w:rFonts w:cstheme="minorHAnsi"/>
        </w:rPr>
        <w:t>większe niż w latach wcześniejszych wsparcie udzielone organizacjom mniejszościowym w postaci dotacji podmiotow</w:t>
      </w:r>
      <w:r w:rsidR="00ED41DC">
        <w:rPr>
          <w:rFonts w:cstheme="minorHAnsi"/>
        </w:rPr>
        <w:t>ych</w:t>
      </w:r>
      <w:r w:rsidR="004D279F">
        <w:rPr>
          <w:rFonts w:cstheme="minorHAnsi"/>
        </w:rPr>
        <w:t>.</w:t>
      </w:r>
    </w:p>
    <w:p w14:paraId="5277B6C9" w14:textId="41CC6519" w:rsidR="0044288C" w:rsidRPr="008F2DD5" w:rsidRDefault="0044288C" w:rsidP="008F2DD5">
      <w:pPr>
        <w:spacing w:after="120" w:line="276" w:lineRule="auto"/>
        <w:jc w:val="both"/>
        <w:rPr>
          <w:rFonts w:cstheme="minorHAnsi"/>
        </w:rPr>
      </w:pPr>
      <w:r w:rsidRPr="0044288C">
        <w:rPr>
          <w:rFonts w:cstheme="minorHAnsi"/>
          <w:b/>
        </w:rPr>
        <w:t>Pan Grzegorz Kuprianowicz –</w:t>
      </w:r>
      <w:r w:rsidRPr="0044288C">
        <w:rPr>
          <w:rFonts w:cstheme="minorHAnsi"/>
        </w:rPr>
        <w:t xml:space="preserve"> podkreślił, że kwestia środków finansowych przyznawanych przez Ministra Spraw Wewnętrznych i Administracji jest kluczową kwestią dla funkcjonowania życia kulturalnego mniejszości narodowych i etnicznych oraz społeczności posługującej się językiem regionalnym. Zaznaczył, że nie są to dodatkowe środki, ale właśnie podstawowe środki publiczne przeznaczone na ten cel, więc ranga oraz znaczenie tych dotacji są ogromne. Zaproponował, by jako pierwsza zabrała głos Pani Ewa Michna, która przedstawi opinię niezależnych ekspertów, którzy zasiadają w Komisji rekomendującej wnioski.</w:t>
      </w:r>
    </w:p>
    <w:p w14:paraId="4993C7EA" w14:textId="3BEBB498" w:rsidR="00FB2D60" w:rsidRPr="008F2DD5" w:rsidRDefault="003E472E" w:rsidP="008F2DD5">
      <w:pPr>
        <w:spacing w:after="120" w:line="276" w:lineRule="auto"/>
        <w:jc w:val="both"/>
        <w:rPr>
          <w:rFonts w:cstheme="minorHAnsi"/>
        </w:rPr>
      </w:pPr>
      <w:r w:rsidRPr="008F2DD5">
        <w:rPr>
          <w:rFonts w:cstheme="minorHAnsi"/>
          <w:b/>
          <w:bCs/>
        </w:rPr>
        <w:t xml:space="preserve">Pani Ewa Michna (Ekspert </w:t>
      </w:r>
      <w:r w:rsidR="008677B3">
        <w:rPr>
          <w:rFonts w:cstheme="minorHAnsi"/>
          <w:b/>
          <w:bCs/>
        </w:rPr>
        <w:t xml:space="preserve">zasiadająca w Komisji </w:t>
      </w:r>
      <w:r w:rsidR="00FB2D60" w:rsidRPr="008F2DD5">
        <w:rPr>
          <w:rFonts w:cstheme="minorHAnsi"/>
          <w:b/>
          <w:bCs/>
        </w:rPr>
        <w:t>rekomendujące</w:t>
      </w:r>
      <w:r w:rsidR="008677B3">
        <w:rPr>
          <w:rFonts w:cstheme="minorHAnsi"/>
          <w:b/>
          <w:bCs/>
        </w:rPr>
        <w:t>j wnioski</w:t>
      </w:r>
      <w:r w:rsidR="00FB2D60" w:rsidRPr="008F2DD5">
        <w:rPr>
          <w:rFonts w:cstheme="minorHAnsi"/>
          <w:b/>
          <w:bCs/>
        </w:rPr>
        <w:t xml:space="preserve"> </w:t>
      </w:r>
      <w:r w:rsidR="008677B3">
        <w:rPr>
          <w:rFonts w:cstheme="minorHAnsi"/>
          <w:b/>
          <w:bCs/>
        </w:rPr>
        <w:t>w toku naboru na 2021 r.</w:t>
      </w:r>
      <w:r w:rsidR="00FB2D60" w:rsidRPr="008F2DD5">
        <w:rPr>
          <w:rFonts w:cstheme="minorHAnsi"/>
          <w:b/>
          <w:bCs/>
        </w:rPr>
        <w:t>)</w:t>
      </w:r>
      <w:r w:rsidR="00CB64E8">
        <w:rPr>
          <w:rFonts w:cstheme="minorHAnsi"/>
        </w:rPr>
        <w:t xml:space="preserve"> </w:t>
      </w:r>
      <w:r w:rsidR="000174AD" w:rsidRPr="008F2DD5">
        <w:rPr>
          <w:rFonts w:cstheme="minorHAnsi"/>
          <w:b/>
          <w:bCs/>
        </w:rPr>
        <w:t>–</w:t>
      </w:r>
      <w:r w:rsidRPr="008F2DD5">
        <w:rPr>
          <w:rFonts w:cstheme="minorHAnsi"/>
        </w:rPr>
        <w:t xml:space="preserve"> </w:t>
      </w:r>
      <w:r w:rsidR="00FB2D60" w:rsidRPr="008F2DD5">
        <w:rPr>
          <w:rFonts w:cstheme="minorHAnsi"/>
        </w:rPr>
        <w:t xml:space="preserve">zwróciła uwagę, iż jednym z istotnych problemów jest fakt utrzymywania się dotacji na tym samym poziomie niezmiennie od kilku lat, a mianowicie </w:t>
      </w:r>
      <w:r w:rsidR="00486C25">
        <w:rPr>
          <w:rFonts w:cstheme="minorHAnsi"/>
        </w:rPr>
        <w:t xml:space="preserve">ok. </w:t>
      </w:r>
      <w:r w:rsidR="00FB2D60" w:rsidRPr="008F2DD5">
        <w:rPr>
          <w:rFonts w:cstheme="minorHAnsi"/>
        </w:rPr>
        <w:t>16 m</w:t>
      </w:r>
      <w:r w:rsidR="00486C25">
        <w:rPr>
          <w:rFonts w:cstheme="minorHAnsi"/>
        </w:rPr>
        <w:t>ln zł. Kwota ta jest w opinii strony mniejszościowej</w:t>
      </w:r>
      <w:r w:rsidR="00FB2D60" w:rsidRPr="008F2DD5">
        <w:rPr>
          <w:rFonts w:cstheme="minorHAnsi"/>
        </w:rPr>
        <w:t xml:space="preserve"> zbyt niska. Zauważyła, że brak podwyższenia wysokości </w:t>
      </w:r>
      <w:r w:rsidR="00486C25">
        <w:rPr>
          <w:rFonts w:cstheme="minorHAnsi"/>
        </w:rPr>
        <w:t xml:space="preserve">ogólnego poziomu </w:t>
      </w:r>
      <w:r w:rsidR="00FB2D60" w:rsidRPr="008F2DD5">
        <w:rPr>
          <w:rFonts w:cstheme="minorHAnsi"/>
        </w:rPr>
        <w:t xml:space="preserve">dotacji </w:t>
      </w:r>
      <w:r w:rsidR="00486C25">
        <w:rPr>
          <w:rFonts w:cstheme="minorHAnsi"/>
        </w:rPr>
        <w:t>odczuwany jest przez niektórych przedstawicieli mniejszości jako</w:t>
      </w:r>
      <w:r w:rsidR="00FB2D60" w:rsidRPr="008F2DD5">
        <w:rPr>
          <w:rFonts w:cstheme="minorHAnsi"/>
        </w:rPr>
        <w:t xml:space="preserve"> przejaw dyskryminacji, daje możliwości wyłącznie utrzymania dotychczasowych projektów</w:t>
      </w:r>
      <w:r w:rsidR="00486C25">
        <w:rPr>
          <w:rFonts w:cstheme="minorHAnsi"/>
        </w:rPr>
        <w:t>,</w:t>
      </w:r>
      <w:r w:rsidR="00FB2D60" w:rsidRPr="008F2DD5">
        <w:rPr>
          <w:rFonts w:cstheme="minorHAnsi"/>
        </w:rPr>
        <w:t xml:space="preserve"> nie dając możliwość na stworzenie nowych. </w:t>
      </w:r>
      <w:r w:rsidR="00486C25">
        <w:rPr>
          <w:rFonts w:cstheme="minorHAnsi"/>
        </w:rPr>
        <w:t>P</w:t>
      </w:r>
      <w:r w:rsidR="00FB2D60" w:rsidRPr="008F2DD5">
        <w:rPr>
          <w:rFonts w:cstheme="minorHAnsi"/>
        </w:rPr>
        <w:t>roblemem</w:t>
      </w:r>
      <w:r w:rsidR="00486C25">
        <w:rPr>
          <w:rFonts w:cstheme="minorHAnsi"/>
        </w:rPr>
        <w:t xml:space="preserve">, na który zwróciła uwagę Pani </w:t>
      </w:r>
      <w:r w:rsidR="00AF12EA">
        <w:rPr>
          <w:rFonts w:cstheme="minorHAnsi"/>
        </w:rPr>
        <w:t xml:space="preserve">E. </w:t>
      </w:r>
      <w:r w:rsidR="00486C25">
        <w:rPr>
          <w:rFonts w:cstheme="minorHAnsi"/>
        </w:rPr>
        <w:t>Michna</w:t>
      </w:r>
      <w:r w:rsidR="00FB2D60" w:rsidRPr="008F2DD5">
        <w:rPr>
          <w:rFonts w:cstheme="minorHAnsi"/>
        </w:rPr>
        <w:t xml:space="preserve"> jest także sposó</w:t>
      </w:r>
      <w:r w:rsidR="00486C25">
        <w:rPr>
          <w:rFonts w:cstheme="minorHAnsi"/>
        </w:rPr>
        <w:t>b współpracy między referentami</w:t>
      </w:r>
      <w:r w:rsidR="00FB2D60" w:rsidRPr="008F2DD5">
        <w:rPr>
          <w:rFonts w:cstheme="minorHAnsi"/>
        </w:rPr>
        <w:t xml:space="preserve"> a wnioskodawcami, problem z komunikacją</w:t>
      </w:r>
      <w:r w:rsidR="00AF12EA">
        <w:rPr>
          <w:rFonts w:cstheme="minorHAnsi"/>
        </w:rPr>
        <w:t>,</w:t>
      </w:r>
      <w:r w:rsidR="00FB2D60" w:rsidRPr="008F2DD5">
        <w:rPr>
          <w:rFonts w:cstheme="minorHAnsi"/>
        </w:rPr>
        <w:t xml:space="preserve"> np.</w:t>
      </w:r>
      <w:r w:rsidR="00AF12EA">
        <w:rPr>
          <w:rFonts w:cstheme="minorHAnsi"/>
        </w:rPr>
        <w:t>:</w:t>
      </w:r>
      <w:r w:rsidR="00FB2D60" w:rsidRPr="008F2DD5">
        <w:rPr>
          <w:rFonts w:cstheme="minorHAnsi"/>
        </w:rPr>
        <w:t xml:space="preserve"> długi okres odpowiedzi na </w:t>
      </w:r>
      <w:r w:rsidR="00AF12EA">
        <w:rPr>
          <w:rFonts w:cstheme="minorHAnsi"/>
        </w:rPr>
        <w:t>zapytania</w:t>
      </w:r>
      <w:r w:rsidR="00FB2D60" w:rsidRPr="008F2DD5">
        <w:rPr>
          <w:rFonts w:cstheme="minorHAnsi"/>
        </w:rPr>
        <w:t>, zagubiona dokumentacja, brak jakichkolwiek infor</w:t>
      </w:r>
      <w:r w:rsidRPr="008F2DD5">
        <w:rPr>
          <w:rFonts w:cstheme="minorHAnsi"/>
        </w:rPr>
        <w:t>macji zwrotnych do mniejszości.</w:t>
      </w:r>
      <w:r w:rsidR="00FB2D60" w:rsidRPr="008F2DD5">
        <w:rPr>
          <w:rFonts w:cstheme="minorHAnsi"/>
        </w:rPr>
        <w:t xml:space="preserve"> Tzw</w:t>
      </w:r>
      <w:r w:rsidR="005B7BAC">
        <w:rPr>
          <w:rFonts w:cstheme="minorHAnsi"/>
        </w:rPr>
        <w:t>.</w:t>
      </w:r>
      <w:r w:rsidR="00131834">
        <w:rPr>
          <w:rFonts w:cstheme="minorHAnsi"/>
        </w:rPr>
        <w:t> </w:t>
      </w:r>
      <w:r w:rsidR="00FB2D60" w:rsidRPr="008F2DD5">
        <w:rPr>
          <w:rFonts w:cstheme="minorHAnsi"/>
        </w:rPr>
        <w:t>„obróbka wniosków” jest uzależniona w dużej mierze od obsługi przez referenta i jego indywidualnej ocen</w:t>
      </w:r>
      <w:r w:rsidR="005B7BAC">
        <w:rPr>
          <w:rFonts w:cstheme="minorHAnsi"/>
        </w:rPr>
        <w:t>y</w:t>
      </w:r>
      <w:r w:rsidR="00FB2D60" w:rsidRPr="008F2DD5">
        <w:rPr>
          <w:rFonts w:cstheme="minorHAnsi"/>
        </w:rPr>
        <w:t>.</w:t>
      </w:r>
      <w:r w:rsidR="00745C65">
        <w:rPr>
          <w:rFonts w:cstheme="minorHAnsi"/>
        </w:rPr>
        <w:t xml:space="preserve"> Pani </w:t>
      </w:r>
      <w:r w:rsidR="00AF12EA">
        <w:rPr>
          <w:rFonts w:cstheme="minorHAnsi"/>
        </w:rPr>
        <w:t xml:space="preserve">E. </w:t>
      </w:r>
      <w:r w:rsidRPr="008F2DD5">
        <w:rPr>
          <w:rFonts w:cstheme="minorHAnsi"/>
        </w:rPr>
        <w:t xml:space="preserve">Michna </w:t>
      </w:r>
      <w:r w:rsidR="005B7BAC">
        <w:rPr>
          <w:rFonts w:cstheme="minorHAnsi"/>
        </w:rPr>
        <w:t>zaznaczyła na różne traktowanie mniejszości przez różnych pracowników Departamentu. Z</w:t>
      </w:r>
      <w:r w:rsidRPr="008F2DD5">
        <w:rPr>
          <w:rFonts w:cstheme="minorHAnsi"/>
        </w:rPr>
        <w:t>auważyła, że</w:t>
      </w:r>
      <w:r w:rsidR="00FB2D60" w:rsidRPr="008F2DD5">
        <w:rPr>
          <w:rFonts w:cstheme="minorHAnsi"/>
        </w:rPr>
        <w:t xml:space="preserve"> </w:t>
      </w:r>
      <w:r w:rsidR="007B3905" w:rsidRPr="008F2DD5">
        <w:rPr>
          <w:rFonts w:cstheme="minorHAnsi"/>
        </w:rPr>
        <w:t>ważnym</w:t>
      </w:r>
      <w:r w:rsidR="00FB2D60" w:rsidRPr="008F2DD5">
        <w:rPr>
          <w:rFonts w:cstheme="minorHAnsi"/>
        </w:rPr>
        <w:t xml:space="preserve"> </w:t>
      </w:r>
      <w:r w:rsidR="005B7BAC">
        <w:rPr>
          <w:rFonts w:cstheme="minorHAnsi"/>
        </w:rPr>
        <w:t>aspektem, który pojawił się w naborze wniosków na rok 2021</w:t>
      </w:r>
      <w:r w:rsidR="00FB2D60" w:rsidRPr="008F2DD5">
        <w:rPr>
          <w:rFonts w:cstheme="minorHAnsi"/>
        </w:rPr>
        <w:t xml:space="preserve"> </w:t>
      </w:r>
      <w:r w:rsidR="00FB2D60" w:rsidRPr="008F2DD5">
        <w:rPr>
          <w:rFonts w:cstheme="minorHAnsi"/>
        </w:rPr>
        <w:lastRenderedPageBreak/>
        <w:t>jest problem wniosków rekomendowanych do wypłaty środków, które zgł</w:t>
      </w:r>
      <w:r w:rsidR="005B7BAC">
        <w:rPr>
          <w:rFonts w:cstheme="minorHAnsi"/>
        </w:rPr>
        <w:t>aszają organizacje imigranckie.</w:t>
      </w:r>
      <w:r w:rsidR="0092694D">
        <w:rPr>
          <w:rFonts w:cstheme="minorHAnsi"/>
        </w:rPr>
        <w:t xml:space="preserve"> Prof. Michna odniosła się na końcu do kwestii ochrony danych osobowych osób zaangażowanych w realizację projektów – podkreśliła negatywny wpływ restrykcyjnego podejścia do tego zagadnienia na możliwość rzetelnej oceny wartości merytorycznej danego zadania.</w:t>
      </w:r>
    </w:p>
    <w:p w14:paraId="76E9957F" w14:textId="71164715" w:rsidR="0044288C" w:rsidRPr="008F2DD5" w:rsidRDefault="0044288C" w:rsidP="008F2DD5">
      <w:pPr>
        <w:spacing w:after="120" w:line="276" w:lineRule="auto"/>
        <w:jc w:val="both"/>
        <w:rPr>
          <w:rFonts w:cstheme="minorHAnsi"/>
        </w:rPr>
      </w:pPr>
      <w:r w:rsidRPr="0044288C">
        <w:rPr>
          <w:rFonts w:cstheme="minorHAnsi"/>
          <w:b/>
        </w:rPr>
        <w:t>Pan Grzegorz Kuprianowicz –</w:t>
      </w:r>
      <w:r w:rsidRPr="0044288C">
        <w:rPr>
          <w:rFonts w:cstheme="minorHAnsi"/>
        </w:rPr>
        <w:t xml:space="preserve"> podziękował ekspertom rekomendowanym przez stronę mniejszościową KWRiMNiE za pracę w Komisji rekomendującej wnioski. W odniesieniu do dotacji na 2021 r. zwrócił uwagę na trzy aspekty. Pierwszy z nich to wysokość środków przeznaczonych na działania służące zachowaniu tożsamości mniejszości narodowych i etnicznych oraz społeczności posługującej się językiem regionalnym, która utrzymuje się ma podobnym poziomie od ok. 10 lat. Wyraził zrozumienie, iż możliwości budżetu państwa są ograniczone, zaznaczył jednak, że w innych sferach życia publicznego zwiększane są środki na różne cele. Zaznaczył, że stała, niezwiększana kwota przeznaczona na dotacje na życie kulturalne mniejszości oznacza, że realne środki uległy zmniejszeniu biorąc pod uwagę inflację, płacę minimalną czy nowe zobowiązania, które są nakładane na podmioty realizujące zadania. Utrzymanie kwoty dotacji na tym samym poziomie powoduje konieczność ograniczania prowadzonych działań.. Przypomniał, że w przeszłości strona mniejszościowa KWRiMNiE przyjęła stanowisko wskazujące na potrzebę sukcesywnego zwiększania środków na dotacje. W ocenie Współprzewodniczącego G. Kuprianowicza drugim istotnym elementem jest sposób procedowania wniosków i przyznania dotacji. W odczuciu przedstawicieli mniejszości narodowych i etnicznych jest wiele kwestii, które należy wyjaśnić i uporządkować. Część z nich podnoszona jest od wielu lat, jednak pojawiły się także nowe kwestie. Trzeci aspekt to fakt obecnie panującej pandemii, co powinno powodować poszukiwanie rozwiązań, które pozwoliłyby uwzględnić tę sytuację, np. wprowadzenie większej elastyczności w prowadzeniu działań.</w:t>
      </w:r>
    </w:p>
    <w:p w14:paraId="00A82FC0" w14:textId="5F959381" w:rsidR="007B3905" w:rsidRDefault="007B3905" w:rsidP="008F2DD5">
      <w:pPr>
        <w:spacing w:after="120" w:line="276" w:lineRule="auto"/>
        <w:jc w:val="both"/>
        <w:rPr>
          <w:rFonts w:cstheme="minorHAnsi"/>
        </w:rPr>
      </w:pPr>
      <w:r w:rsidRPr="008F2DD5">
        <w:rPr>
          <w:rFonts w:cstheme="minorHAnsi"/>
          <w:b/>
          <w:bCs/>
        </w:rPr>
        <w:t>Pan Artur Konopacki (przedstawiciel mniejszości tatarskiej)</w:t>
      </w:r>
      <w:r w:rsidR="003E472E" w:rsidRPr="008F2DD5">
        <w:rPr>
          <w:rFonts w:cstheme="minorHAnsi"/>
          <w:b/>
          <w:bCs/>
        </w:rPr>
        <w:t xml:space="preserve"> </w:t>
      </w:r>
      <w:r w:rsidR="000174AD" w:rsidRPr="008F2DD5">
        <w:rPr>
          <w:rFonts w:cstheme="minorHAnsi"/>
          <w:b/>
          <w:bCs/>
        </w:rPr>
        <w:t>–</w:t>
      </w:r>
      <w:r w:rsidRPr="008F2DD5">
        <w:rPr>
          <w:rFonts w:cstheme="minorHAnsi"/>
          <w:b/>
          <w:bCs/>
        </w:rPr>
        <w:t xml:space="preserve"> </w:t>
      </w:r>
      <w:r w:rsidRPr="008F2DD5">
        <w:rPr>
          <w:rFonts w:cstheme="minorHAnsi"/>
        </w:rPr>
        <w:t xml:space="preserve">odniósł się do </w:t>
      </w:r>
      <w:r w:rsidR="00A53764">
        <w:rPr>
          <w:rFonts w:cstheme="minorHAnsi"/>
        </w:rPr>
        <w:t>kwestii procedowania wniosków. Z</w:t>
      </w:r>
      <w:r w:rsidRPr="008F2DD5">
        <w:rPr>
          <w:rFonts w:cstheme="minorHAnsi"/>
        </w:rPr>
        <w:t>wrócił uwagę, by wypracować ujednolicony</w:t>
      </w:r>
      <w:r w:rsidR="00A53764">
        <w:rPr>
          <w:rFonts w:cstheme="minorHAnsi"/>
        </w:rPr>
        <w:t>,</w:t>
      </w:r>
      <w:r w:rsidRPr="008F2DD5">
        <w:rPr>
          <w:rFonts w:cstheme="minorHAnsi"/>
        </w:rPr>
        <w:t xml:space="preserve"> stały sposób oceny </w:t>
      </w:r>
      <w:r w:rsidR="003E472E" w:rsidRPr="008F2DD5">
        <w:rPr>
          <w:rFonts w:cstheme="minorHAnsi"/>
        </w:rPr>
        <w:t xml:space="preserve">wszystkich elementów wniosków. </w:t>
      </w:r>
      <w:r w:rsidRPr="008F2DD5">
        <w:rPr>
          <w:rFonts w:cstheme="minorHAnsi"/>
        </w:rPr>
        <w:t>Zauważył, że kw</w:t>
      </w:r>
      <w:r w:rsidR="003E472E" w:rsidRPr="008F2DD5">
        <w:rPr>
          <w:rFonts w:cstheme="minorHAnsi"/>
        </w:rPr>
        <w:t>esti</w:t>
      </w:r>
      <w:r w:rsidR="00A53764">
        <w:rPr>
          <w:rFonts w:cstheme="minorHAnsi"/>
        </w:rPr>
        <w:t>a</w:t>
      </w:r>
      <w:r w:rsidR="003E472E" w:rsidRPr="008F2DD5">
        <w:rPr>
          <w:rFonts w:cstheme="minorHAnsi"/>
        </w:rPr>
        <w:t xml:space="preserve"> cięć budżetowych skutkuje</w:t>
      </w:r>
      <w:r w:rsidRPr="008F2DD5">
        <w:rPr>
          <w:rFonts w:cstheme="minorHAnsi"/>
        </w:rPr>
        <w:t xml:space="preserve"> sytuacj</w:t>
      </w:r>
      <w:r w:rsidR="00A53764">
        <w:rPr>
          <w:rFonts w:cstheme="minorHAnsi"/>
        </w:rPr>
        <w:t>ą</w:t>
      </w:r>
      <w:r w:rsidRPr="008F2DD5">
        <w:rPr>
          <w:rFonts w:cstheme="minorHAnsi"/>
        </w:rPr>
        <w:t>, że organizacje mniejszościowe nie mogą stworzyć nic nowego, a jedynie podtr</w:t>
      </w:r>
      <w:r w:rsidR="003E472E" w:rsidRPr="008F2DD5">
        <w:rPr>
          <w:rFonts w:cstheme="minorHAnsi"/>
        </w:rPr>
        <w:t>zym</w:t>
      </w:r>
      <w:r w:rsidR="00A53764">
        <w:rPr>
          <w:rFonts w:cstheme="minorHAnsi"/>
        </w:rPr>
        <w:t>ują</w:t>
      </w:r>
      <w:r w:rsidR="003E472E" w:rsidRPr="008F2DD5">
        <w:rPr>
          <w:rFonts w:cstheme="minorHAnsi"/>
        </w:rPr>
        <w:t xml:space="preserve"> dotychczasowe projekty.</w:t>
      </w:r>
      <w:r w:rsidRPr="008F2DD5">
        <w:rPr>
          <w:rFonts w:cstheme="minorHAnsi"/>
        </w:rPr>
        <w:t xml:space="preserve"> W jego ocenie dużym problemem </w:t>
      </w:r>
      <w:r w:rsidR="00A53764">
        <w:rPr>
          <w:rFonts w:cstheme="minorHAnsi"/>
        </w:rPr>
        <w:t>są</w:t>
      </w:r>
      <w:r w:rsidRPr="008F2DD5">
        <w:rPr>
          <w:rFonts w:cstheme="minorHAnsi"/>
        </w:rPr>
        <w:t xml:space="preserve"> też </w:t>
      </w:r>
      <w:r w:rsidR="00A53764">
        <w:rPr>
          <w:rFonts w:cstheme="minorHAnsi"/>
        </w:rPr>
        <w:t xml:space="preserve">tzw. </w:t>
      </w:r>
      <w:r w:rsidRPr="008F2DD5">
        <w:rPr>
          <w:rFonts w:cstheme="minorHAnsi"/>
        </w:rPr>
        <w:t>negocjacj</w:t>
      </w:r>
      <w:r w:rsidR="00A53764">
        <w:rPr>
          <w:rFonts w:cstheme="minorHAnsi"/>
        </w:rPr>
        <w:t>e</w:t>
      </w:r>
      <w:r w:rsidRPr="008F2DD5">
        <w:rPr>
          <w:rFonts w:cstheme="minorHAnsi"/>
        </w:rPr>
        <w:t xml:space="preserve"> z referentami. Osoby zajmujące się oceną wniosków sugerują ciecia w </w:t>
      </w:r>
      <w:r w:rsidR="00160E6A" w:rsidRPr="008F2DD5">
        <w:rPr>
          <w:rFonts w:cstheme="minorHAnsi"/>
        </w:rPr>
        <w:t>projektach</w:t>
      </w:r>
      <w:r w:rsidRPr="008F2DD5">
        <w:rPr>
          <w:rFonts w:cstheme="minorHAnsi"/>
        </w:rPr>
        <w:t xml:space="preserve"> </w:t>
      </w:r>
      <w:r w:rsidR="00160E6A" w:rsidRPr="008F2DD5">
        <w:rPr>
          <w:rFonts w:cstheme="minorHAnsi"/>
        </w:rPr>
        <w:t>wniosków</w:t>
      </w:r>
      <w:r w:rsidRPr="008F2DD5">
        <w:rPr>
          <w:rFonts w:cstheme="minorHAnsi"/>
        </w:rPr>
        <w:t xml:space="preserve">, </w:t>
      </w:r>
      <w:r w:rsidR="00160E6A" w:rsidRPr="008F2DD5">
        <w:rPr>
          <w:rFonts w:cstheme="minorHAnsi"/>
        </w:rPr>
        <w:t>a osoby które tworzą wniosek mają świadomości tego na jakim poziomie finansowym m</w:t>
      </w:r>
      <w:r w:rsidR="003E472E" w:rsidRPr="008F2DD5">
        <w:rPr>
          <w:rFonts w:cstheme="minorHAnsi"/>
        </w:rPr>
        <w:t>usi być utrzymany dany projekt.</w:t>
      </w:r>
      <w:r w:rsidR="00160E6A" w:rsidRPr="008F2DD5">
        <w:rPr>
          <w:rFonts w:cstheme="minorHAnsi"/>
        </w:rPr>
        <w:t xml:space="preserve"> Pan Artur Konopacki zauważył również, że istotnym jest</w:t>
      </w:r>
      <w:r w:rsidR="00E821BF">
        <w:rPr>
          <w:rFonts w:cstheme="minorHAnsi"/>
        </w:rPr>
        <w:t>,</w:t>
      </w:r>
      <w:r w:rsidR="00160E6A" w:rsidRPr="008F2DD5">
        <w:rPr>
          <w:rFonts w:cstheme="minorHAnsi"/>
        </w:rPr>
        <w:t xml:space="preserve"> by referent używał stosownego języka </w:t>
      </w:r>
      <w:r w:rsidR="00A53764">
        <w:rPr>
          <w:rFonts w:cstheme="minorHAnsi"/>
        </w:rPr>
        <w:t>podczas rozmowy z wnioskodawcą.</w:t>
      </w:r>
    </w:p>
    <w:p w14:paraId="153E5129" w14:textId="792C1D51" w:rsidR="00A23417" w:rsidRPr="008F2DD5" w:rsidRDefault="00A23417" w:rsidP="008F2DD5">
      <w:pPr>
        <w:spacing w:after="120" w:line="276" w:lineRule="auto"/>
        <w:jc w:val="both"/>
        <w:rPr>
          <w:rFonts w:cstheme="minorHAnsi"/>
        </w:rPr>
      </w:pPr>
      <w:r w:rsidRPr="00A23417">
        <w:rPr>
          <w:rFonts w:cstheme="minorHAnsi"/>
          <w:b/>
        </w:rPr>
        <w:t xml:space="preserve">Pan Łukasz </w:t>
      </w:r>
      <w:proofErr w:type="spellStart"/>
      <w:r w:rsidRPr="00A23417">
        <w:rPr>
          <w:rFonts w:cstheme="minorHAnsi"/>
          <w:b/>
        </w:rPr>
        <w:t>Grzędzicki</w:t>
      </w:r>
      <w:proofErr w:type="spellEnd"/>
      <w:r w:rsidRPr="00A23417">
        <w:rPr>
          <w:rFonts w:cstheme="minorHAnsi"/>
          <w:b/>
        </w:rPr>
        <w:t xml:space="preserve"> –</w:t>
      </w:r>
      <w:r>
        <w:rPr>
          <w:rFonts w:cstheme="minorHAnsi"/>
        </w:rPr>
        <w:t xml:space="preserve"> zasugerował, że pewną formą weryfikacji prawidłowości wypełniania zadań ustawy o mniejszościach narodowych i etnicznych</w:t>
      </w:r>
      <w:r w:rsidR="00372BDB">
        <w:rPr>
          <w:rFonts w:cstheme="minorHAnsi"/>
        </w:rPr>
        <w:t xml:space="preserve"> oraz języku regionalnym</w:t>
      </w:r>
      <w:r>
        <w:rPr>
          <w:rFonts w:cstheme="minorHAnsi"/>
        </w:rPr>
        <w:t xml:space="preserve"> będzie planowany na rok 2021 spis powszechny. Zwrócił też uwagę, że jego zdaniem pierwszym adresatem środków MSWiA powinny być organizacje pozarządowe mniejszości narodowych i etniczny</w:t>
      </w:r>
      <w:r w:rsidR="00745C65">
        <w:rPr>
          <w:rFonts w:cstheme="minorHAnsi"/>
        </w:rPr>
        <w:t>ch. Wniósł zastrzeżenie do </w:t>
      </w:r>
      <w:r>
        <w:rPr>
          <w:rFonts w:cstheme="minorHAnsi"/>
        </w:rPr>
        <w:t>przyznawania dotacji innym organizacjom, takim jak publiczne placówki kultury (muzea, domy kultury</w:t>
      </w:r>
      <w:r w:rsidR="00CE14D2">
        <w:rPr>
          <w:rFonts w:cstheme="minorHAnsi"/>
        </w:rPr>
        <w:t xml:space="preserve"> itp.</w:t>
      </w:r>
      <w:r>
        <w:rPr>
          <w:rFonts w:cstheme="minorHAnsi"/>
        </w:rPr>
        <w:t>).</w:t>
      </w:r>
      <w:r w:rsidR="00ED5E99">
        <w:rPr>
          <w:rFonts w:cstheme="minorHAnsi"/>
        </w:rPr>
        <w:t xml:space="preserve"> Zaznaczył, ż</w:t>
      </w:r>
      <w:r w:rsidR="00CE14D2">
        <w:rPr>
          <w:rFonts w:cstheme="minorHAnsi"/>
        </w:rPr>
        <w:t>e</w:t>
      </w:r>
      <w:r w:rsidR="00347A28">
        <w:rPr>
          <w:rFonts w:cstheme="minorHAnsi"/>
        </w:rPr>
        <w:t xml:space="preserve"> </w:t>
      </w:r>
      <w:r w:rsidR="00ED5E99">
        <w:rPr>
          <w:rFonts w:cstheme="minorHAnsi"/>
        </w:rPr>
        <w:t>przedstawianie zbiorczych statystyk dot. procesu przyznawania dotacji MSWiA jest pozbawione sensu, gdyż może to powodować niezdrową konkurencję między różnymi mniejszościami.</w:t>
      </w:r>
    </w:p>
    <w:p w14:paraId="7201F87F" w14:textId="0E1472E1" w:rsidR="00A31D86" w:rsidRPr="008F2DD5" w:rsidRDefault="00A31D86" w:rsidP="008F2DD5">
      <w:pPr>
        <w:spacing w:after="120" w:line="276" w:lineRule="auto"/>
        <w:jc w:val="both"/>
        <w:rPr>
          <w:rFonts w:cstheme="minorHAnsi"/>
        </w:rPr>
      </w:pPr>
      <w:r w:rsidRPr="008F2DD5">
        <w:rPr>
          <w:rFonts w:cstheme="minorHAnsi"/>
          <w:b/>
          <w:bCs/>
        </w:rPr>
        <w:t>Pani Mirosława Kopystiańska</w:t>
      </w:r>
      <w:r w:rsidR="00CB64E8">
        <w:rPr>
          <w:rFonts w:cstheme="minorHAnsi"/>
        </w:rPr>
        <w:t xml:space="preserve"> </w:t>
      </w:r>
      <w:r w:rsidR="000174AD" w:rsidRPr="008F2DD5">
        <w:rPr>
          <w:rFonts w:cstheme="minorHAnsi"/>
          <w:b/>
          <w:bCs/>
        </w:rPr>
        <w:t>–</w:t>
      </w:r>
      <w:r w:rsidR="003E472E" w:rsidRPr="008F2DD5">
        <w:rPr>
          <w:rFonts w:cstheme="minorHAnsi"/>
        </w:rPr>
        <w:t xml:space="preserve"> </w:t>
      </w:r>
      <w:r w:rsidRPr="008F2DD5">
        <w:rPr>
          <w:rFonts w:cstheme="minorHAnsi"/>
        </w:rPr>
        <w:t xml:space="preserve">zauważyła, że </w:t>
      </w:r>
      <w:r w:rsidR="00ED5E99">
        <w:rPr>
          <w:rFonts w:cstheme="minorHAnsi"/>
        </w:rPr>
        <w:t>ważne jest,</w:t>
      </w:r>
      <w:r w:rsidRPr="008F2DD5">
        <w:rPr>
          <w:rFonts w:cstheme="minorHAnsi"/>
        </w:rPr>
        <w:t xml:space="preserve"> by jak najwi</w:t>
      </w:r>
      <w:r w:rsidR="00331C5A">
        <w:rPr>
          <w:rFonts w:cstheme="minorHAnsi"/>
        </w:rPr>
        <w:t>ększa ilości środków trafiła do </w:t>
      </w:r>
      <w:r w:rsidRPr="008F2DD5">
        <w:rPr>
          <w:rFonts w:cstheme="minorHAnsi"/>
        </w:rPr>
        <w:t>organizacji mniejszościowyc</w:t>
      </w:r>
      <w:r w:rsidR="009914A7" w:rsidRPr="008F2DD5">
        <w:rPr>
          <w:rFonts w:cstheme="minorHAnsi"/>
        </w:rPr>
        <w:t>h. Zauważyła również, że istotne jest</w:t>
      </w:r>
      <w:r w:rsidR="00E821BF">
        <w:rPr>
          <w:rFonts w:cstheme="minorHAnsi"/>
        </w:rPr>
        <w:t>,</w:t>
      </w:r>
      <w:r w:rsidR="009914A7" w:rsidRPr="008F2DD5">
        <w:rPr>
          <w:rFonts w:cstheme="minorHAnsi"/>
        </w:rPr>
        <w:t xml:space="preserve"> by referenci wniosków wykazywali się pełnym profesjonalizmem</w:t>
      </w:r>
      <w:r w:rsidR="001E5AE7" w:rsidRPr="008F2DD5">
        <w:rPr>
          <w:rFonts w:cstheme="minorHAnsi"/>
        </w:rPr>
        <w:t>, ponieważ często dochodzi do sytuacji</w:t>
      </w:r>
      <w:r w:rsidR="00ED5E99">
        <w:rPr>
          <w:rFonts w:cstheme="minorHAnsi"/>
        </w:rPr>
        <w:t>, w</w:t>
      </w:r>
      <w:r w:rsidR="001E5AE7" w:rsidRPr="008F2DD5">
        <w:rPr>
          <w:rFonts w:cstheme="minorHAnsi"/>
        </w:rPr>
        <w:t xml:space="preserve"> której co innego ustalone jest z referentem sprawy, a co innego ostatecznie jest uznane w decyzji Ministra. </w:t>
      </w:r>
      <w:r w:rsidR="00131834">
        <w:rPr>
          <w:rFonts w:cstheme="minorHAnsi"/>
        </w:rPr>
        <w:t>Pani </w:t>
      </w:r>
      <w:r w:rsidR="0022556D" w:rsidRPr="008F2DD5">
        <w:rPr>
          <w:rFonts w:cstheme="minorHAnsi"/>
        </w:rPr>
        <w:t xml:space="preserve">Kopystiańska </w:t>
      </w:r>
      <w:r w:rsidR="00CE14D2">
        <w:rPr>
          <w:rFonts w:cstheme="minorHAnsi"/>
        </w:rPr>
        <w:t xml:space="preserve">podkreśliła, że środki przekazywane mniejszościom nie pozwalają ich organizacjom </w:t>
      </w:r>
      <w:r w:rsidR="00CE14D2">
        <w:rPr>
          <w:rFonts w:cstheme="minorHAnsi"/>
        </w:rPr>
        <w:lastRenderedPageBreak/>
        <w:t>na rozwój działalności, a co najwyżej pozwalają na dalsze trwanie. Z</w:t>
      </w:r>
      <w:r w:rsidR="0022556D" w:rsidRPr="008F2DD5">
        <w:rPr>
          <w:rFonts w:cstheme="minorHAnsi"/>
        </w:rPr>
        <w:t>adała pyta</w:t>
      </w:r>
      <w:r w:rsidR="00CE14D2">
        <w:rPr>
          <w:rFonts w:cstheme="minorHAnsi"/>
        </w:rPr>
        <w:t>nie odnośnie środków, które nie</w:t>
      </w:r>
      <w:r w:rsidR="00347A28">
        <w:rPr>
          <w:rFonts w:cstheme="minorHAnsi"/>
        </w:rPr>
        <w:t xml:space="preserve"> </w:t>
      </w:r>
      <w:r w:rsidR="0022556D" w:rsidRPr="008F2DD5">
        <w:rPr>
          <w:rFonts w:cstheme="minorHAnsi"/>
        </w:rPr>
        <w:t xml:space="preserve">zostały wykorzystane </w:t>
      </w:r>
      <w:r w:rsidR="00F8204B" w:rsidRPr="008F2DD5">
        <w:rPr>
          <w:rFonts w:cstheme="minorHAnsi"/>
        </w:rPr>
        <w:t>prze</w:t>
      </w:r>
      <w:r w:rsidR="00331C5A">
        <w:rPr>
          <w:rFonts w:cstheme="minorHAnsi"/>
        </w:rPr>
        <w:t>z organizację z</w:t>
      </w:r>
      <w:r w:rsidR="00347A28">
        <w:rPr>
          <w:rFonts w:cstheme="minorHAnsi"/>
        </w:rPr>
        <w:t xml:space="preserve"> </w:t>
      </w:r>
      <w:r w:rsidR="00F8204B" w:rsidRPr="008F2DD5">
        <w:rPr>
          <w:rFonts w:cstheme="minorHAnsi"/>
        </w:rPr>
        <w:t>powodu pandemii.</w:t>
      </w:r>
      <w:r w:rsidR="00CE14D2">
        <w:rPr>
          <w:rFonts w:cstheme="minorHAnsi"/>
        </w:rPr>
        <w:t xml:space="preserve"> Podkreśliła wagę ujednolicenia pracy różnych referentów w ramach </w:t>
      </w:r>
      <w:r w:rsidR="00347A28">
        <w:rPr>
          <w:rFonts w:cstheme="minorHAnsi"/>
        </w:rPr>
        <w:t>DWRMNiE</w:t>
      </w:r>
      <w:r w:rsidR="00CE14D2">
        <w:rPr>
          <w:rFonts w:cstheme="minorHAnsi"/>
        </w:rPr>
        <w:t>.</w:t>
      </w:r>
    </w:p>
    <w:p w14:paraId="56054705" w14:textId="0A6D5CEC" w:rsidR="00A31D86" w:rsidRPr="008F2DD5" w:rsidRDefault="00F8204B" w:rsidP="008F2DD5">
      <w:pPr>
        <w:spacing w:after="120" w:line="276" w:lineRule="auto"/>
        <w:jc w:val="both"/>
        <w:rPr>
          <w:rFonts w:cstheme="minorHAnsi"/>
        </w:rPr>
      </w:pPr>
      <w:r w:rsidRPr="008F2DD5">
        <w:rPr>
          <w:rFonts w:cstheme="minorHAnsi"/>
          <w:b/>
          <w:bCs/>
        </w:rPr>
        <w:t xml:space="preserve">Pan </w:t>
      </w:r>
      <w:r w:rsidR="00A31D86" w:rsidRPr="008F2DD5">
        <w:rPr>
          <w:rFonts w:cstheme="minorHAnsi"/>
          <w:b/>
          <w:bCs/>
        </w:rPr>
        <w:t>Artur Hoffman</w:t>
      </w:r>
      <w:r w:rsidR="00A31D86" w:rsidRPr="008F2DD5">
        <w:rPr>
          <w:rFonts w:cstheme="minorHAnsi"/>
        </w:rPr>
        <w:t xml:space="preserve"> </w:t>
      </w:r>
      <w:r w:rsidR="000174AD" w:rsidRPr="008F2DD5">
        <w:rPr>
          <w:rFonts w:cstheme="minorHAnsi"/>
          <w:b/>
          <w:bCs/>
        </w:rPr>
        <w:t>–</w:t>
      </w:r>
      <w:r w:rsidR="00A31D86" w:rsidRPr="008F2DD5">
        <w:rPr>
          <w:rFonts w:cstheme="minorHAnsi"/>
        </w:rPr>
        <w:t xml:space="preserve"> przyzna</w:t>
      </w:r>
      <w:r w:rsidRPr="008F2DD5">
        <w:rPr>
          <w:rFonts w:cstheme="minorHAnsi"/>
        </w:rPr>
        <w:t>ł</w:t>
      </w:r>
      <w:r w:rsidR="00A31D86" w:rsidRPr="008F2DD5">
        <w:rPr>
          <w:rFonts w:cstheme="minorHAnsi"/>
        </w:rPr>
        <w:t>,</w:t>
      </w:r>
      <w:r w:rsidRPr="008F2DD5">
        <w:rPr>
          <w:rFonts w:cstheme="minorHAnsi"/>
        </w:rPr>
        <w:t xml:space="preserve"> </w:t>
      </w:r>
      <w:r w:rsidR="00A31D86" w:rsidRPr="008F2DD5">
        <w:rPr>
          <w:rFonts w:cstheme="minorHAnsi"/>
        </w:rPr>
        <w:t>że</w:t>
      </w:r>
      <w:r w:rsidR="00E6350B">
        <w:rPr>
          <w:rFonts w:cstheme="minorHAnsi"/>
        </w:rPr>
        <w:t xml:space="preserve"> w</w:t>
      </w:r>
      <w:r w:rsidRPr="008F2DD5">
        <w:rPr>
          <w:rFonts w:cstheme="minorHAnsi"/>
        </w:rPr>
        <w:t xml:space="preserve">g </w:t>
      </w:r>
      <w:r w:rsidR="00E6350B">
        <w:rPr>
          <w:rFonts w:cstheme="minorHAnsi"/>
        </w:rPr>
        <w:t>niego</w:t>
      </w:r>
      <w:r w:rsidRPr="008F2DD5">
        <w:rPr>
          <w:rFonts w:cstheme="minorHAnsi"/>
        </w:rPr>
        <w:t xml:space="preserve"> obecny </w:t>
      </w:r>
      <w:r w:rsidR="00A31D86" w:rsidRPr="008F2DD5">
        <w:rPr>
          <w:rFonts w:cstheme="minorHAnsi"/>
        </w:rPr>
        <w:t>poziom środków nie pozwala na godną prac</w:t>
      </w:r>
      <w:r w:rsidRPr="008F2DD5">
        <w:rPr>
          <w:rFonts w:cstheme="minorHAnsi"/>
        </w:rPr>
        <w:t>ę organizacji</w:t>
      </w:r>
      <w:r w:rsidR="00A31D86" w:rsidRPr="008F2DD5">
        <w:rPr>
          <w:rFonts w:cstheme="minorHAnsi"/>
        </w:rPr>
        <w:t xml:space="preserve"> mniejszości.</w:t>
      </w:r>
      <w:r w:rsidR="00835232">
        <w:rPr>
          <w:rFonts w:cstheme="minorHAnsi"/>
        </w:rPr>
        <w:t xml:space="preserve"> Dodał, że obecny poziom dofinansowania or</w:t>
      </w:r>
      <w:r w:rsidR="00131834">
        <w:rPr>
          <w:rFonts w:cstheme="minorHAnsi"/>
        </w:rPr>
        <w:t>ganizacji nie zawsze pozwala na </w:t>
      </w:r>
      <w:r w:rsidR="00835232">
        <w:rPr>
          <w:rFonts w:cstheme="minorHAnsi"/>
        </w:rPr>
        <w:t>realizację zamierzonych celów, a obecna sytuacji pandemii dodatkowo powoduje, że organizacje nie mają możliwości funkcjonowania</w:t>
      </w:r>
      <w:r w:rsidR="000E5419">
        <w:rPr>
          <w:rFonts w:cstheme="minorHAnsi"/>
        </w:rPr>
        <w:t>,</w:t>
      </w:r>
      <w:r w:rsidR="00835232">
        <w:rPr>
          <w:rFonts w:cstheme="minorHAnsi"/>
        </w:rPr>
        <w:t xml:space="preserve"> co może skutkować w przyszłości z koniecznością </w:t>
      </w:r>
      <w:r w:rsidR="000E5419">
        <w:rPr>
          <w:rFonts w:cstheme="minorHAnsi"/>
        </w:rPr>
        <w:t>nie</w:t>
      </w:r>
      <w:r w:rsidR="00921220">
        <w:rPr>
          <w:rFonts w:cstheme="minorHAnsi"/>
        </w:rPr>
        <w:t>organizowania zadań przez m</w:t>
      </w:r>
      <w:r w:rsidR="000E5419">
        <w:rPr>
          <w:rFonts w:cstheme="minorHAnsi"/>
        </w:rPr>
        <w:t>niejszości narodowe i etniczne.</w:t>
      </w:r>
    </w:p>
    <w:p w14:paraId="191AB486" w14:textId="6D44BC03" w:rsidR="0044288C" w:rsidRPr="008F2DD5" w:rsidRDefault="0044288C" w:rsidP="009E70E7">
      <w:pPr>
        <w:jc w:val="both"/>
      </w:pPr>
      <w:r w:rsidRPr="0044288C">
        <w:rPr>
          <w:b/>
        </w:rPr>
        <w:t>Pan Grzegorz Kuprianowicz –</w:t>
      </w:r>
      <w:r w:rsidRPr="0044288C">
        <w:t xml:space="preserve"> odniósł się do swojej wcześniejszej wypowiedzi zaznaczając, że istnieją dwa zasadnicze problemy. Pierwszym problemem jest wspomniana wielokrotnie wysokość środków. Drugim – sposób procedowania i tryb przyznawania dotacji. Zwrócił uwagę, że szczególnie trudnym momentem dla mniejszości jest proces tzw. „negocjacji” międz</w:t>
      </w:r>
      <w:r w:rsidR="00605BC1">
        <w:t>y podmiotami ubiegającymi się o </w:t>
      </w:r>
      <w:r w:rsidRPr="0044288C">
        <w:t>dotacje a referentami, zajmującymi się poszczególnymi mniejszościami. Właśnie ten etap procesowania budzi wiele wątpliwości i powinien być bardziej szc</w:t>
      </w:r>
      <w:r w:rsidR="00605BC1">
        <w:t>zegółowo opisany w Informacji o </w:t>
      </w:r>
      <w:r w:rsidRPr="0044288C">
        <w:t>zasadach przyznawania dotacji. W zależności od referenta proces ten wygląda w bardzo różny sposób. Zdarza się, że referenci wymagają uzupełniania wniosku o bardzo szczegółowe informacje, dotyczy to zarówno kwestii merytorycznych, jak i finansowych. Zauważył, że przedstawiciele strony mniejszościowej mają poważne wątpliwości co do zasadności wymagania od organizacji mniejszości znacznego uszczegółowiania wniosków na tym etapie procedowania oraz czy prowadzi to do większej efektywności realizacji zadania. Zwrócił uwagę, że organizacje mniejszości narodowych i etnicznych oraz społeczności posługującej się językiem regionalnym pełnią rolę quasi instytucji kultury mniejszości i naturalnym jest, że powinny mieć możliwość pewnej swobody kształtowania swoich działań w trakcie roku, co pozwoli na bardziej efektywne wykorzystanie środków z budżetu państwa. Na etapie składania wniosków nie ma bowiem możliwości racjonalnego i pewnego zaplanowania całości zadania. Jednocześnie Współprzewodniczący zaznaczył, że stan pandemii ujawnił problem szczegółowości wniosków, co utrudniało możliwości działania organizacji mniejszości narodowych i etnicznych. Zwrócił uwagę, że w ostatnich latach nastąpiło uszczegółowienie wniosków o dotacje, co w jego opinii nie wpłynęło na zwiększenie efektywności, a często miało wpływ odwrotny. Zwrócił też uwagę, że o wiele bardziej skomplikowane niż wcześniej są obecnie procedury zawierania aneksów do umów. Współprzewodniczący podkreślił, że kolejną kwestią jest tworzenie podstaw dla funkcjonowania organizacji mniejszości, które de facto pełnią rolę ins</w:t>
      </w:r>
      <w:r w:rsidR="00605BC1">
        <w:t>tytucji kultury mniejszości, na</w:t>
      </w:r>
      <w:r w:rsidR="005E4D0F">
        <w:t xml:space="preserve"> </w:t>
      </w:r>
      <w:r w:rsidRPr="0044288C">
        <w:t>których spoczywa trud realizacji tych zadań. Stąd postulat zwiększ</w:t>
      </w:r>
      <w:r w:rsidR="00605BC1">
        <w:t>enia dotacji podmiotowych, gdyż</w:t>
      </w:r>
      <w:r w:rsidR="005E4D0F">
        <w:t xml:space="preserve"> </w:t>
      </w:r>
      <w:r w:rsidRPr="0044288C">
        <w:t>niezapewnienie tym organizacjom podstaw funkcjonowania będzie skutkowało niemożnością wykonywania przez nie tych zadań. Dlatego ważna jest instytucjonalizacja i wsparcie dla bieżącego funkcjonowania tych organizacji. Zwrócił też uwagę na problem różnego podejścia do pewnych kwestii poszczególnych referentów. Czasem referenci ingerują w samą treść wniosku, wskazując co powinno być we wniosku. Zwrócił uwagę, że nowym zjawiskiem jest specyficzne podejście niektórych referentów do organizacji mniejszości i formułowanie dziwnych komentarzy czy brak odpowiedzi na pytania organizacji mniejszości. Podniósł też kwestię składania wniosków o dotacje przez organizacje imigranckie. Zaproponował też, by rozważyć – podnoszone już od wielu lat – dokonanie zmiany samego systemu przyznawania dotacji, np. w kierunku bardziej podmiotowe</w:t>
      </w:r>
      <w:r w:rsidR="00605BC1">
        <w:t>go finansowania działalności (w</w:t>
      </w:r>
      <w:r w:rsidR="005E4D0F">
        <w:t xml:space="preserve"> </w:t>
      </w:r>
      <w:r w:rsidRPr="0044288C">
        <w:t>tym składania przez podmiot jednego wniosku na wszystkie działania), wprowadzenia projektów wieloletnich, podobnie w innych ministerstwach. oraz uprosz</w:t>
      </w:r>
      <w:r w:rsidR="00605BC1">
        <w:t>czenia procedur. Stwierdził, że </w:t>
      </w:r>
      <w:r w:rsidRPr="0044288C">
        <w:t>doświadczenie roku 2020, jak i procedowanie wniosków na rok 2021 r., było dla mniejszości trudnym doświadczeniem i powinniśmy z tego wyciągnąć wnioski, ponieważ w pewnych sferach nie da się funkcjonować  w takim modelu , jaki ukształtował się w ciągu ostatnich kilku lat.</w:t>
      </w:r>
    </w:p>
    <w:p w14:paraId="31F333AA" w14:textId="1242B148" w:rsidR="003A67C1" w:rsidRPr="003A67C1" w:rsidRDefault="00271FF9" w:rsidP="009E70E7">
      <w:pPr>
        <w:jc w:val="both"/>
      </w:pPr>
      <w:r w:rsidRPr="008F2DD5">
        <w:rPr>
          <w:b/>
          <w:bCs/>
        </w:rPr>
        <w:lastRenderedPageBreak/>
        <w:t>Pan Ludomir Molitoris (przedstawiciel mniejszości słowackiej) –</w:t>
      </w:r>
      <w:r w:rsidR="00372BDB">
        <w:rPr>
          <w:b/>
          <w:bCs/>
        </w:rPr>
        <w:t xml:space="preserve"> </w:t>
      </w:r>
      <w:r w:rsidR="003A67C1" w:rsidRPr="008F2DD5">
        <w:t>poinformował, że podczas składania wniosków miał dużą trudność w komunikacji z osobą oceniająca wnioski składane przez organizacj</w:t>
      </w:r>
      <w:r w:rsidR="003A67C1">
        <w:t>ę</w:t>
      </w:r>
      <w:r w:rsidR="003A67C1" w:rsidRPr="008F2DD5">
        <w:t xml:space="preserve">, </w:t>
      </w:r>
      <w:r w:rsidR="003A67C1" w:rsidRPr="003A67C1">
        <w:t xml:space="preserve">którą reprezentuje. </w:t>
      </w:r>
      <w:r w:rsidR="003A67C1" w:rsidRPr="009E70E7">
        <w:t>Nie mógł uzyskać zasadniczej informacji, czy wszystkie złożone projekty zostały przez MSWiA przyjęte i są procedowane. Referent odmawiał udziel</w:t>
      </w:r>
      <w:r w:rsidR="00372BDB">
        <w:t>enia odpowiedzi takie pytania i </w:t>
      </w:r>
      <w:r w:rsidR="003A67C1" w:rsidRPr="009E70E7">
        <w:t xml:space="preserve">musiał za pośrednictwem wicedyrektora </w:t>
      </w:r>
      <w:proofErr w:type="spellStart"/>
      <w:r w:rsidR="003A67C1" w:rsidRPr="009E70E7">
        <w:t>D</w:t>
      </w:r>
      <w:r w:rsidR="00347A28">
        <w:t>WR</w:t>
      </w:r>
      <w:r w:rsidR="003A67C1" w:rsidRPr="009E70E7">
        <w:t>MMNiE</w:t>
      </w:r>
      <w:proofErr w:type="spellEnd"/>
      <w:r w:rsidR="003A67C1" w:rsidRPr="009E70E7">
        <w:t xml:space="preserve"> wymuszać udzielenia odpowiedzi, co mu się tylko częściowo. Odmowa referenta skomplikowała komunikację </w:t>
      </w:r>
      <w:proofErr w:type="spellStart"/>
      <w:r w:rsidR="003A67C1" w:rsidRPr="009E70E7">
        <w:t>D</w:t>
      </w:r>
      <w:r w:rsidR="00605BC1">
        <w:t>WRMMNiE</w:t>
      </w:r>
      <w:proofErr w:type="spellEnd"/>
      <w:r w:rsidR="00605BC1">
        <w:t xml:space="preserve"> MSWiA. Uznał, </w:t>
      </w:r>
      <w:r w:rsidR="00347A28">
        <w:t>iż </w:t>
      </w:r>
      <w:r w:rsidR="003A67C1" w:rsidRPr="009E70E7">
        <w:t xml:space="preserve">zbytecznie powstało z tego tytułu wiele problemów. </w:t>
      </w:r>
    </w:p>
    <w:p w14:paraId="5A11C6AA" w14:textId="58DD7BCF" w:rsidR="003A67C1" w:rsidRPr="009E70E7" w:rsidRDefault="003A67C1" w:rsidP="009E70E7">
      <w:pPr>
        <w:jc w:val="both"/>
      </w:pPr>
      <w:r w:rsidRPr="009E70E7">
        <w:t>Stwierdził, iż na ostatnim posiedzeniu Komisji uzgodniona została m</w:t>
      </w:r>
      <w:r w:rsidR="00372BDB">
        <w:t>ożliwość przesunięcia środków z </w:t>
      </w:r>
      <w:r w:rsidRPr="009E70E7">
        <w:t>zadań, których nie będzie można w związku z pandemią</w:t>
      </w:r>
      <w:r w:rsidR="00347A28">
        <w:t xml:space="preserve"> COVID-19 organizować zgodnie z </w:t>
      </w:r>
      <w:r w:rsidRPr="009E70E7">
        <w:t>pierwotnymi założeniami, do zadań związanych z działalnością podmiotową i bardzo go zaskoczył fakt, iż pomimo tego, że Towarzystwo Słowaków w Polsce dostosowało wysokości środków na poszczególne zadania do zasugerowanej przez referenta wysokości, ten z przesuniętych środków obciął Towarzystwu Słowaków w Polsce 16.200 zł. Podkreślił, że nie udało mu się w tej sprawie uzyskać żadnych wyjaśnień. Uznał, iż są to bardzo negatywne doświadczenia, gdyż w 2020 r. środki na zadania bieżące zostały dla mniejszości słowackiej obniżone o 10%, a w tym o 5%, co prowadzić będzie do zwijania działalności, a jeśli w kolejnych latach sytuacja taka się powtórzy, to spowoduje, że pewnych zadań TSP nie będzie w stanie zrealizować i będzie musiało je skreś</w:t>
      </w:r>
      <w:r w:rsidR="00347A28">
        <w:t>lać. Podkreślił, iż w związku z </w:t>
      </w:r>
      <w:r w:rsidRPr="009E70E7">
        <w:t>zarządzeniami i ograniczeniami odgórnymi działalność TSP została ograniczona, a obecnie jest bardzo złej sytuacji finansowej. Zapytał, czy MSWiA skieruje jakąś tarczę antykryzysową do mniejszości narodowych i stwierdził, że jeśli nie, to również z tego powodu TSP będzie musiało ograniczyć zakres prowadzącej działalności.</w:t>
      </w:r>
    </w:p>
    <w:p w14:paraId="198F6685" w14:textId="23C29209" w:rsidR="007B3905" w:rsidRPr="00CA2103" w:rsidRDefault="003A67C1" w:rsidP="00CA2103">
      <w:pPr>
        <w:jc w:val="both"/>
      </w:pPr>
      <w:r w:rsidRPr="009E70E7">
        <w:t xml:space="preserve">Zauważył również, iż w wykazie zatwierdzonych zadań rok 2021 jest dużo zadań edukacyjnych, które stanowią prawie 10% ogółu budżetu. Zapytał, dlaczego nauczanie języków na uniwersytetach nie jest finansowane ze środków Ministerstwa Nauki i Szkolnictwa Wyższego, dlaczego muszą być na to przeznaczana dotacje, dlaczego zadania te nie są realizowane zgodnie z ustawą o mniejszościach narodowych i etnicznych. Dlaczego np. szkolenia metodyczne odbywają się z tych środków z puli MSWiA, a nie ze środków, które trafiają do samorządów. Stwierdził, iż środki przeznaczone dla mniejszości narodowych na zajęcia w szkołach wykorzystane są zgodnie z przeznaczeniem maksymalnie do 25%, nie więcej. Dlaczego nie ma w tym zakresie jednolitej polityki państwa i nie można z tym nic zrobić. Na nauczanie języka słowackiego jest według raportów przeznaczane 1.850.000 zł rocznie, a nie trafia na ten cel nawet 250.000 zł. Podkreślił, że przez ostatnie 15 lat, </w:t>
      </w:r>
      <w:r w:rsidR="00347A28">
        <w:br/>
      </w:r>
      <w:r w:rsidRPr="009E70E7">
        <w:t>w o okresie obowiązywania ustawy, nie kupiono jednej słowackiej książki, nie wydano jednego słowackiego podręcznika do nauczania, nie kupiono jednej pomocy, a jeśli już coś kupiono, to TSP dodatkowo się dowiedziało, że to ma służyć słowackiej mniejszości narodowej.</w:t>
      </w:r>
      <w:r w:rsidR="00CA2103">
        <w:t xml:space="preserve"> </w:t>
      </w:r>
      <w:r w:rsidRPr="009E70E7">
        <w:rPr>
          <w:rFonts w:cstheme="minorHAnsi"/>
        </w:rPr>
        <w:t>Kończąc, skierował pytanie do kierownictwa Departamentu MSWiA, jak podejdzie do kwestii zwiększenia środków? Stwierdził również, iż brak zwiększania środków na realizację zadań jest formą dyskryminacji ekonomicznej opisanej literaturze specjalistycznej, a odpowiednią</w:t>
      </w:r>
      <w:r w:rsidR="00347A28">
        <w:rPr>
          <w:rFonts w:cstheme="minorHAnsi"/>
        </w:rPr>
        <w:t xml:space="preserve"> literaturę fachową przesłał do </w:t>
      </w:r>
      <w:r w:rsidRPr="009E70E7">
        <w:rPr>
          <w:rFonts w:cstheme="minorHAnsi"/>
        </w:rPr>
        <w:t>referenta, ale nikt na to nie zareagował. Stwierdził też, iż w kwestii terminów z przyk</w:t>
      </w:r>
      <w:r w:rsidR="00372BDB">
        <w:rPr>
          <w:rFonts w:cstheme="minorHAnsi"/>
        </w:rPr>
        <w:t xml:space="preserve">rością przyjął różne podejście </w:t>
      </w:r>
      <w:r w:rsidRPr="009E70E7">
        <w:rPr>
          <w:rFonts w:cstheme="minorHAnsi"/>
        </w:rPr>
        <w:t>do kłopotów wywołanych pandemią i że kiedy był chory na COVID-19, to niektórzy pracownicy MSWiA nie chcieli tego faktu uwzględniać, a referent chciał w związku z tym pozbawić Towarzystwo Słowaków w Polsce jak</w:t>
      </w:r>
      <w:r w:rsidR="00347A28">
        <w:rPr>
          <w:rFonts w:cstheme="minorHAnsi"/>
        </w:rPr>
        <w:t>ichkolwiek dotacji na rok 2021.</w:t>
      </w:r>
    </w:p>
    <w:p w14:paraId="20AD8324" w14:textId="053E2FAE" w:rsidR="001644A8" w:rsidRDefault="001644A8" w:rsidP="008F2DD5">
      <w:pPr>
        <w:spacing w:after="120" w:line="276" w:lineRule="auto"/>
        <w:jc w:val="both"/>
        <w:rPr>
          <w:rFonts w:cstheme="minorHAnsi"/>
        </w:rPr>
      </w:pPr>
      <w:r w:rsidRPr="008F2DD5">
        <w:rPr>
          <w:rFonts w:cstheme="minorHAnsi"/>
          <w:b/>
          <w:bCs/>
        </w:rPr>
        <w:t>Pan Bogdan Trojanek</w:t>
      </w:r>
      <w:r w:rsidRPr="008F2DD5">
        <w:rPr>
          <w:rFonts w:cstheme="minorHAnsi"/>
        </w:rPr>
        <w:t xml:space="preserve"> </w:t>
      </w:r>
      <w:r w:rsidR="000174AD" w:rsidRPr="008F2DD5">
        <w:rPr>
          <w:rFonts w:cstheme="minorHAnsi"/>
          <w:b/>
          <w:bCs/>
        </w:rPr>
        <w:t>–</w:t>
      </w:r>
      <w:r w:rsidRPr="008F2DD5">
        <w:rPr>
          <w:rFonts w:cstheme="minorHAnsi"/>
        </w:rPr>
        <w:t xml:space="preserve"> </w:t>
      </w:r>
      <w:r w:rsidR="00DD776C">
        <w:rPr>
          <w:rFonts w:cstheme="minorHAnsi"/>
        </w:rPr>
        <w:t>zaznaczył</w:t>
      </w:r>
      <w:r w:rsidRPr="008F2DD5">
        <w:rPr>
          <w:rFonts w:cstheme="minorHAnsi"/>
        </w:rPr>
        <w:t>, że mimo pe</w:t>
      </w:r>
      <w:r w:rsidR="00DB7CED" w:rsidRPr="008F2DD5">
        <w:rPr>
          <w:rFonts w:cstheme="minorHAnsi"/>
        </w:rPr>
        <w:t xml:space="preserve">łnego zrozumienia dla obecnej ciężkiej sytuacji, </w:t>
      </w:r>
      <w:r w:rsidR="00FB1B29" w:rsidRPr="008F2DD5">
        <w:rPr>
          <w:rFonts w:cstheme="minorHAnsi"/>
        </w:rPr>
        <w:t>która</w:t>
      </w:r>
      <w:r w:rsidR="00DB7CED" w:rsidRPr="008F2DD5">
        <w:rPr>
          <w:rFonts w:cstheme="minorHAnsi"/>
        </w:rPr>
        <w:t xml:space="preserve"> stworzyła epidemia koronawirusa</w:t>
      </w:r>
      <w:r w:rsidR="00116BA6">
        <w:rPr>
          <w:rFonts w:cstheme="minorHAnsi"/>
        </w:rPr>
        <w:t>,</w:t>
      </w:r>
      <w:r w:rsidR="00DB7CED" w:rsidRPr="008F2DD5">
        <w:rPr>
          <w:rFonts w:cstheme="minorHAnsi"/>
        </w:rPr>
        <w:t xml:space="preserve"> wszelkie cięcia i obniżenia środków dla organizacji nie pozwalają</w:t>
      </w:r>
      <w:r w:rsidR="00116BA6">
        <w:rPr>
          <w:rFonts w:cstheme="minorHAnsi"/>
        </w:rPr>
        <w:t>, by </w:t>
      </w:r>
      <w:r w:rsidR="00DB7CED" w:rsidRPr="008F2DD5">
        <w:rPr>
          <w:rFonts w:cstheme="minorHAnsi"/>
        </w:rPr>
        <w:t xml:space="preserve">mogły one funkcjonować na tym samym poziomie. </w:t>
      </w:r>
      <w:r w:rsidR="005E14BF" w:rsidRPr="008F2DD5">
        <w:rPr>
          <w:rFonts w:cstheme="minorHAnsi"/>
        </w:rPr>
        <w:t xml:space="preserve">Jednocześnie zauważył, że dobrym byłoby pozwolić </w:t>
      </w:r>
      <w:r w:rsidR="00FB1B29" w:rsidRPr="008F2DD5">
        <w:rPr>
          <w:rFonts w:cstheme="minorHAnsi"/>
        </w:rPr>
        <w:t xml:space="preserve">rozwijać się </w:t>
      </w:r>
      <w:r w:rsidR="005E14BF" w:rsidRPr="008F2DD5">
        <w:rPr>
          <w:rFonts w:cstheme="minorHAnsi"/>
        </w:rPr>
        <w:t>nowym organizacją, które krócej działają na rzecz podtrzymywania tożsamości etnicznej i kulturowej</w:t>
      </w:r>
      <w:r w:rsidR="00FB1B29" w:rsidRPr="008F2DD5">
        <w:rPr>
          <w:rFonts w:cstheme="minorHAnsi"/>
        </w:rPr>
        <w:t>.</w:t>
      </w:r>
      <w:r w:rsidR="003B760B">
        <w:rPr>
          <w:rFonts w:cstheme="minorHAnsi"/>
        </w:rPr>
        <w:t xml:space="preserve"> Zaapelował do </w:t>
      </w:r>
      <w:r w:rsidR="00DD776C">
        <w:rPr>
          <w:rFonts w:cstheme="minorHAnsi"/>
        </w:rPr>
        <w:t xml:space="preserve">przedstawicieli </w:t>
      </w:r>
      <w:r w:rsidR="003B760B">
        <w:rPr>
          <w:rFonts w:cstheme="minorHAnsi"/>
        </w:rPr>
        <w:t xml:space="preserve">MSWiA o większe zrozumienie dla perspektywy </w:t>
      </w:r>
      <w:r w:rsidR="003B760B">
        <w:rPr>
          <w:rFonts w:cstheme="minorHAnsi"/>
        </w:rPr>
        <w:lastRenderedPageBreak/>
        <w:t>organizacji mniejszości, które muszą realizować swoje zadania, jednocześnie zapewniając warunki organizacyjne dla funkcjonowania swoich instytucji.</w:t>
      </w:r>
    </w:p>
    <w:p w14:paraId="609C4027" w14:textId="6FB89215" w:rsidR="00FA02BB" w:rsidRPr="008F2DD5" w:rsidRDefault="00FA02BB" w:rsidP="008F2DD5">
      <w:pPr>
        <w:spacing w:after="120" w:line="276" w:lineRule="auto"/>
        <w:jc w:val="both"/>
        <w:rPr>
          <w:rFonts w:cstheme="minorHAnsi"/>
        </w:rPr>
      </w:pPr>
      <w:r w:rsidRPr="00FA02BB">
        <w:rPr>
          <w:rFonts w:cstheme="minorHAnsi"/>
          <w:b/>
        </w:rPr>
        <w:t>Pan Bernard Gaida –</w:t>
      </w:r>
      <w:r>
        <w:rPr>
          <w:rFonts w:cstheme="minorHAnsi"/>
        </w:rPr>
        <w:t xml:space="preserve"> zwrócił uwagę, że w chwili obecnej zgłoszenie nowego projektu może skutkować zmniejszeniem wsparcia udzielonego innym organizacjom. Argumentował, że zwiększa to „ukrytą presję asymilacyjną” na środowiskach mniejszościowych, wskazując na inne zadanie wspierane finansowo przez </w:t>
      </w:r>
      <w:r w:rsidR="00784CBA">
        <w:rPr>
          <w:rFonts w:cstheme="minorHAnsi"/>
        </w:rPr>
        <w:t>inne ministerstwo</w:t>
      </w:r>
      <w:r>
        <w:rPr>
          <w:rFonts w:cstheme="minorHAnsi"/>
        </w:rPr>
        <w:t>, na poziomie wyższym niż pula dotacji dla mniejszości narodowych i etnicznych.</w:t>
      </w:r>
    </w:p>
    <w:p w14:paraId="6092CB00" w14:textId="3D4CDF78" w:rsidR="00110A0D" w:rsidRPr="008F2DD5" w:rsidRDefault="00110A0D" w:rsidP="008F2DD5">
      <w:pPr>
        <w:spacing w:after="120" w:line="276" w:lineRule="auto"/>
        <w:jc w:val="both"/>
        <w:rPr>
          <w:rFonts w:cstheme="minorHAnsi"/>
        </w:rPr>
      </w:pPr>
      <w:r w:rsidRPr="008F2DD5">
        <w:rPr>
          <w:rFonts w:cstheme="minorHAnsi"/>
          <w:b/>
          <w:bCs/>
        </w:rPr>
        <w:t>Pan Minister Błażej Poboży</w:t>
      </w:r>
      <w:r w:rsidRPr="008F2DD5">
        <w:rPr>
          <w:rFonts w:cstheme="minorHAnsi"/>
        </w:rPr>
        <w:t xml:space="preserve"> </w:t>
      </w:r>
      <w:r w:rsidR="000174AD" w:rsidRPr="008F2DD5">
        <w:rPr>
          <w:rFonts w:cstheme="minorHAnsi"/>
          <w:b/>
          <w:bCs/>
        </w:rPr>
        <w:t>–</w:t>
      </w:r>
      <w:r w:rsidRPr="008F2DD5">
        <w:rPr>
          <w:rFonts w:cstheme="minorHAnsi"/>
        </w:rPr>
        <w:t xml:space="preserve"> </w:t>
      </w:r>
      <w:r w:rsidR="00592461" w:rsidRPr="008F2DD5">
        <w:rPr>
          <w:rFonts w:cstheme="minorHAnsi"/>
        </w:rPr>
        <w:t>odniósł się do wypowiedzi Pani Ewy Michny w kwestii wysokości dotacji</w:t>
      </w:r>
      <w:r w:rsidR="00DD776C">
        <w:rPr>
          <w:rFonts w:cstheme="minorHAnsi"/>
        </w:rPr>
        <w:t>.</w:t>
      </w:r>
      <w:r w:rsidR="00592461" w:rsidRPr="008F2DD5">
        <w:rPr>
          <w:rFonts w:cstheme="minorHAnsi"/>
        </w:rPr>
        <w:t xml:space="preserve"> </w:t>
      </w:r>
      <w:r w:rsidR="00DD776C">
        <w:rPr>
          <w:rFonts w:cstheme="minorHAnsi"/>
        </w:rPr>
        <w:t>J</w:t>
      </w:r>
      <w:r w:rsidR="00592461" w:rsidRPr="008F2DD5">
        <w:rPr>
          <w:rFonts w:cstheme="minorHAnsi"/>
        </w:rPr>
        <w:t>ednocześnie poinformował, że w obecnej</w:t>
      </w:r>
      <w:r w:rsidR="00DD776C">
        <w:rPr>
          <w:rFonts w:cstheme="minorHAnsi"/>
        </w:rPr>
        <w:t>-</w:t>
      </w:r>
      <w:r w:rsidR="00592461" w:rsidRPr="008F2DD5">
        <w:rPr>
          <w:rFonts w:cstheme="minorHAnsi"/>
        </w:rPr>
        <w:t xml:space="preserve"> trudnej sytuacji</w:t>
      </w:r>
      <w:r w:rsidR="00DD776C">
        <w:rPr>
          <w:rFonts w:cstheme="minorHAnsi"/>
        </w:rPr>
        <w:t>-</w:t>
      </w:r>
      <w:r w:rsidR="00592461" w:rsidRPr="008F2DD5">
        <w:rPr>
          <w:rFonts w:cstheme="minorHAnsi"/>
        </w:rPr>
        <w:t xml:space="preserve"> utrzymywanie środków na tym samym poziomie jest sukcesem</w:t>
      </w:r>
      <w:r w:rsidR="00DD776C">
        <w:rPr>
          <w:rFonts w:cstheme="minorHAnsi"/>
        </w:rPr>
        <w:t>.</w:t>
      </w:r>
      <w:r w:rsidR="000137ED">
        <w:rPr>
          <w:rFonts w:cstheme="minorHAnsi"/>
        </w:rPr>
        <w:t xml:space="preserve"> </w:t>
      </w:r>
      <w:r w:rsidR="00DD776C">
        <w:rPr>
          <w:rFonts w:cstheme="minorHAnsi"/>
        </w:rPr>
        <w:t>P</w:t>
      </w:r>
      <w:r w:rsidR="000137ED">
        <w:rPr>
          <w:rFonts w:cstheme="minorHAnsi"/>
        </w:rPr>
        <w:t>odkreśl</w:t>
      </w:r>
      <w:r w:rsidR="00DD776C">
        <w:rPr>
          <w:rFonts w:cstheme="minorHAnsi"/>
        </w:rPr>
        <w:t>ił</w:t>
      </w:r>
      <w:r w:rsidR="000137ED">
        <w:rPr>
          <w:rFonts w:cstheme="minorHAnsi"/>
        </w:rPr>
        <w:t>, że chciałby</w:t>
      </w:r>
      <w:r w:rsidR="00DD776C">
        <w:rPr>
          <w:rFonts w:cstheme="minorHAnsi"/>
        </w:rPr>
        <w:t>, a</w:t>
      </w:r>
      <w:r w:rsidR="000137ED">
        <w:rPr>
          <w:rFonts w:cstheme="minorHAnsi"/>
        </w:rPr>
        <w:t>by pula na dotacje dla mniejszości stopniowo się zwiększała. Zaznaczył</w:t>
      </w:r>
      <w:r w:rsidR="009778DE" w:rsidRPr="008F2DD5">
        <w:rPr>
          <w:rFonts w:cstheme="minorHAnsi"/>
        </w:rPr>
        <w:t>, że organ</w:t>
      </w:r>
      <w:r w:rsidR="00116BA6">
        <w:rPr>
          <w:rFonts w:cstheme="minorHAnsi"/>
        </w:rPr>
        <w:t>izacje mniejszości narodowych i</w:t>
      </w:r>
      <w:r w:rsidR="00347A28">
        <w:rPr>
          <w:rFonts w:cstheme="minorHAnsi"/>
        </w:rPr>
        <w:t xml:space="preserve"> </w:t>
      </w:r>
      <w:r w:rsidR="009778DE" w:rsidRPr="008F2DD5">
        <w:rPr>
          <w:rFonts w:cstheme="minorHAnsi"/>
        </w:rPr>
        <w:t>etnicznych</w:t>
      </w:r>
      <w:r w:rsidR="00DD776C">
        <w:rPr>
          <w:rFonts w:cstheme="minorHAnsi"/>
        </w:rPr>
        <w:t xml:space="preserve"> oraz społeczności posługującej się językiem regionalnym</w:t>
      </w:r>
      <w:r w:rsidR="009778DE" w:rsidRPr="008F2DD5">
        <w:rPr>
          <w:rFonts w:cstheme="minorHAnsi"/>
        </w:rPr>
        <w:t xml:space="preserve"> mogą, a nawet powinny</w:t>
      </w:r>
      <w:r w:rsidR="00DD776C">
        <w:rPr>
          <w:rFonts w:cstheme="minorHAnsi"/>
        </w:rPr>
        <w:t>,</w:t>
      </w:r>
      <w:r w:rsidR="009778DE" w:rsidRPr="008F2DD5">
        <w:rPr>
          <w:rFonts w:cstheme="minorHAnsi"/>
        </w:rPr>
        <w:t xml:space="preserve"> korzystać także z innych</w:t>
      </w:r>
      <w:r w:rsidR="00DD776C">
        <w:rPr>
          <w:rFonts w:cstheme="minorHAnsi"/>
        </w:rPr>
        <w:t>, dostępnych</w:t>
      </w:r>
      <w:r w:rsidR="009778DE" w:rsidRPr="008F2DD5">
        <w:rPr>
          <w:rFonts w:cstheme="minorHAnsi"/>
        </w:rPr>
        <w:t xml:space="preserve"> form wsparcia finansowego. </w:t>
      </w:r>
      <w:r w:rsidR="00545FE9" w:rsidRPr="008F2DD5">
        <w:rPr>
          <w:rFonts w:cstheme="minorHAnsi"/>
        </w:rPr>
        <w:t xml:space="preserve">Jednocześnie poinformował, iż pracownicy </w:t>
      </w:r>
      <w:r w:rsidR="00395C36" w:rsidRPr="00395C36">
        <w:rPr>
          <w:rFonts w:cstheme="minorHAnsi"/>
        </w:rPr>
        <w:t>DWRMNiE MSWiA</w:t>
      </w:r>
      <w:r w:rsidR="00545FE9" w:rsidRPr="008F2DD5">
        <w:rPr>
          <w:rFonts w:cstheme="minorHAnsi"/>
        </w:rPr>
        <w:t xml:space="preserve"> </w:t>
      </w:r>
      <w:r w:rsidR="00116BA6">
        <w:rPr>
          <w:rFonts w:cstheme="minorHAnsi"/>
        </w:rPr>
        <w:t>sugerując zmiany w </w:t>
      </w:r>
      <w:r w:rsidR="00C60E4F" w:rsidRPr="008F2DD5">
        <w:rPr>
          <w:rFonts w:cstheme="minorHAnsi"/>
        </w:rPr>
        <w:t>składanych wnioskach</w:t>
      </w:r>
      <w:r w:rsidR="00DD776C">
        <w:rPr>
          <w:rFonts w:cstheme="minorHAnsi"/>
        </w:rPr>
        <w:t>,</w:t>
      </w:r>
      <w:r w:rsidR="00C60E4F" w:rsidRPr="008F2DD5">
        <w:rPr>
          <w:rFonts w:cstheme="minorHAnsi"/>
        </w:rPr>
        <w:t xml:space="preserve"> kierują się dobrem organizacji</w:t>
      </w:r>
      <w:r w:rsidR="00DD776C">
        <w:rPr>
          <w:rFonts w:cstheme="minorHAnsi"/>
        </w:rPr>
        <w:t xml:space="preserve"> i pragną</w:t>
      </w:r>
      <w:r w:rsidR="00C60E4F" w:rsidRPr="008F2DD5">
        <w:rPr>
          <w:rFonts w:cstheme="minorHAnsi"/>
        </w:rPr>
        <w:t xml:space="preserve"> znaleźć </w:t>
      </w:r>
      <w:r w:rsidR="00DD776C">
        <w:rPr>
          <w:rFonts w:cstheme="minorHAnsi"/>
        </w:rPr>
        <w:t>rozwiązanie służące</w:t>
      </w:r>
      <w:r w:rsidR="00C60E4F" w:rsidRPr="008F2DD5">
        <w:rPr>
          <w:rFonts w:cstheme="minorHAnsi"/>
        </w:rPr>
        <w:t xml:space="preserve"> </w:t>
      </w:r>
      <w:r w:rsidR="00DD776C">
        <w:rPr>
          <w:rFonts w:cstheme="minorHAnsi"/>
        </w:rPr>
        <w:t>wsparciu</w:t>
      </w:r>
      <w:r w:rsidR="00C60E4F" w:rsidRPr="008F2DD5">
        <w:rPr>
          <w:rFonts w:cstheme="minorHAnsi"/>
        </w:rPr>
        <w:t xml:space="preserve"> wielu</w:t>
      </w:r>
      <w:r w:rsidR="003E472E" w:rsidRPr="008F2DD5">
        <w:rPr>
          <w:rFonts w:cstheme="minorHAnsi"/>
        </w:rPr>
        <w:t xml:space="preserve"> projektów</w:t>
      </w:r>
      <w:r w:rsidR="000137ED">
        <w:rPr>
          <w:rFonts w:cstheme="minorHAnsi"/>
        </w:rPr>
        <w:t xml:space="preserve">, zamiast </w:t>
      </w:r>
      <w:r w:rsidR="00C41101">
        <w:rPr>
          <w:rFonts w:cstheme="minorHAnsi"/>
        </w:rPr>
        <w:t>pozytywnego zaopiniowania</w:t>
      </w:r>
      <w:r w:rsidR="00DD776C">
        <w:rPr>
          <w:rFonts w:cstheme="minorHAnsi"/>
        </w:rPr>
        <w:t xml:space="preserve"> ograniczonej liczby</w:t>
      </w:r>
      <w:r w:rsidR="000137ED">
        <w:rPr>
          <w:rFonts w:cstheme="minorHAnsi"/>
        </w:rPr>
        <w:t xml:space="preserve"> wniosków </w:t>
      </w:r>
      <w:r w:rsidR="00745C65">
        <w:rPr>
          <w:rFonts w:cstheme="minorHAnsi"/>
        </w:rPr>
        <w:t>na – w </w:t>
      </w:r>
      <w:r w:rsidR="000137ED">
        <w:rPr>
          <w:rFonts w:cstheme="minorHAnsi"/>
        </w:rPr>
        <w:t>żaden sposób</w:t>
      </w:r>
      <w:r w:rsidR="00CA2103">
        <w:rPr>
          <w:rFonts w:cstheme="minorHAnsi"/>
        </w:rPr>
        <w:t xml:space="preserve"> </w:t>
      </w:r>
      <w:r w:rsidR="000137ED">
        <w:rPr>
          <w:rFonts w:cstheme="minorHAnsi"/>
        </w:rPr>
        <w:t>nie zmodyfikowane zadania</w:t>
      </w:r>
      <w:r w:rsidR="003E472E" w:rsidRPr="008F2DD5">
        <w:rPr>
          <w:rFonts w:cstheme="minorHAnsi"/>
        </w:rPr>
        <w:t>.</w:t>
      </w:r>
      <w:r w:rsidR="00C41101">
        <w:rPr>
          <w:rFonts w:cstheme="minorHAnsi"/>
        </w:rPr>
        <w:t xml:space="preserve"> </w:t>
      </w:r>
      <w:r w:rsidR="00CA5DBA">
        <w:rPr>
          <w:rFonts w:cstheme="minorHAnsi"/>
        </w:rPr>
        <w:t>Wskazał</w:t>
      </w:r>
      <w:r w:rsidR="00C41101">
        <w:rPr>
          <w:rFonts w:cstheme="minorHAnsi"/>
        </w:rPr>
        <w:t xml:space="preserve"> przy tym </w:t>
      </w:r>
      <w:r w:rsidR="00CA5DBA">
        <w:rPr>
          <w:rFonts w:cstheme="minorHAnsi"/>
        </w:rPr>
        <w:t xml:space="preserve">na </w:t>
      </w:r>
      <w:r w:rsidR="00C41101">
        <w:rPr>
          <w:rFonts w:cstheme="minorHAnsi"/>
        </w:rPr>
        <w:t>obiektywne utrudnienia w pełnym wyjściu naprzeciw oczekiwaniom przedstawicieli mniejszości (przede wszystkim dotyczące ograniczeń budżetowych).</w:t>
      </w:r>
      <w:r w:rsidR="00EF1D96">
        <w:rPr>
          <w:rFonts w:cstheme="minorHAnsi"/>
        </w:rPr>
        <w:t xml:space="preserve"> Odniósł się do zróżnicowanych głosów przedstawicieli mniejszości dot</w:t>
      </w:r>
      <w:r w:rsidR="00CA5DBA">
        <w:rPr>
          <w:rFonts w:cstheme="minorHAnsi"/>
        </w:rPr>
        <w:t>yczących</w:t>
      </w:r>
      <w:r w:rsidR="00EF1D96">
        <w:rPr>
          <w:rFonts w:cstheme="minorHAnsi"/>
        </w:rPr>
        <w:t xml:space="preserve"> kierunku wsparcia udzielonego przez MSWiA na</w:t>
      </w:r>
      <w:r w:rsidR="00347A28">
        <w:rPr>
          <w:rFonts w:cstheme="minorHAnsi"/>
        </w:rPr>
        <w:t xml:space="preserve"> </w:t>
      </w:r>
      <w:r w:rsidR="00EF1D96">
        <w:rPr>
          <w:rFonts w:cstheme="minorHAnsi"/>
        </w:rPr>
        <w:t>podtrzymanie, ochronę i rozwój tożsamości kulturowej mniejszości czy też odnośnie uszczegółowienia lub uogólnić kryteria oceny zadań ujmowanych we wnioskach o udzielenie dotacji.</w:t>
      </w:r>
      <w:r w:rsidR="00F271A2">
        <w:rPr>
          <w:rFonts w:cstheme="minorHAnsi"/>
        </w:rPr>
        <w:t xml:space="preserve"> Przypomniał </w:t>
      </w:r>
      <w:r w:rsidR="00745C65">
        <w:rPr>
          <w:rFonts w:cstheme="minorHAnsi"/>
        </w:rPr>
        <w:t>działania DWRMNiE podejmowane w </w:t>
      </w:r>
      <w:r w:rsidR="00F271A2">
        <w:rPr>
          <w:rFonts w:cstheme="minorHAnsi"/>
        </w:rPr>
        <w:t>celu możliwie pełnego wykorzystania środków, które w 2020 r. z</w:t>
      </w:r>
      <w:r w:rsidR="00745C65">
        <w:rPr>
          <w:rFonts w:cstheme="minorHAnsi"/>
        </w:rPr>
        <w:t>ostały alokowane na ww. cele, a </w:t>
      </w:r>
      <w:r w:rsidR="00F271A2">
        <w:rPr>
          <w:rFonts w:cstheme="minorHAnsi"/>
        </w:rPr>
        <w:t>które były zagrożone w związku z utrudnieniami wynikającymi z</w:t>
      </w:r>
      <w:r w:rsidR="00372BDB">
        <w:rPr>
          <w:rFonts w:cstheme="minorHAnsi"/>
        </w:rPr>
        <w:t xml:space="preserve"> ograniczeniami wprowadzonymi w</w:t>
      </w:r>
      <w:r w:rsidR="00745C65">
        <w:rPr>
          <w:rFonts w:cstheme="minorHAnsi"/>
        </w:rPr>
        <w:t> </w:t>
      </w:r>
      <w:r w:rsidR="00F271A2">
        <w:rPr>
          <w:rFonts w:cstheme="minorHAnsi"/>
        </w:rPr>
        <w:t>życiu kulturalnym i społecznym.</w:t>
      </w:r>
    </w:p>
    <w:p w14:paraId="026BE20F" w14:textId="4BD02D4A" w:rsidR="00F76132" w:rsidRDefault="000174AD" w:rsidP="008F2DD5">
      <w:pPr>
        <w:spacing w:after="120" w:line="276" w:lineRule="auto"/>
        <w:jc w:val="both"/>
        <w:rPr>
          <w:rFonts w:cstheme="minorHAnsi"/>
        </w:rPr>
      </w:pPr>
      <w:r>
        <w:rPr>
          <w:rFonts w:cstheme="minorHAnsi"/>
          <w:b/>
          <w:bCs/>
        </w:rPr>
        <w:t>Pan Andrzej Rudlicki (</w:t>
      </w:r>
      <w:r w:rsidR="00F76132" w:rsidRPr="008F2DD5">
        <w:rPr>
          <w:rFonts w:cstheme="minorHAnsi"/>
          <w:b/>
          <w:bCs/>
        </w:rPr>
        <w:t xml:space="preserve">Dyrektor </w:t>
      </w:r>
      <w:r w:rsidR="00395C36" w:rsidRPr="00395C36">
        <w:rPr>
          <w:rFonts w:cstheme="minorHAnsi"/>
          <w:b/>
          <w:bCs/>
        </w:rPr>
        <w:t>DWRMNiE MSWiA</w:t>
      </w:r>
      <w:r w:rsidR="00F76132" w:rsidRPr="008F2DD5">
        <w:rPr>
          <w:rFonts w:cstheme="minorHAnsi"/>
          <w:b/>
          <w:bCs/>
        </w:rPr>
        <w:t>)</w:t>
      </w:r>
      <w:r w:rsidR="00F76132" w:rsidRPr="008F2DD5">
        <w:rPr>
          <w:rFonts w:cstheme="minorHAnsi"/>
        </w:rPr>
        <w:t xml:space="preserve"> </w:t>
      </w:r>
      <w:r w:rsidRPr="008F2DD5">
        <w:rPr>
          <w:rFonts w:cstheme="minorHAnsi"/>
          <w:b/>
          <w:bCs/>
        </w:rPr>
        <w:t>–</w:t>
      </w:r>
      <w:r w:rsidR="00F76132" w:rsidRPr="008F2DD5">
        <w:rPr>
          <w:rFonts w:cstheme="minorHAnsi"/>
        </w:rPr>
        <w:t xml:space="preserve"> </w:t>
      </w:r>
      <w:r w:rsidR="004F2ACE" w:rsidRPr="008F2DD5">
        <w:rPr>
          <w:rFonts w:cstheme="minorHAnsi"/>
        </w:rPr>
        <w:t xml:space="preserve">odniósł się do wypowiedzi Pana Ludomira </w:t>
      </w:r>
      <w:proofErr w:type="spellStart"/>
      <w:r w:rsidR="004F2ACE" w:rsidRPr="008F2DD5">
        <w:rPr>
          <w:rFonts w:cstheme="minorHAnsi"/>
        </w:rPr>
        <w:t>Molitorisa</w:t>
      </w:r>
      <w:proofErr w:type="spellEnd"/>
      <w:r w:rsidR="003F20D3" w:rsidRPr="008F2DD5">
        <w:rPr>
          <w:rFonts w:cstheme="minorHAnsi"/>
        </w:rPr>
        <w:t xml:space="preserve"> w kontekście niskiej kwoty</w:t>
      </w:r>
      <w:r w:rsidR="00F64384">
        <w:rPr>
          <w:rFonts w:cstheme="minorHAnsi"/>
        </w:rPr>
        <w:t xml:space="preserve"> udzielonych</w:t>
      </w:r>
      <w:r w:rsidR="003F20D3" w:rsidRPr="008F2DD5">
        <w:rPr>
          <w:rFonts w:cstheme="minorHAnsi"/>
        </w:rPr>
        <w:t xml:space="preserve"> dotacji</w:t>
      </w:r>
      <w:r w:rsidR="00F64384">
        <w:rPr>
          <w:rFonts w:cstheme="minorHAnsi"/>
        </w:rPr>
        <w:t>. Stwierdził,</w:t>
      </w:r>
      <w:r w:rsidR="004F2ACE" w:rsidRPr="008F2DD5">
        <w:rPr>
          <w:rFonts w:cstheme="minorHAnsi"/>
        </w:rPr>
        <w:t xml:space="preserve"> że</w:t>
      </w:r>
      <w:r w:rsidR="00FB37D0">
        <w:rPr>
          <w:rFonts w:cstheme="minorHAnsi"/>
        </w:rPr>
        <w:t xml:space="preserve"> jeszcze przed pandemią koronawirusa</w:t>
      </w:r>
      <w:r w:rsidR="00CA5DBA">
        <w:rPr>
          <w:rFonts w:cstheme="minorHAnsi"/>
        </w:rPr>
        <w:t xml:space="preserve"> S</w:t>
      </w:r>
      <w:r w:rsidR="00347A28">
        <w:rPr>
          <w:rFonts w:cstheme="minorHAnsi"/>
        </w:rPr>
        <w:t>ARS-</w:t>
      </w:r>
      <w:r w:rsidR="00CF7480">
        <w:rPr>
          <w:rFonts w:cstheme="minorHAnsi"/>
        </w:rPr>
        <w:t>COV-2</w:t>
      </w:r>
      <w:r w:rsidR="004F2ACE" w:rsidRPr="008F2DD5">
        <w:rPr>
          <w:rFonts w:cstheme="minorHAnsi"/>
        </w:rPr>
        <w:t xml:space="preserve"> </w:t>
      </w:r>
      <w:r w:rsidR="003E472E" w:rsidRPr="008F2DD5">
        <w:rPr>
          <w:rFonts w:cstheme="minorHAnsi"/>
        </w:rPr>
        <w:t>Towarzystw</w:t>
      </w:r>
      <w:r w:rsidR="00F64384">
        <w:rPr>
          <w:rFonts w:cstheme="minorHAnsi"/>
        </w:rPr>
        <w:t>o</w:t>
      </w:r>
      <w:r w:rsidR="003E472E" w:rsidRPr="008F2DD5">
        <w:rPr>
          <w:rFonts w:cstheme="minorHAnsi"/>
        </w:rPr>
        <w:t xml:space="preserve"> Słowaków w Polsce</w:t>
      </w:r>
      <w:r w:rsidR="004E6EA1" w:rsidRPr="008F2DD5">
        <w:rPr>
          <w:rFonts w:cstheme="minorHAnsi"/>
        </w:rPr>
        <w:t xml:space="preserve"> nie funkcjonował</w:t>
      </w:r>
      <w:r w:rsidR="00F64384">
        <w:rPr>
          <w:rFonts w:cstheme="minorHAnsi"/>
        </w:rPr>
        <w:t>o</w:t>
      </w:r>
      <w:r w:rsidR="004E6EA1" w:rsidRPr="008F2DD5">
        <w:rPr>
          <w:rFonts w:cstheme="minorHAnsi"/>
        </w:rPr>
        <w:t xml:space="preserve"> prawidłowo</w:t>
      </w:r>
      <w:r w:rsidR="00F64384">
        <w:rPr>
          <w:rFonts w:cstheme="minorHAnsi"/>
        </w:rPr>
        <w:t>,</w:t>
      </w:r>
      <w:r w:rsidR="004E6EA1" w:rsidRPr="008F2DD5">
        <w:rPr>
          <w:rFonts w:cstheme="minorHAnsi"/>
        </w:rPr>
        <w:t xml:space="preserve"> </w:t>
      </w:r>
      <w:r w:rsidR="00CA5DBA">
        <w:rPr>
          <w:rFonts w:cstheme="minorHAnsi"/>
        </w:rPr>
        <w:t xml:space="preserve">na </w:t>
      </w:r>
      <w:r w:rsidR="00EC449A" w:rsidRPr="008F2DD5">
        <w:rPr>
          <w:rFonts w:cstheme="minorHAnsi"/>
        </w:rPr>
        <w:t xml:space="preserve">co </w:t>
      </w:r>
      <w:r w:rsidR="00CA5DBA">
        <w:rPr>
          <w:rFonts w:cstheme="minorHAnsi"/>
        </w:rPr>
        <w:t>wskazała</w:t>
      </w:r>
      <w:r w:rsidR="00EC449A" w:rsidRPr="008F2DD5">
        <w:rPr>
          <w:rFonts w:cstheme="minorHAnsi"/>
        </w:rPr>
        <w:t xml:space="preserve"> kontrolująca organizację Najwyższ</w:t>
      </w:r>
      <w:r w:rsidR="005065C2" w:rsidRPr="008F2DD5">
        <w:rPr>
          <w:rFonts w:cstheme="minorHAnsi"/>
        </w:rPr>
        <w:t xml:space="preserve">a Izba </w:t>
      </w:r>
      <w:r w:rsidR="00AB6DC5" w:rsidRPr="008F2DD5">
        <w:rPr>
          <w:rFonts w:cstheme="minorHAnsi"/>
        </w:rPr>
        <w:t xml:space="preserve">Kontroli. </w:t>
      </w:r>
      <w:r w:rsidR="00EC449A" w:rsidRPr="008F2DD5">
        <w:rPr>
          <w:rFonts w:cstheme="minorHAnsi"/>
        </w:rPr>
        <w:t xml:space="preserve">Wiele uchybień, które zostały zauważone </w:t>
      </w:r>
      <w:r w:rsidR="000D07C2" w:rsidRPr="008F2DD5">
        <w:rPr>
          <w:rFonts w:cstheme="minorHAnsi"/>
        </w:rPr>
        <w:t>podczas kontroli</w:t>
      </w:r>
      <w:r w:rsidR="00F64384">
        <w:rPr>
          <w:rFonts w:cstheme="minorHAnsi"/>
        </w:rPr>
        <w:t xml:space="preserve"> oraz</w:t>
      </w:r>
      <w:r w:rsidR="000D07C2" w:rsidRPr="008F2DD5">
        <w:rPr>
          <w:rFonts w:cstheme="minorHAnsi"/>
        </w:rPr>
        <w:t xml:space="preserve"> </w:t>
      </w:r>
      <w:r w:rsidR="003F20D3" w:rsidRPr="008F2DD5">
        <w:rPr>
          <w:rFonts w:cstheme="minorHAnsi"/>
        </w:rPr>
        <w:t>dodatkowo wnioski nadesłane przez organizację, które nie spełniały wymogów formalnych</w:t>
      </w:r>
      <w:r w:rsidR="00F64384">
        <w:rPr>
          <w:rFonts w:cstheme="minorHAnsi"/>
        </w:rPr>
        <w:t>,</w:t>
      </w:r>
      <w:r w:rsidR="003F20D3" w:rsidRPr="008F2DD5">
        <w:rPr>
          <w:rFonts w:cstheme="minorHAnsi"/>
        </w:rPr>
        <w:t xml:space="preserve"> zostały</w:t>
      </w:r>
      <w:r w:rsidR="00F64384">
        <w:rPr>
          <w:rFonts w:cstheme="minorHAnsi"/>
        </w:rPr>
        <w:t xml:space="preserve"> </w:t>
      </w:r>
      <w:r w:rsidR="00FB37D0">
        <w:rPr>
          <w:rFonts w:cstheme="minorHAnsi"/>
        </w:rPr>
        <w:t xml:space="preserve">mimo wszystko </w:t>
      </w:r>
      <w:r w:rsidR="00F64384">
        <w:rPr>
          <w:rFonts w:cstheme="minorHAnsi"/>
        </w:rPr>
        <w:t>rozpatrzone z dużą dozą przychylności</w:t>
      </w:r>
      <w:r w:rsidR="00FB37D0">
        <w:rPr>
          <w:rFonts w:cstheme="minorHAnsi"/>
        </w:rPr>
        <w:t xml:space="preserve">, co nie znalazło żadnego odzwierciedlenia w wypowiedzi </w:t>
      </w:r>
      <w:r w:rsidR="00BB42AB">
        <w:rPr>
          <w:rFonts w:cstheme="minorHAnsi"/>
        </w:rPr>
        <w:t xml:space="preserve">Pana </w:t>
      </w:r>
      <w:proofErr w:type="spellStart"/>
      <w:r w:rsidR="00BB42AB">
        <w:rPr>
          <w:rFonts w:cstheme="minorHAnsi"/>
        </w:rPr>
        <w:t>Molitorisa</w:t>
      </w:r>
      <w:proofErr w:type="spellEnd"/>
      <w:r w:rsidR="00BB42AB">
        <w:rPr>
          <w:rFonts w:cstheme="minorHAnsi"/>
        </w:rPr>
        <w:t>.</w:t>
      </w:r>
    </w:p>
    <w:p w14:paraId="28E13C7E" w14:textId="009AA909" w:rsidR="00BB42AB" w:rsidRPr="008F2DD5" w:rsidRDefault="00BB42AB" w:rsidP="008F2DD5">
      <w:pPr>
        <w:spacing w:after="120" w:line="276" w:lineRule="auto"/>
        <w:jc w:val="both"/>
        <w:rPr>
          <w:rFonts w:cstheme="minorHAnsi"/>
        </w:rPr>
      </w:pPr>
      <w:r w:rsidRPr="00BB42AB">
        <w:rPr>
          <w:rFonts w:cstheme="minorHAnsi"/>
          <w:b/>
        </w:rPr>
        <w:t>Pan Andrzej Sosnowski –</w:t>
      </w:r>
      <w:r>
        <w:rPr>
          <w:rFonts w:cstheme="minorHAnsi"/>
        </w:rPr>
        <w:t xml:space="preserve"> opisał okoliczności, w których udzielane było wsparcie DWRMNiE na rzecz Towarzystwa Słowaków w Polsce. Zadał pytania czy w okresie procedowania wniosków Towarzystwo posiadało poprawnie wybrany zarząd oraz czy do wniosków o udzielenie dotacji dołączana była uchwała z 2019 r. i czy była ona obarczona wadą prawną. Poprosił o odniesienie się do rozmów dotyczących poprawności wyboru nowych władz Towarzystwa.</w:t>
      </w:r>
    </w:p>
    <w:p w14:paraId="26D00A08" w14:textId="7A13411E" w:rsidR="008677B3" w:rsidRDefault="006914F5" w:rsidP="00CA2103">
      <w:pPr>
        <w:spacing w:after="120" w:line="276" w:lineRule="auto"/>
        <w:jc w:val="both"/>
        <w:rPr>
          <w:rFonts w:cstheme="minorHAnsi"/>
        </w:rPr>
      </w:pPr>
      <w:r w:rsidRPr="008F2DD5">
        <w:rPr>
          <w:rFonts w:cstheme="minorHAnsi"/>
          <w:b/>
          <w:bCs/>
        </w:rPr>
        <w:t>Pan Andrzej Marciniak (Radca Ministra w</w:t>
      </w:r>
      <w:r w:rsidR="00EF1D96">
        <w:rPr>
          <w:rFonts w:cstheme="minorHAnsi"/>
          <w:b/>
          <w:bCs/>
        </w:rPr>
        <w:t xml:space="preserve"> </w:t>
      </w:r>
      <w:proofErr w:type="spellStart"/>
      <w:r w:rsidR="00EF1D96">
        <w:rPr>
          <w:rFonts w:cstheme="minorHAnsi"/>
          <w:b/>
          <w:bCs/>
        </w:rPr>
        <w:t>WMNiE</w:t>
      </w:r>
      <w:proofErr w:type="spellEnd"/>
      <w:r w:rsidRPr="008F2DD5">
        <w:rPr>
          <w:rFonts w:cstheme="minorHAnsi"/>
          <w:b/>
          <w:bCs/>
        </w:rPr>
        <w:t xml:space="preserve"> </w:t>
      </w:r>
      <w:r w:rsidR="00395C36" w:rsidRPr="00395C36">
        <w:rPr>
          <w:rFonts w:cstheme="minorHAnsi"/>
          <w:b/>
          <w:bCs/>
        </w:rPr>
        <w:t>DWRMNiE MSWiA</w:t>
      </w:r>
      <w:r w:rsidRPr="008F2DD5">
        <w:rPr>
          <w:rFonts w:cstheme="minorHAnsi"/>
          <w:b/>
          <w:bCs/>
        </w:rPr>
        <w:t>)</w:t>
      </w:r>
      <w:r w:rsidR="003E472E" w:rsidRPr="008F2DD5">
        <w:rPr>
          <w:rFonts w:cstheme="minorHAnsi"/>
          <w:b/>
          <w:bCs/>
        </w:rPr>
        <w:t xml:space="preserve"> </w:t>
      </w:r>
      <w:r w:rsidR="000174AD" w:rsidRPr="008F2DD5">
        <w:rPr>
          <w:rFonts w:cstheme="minorHAnsi"/>
          <w:b/>
          <w:bCs/>
        </w:rPr>
        <w:t>–</w:t>
      </w:r>
      <w:r w:rsidR="00444DE2" w:rsidRPr="008F2DD5">
        <w:rPr>
          <w:rFonts w:cstheme="minorHAnsi"/>
          <w:b/>
          <w:bCs/>
        </w:rPr>
        <w:t xml:space="preserve"> </w:t>
      </w:r>
      <w:r w:rsidR="00FF6446" w:rsidRPr="008F2DD5">
        <w:rPr>
          <w:rFonts w:cstheme="minorHAnsi"/>
        </w:rPr>
        <w:t>wyjaśnił, że nazwana przez stronę mniejszościowa tzw</w:t>
      </w:r>
      <w:r w:rsidR="000137ED">
        <w:rPr>
          <w:rFonts w:cstheme="minorHAnsi"/>
        </w:rPr>
        <w:t>.</w:t>
      </w:r>
      <w:r w:rsidR="00D24B66">
        <w:rPr>
          <w:rFonts w:cstheme="minorHAnsi"/>
        </w:rPr>
        <w:t xml:space="preserve"> „</w:t>
      </w:r>
      <w:r w:rsidR="00FF6446" w:rsidRPr="008F2DD5">
        <w:rPr>
          <w:rFonts w:cstheme="minorHAnsi"/>
        </w:rPr>
        <w:t xml:space="preserve">obróbka wniosków” jest </w:t>
      </w:r>
      <w:r w:rsidR="00A333CE">
        <w:rPr>
          <w:rFonts w:cstheme="minorHAnsi"/>
        </w:rPr>
        <w:t>najtrudniejszą częścią</w:t>
      </w:r>
      <w:r w:rsidR="00FF6446" w:rsidRPr="008F2DD5">
        <w:rPr>
          <w:rFonts w:cstheme="minorHAnsi"/>
        </w:rPr>
        <w:t xml:space="preserve"> prac podczas całej procedury opiniowania wniosków. Wszystkie uwagi, które zgłaszane są do wnioskodawców przez </w:t>
      </w:r>
      <w:r w:rsidR="00F64384">
        <w:rPr>
          <w:rFonts w:cstheme="minorHAnsi"/>
        </w:rPr>
        <w:t>pracowników DWRMNiE</w:t>
      </w:r>
      <w:r w:rsidR="00FF6446" w:rsidRPr="008F2DD5">
        <w:rPr>
          <w:rFonts w:cstheme="minorHAnsi"/>
        </w:rPr>
        <w:t xml:space="preserve"> mają na celu jak najdokładniejsze przygotowanie rzetelnej, obiektywnej oceny danego projektu. </w:t>
      </w:r>
      <w:r w:rsidR="00545745" w:rsidRPr="008F2DD5">
        <w:rPr>
          <w:rFonts w:cstheme="minorHAnsi"/>
        </w:rPr>
        <w:t>Obowiązkiem referenta jest</w:t>
      </w:r>
      <w:r w:rsidR="00FD253A">
        <w:rPr>
          <w:rFonts w:cstheme="minorHAnsi"/>
        </w:rPr>
        <w:t>,</w:t>
      </w:r>
      <w:r w:rsidR="00545745" w:rsidRPr="008F2DD5">
        <w:rPr>
          <w:rFonts w:cstheme="minorHAnsi"/>
        </w:rPr>
        <w:t xml:space="preserve"> by wniosek został przeanalizowany najdokładniej</w:t>
      </w:r>
      <w:r w:rsidR="00FD253A">
        <w:rPr>
          <w:rFonts w:cstheme="minorHAnsi"/>
        </w:rPr>
        <w:t>, tak</w:t>
      </w:r>
      <w:r w:rsidR="00CA5DBA">
        <w:rPr>
          <w:rFonts w:cstheme="minorHAnsi"/>
        </w:rPr>
        <w:t>,</w:t>
      </w:r>
      <w:r w:rsidR="00545745" w:rsidRPr="008F2DD5">
        <w:rPr>
          <w:rFonts w:cstheme="minorHAnsi"/>
        </w:rPr>
        <w:t xml:space="preserve"> </w:t>
      </w:r>
      <w:r w:rsidR="00FD253A">
        <w:rPr>
          <w:rFonts w:cstheme="minorHAnsi"/>
        </w:rPr>
        <w:t>a</w:t>
      </w:r>
      <w:r w:rsidR="00545745" w:rsidRPr="008F2DD5">
        <w:rPr>
          <w:rFonts w:cstheme="minorHAnsi"/>
        </w:rPr>
        <w:t xml:space="preserve">by na etapie rozliczania zadań nie było żadnych nieprawidłowości oraz niejasności. </w:t>
      </w:r>
      <w:r w:rsidR="00C35E55" w:rsidRPr="008F2DD5">
        <w:rPr>
          <w:rFonts w:cstheme="minorHAnsi"/>
        </w:rPr>
        <w:t xml:space="preserve">Jednocześnie zwrócił uwagę, że różnorodności w prowadzeniu rozmów referentów z organizacjami wynika z faktu, </w:t>
      </w:r>
      <w:r w:rsidR="00C35E55" w:rsidRPr="008F2DD5">
        <w:rPr>
          <w:rFonts w:cstheme="minorHAnsi"/>
        </w:rPr>
        <w:lastRenderedPageBreak/>
        <w:t xml:space="preserve">iż w sposób zróżnicowany wypełniają </w:t>
      </w:r>
      <w:r w:rsidR="003E472E" w:rsidRPr="008F2DD5">
        <w:rPr>
          <w:rFonts w:cstheme="minorHAnsi"/>
        </w:rPr>
        <w:t>wniosek</w:t>
      </w:r>
      <w:r w:rsidR="00733E0C">
        <w:rPr>
          <w:rFonts w:cstheme="minorHAnsi"/>
        </w:rPr>
        <w:t xml:space="preserve"> (niektóre ograniczają się do bardzo lakonicznego opisu zadania, na które chcą otrzymać wsparcie ze środków publicznych)</w:t>
      </w:r>
      <w:r w:rsidR="003E472E" w:rsidRPr="008F2DD5">
        <w:rPr>
          <w:rFonts w:cstheme="minorHAnsi"/>
        </w:rPr>
        <w:t>.</w:t>
      </w:r>
      <w:r w:rsidR="004A5DD2">
        <w:rPr>
          <w:rFonts w:cstheme="minorHAnsi"/>
        </w:rPr>
        <w:t xml:space="preserve"> Zauważył też, że w przypadku istotnej różnicy zdań między referentem danej mniejszości, a organizacją składającą wniosek co do uzasadnienia merytorycznego poszczególnych zadań, wnioskodawcy mogą prosić o uwzględnienie tej rozbieżności w opinii końcowej danego zadania, przedstawianej, wraz z tym wnioskiem, na posiedzenie Komisji rekomendującej wnioski.</w:t>
      </w:r>
    </w:p>
    <w:p w14:paraId="0B1BB2E0" w14:textId="1B269BBD" w:rsidR="00E235A9" w:rsidRPr="009E70E7" w:rsidRDefault="004A5DD2" w:rsidP="009E70E7">
      <w:pPr>
        <w:jc w:val="both"/>
      </w:pPr>
      <w:r w:rsidRPr="00F734D6">
        <w:rPr>
          <w:b/>
        </w:rPr>
        <w:t>Pan Ludomir Molitoris</w:t>
      </w:r>
      <w:r w:rsidRPr="00F734D6">
        <w:t xml:space="preserve"> </w:t>
      </w:r>
      <w:r w:rsidRPr="00F734D6">
        <w:rPr>
          <w:b/>
        </w:rPr>
        <w:t>–</w:t>
      </w:r>
      <w:r w:rsidRPr="00CA2103">
        <w:t xml:space="preserve"> </w:t>
      </w:r>
      <w:r w:rsidR="00E235A9" w:rsidRPr="00CA2103">
        <w:t>zaznaczył, że w swojej wcześniejszej wypowiedzi nie odnosił się do kwestii budowy Domu Kultury Słowackiej w Jabłonce Orawskiej. Pan M</w:t>
      </w:r>
      <w:r w:rsidR="00E235A9" w:rsidRPr="009E70E7">
        <w:t>olitoris podkreślił, że inwestycja była i jest prowadzona zgodnie z prawem. Podkreślił, iż jego wypowiedź dotyczyła bieżących wniosków, wskazał na to, iż mógł uzyskać od referenta informacji, czy projekt na zadanie Działalność bieżąca Towarzystwa Słowaków w Polsce został przez Ministerstwo przyjęty, gdyż w pierwszej propozycji podziału dotacji referent uznał, iż takiego wniosku nie ma. Zauważył, iż dopiero za pośrednictwem pana wicedyrektora Sosnowskiego udało mu się sprawę wyjaśnić, za co mu w sposób odpowiedni do sytuacji podziękował. Podkreślił, że w swej pierwszej wypowiedzi nic nie mówił o kwestii kontroli NIK i o kwestii zadania w Jabłonce z roku 2019. Podkreślił, że ta kwestia w chwili obecnej jest sprawdzana przez</w:t>
      </w:r>
      <w:r w:rsidR="00372BDB">
        <w:t xml:space="preserve"> nadzór budowlany, na podstawie</w:t>
      </w:r>
      <w:r w:rsidR="00E235A9" w:rsidRPr="009E70E7">
        <w:t xml:space="preserve"> jak sądzi co najmniej dwóch pism wnoszących o przeprowadzenie kontroli. Oświadczył, iż Towarzystwo Słowaków działało zgodnie z prawem. Stwierdził, że przy inwestycjach może dochodzić do zmian projektu, co TSP zgłosiło odpowiednim władzom, które zatwierdziły odpowiednią decyzją zmieniony projekt, gdyż w trakcie inwestycji napotkało w gruncie na kurzawki błotne i nie mogło budo</w:t>
      </w:r>
      <w:r w:rsidR="00372BDB">
        <w:t xml:space="preserve">wać według pierwotnych planów, </w:t>
      </w:r>
      <w:r w:rsidR="00E235A9" w:rsidRPr="009E70E7">
        <w:t>ale przygotowało projekt zamienny, zgłosiło go i uzyskało odpowiednie pozwolenie. Wyraził pogląd, że takie rzeczy s</w:t>
      </w:r>
      <w:r w:rsidR="00372BDB">
        <w:t xml:space="preserve">ię przy inwestycjach zdarzają. </w:t>
      </w:r>
      <w:r w:rsidR="00E235A9" w:rsidRPr="009E70E7">
        <w:t>Kontynuując stwierdził, iż obecnie przebiega kontrola nadzoru budowlanego, jest w trakcie, że TSP przygotowuje opinie prawn</w:t>
      </w:r>
      <w:r w:rsidR="00372BDB">
        <w:t>e, opinie ekspertów i że w jego</w:t>
      </w:r>
      <w:r w:rsidR="00E235A9" w:rsidRPr="009E70E7">
        <w:t xml:space="preserve"> przekonaniu prawo budowlane nie zostało naruszone, że wszys</w:t>
      </w:r>
      <w:r w:rsidR="00372BDB">
        <w:t>tko jest w porządku i należy</w:t>
      </w:r>
      <w:r w:rsidR="00E235A9" w:rsidRPr="009E70E7">
        <w:t xml:space="preserve"> poczekać na ostateczną decyzję nadzoru budowlanego.</w:t>
      </w:r>
    </w:p>
    <w:p w14:paraId="40A9E4F6" w14:textId="5325A554" w:rsidR="00E235A9" w:rsidRPr="009E70E7" w:rsidRDefault="00E235A9" w:rsidP="009E70E7">
      <w:pPr>
        <w:jc w:val="both"/>
      </w:pPr>
      <w:r w:rsidRPr="009E70E7">
        <w:t xml:space="preserve">W kwestii reprezentacji stwierdził, iż Najwyższe Izba Kontroli nie kwestionował faktu, iż ja w imieniu Towarzystwa Słowaków w Polsce podpisuję, gdyż odbywało się to na podstawie </w:t>
      </w:r>
      <w:r w:rsidR="00605BC1">
        <w:t>pełnomocnictwa z </w:t>
      </w:r>
      <w:r w:rsidRPr="009E70E7">
        <w:t>roku 2019, które było wystawione bezterminowo. Stwierdził, iż faktycznie błędnie oceniali termin kadencji, bowiem liczyli ją według daty rejestracji, gdyż procedura rejestracji przebiegała strasznie długo, a obecnie zjazd już został zorganizowany i jest wszystko poprawione. Zauważył, iż nie uważa, żeby to miało być aż tak wielkim problemem i żeby się miał pan dyrektor zajmować tymi kwestiami właśnie w taki sposób.</w:t>
      </w:r>
      <w:r w:rsidRPr="00F734D6">
        <w:t xml:space="preserve"> Podważył argument, że Towarzystwo nie funkcjonowało poprawnie w czasie braku poprawnie ustanawianego zarządu. Zaznaczył, że do innych kwestii poruszonych przez Pana Rudlickiego odniesie się pisemnie. </w:t>
      </w:r>
      <w:r w:rsidRPr="009E70E7">
        <w:t>Podkreślił, iż w kwestii prawnej opinię prawną w tej sprawi sporządził prof. Janusz Grzegorz, MSWiA mogło się z nią zapoznać i że nie będzie jej komentować.</w:t>
      </w:r>
    </w:p>
    <w:p w14:paraId="5023BC49" w14:textId="47AFCDFE" w:rsidR="004A5DD2" w:rsidRPr="00F734D6" w:rsidRDefault="00E235A9" w:rsidP="009E70E7">
      <w:pPr>
        <w:jc w:val="both"/>
      </w:pPr>
      <w:r w:rsidRPr="009E70E7">
        <w:t xml:space="preserve">W kwestii referenta stwierdził, iż do sugestii p. referenta Stockiego Towarzystwo Słowaków w Polsce się w pełnym zakresie zastosowało, w sytuacji pandemii dokonało przesunięć środków, a gdyby tak nie zrobiło, to nie straciłoby 16.200 zł. Stwierdził, iż pomimo wszelkich prób nie uzyskał na niektóre prośby nawet odpowiedzi, tak, czy nie. Zwrócił się, aby mu nie zarzucać działań, które podjął, gdyż nie chciał szkodzić tej, czy innej osobie. Stwierdził, iż pracuje w stowarzyszeniu długo </w:t>
      </w:r>
      <w:r w:rsidR="00605BC1">
        <w:t>i nigdy nie występował z </w:t>
      </w:r>
      <w:r w:rsidRPr="009E70E7">
        <w:t>jakimikolwiek pretensjami, co do polityki kadrowej Ministerstw</w:t>
      </w:r>
      <w:r w:rsidR="00605BC1">
        <w:t>a, ani w tym wypadku, ale już w </w:t>
      </w:r>
      <w:r w:rsidRPr="009E70E7">
        <w:t>końcowej fazie zacząłem powątpiewać, czy tak powinno być. Stwierd</w:t>
      </w:r>
      <w:r w:rsidR="00605BC1">
        <w:t>ził, że nie może być stawiany w </w:t>
      </w:r>
      <w:r w:rsidRPr="009E70E7">
        <w:t xml:space="preserve">sytuacji, kiedy nie umie podjąć decyzji, bo nie ma odpowiedzi, a do tego był zmuszany i że takiej postawy nie rozumie. </w:t>
      </w:r>
    </w:p>
    <w:p w14:paraId="5561C216" w14:textId="09DD9234" w:rsidR="003E5FEF" w:rsidRDefault="003E5FEF" w:rsidP="008F2DD5">
      <w:pPr>
        <w:spacing w:after="120" w:line="276" w:lineRule="auto"/>
        <w:jc w:val="both"/>
        <w:rPr>
          <w:rFonts w:cstheme="minorHAnsi"/>
        </w:rPr>
      </w:pPr>
      <w:r w:rsidRPr="003E5FEF">
        <w:rPr>
          <w:rFonts w:cstheme="minorHAnsi"/>
          <w:b/>
        </w:rPr>
        <w:lastRenderedPageBreak/>
        <w:t>Pan Andrzej Marciniak –</w:t>
      </w:r>
      <w:r>
        <w:rPr>
          <w:rFonts w:cstheme="minorHAnsi"/>
        </w:rPr>
        <w:t xml:space="preserve"> wskazał na dodatkowe okoliczności, w </w:t>
      </w:r>
      <w:r w:rsidR="00131834">
        <w:rPr>
          <w:rFonts w:cstheme="minorHAnsi"/>
        </w:rPr>
        <w:t>których MSWiA dowiadywało się o </w:t>
      </w:r>
      <w:r>
        <w:rPr>
          <w:rFonts w:cstheme="minorHAnsi"/>
        </w:rPr>
        <w:t>sposobie realizacji zadania, na które otrzymywał wsparcie finansowe Ministerstwa.</w:t>
      </w:r>
    </w:p>
    <w:p w14:paraId="70D7C5C6" w14:textId="2FB1D8CD" w:rsidR="003E5FEF" w:rsidRDefault="003E5FEF" w:rsidP="008F2DD5">
      <w:pPr>
        <w:spacing w:after="120" w:line="276" w:lineRule="auto"/>
        <w:jc w:val="both"/>
        <w:rPr>
          <w:rFonts w:cstheme="minorHAnsi"/>
        </w:rPr>
      </w:pPr>
      <w:r w:rsidRPr="003E5FEF">
        <w:rPr>
          <w:rFonts w:cstheme="minorHAnsi"/>
          <w:b/>
        </w:rPr>
        <w:t>Pan Ludomir Molitoris –</w:t>
      </w:r>
      <w:r>
        <w:rPr>
          <w:rFonts w:cstheme="minorHAnsi"/>
        </w:rPr>
        <w:t xml:space="preserve"> stwierdził, że nikt, w żadnym momencie nie podważał jego prawa do reprezentowania Towarzystwa Słowaków w Polsce.</w:t>
      </w:r>
    </w:p>
    <w:p w14:paraId="42569BCF" w14:textId="7329CC4C" w:rsidR="003E5FEF" w:rsidRDefault="003E5FEF" w:rsidP="008F2DD5">
      <w:pPr>
        <w:spacing w:after="120" w:line="276" w:lineRule="auto"/>
        <w:jc w:val="both"/>
        <w:rPr>
          <w:rFonts w:cstheme="minorHAnsi"/>
        </w:rPr>
      </w:pPr>
      <w:r w:rsidRPr="003E5FEF">
        <w:rPr>
          <w:rFonts w:cstheme="minorHAnsi"/>
          <w:b/>
        </w:rPr>
        <w:t>Pan Andrzej Rudlicki –</w:t>
      </w:r>
      <w:r>
        <w:rPr>
          <w:rFonts w:cstheme="minorHAnsi"/>
        </w:rPr>
        <w:t xml:space="preserve"> zaznaczył, że zarówno NIK, jak i MSWiA kwestionowały istnienie zarządu Towarzystwa. Podkreślił, że pełnomocnictwo udzielone Panu </w:t>
      </w:r>
      <w:proofErr w:type="spellStart"/>
      <w:r>
        <w:rPr>
          <w:rFonts w:cstheme="minorHAnsi"/>
        </w:rPr>
        <w:t>Molitorisowi</w:t>
      </w:r>
      <w:proofErr w:type="spellEnd"/>
      <w:r>
        <w:rPr>
          <w:rFonts w:cstheme="minorHAnsi"/>
        </w:rPr>
        <w:t xml:space="preserve"> w roku 2020 </w:t>
      </w:r>
      <w:r w:rsidR="00D56D97">
        <w:rPr>
          <w:rFonts w:cstheme="minorHAnsi"/>
        </w:rPr>
        <w:t xml:space="preserve">było prawnie nieskuteczne. Mimo to, MSWiA uznało, że zostało ono konwalidowane w grudniu 2020 r. </w:t>
      </w:r>
      <w:r w:rsidR="00745C65">
        <w:rPr>
          <w:rFonts w:cstheme="minorHAnsi"/>
        </w:rPr>
        <w:br/>
      </w:r>
      <w:r w:rsidR="00D56D97">
        <w:rPr>
          <w:rFonts w:cstheme="minorHAnsi"/>
        </w:rPr>
        <w:t>Pan </w:t>
      </w:r>
      <w:r w:rsidR="00CA5DBA">
        <w:rPr>
          <w:rFonts w:cstheme="minorHAnsi"/>
        </w:rPr>
        <w:t xml:space="preserve">A. </w:t>
      </w:r>
      <w:r w:rsidR="00D56D97">
        <w:rPr>
          <w:rFonts w:cstheme="minorHAnsi"/>
        </w:rPr>
        <w:t>Rudlicki zwrócił uwagę, że przedstawiciel Towarzystwa Słowaków w Polsce o wielu istotnych okolicznościach związanych z budową Domu Kultury w Jabłonce nie informował MSWiA, co miało wpływ na niepełną wiedzę Zleceniodawcy na temat finansowanego zadania.</w:t>
      </w:r>
    </w:p>
    <w:p w14:paraId="2D818A6F" w14:textId="0A86CE9E" w:rsidR="0044288C" w:rsidRDefault="0044288C" w:rsidP="008F2DD5">
      <w:pPr>
        <w:spacing w:after="120" w:line="276" w:lineRule="auto"/>
        <w:jc w:val="both"/>
        <w:rPr>
          <w:rFonts w:cstheme="minorHAnsi"/>
        </w:rPr>
      </w:pPr>
      <w:r w:rsidRPr="0044288C">
        <w:rPr>
          <w:rFonts w:cstheme="minorHAnsi"/>
          <w:b/>
        </w:rPr>
        <w:t>Pan Grzegorz Kuprianowicz –</w:t>
      </w:r>
      <w:r w:rsidRPr="0044288C">
        <w:rPr>
          <w:rFonts w:cstheme="minorHAnsi"/>
        </w:rPr>
        <w:t xml:space="preserve"> podkreślił, że KWRiMNiE jest miejscem do dyskusji na temat problemów poszczególnych społeczności mniejszościowych. Wyraził ubolewanie, że uwagi strony mniejszościowej zostały odebrane jako atak, stwierdzając, że była to próba wskazania na problemy, które należałoby rozwiązać. Zaznaczył, że naturalnym jest, że poszczególni członkowie Komisji mogą różnić się, co do oceny różnych kwestii, natomiast nie oznacza to, iż ich głosy są sprzeczne. Pozytywnie odniósł się do deklaracji Ministra B. </w:t>
      </w:r>
      <w:proofErr w:type="spellStart"/>
      <w:r w:rsidRPr="0044288C">
        <w:rPr>
          <w:rFonts w:cstheme="minorHAnsi"/>
        </w:rPr>
        <w:t>Pobożego</w:t>
      </w:r>
      <w:proofErr w:type="spellEnd"/>
      <w:r w:rsidRPr="0044288C">
        <w:rPr>
          <w:rFonts w:cstheme="minorHAnsi"/>
        </w:rPr>
        <w:t xml:space="preserve"> odnośnie możliwości bezpośredniego kontaktu z nim. Na koniec stwierdził, że z niepokojem obserwował sytuację, która powsta</w:t>
      </w:r>
      <w:r w:rsidR="00605BC1">
        <w:rPr>
          <w:rFonts w:cstheme="minorHAnsi"/>
        </w:rPr>
        <w:t>ła wokół Towarzystwa Słowaków w </w:t>
      </w:r>
      <w:r w:rsidRPr="0044288C">
        <w:rPr>
          <w:rFonts w:cstheme="minorHAnsi"/>
        </w:rPr>
        <w:t>Polsce. Podkreślił, że w kwestii funkcjonowania władz stowarzyszenia po upływie kadencji są różne interpretacje prawne, odwołując się do ekspertyzy prof. Grzegorza Janusza oraz praktyki działalności organizacji pozarządowych w Polsce. Zaapelował o zrozumienie i poszukiwanie wyjścia z powstałej sytuacji.</w:t>
      </w:r>
    </w:p>
    <w:p w14:paraId="1BE70C52" w14:textId="394958B8" w:rsidR="00BD095D" w:rsidRDefault="00BD095D" w:rsidP="008F2DD5">
      <w:pPr>
        <w:spacing w:after="120" w:line="276" w:lineRule="auto"/>
        <w:jc w:val="both"/>
        <w:rPr>
          <w:rFonts w:cstheme="minorHAnsi"/>
        </w:rPr>
      </w:pPr>
      <w:r w:rsidRPr="00AC7888">
        <w:rPr>
          <w:rFonts w:cstheme="minorHAnsi"/>
          <w:b/>
        </w:rPr>
        <w:t>Pan Minister Błażej Poboży –</w:t>
      </w:r>
      <w:r>
        <w:rPr>
          <w:rFonts w:cstheme="minorHAnsi"/>
        </w:rPr>
        <w:t xml:space="preserve"> uznał, że temat współpracy Towarzystwa Słowaków w Polsce z MSWiA na odbywającym się posiedzeniu KWRiMNiE należy uznać za w</w:t>
      </w:r>
      <w:r w:rsidR="00745C65">
        <w:rPr>
          <w:rFonts w:cstheme="minorHAnsi"/>
        </w:rPr>
        <w:t>yczerpany. Wyraził poparcie dla </w:t>
      </w:r>
      <w:r>
        <w:rPr>
          <w:rFonts w:cstheme="minorHAnsi"/>
        </w:rPr>
        <w:t xml:space="preserve">argumentów przedstawionych przez </w:t>
      </w:r>
      <w:r w:rsidR="00AC7888">
        <w:rPr>
          <w:rFonts w:cstheme="minorHAnsi"/>
        </w:rPr>
        <w:t>Dyrekcję DWRMNiE</w:t>
      </w:r>
      <w:r>
        <w:rPr>
          <w:rFonts w:cstheme="minorHAnsi"/>
        </w:rPr>
        <w:t xml:space="preserve"> oraz </w:t>
      </w:r>
      <w:r w:rsidR="00AC7888">
        <w:rPr>
          <w:rFonts w:cstheme="minorHAnsi"/>
        </w:rPr>
        <w:t xml:space="preserve">rozczarowanie postawą Pana Ludomira </w:t>
      </w:r>
      <w:proofErr w:type="spellStart"/>
      <w:r w:rsidR="00AC7888">
        <w:rPr>
          <w:rFonts w:cstheme="minorHAnsi"/>
        </w:rPr>
        <w:t>Molitorisa</w:t>
      </w:r>
      <w:proofErr w:type="spellEnd"/>
      <w:r w:rsidR="00AC7888">
        <w:rPr>
          <w:rFonts w:cstheme="minorHAnsi"/>
        </w:rPr>
        <w:t xml:space="preserve"> w kontekście do działań Departamentu w omawianym temacie.</w:t>
      </w:r>
    </w:p>
    <w:p w14:paraId="119C6945" w14:textId="77777777" w:rsidR="002E6C46" w:rsidRPr="008F2DD5" w:rsidRDefault="002E6C46" w:rsidP="008F2DD5">
      <w:pPr>
        <w:spacing w:after="120" w:line="276" w:lineRule="auto"/>
        <w:jc w:val="both"/>
        <w:rPr>
          <w:rFonts w:cstheme="minorHAnsi"/>
        </w:rPr>
      </w:pPr>
    </w:p>
    <w:p w14:paraId="161DAE00" w14:textId="2D5C8499" w:rsidR="008677B3" w:rsidRPr="008F2DD5" w:rsidRDefault="0067673E" w:rsidP="008F2DD5">
      <w:pPr>
        <w:spacing w:after="120" w:line="276" w:lineRule="auto"/>
        <w:jc w:val="both"/>
        <w:rPr>
          <w:rFonts w:cstheme="minorHAnsi"/>
          <w:b/>
          <w:bCs/>
        </w:rPr>
      </w:pPr>
      <w:r w:rsidRPr="008F2DD5">
        <w:rPr>
          <w:rFonts w:cstheme="minorHAnsi"/>
          <w:b/>
          <w:bCs/>
        </w:rPr>
        <w:t>Ad. 5</w:t>
      </w:r>
      <w:r w:rsidR="008677B3">
        <w:rPr>
          <w:rFonts w:cstheme="minorHAnsi"/>
          <w:b/>
          <w:bCs/>
        </w:rPr>
        <w:t>.</w:t>
      </w:r>
      <w:r w:rsidRPr="008F2DD5">
        <w:rPr>
          <w:rFonts w:cstheme="minorHAnsi"/>
          <w:b/>
          <w:bCs/>
        </w:rPr>
        <w:t xml:space="preserve"> Aktualna sytuacja w Armenii i Górskim Karabachu, jej wpływ na rodziny ormiańskie w Polsce, formy, potrzeby i możliwości pomocy humanitarnej</w:t>
      </w:r>
      <w:r w:rsidR="008677B3">
        <w:rPr>
          <w:rFonts w:cstheme="minorHAnsi"/>
          <w:b/>
          <w:bCs/>
        </w:rPr>
        <w:t>.</w:t>
      </w:r>
    </w:p>
    <w:p w14:paraId="6F9BA358" w14:textId="1166693E" w:rsidR="0067673E" w:rsidRPr="008F2DD5" w:rsidRDefault="0067673E" w:rsidP="008F2DD5">
      <w:pPr>
        <w:spacing w:after="120" w:line="276" w:lineRule="auto"/>
        <w:jc w:val="both"/>
        <w:rPr>
          <w:rFonts w:cstheme="minorHAnsi"/>
        </w:rPr>
      </w:pPr>
      <w:r w:rsidRPr="008F2DD5">
        <w:rPr>
          <w:rFonts w:cstheme="minorHAnsi"/>
          <w:b/>
          <w:bCs/>
        </w:rPr>
        <w:t>Pan Bogdan Kasprowicz</w:t>
      </w:r>
      <w:r w:rsidR="008677B3">
        <w:rPr>
          <w:rFonts w:cstheme="minorHAnsi"/>
          <w:b/>
          <w:bCs/>
        </w:rPr>
        <w:t xml:space="preserve"> </w:t>
      </w:r>
      <w:r w:rsidRPr="008F2DD5">
        <w:rPr>
          <w:rFonts w:cstheme="minorHAnsi"/>
          <w:b/>
          <w:bCs/>
        </w:rPr>
        <w:t>(przedstawiciel mniejszości ormiańskiej)</w:t>
      </w:r>
      <w:r w:rsidRPr="008F2DD5">
        <w:rPr>
          <w:rFonts w:cstheme="minorHAnsi"/>
        </w:rPr>
        <w:t xml:space="preserve"> </w:t>
      </w:r>
      <w:r w:rsidR="000174AD" w:rsidRPr="008F2DD5">
        <w:rPr>
          <w:rFonts w:cstheme="minorHAnsi"/>
          <w:b/>
          <w:bCs/>
        </w:rPr>
        <w:t>–</w:t>
      </w:r>
      <w:r w:rsidRPr="008F2DD5">
        <w:rPr>
          <w:rFonts w:cstheme="minorHAnsi"/>
        </w:rPr>
        <w:t xml:space="preserve"> poinformował, o ciężkiej sytuacji Armenii, </w:t>
      </w:r>
      <w:r w:rsidR="00B35273" w:rsidRPr="008F2DD5">
        <w:rPr>
          <w:rFonts w:cstheme="minorHAnsi"/>
        </w:rPr>
        <w:t>spowodowanej konfliktem</w:t>
      </w:r>
      <w:r w:rsidR="00AC7888">
        <w:rPr>
          <w:rFonts w:cstheme="minorHAnsi"/>
        </w:rPr>
        <w:t xml:space="preserve"> pomiędzy Armenią</w:t>
      </w:r>
      <w:r w:rsidR="00554CF7" w:rsidRPr="008F2DD5">
        <w:rPr>
          <w:rFonts w:cstheme="minorHAnsi"/>
        </w:rPr>
        <w:t xml:space="preserve"> a Azerbejdżanem w Górskim Karabachu. </w:t>
      </w:r>
      <w:r w:rsidR="00945B7D" w:rsidRPr="008F2DD5">
        <w:rPr>
          <w:rFonts w:cstheme="minorHAnsi"/>
        </w:rPr>
        <w:t xml:space="preserve">Ormianie mieszający w Polsce są bardzo poruszeni </w:t>
      </w:r>
      <w:r w:rsidR="00BA578B" w:rsidRPr="008F2DD5">
        <w:rPr>
          <w:rFonts w:cstheme="minorHAnsi"/>
        </w:rPr>
        <w:t>tą sytuacją</w:t>
      </w:r>
      <w:r w:rsidR="00AC7888">
        <w:rPr>
          <w:rFonts w:cstheme="minorHAnsi"/>
        </w:rPr>
        <w:t>. W</w:t>
      </w:r>
      <w:r w:rsidR="00FD006A" w:rsidRPr="008F2DD5">
        <w:rPr>
          <w:rFonts w:cstheme="minorHAnsi"/>
        </w:rPr>
        <w:t xml:space="preserve"> związku z tym starają się pomóc </w:t>
      </w:r>
      <w:r w:rsidR="00B65E7D" w:rsidRPr="008F2DD5">
        <w:rPr>
          <w:rFonts w:cstheme="minorHAnsi"/>
        </w:rPr>
        <w:t>między innym</w:t>
      </w:r>
      <w:r w:rsidR="003E472E" w:rsidRPr="008F2DD5">
        <w:rPr>
          <w:rFonts w:cstheme="minorHAnsi"/>
        </w:rPr>
        <w:t xml:space="preserve">i ludności cywilnej dotkniętej </w:t>
      </w:r>
      <w:r w:rsidR="00B65E7D" w:rsidRPr="008F2DD5">
        <w:rPr>
          <w:rFonts w:cstheme="minorHAnsi"/>
        </w:rPr>
        <w:t>wojną.</w:t>
      </w:r>
      <w:r w:rsidR="00E36A50" w:rsidRPr="008F2DD5">
        <w:rPr>
          <w:rFonts w:cstheme="minorHAnsi"/>
        </w:rPr>
        <w:t xml:space="preserve"> Obecnie w obozach dla uchodźców przebywa </w:t>
      </w:r>
      <w:r w:rsidR="00745C65">
        <w:rPr>
          <w:rFonts w:cstheme="minorHAnsi"/>
        </w:rPr>
        <w:t>80 </w:t>
      </w:r>
      <w:r w:rsidR="008677B3">
        <w:rPr>
          <w:rFonts w:cstheme="minorHAnsi"/>
        </w:rPr>
        <w:t>tys.</w:t>
      </w:r>
      <w:r w:rsidR="00C27D7A" w:rsidRPr="008F2DD5">
        <w:rPr>
          <w:rFonts w:cstheme="minorHAnsi"/>
        </w:rPr>
        <w:t xml:space="preserve"> wysiedlonych. </w:t>
      </w:r>
      <w:r w:rsidR="00332DEA" w:rsidRPr="008F2DD5">
        <w:rPr>
          <w:rFonts w:cstheme="minorHAnsi"/>
        </w:rPr>
        <w:t xml:space="preserve">Polski Czerwony Krzyż </w:t>
      </w:r>
      <w:r w:rsidR="000207CA" w:rsidRPr="008F2DD5">
        <w:rPr>
          <w:rFonts w:cstheme="minorHAnsi"/>
        </w:rPr>
        <w:t xml:space="preserve">angażuje się </w:t>
      </w:r>
      <w:r w:rsidR="003F0C83" w:rsidRPr="008F2DD5">
        <w:rPr>
          <w:rFonts w:cstheme="minorHAnsi"/>
        </w:rPr>
        <w:t xml:space="preserve">w pomoc humanitarną, rzeczową oraz </w:t>
      </w:r>
      <w:r w:rsidR="00944ECB" w:rsidRPr="008F2DD5">
        <w:rPr>
          <w:rFonts w:cstheme="minorHAnsi"/>
        </w:rPr>
        <w:t>pieni</w:t>
      </w:r>
      <w:r w:rsidR="00E36A50" w:rsidRPr="008F2DD5">
        <w:rPr>
          <w:rFonts w:cstheme="minorHAnsi"/>
        </w:rPr>
        <w:t>ężną</w:t>
      </w:r>
      <w:r w:rsidR="00D35F02" w:rsidRPr="008F2DD5">
        <w:rPr>
          <w:rFonts w:cstheme="minorHAnsi"/>
        </w:rPr>
        <w:t>. Pan Bogdan Kasp</w:t>
      </w:r>
      <w:r w:rsidR="00B31B95" w:rsidRPr="008F2DD5">
        <w:rPr>
          <w:rFonts w:cstheme="minorHAnsi"/>
        </w:rPr>
        <w:t xml:space="preserve">rowicz </w:t>
      </w:r>
      <w:r w:rsidR="00D35F02" w:rsidRPr="008F2DD5">
        <w:rPr>
          <w:rFonts w:cstheme="minorHAnsi"/>
        </w:rPr>
        <w:t>zwrócił się również z wnioskiem</w:t>
      </w:r>
      <w:r w:rsidR="00E821BF">
        <w:rPr>
          <w:rFonts w:cstheme="minorHAnsi"/>
        </w:rPr>
        <w:t>,</w:t>
      </w:r>
      <w:r w:rsidR="00D35F02" w:rsidRPr="008F2DD5">
        <w:rPr>
          <w:rFonts w:cstheme="minorHAnsi"/>
        </w:rPr>
        <w:t xml:space="preserve"> by Rząd Polsk</w:t>
      </w:r>
      <w:r w:rsidR="008677B3">
        <w:rPr>
          <w:rFonts w:cstheme="minorHAnsi"/>
        </w:rPr>
        <w:t>i</w:t>
      </w:r>
      <w:r w:rsidR="00D35F02" w:rsidRPr="008F2DD5">
        <w:rPr>
          <w:rFonts w:cstheme="minorHAnsi"/>
        </w:rPr>
        <w:t xml:space="preserve"> wsparł </w:t>
      </w:r>
      <w:r w:rsidR="00AC7888" w:rsidRPr="008F2DD5">
        <w:rPr>
          <w:rFonts w:cstheme="minorHAnsi"/>
        </w:rPr>
        <w:t xml:space="preserve">Armenię </w:t>
      </w:r>
      <w:r w:rsidR="00B31B95" w:rsidRPr="008F2DD5">
        <w:rPr>
          <w:rFonts w:cstheme="minorHAnsi"/>
        </w:rPr>
        <w:t>zarówno pod względem ekonomicznym, ale także politycznym</w:t>
      </w:r>
      <w:r w:rsidR="007F3AC9" w:rsidRPr="008F2DD5">
        <w:rPr>
          <w:rFonts w:cstheme="minorHAnsi"/>
        </w:rPr>
        <w:t>.</w:t>
      </w:r>
    </w:p>
    <w:p w14:paraId="5F48A4CE" w14:textId="4B830BBD" w:rsidR="007F3AC9" w:rsidRPr="008F2DD5" w:rsidRDefault="007F3AC9" w:rsidP="008F2DD5">
      <w:pPr>
        <w:spacing w:after="120" w:line="276" w:lineRule="auto"/>
        <w:jc w:val="both"/>
        <w:rPr>
          <w:rFonts w:cstheme="minorHAnsi"/>
        </w:rPr>
      </w:pPr>
      <w:r w:rsidRPr="008F2DD5">
        <w:rPr>
          <w:rFonts w:cstheme="minorHAnsi"/>
          <w:b/>
          <w:bCs/>
        </w:rPr>
        <w:t>Pan Michał Grodzki (</w:t>
      </w:r>
      <w:r w:rsidR="00AC7888" w:rsidRPr="00AC7888">
        <w:rPr>
          <w:rFonts w:cstheme="minorHAnsi"/>
          <w:b/>
          <w:bCs/>
        </w:rPr>
        <w:t xml:space="preserve">zastępca dyrektora </w:t>
      </w:r>
      <w:r w:rsidR="00E5271C" w:rsidRPr="008F2DD5">
        <w:rPr>
          <w:rFonts w:cstheme="minorHAnsi"/>
          <w:b/>
          <w:bCs/>
        </w:rPr>
        <w:t>w Departamencie Wschodnim Ministerstwa Spraw Zagranicznych)</w:t>
      </w:r>
      <w:r w:rsidR="00E5271C" w:rsidRPr="008F2DD5">
        <w:rPr>
          <w:rFonts w:cstheme="minorHAnsi"/>
        </w:rPr>
        <w:t xml:space="preserve"> </w:t>
      </w:r>
      <w:r w:rsidR="000174AD" w:rsidRPr="008F2DD5">
        <w:rPr>
          <w:rFonts w:cstheme="minorHAnsi"/>
          <w:b/>
          <w:bCs/>
        </w:rPr>
        <w:t>–</w:t>
      </w:r>
      <w:r w:rsidR="00E5271C" w:rsidRPr="008F2DD5">
        <w:rPr>
          <w:rFonts w:cstheme="minorHAnsi"/>
        </w:rPr>
        <w:t xml:space="preserve"> poinformował, że Polska utrzymuje </w:t>
      </w:r>
      <w:r w:rsidR="00EE095F" w:rsidRPr="008F2DD5">
        <w:rPr>
          <w:rFonts w:cstheme="minorHAnsi"/>
        </w:rPr>
        <w:t>bardzo dobre stos</w:t>
      </w:r>
      <w:r w:rsidR="00131834">
        <w:rPr>
          <w:rFonts w:cstheme="minorHAnsi"/>
        </w:rPr>
        <w:t>unki z Armenią i </w:t>
      </w:r>
      <w:r w:rsidR="003E472E" w:rsidRPr="008F2DD5">
        <w:rPr>
          <w:rFonts w:cstheme="minorHAnsi"/>
        </w:rPr>
        <w:t>Azerbejdżanem</w:t>
      </w:r>
      <w:r w:rsidR="00925DB0">
        <w:rPr>
          <w:rFonts w:cstheme="minorHAnsi"/>
        </w:rPr>
        <w:t>, i wielokrotnie wzywała obie strony do natychmiastowego zakończenia działań zbrojnych</w:t>
      </w:r>
      <w:r w:rsidR="003E472E" w:rsidRPr="008F2DD5">
        <w:rPr>
          <w:rFonts w:cstheme="minorHAnsi"/>
        </w:rPr>
        <w:t>.</w:t>
      </w:r>
      <w:r w:rsidR="00E715F7" w:rsidRPr="008F2DD5">
        <w:rPr>
          <w:rFonts w:cstheme="minorHAnsi"/>
        </w:rPr>
        <w:t xml:space="preserve"> </w:t>
      </w:r>
      <w:r w:rsidR="002C4B9A" w:rsidRPr="008F2DD5">
        <w:rPr>
          <w:rFonts w:cstheme="minorHAnsi"/>
        </w:rPr>
        <w:t xml:space="preserve">Poinformował również, że </w:t>
      </w:r>
      <w:r w:rsidR="00925DB0">
        <w:rPr>
          <w:rFonts w:cstheme="minorHAnsi"/>
        </w:rPr>
        <w:t xml:space="preserve">kwestia konfliktu w Górskim Karabachu była jednym z głównych tematów konsultacji politycznych prowadzonych </w:t>
      </w:r>
      <w:r w:rsidR="007F1C9A">
        <w:rPr>
          <w:rFonts w:cstheme="minorHAnsi"/>
        </w:rPr>
        <w:t xml:space="preserve">w ostatnich miesiącach </w:t>
      </w:r>
      <w:r w:rsidR="00925DB0">
        <w:rPr>
          <w:rFonts w:cstheme="minorHAnsi"/>
        </w:rPr>
        <w:t xml:space="preserve">przez </w:t>
      </w:r>
      <w:r w:rsidR="002C4B9A" w:rsidRPr="008F2DD5">
        <w:rPr>
          <w:rFonts w:cstheme="minorHAnsi"/>
        </w:rPr>
        <w:t>przedstawiciel</w:t>
      </w:r>
      <w:r w:rsidR="00925DB0">
        <w:rPr>
          <w:rFonts w:cstheme="minorHAnsi"/>
        </w:rPr>
        <w:t>i</w:t>
      </w:r>
      <w:r w:rsidR="002C4B9A" w:rsidRPr="008F2DD5">
        <w:rPr>
          <w:rFonts w:cstheme="minorHAnsi"/>
        </w:rPr>
        <w:t xml:space="preserve"> </w:t>
      </w:r>
      <w:r w:rsidR="00381CF0">
        <w:rPr>
          <w:rFonts w:cstheme="minorHAnsi"/>
        </w:rPr>
        <w:t>MSZ</w:t>
      </w:r>
      <w:r w:rsidR="00925DB0">
        <w:rPr>
          <w:rFonts w:cstheme="minorHAnsi"/>
        </w:rPr>
        <w:t>, w</w:t>
      </w:r>
      <w:r w:rsidR="007F1C9A">
        <w:rPr>
          <w:rFonts w:cstheme="minorHAnsi"/>
        </w:rPr>
        <w:t> </w:t>
      </w:r>
      <w:r w:rsidR="00925DB0">
        <w:rPr>
          <w:rFonts w:cstheme="minorHAnsi"/>
        </w:rPr>
        <w:t xml:space="preserve">tym m.in. rozmów wiceministrów spraw zagranicznych Polski i </w:t>
      </w:r>
      <w:r w:rsidR="003A6A0B" w:rsidRPr="008F2DD5">
        <w:rPr>
          <w:rFonts w:cstheme="minorHAnsi"/>
        </w:rPr>
        <w:t xml:space="preserve">Turcji. </w:t>
      </w:r>
      <w:r w:rsidR="00925DB0">
        <w:rPr>
          <w:rFonts w:cstheme="minorHAnsi"/>
        </w:rPr>
        <w:t xml:space="preserve">Polska pozytywnie odpowiedziała na apele strony armeńskiej o udzielenie pomocy humanitarnej – w szczególności, </w:t>
      </w:r>
      <w:r w:rsidR="00925DB0">
        <w:rPr>
          <w:rFonts w:cstheme="minorHAnsi"/>
        </w:rPr>
        <w:lastRenderedPageBreak/>
        <w:t xml:space="preserve">poprzez wpłatę na rzecz działań </w:t>
      </w:r>
      <w:r w:rsidR="007F1C9A">
        <w:rPr>
          <w:rFonts w:cstheme="minorHAnsi"/>
        </w:rPr>
        <w:t xml:space="preserve">pomocowych </w:t>
      </w:r>
      <w:r w:rsidR="00925DB0">
        <w:rPr>
          <w:rFonts w:cstheme="minorHAnsi"/>
        </w:rPr>
        <w:t>Międzynarodowego Komitetu Czerwonego Krzyża w</w:t>
      </w:r>
      <w:r w:rsidR="007F1C9A">
        <w:rPr>
          <w:rFonts w:cstheme="minorHAnsi"/>
        </w:rPr>
        <w:t> </w:t>
      </w:r>
      <w:r w:rsidR="00925DB0">
        <w:rPr>
          <w:rFonts w:cstheme="minorHAnsi"/>
        </w:rPr>
        <w:t>regionie. Ponadto, w</w:t>
      </w:r>
      <w:r w:rsidR="003A6A0B" w:rsidRPr="008F2DD5">
        <w:rPr>
          <w:rFonts w:cstheme="minorHAnsi"/>
        </w:rPr>
        <w:t xml:space="preserve"> ubiegłym </w:t>
      </w:r>
      <w:r w:rsidR="007F1C9A">
        <w:rPr>
          <w:rFonts w:cstheme="minorHAnsi"/>
        </w:rPr>
        <w:t xml:space="preserve">2020 r. </w:t>
      </w:r>
      <w:r w:rsidR="007E7B06" w:rsidRPr="008F2DD5">
        <w:rPr>
          <w:rFonts w:cstheme="minorHAnsi"/>
        </w:rPr>
        <w:t xml:space="preserve">ambasada </w:t>
      </w:r>
      <w:r w:rsidR="00925DB0">
        <w:rPr>
          <w:rFonts w:cstheme="minorHAnsi"/>
        </w:rPr>
        <w:t xml:space="preserve">RP w Erywaniu zrealizowała projekt dot. </w:t>
      </w:r>
      <w:r w:rsidR="007E7B06" w:rsidRPr="008F2DD5">
        <w:rPr>
          <w:rFonts w:cstheme="minorHAnsi"/>
        </w:rPr>
        <w:t>pomoc</w:t>
      </w:r>
      <w:r w:rsidR="00925DB0">
        <w:rPr>
          <w:rFonts w:cstheme="minorHAnsi"/>
        </w:rPr>
        <w:t>y</w:t>
      </w:r>
      <w:r w:rsidR="007E7B06" w:rsidRPr="008F2DD5">
        <w:rPr>
          <w:rFonts w:cstheme="minorHAnsi"/>
        </w:rPr>
        <w:t xml:space="preserve"> humanitarn</w:t>
      </w:r>
      <w:r w:rsidR="00925DB0">
        <w:rPr>
          <w:rFonts w:cstheme="minorHAnsi"/>
        </w:rPr>
        <w:t>ej</w:t>
      </w:r>
      <w:r w:rsidR="007E7B06" w:rsidRPr="008F2DD5">
        <w:rPr>
          <w:rFonts w:cstheme="minorHAnsi"/>
        </w:rPr>
        <w:t xml:space="preserve"> dla </w:t>
      </w:r>
      <w:r w:rsidR="00925DB0">
        <w:rPr>
          <w:rFonts w:cstheme="minorHAnsi"/>
        </w:rPr>
        <w:t xml:space="preserve">osób z </w:t>
      </w:r>
      <w:r w:rsidR="007E7B06" w:rsidRPr="008F2DD5">
        <w:rPr>
          <w:rFonts w:cstheme="minorHAnsi"/>
        </w:rPr>
        <w:t xml:space="preserve">terenów dotkniętych konfliktem. </w:t>
      </w:r>
      <w:r w:rsidR="00B46D7E" w:rsidRPr="008F2DD5">
        <w:rPr>
          <w:rFonts w:cstheme="minorHAnsi"/>
        </w:rPr>
        <w:t xml:space="preserve">Również </w:t>
      </w:r>
      <w:r w:rsidR="00AC7888">
        <w:rPr>
          <w:rFonts w:cstheme="minorHAnsi"/>
        </w:rPr>
        <w:t>Kościół K</w:t>
      </w:r>
      <w:r w:rsidR="00B46D7E" w:rsidRPr="008F2DD5">
        <w:rPr>
          <w:rFonts w:cstheme="minorHAnsi"/>
        </w:rPr>
        <w:t xml:space="preserve">atolicki jest zaangażowany w pomoc finansową </w:t>
      </w:r>
      <w:r w:rsidR="00925DB0">
        <w:rPr>
          <w:rFonts w:cstheme="minorHAnsi"/>
        </w:rPr>
        <w:t xml:space="preserve">i materialną </w:t>
      </w:r>
      <w:r w:rsidR="00B46D7E" w:rsidRPr="008F2DD5">
        <w:rPr>
          <w:rFonts w:cstheme="minorHAnsi"/>
        </w:rPr>
        <w:t xml:space="preserve">dla wszystkich poszkodowanych. </w:t>
      </w:r>
      <w:r w:rsidR="00D3100C" w:rsidRPr="008F2DD5">
        <w:rPr>
          <w:rFonts w:cstheme="minorHAnsi"/>
        </w:rPr>
        <w:t>Zaznaczył jednak, że wsparcie jest utrudnione z powodu panującej pandemii</w:t>
      </w:r>
      <w:r w:rsidR="002F4FB5" w:rsidRPr="008F2DD5">
        <w:rPr>
          <w:rFonts w:cstheme="minorHAnsi"/>
        </w:rPr>
        <w:t xml:space="preserve">. </w:t>
      </w:r>
      <w:r w:rsidR="00243933" w:rsidRPr="008F2DD5">
        <w:rPr>
          <w:rFonts w:cstheme="minorHAnsi"/>
        </w:rPr>
        <w:t xml:space="preserve">Pan Michał Grodzki zauważył, że </w:t>
      </w:r>
      <w:r w:rsidR="00985B4A" w:rsidRPr="008F2DD5">
        <w:rPr>
          <w:rFonts w:cstheme="minorHAnsi"/>
        </w:rPr>
        <w:t>najważniejsze</w:t>
      </w:r>
      <w:r w:rsidR="00243933" w:rsidRPr="008F2DD5">
        <w:rPr>
          <w:rFonts w:cstheme="minorHAnsi"/>
        </w:rPr>
        <w:t xml:space="preserve"> jest</w:t>
      </w:r>
      <w:r w:rsidR="00AC7888">
        <w:rPr>
          <w:rFonts w:cstheme="minorHAnsi"/>
        </w:rPr>
        <w:t>,</w:t>
      </w:r>
      <w:r w:rsidR="00243933" w:rsidRPr="008F2DD5">
        <w:rPr>
          <w:rFonts w:cstheme="minorHAnsi"/>
        </w:rPr>
        <w:t xml:space="preserve"> by wsparcie i pomoc dotarł</w:t>
      </w:r>
      <w:r w:rsidR="00AC7888">
        <w:rPr>
          <w:rFonts w:cstheme="minorHAnsi"/>
        </w:rPr>
        <w:t>y</w:t>
      </w:r>
      <w:r w:rsidR="00243933" w:rsidRPr="008F2DD5">
        <w:rPr>
          <w:rFonts w:cstheme="minorHAnsi"/>
        </w:rPr>
        <w:t xml:space="preserve"> w jak największym wymiarze do ludności cywilnej</w:t>
      </w:r>
      <w:r w:rsidR="00925DB0">
        <w:rPr>
          <w:rFonts w:cstheme="minorHAnsi"/>
        </w:rPr>
        <w:t xml:space="preserve">. Ważne </w:t>
      </w:r>
      <w:r w:rsidR="007F1C9A">
        <w:rPr>
          <w:rFonts w:cstheme="minorHAnsi"/>
        </w:rPr>
        <w:t>jest również, aby nie ograniczać się do pomocy rzeczowej, ale pobudzać także aktywność małych i średnich przedsiębiorstw oraz zapewnić rehabilitację obszarów pokonfliktowych</w:t>
      </w:r>
      <w:r w:rsidR="003E472E" w:rsidRPr="008F2DD5">
        <w:rPr>
          <w:rFonts w:cstheme="minorHAnsi"/>
        </w:rPr>
        <w:t>.</w:t>
      </w:r>
      <w:r w:rsidR="008B3D4F" w:rsidRPr="008F2DD5">
        <w:rPr>
          <w:rFonts w:cstheme="minorHAnsi"/>
        </w:rPr>
        <w:t xml:space="preserve"> </w:t>
      </w:r>
      <w:r w:rsidR="00CF7480">
        <w:rPr>
          <w:rFonts w:cstheme="minorHAnsi"/>
        </w:rPr>
        <w:t>Zaznaczył, że w</w:t>
      </w:r>
      <w:r w:rsidR="008B3D4F" w:rsidRPr="008F2DD5">
        <w:rPr>
          <w:rFonts w:cstheme="minorHAnsi"/>
        </w:rPr>
        <w:t>iel</w:t>
      </w:r>
      <w:r w:rsidR="00CF7480">
        <w:rPr>
          <w:rFonts w:cstheme="minorHAnsi"/>
        </w:rPr>
        <w:t>u</w:t>
      </w:r>
      <w:r w:rsidR="008B3D4F" w:rsidRPr="008F2DD5">
        <w:rPr>
          <w:rFonts w:cstheme="minorHAnsi"/>
        </w:rPr>
        <w:t xml:space="preserve"> uchodźców deklaruje</w:t>
      </w:r>
      <w:r w:rsidR="0033319E" w:rsidRPr="008F2DD5">
        <w:rPr>
          <w:rFonts w:cstheme="minorHAnsi"/>
        </w:rPr>
        <w:t xml:space="preserve"> </w:t>
      </w:r>
      <w:r w:rsidR="00AC7888">
        <w:rPr>
          <w:rFonts w:cstheme="minorHAnsi"/>
        </w:rPr>
        <w:t xml:space="preserve">wolę </w:t>
      </w:r>
      <w:r w:rsidR="0033319E" w:rsidRPr="008F2DD5">
        <w:rPr>
          <w:rFonts w:cstheme="minorHAnsi"/>
        </w:rPr>
        <w:t>powrotu</w:t>
      </w:r>
      <w:r w:rsidR="008B3D4F" w:rsidRPr="008F2DD5">
        <w:rPr>
          <w:rFonts w:cstheme="minorHAnsi"/>
        </w:rPr>
        <w:t xml:space="preserve"> do Armenii </w:t>
      </w:r>
      <w:r w:rsidR="00131834">
        <w:rPr>
          <w:rFonts w:cstheme="minorHAnsi"/>
        </w:rPr>
        <w:t>w</w:t>
      </w:r>
      <w:r w:rsidR="00347A28">
        <w:rPr>
          <w:rFonts w:cstheme="minorHAnsi"/>
        </w:rPr>
        <w:t xml:space="preserve"> </w:t>
      </w:r>
      <w:r w:rsidR="0033319E" w:rsidRPr="008F2DD5">
        <w:rPr>
          <w:rFonts w:cstheme="minorHAnsi"/>
        </w:rPr>
        <w:t>momencie z</w:t>
      </w:r>
      <w:r w:rsidR="00AC7888">
        <w:rPr>
          <w:rFonts w:cstheme="minorHAnsi"/>
        </w:rPr>
        <w:t>łagodzenia konfliktu.</w:t>
      </w:r>
    </w:p>
    <w:p w14:paraId="3AFF87AD" w14:textId="463D08A0" w:rsidR="0044288C" w:rsidRDefault="0044288C" w:rsidP="008F2DD5">
      <w:pPr>
        <w:spacing w:after="120" w:line="276" w:lineRule="auto"/>
        <w:jc w:val="both"/>
        <w:rPr>
          <w:rFonts w:cstheme="minorHAnsi"/>
        </w:rPr>
      </w:pPr>
      <w:r w:rsidRPr="0044288C">
        <w:rPr>
          <w:rFonts w:cstheme="minorHAnsi"/>
          <w:b/>
        </w:rPr>
        <w:t>Pan Grzegorz Kuprianowicz –</w:t>
      </w:r>
      <w:r w:rsidRPr="0044288C">
        <w:rPr>
          <w:rFonts w:cstheme="minorHAnsi"/>
        </w:rPr>
        <w:t xml:space="preserve"> Podziękował za wystąpienie Panu Bogdanowi Kasprowiczowi, jak i Panu Michałowi Grodzkiemu. Wyraził wielkie zaniepokojenie sytuacją, jaka </w:t>
      </w:r>
      <w:r w:rsidR="00605BC1">
        <w:rPr>
          <w:rFonts w:cstheme="minorHAnsi"/>
        </w:rPr>
        <w:t>ma  miejsce obecnie w Armenii i </w:t>
      </w:r>
      <w:r w:rsidRPr="0044288C">
        <w:rPr>
          <w:rFonts w:cstheme="minorHAnsi"/>
        </w:rPr>
        <w:t>Górskim Karabachu. Sytuacja ta powoduje, że należy angażować się w pomoc humanitarną.</w:t>
      </w:r>
    </w:p>
    <w:p w14:paraId="468001A5" w14:textId="77777777" w:rsidR="009E70E7" w:rsidRPr="008F2DD5" w:rsidRDefault="009E70E7" w:rsidP="008F2DD5">
      <w:pPr>
        <w:spacing w:after="120" w:line="276" w:lineRule="auto"/>
        <w:jc w:val="both"/>
        <w:rPr>
          <w:rFonts w:cstheme="minorHAnsi"/>
        </w:rPr>
      </w:pPr>
    </w:p>
    <w:p w14:paraId="2AE76C2C" w14:textId="618453AC" w:rsidR="000174AD" w:rsidRPr="008F2DD5" w:rsidRDefault="00D62149" w:rsidP="008F2DD5">
      <w:pPr>
        <w:spacing w:after="120" w:line="276" w:lineRule="auto"/>
        <w:jc w:val="both"/>
        <w:rPr>
          <w:rFonts w:cstheme="minorHAnsi"/>
          <w:b/>
          <w:bCs/>
        </w:rPr>
      </w:pPr>
      <w:r w:rsidRPr="008F2DD5">
        <w:rPr>
          <w:rFonts w:cstheme="minorHAnsi"/>
          <w:b/>
          <w:bCs/>
        </w:rPr>
        <w:t>Ad. 6</w:t>
      </w:r>
      <w:r w:rsidR="008677B3">
        <w:rPr>
          <w:rFonts w:cstheme="minorHAnsi"/>
          <w:b/>
          <w:bCs/>
        </w:rPr>
        <w:t>.</w:t>
      </w:r>
      <w:r w:rsidRPr="008F2DD5">
        <w:rPr>
          <w:rFonts w:cstheme="minorHAnsi"/>
          <w:b/>
          <w:bCs/>
        </w:rPr>
        <w:t xml:space="preserve"> Informacja DWRMNiE MSWiA dotycząca stanu zaawansowania prac nad wprowadzeniem Elektronicznego Systemu Udzielania Dotacji (ESUD).</w:t>
      </w:r>
    </w:p>
    <w:p w14:paraId="6C1D31D0" w14:textId="370CFA6A" w:rsidR="0044288C" w:rsidRPr="0044288C" w:rsidRDefault="00A10DAC" w:rsidP="008F2DD5">
      <w:pPr>
        <w:spacing w:after="120" w:line="276" w:lineRule="auto"/>
        <w:jc w:val="both"/>
        <w:rPr>
          <w:rFonts w:cstheme="minorHAnsi"/>
        </w:rPr>
      </w:pPr>
      <w:r w:rsidRPr="008F2DD5">
        <w:rPr>
          <w:rFonts w:cstheme="minorHAnsi"/>
          <w:b/>
          <w:bCs/>
        </w:rPr>
        <w:t xml:space="preserve">Pan Andrzej Marciniak </w:t>
      </w:r>
      <w:r w:rsidR="00A55400" w:rsidRPr="008F2DD5">
        <w:rPr>
          <w:rFonts w:cstheme="minorHAnsi"/>
          <w:b/>
          <w:bCs/>
        </w:rPr>
        <w:t>–</w:t>
      </w:r>
      <w:r w:rsidR="005C3CFA">
        <w:rPr>
          <w:rFonts w:cstheme="minorHAnsi"/>
          <w:b/>
          <w:bCs/>
        </w:rPr>
        <w:t xml:space="preserve"> </w:t>
      </w:r>
      <w:r w:rsidR="005C3CFA" w:rsidRPr="008A1191">
        <w:rPr>
          <w:rFonts w:cstheme="minorHAnsi"/>
        </w:rPr>
        <w:t xml:space="preserve">poinformował, </w:t>
      </w:r>
      <w:r w:rsidR="005438CC">
        <w:rPr>
          <w:rFonts w:cstheme="minorHAnsi"/>
        </w:rPr>
        <w:t xml:space="preserve">że z nadesłanych do </w:t>
      </w:r>
      <w:r w:rsidR="00A333CE">
        <w:rPr>
          <w:rFonts w:cstheme="minorHAnsi"/>
        </w:rPr>
        <w:t>MSWiA</w:t>
      </w:r>
      <w:r w:rsidR="005438CC">
        <w:rPr>
          <w:rFonts w:cstheme="minorHAnsi"/>
        </w:rPr>
        <w:t xml:space="preserve"> trzech ofert na realizacje programu ESUD </w:t>
      </w:r>
      <w:r w:rsidR="005C3CFA" w:rsidRPr="008A1191">
        <w:rPr>
          <w:rFonts w:cstheme="minorHAnsi"/>
        </w:rPr>
        <w:t xml:space="preserve">został wybrany </w:t>
      </w:r>
      <w:r w:rsidR="005438CC">
        <w:rPr>
          <w:rFonts w:cstheme="minorHAnsi"/>
        </w:rPr>
        <w:t xml:space="preserve">jeden </w:t>
      </w:r>
      <w:r w:rsidR="005C3CFA" w:rsidRPr="008A1191">
        <w:rPr>
          <w:rFonts w:cstheme="minorHAnsi"/>
        </w:rPr>
        <w:t xml:space="preserve">podmiot, który </w:t>
      </w:r>
      <w:r w:rsidR="005438CC">
        <w:rPr>
          <w:rFonts w:cstheme="minorHAnsi"/>
        </w:rPr>
        <w:t xml:space="preserve">zdaniem Departamentu Teleinformatyki MSWiA będzie w sposób prawidłowych mógł zrealizować wykonanie programu ESUD. </w:t>
      </w:r>
      <w:r w:rsidR="001B5B15">
        <w:rPr>
          <w:rFonts w:cstheme="minorHAnsi"/>
        </w:rPr>
        <w:t>W dniu 22 pa</w:t>
      </w:r>
      <w:r w:rsidR="00CF7EB9">
        <w:rPr>
          <w:rFonts w:cstheme="minorHAnsi"/>
        </w:rPr>
        <w:t>ździernika 2020 r. została podpisana umowa</w:t>
      </w:r>
      <w:r w:rsidR="005023B0">
        <w:rPr>
          <w:rFonts w:cstheme="minorHAnsi"/>
        </w:rPr>
        <w:t>. Przedmiotem umowy są trzy elementy</w:t>
      </w:r>
      <w:r w:rsidR="00AC7888">
        <w:rPr>
          <w:rFonts w:cstheme="minorHAnsi"/>
        </w:rPr>
        <w:t>:</w:t>
      </w:r>
      <w:r w:rsidR="005023B0">
        <w:rPr>
          <w:rFonts w:cstheme="minorHAnsi"/>
        </w:rPr>
        <w:t xml:space="preserve"> </w:t>
      </w:r>
      <w:r w:rsidR="00EA0F78">
        <w:rPr>
          <w:rFonts w:cstheme="minorHAnsi"/>
        </w:rPr>
        <w:t>wykonanie systemu teleinformatycznego, udostępnieni</w:t>
      </w:r>
      <w:r w:rsidR="00AC7888">
        <w:rPr>
          <w:rFonts w:cstheme="minorHAnsi"/>
        </w:rPr>
        <w:t>e</w:t>
      </w:r>
      <w:r w:rsidR="00EA0F78">
        <w:rPr>
          <w:rFonts w:cstheme="minorHAnsi"/>
        </w:rPr>
        <w:t xml:space="preserve"> i utrzymani</w:t>
      </w:r>
      <w:r w:rsidR="00FB7B8F">
        <w:rPr>
          <w:rFonts w:cstheme="minorHAnsi"/>
        </w:rPr>
        <w:t xml:space="preserve">e wraz z pracami </w:t>
      </w:r>
      <w:r w:rsidR="003D1B9D">
        <w:rPr>
          <w:rFonts w:cstheme="minorHAnsi"/>
        </w:rPr>
        <w:t>serwisowymi. System zawiera dwa moduły, pierwszy to moduł wnioskodawcy</w:t>
      </w:r>
      <w:r w:rsidR="00493EFF">
        <w:rPr>
          <w:rFonts w:cstheme="minorHAnsi"/>
        </w:rPr>
        <w:t>, który zo</w:t>
      </w:r>
      <w:r w:rsidR="00AC7888">
        <w:rPr>
          <w:rFonts w:cstheme="minorHAnsi"/>
        </w:rPr>
        <w:t>stał odebrany 4 grudnia 2020 r.</w:t>
      </w:r>
      <w:r w:rsidR="00493EFF">
        <w:rPr>
          <w:rFonts w:cstheme="minorHAnsi"/>
        </w:rPr>
        <w:t>,</w:t>
      </w:r>
      <w:r w:rsidR="00AC7888">
        <w:rPr>
          <w:rFonts w:cstheme="minorHAnsi"/>
        </w:rPr>
        <w:t xml:space="preserve"> </w:t>
      </w:r>
      <w:r w:rsidR="003D1B9D">
        <w:rPr>
          <w:rFonts w:cstheme="minorHAnsi"/>
        </w:rPr>
        <w:t>a drugi to moduł rozliczenia</w:t>
      </w:r>
      <w:r w:rsidR="00493EFF">
        <w:rPr>
          <w:rFonts w:cstheme="minorHAnsi"/>
        </w:rPr>
        <w:t xml:space="preserve"> odebrany </w:t>
      </w:r>
      <w:r w:rsidR="00AC7888">
        <w:rPr>
          <w:rFonts w:cstheme="minorHAnsi"/>
        </w:rPr>
        <w:t>22 grudnia 2020 r.</w:t>
      </w:r>
      <w:r w:rsidR="002904D5">
        <w:rPr>
          <w:rFonts w:cstheme="minorHAnsi"/>
        </w:rPr>
        <w:t xml:space="preserve"> </w:t>
      </w:r>
      <w:r w:rsidR="00AC7888">
        <w:rPr>
          <w:rFonts w:cstheme="minorHAnsi"/>
        </w:rPr>
        <w:t>(</w:t>
      </w:r>
      <w:r w:rsidR="002904D5">
        <w:rPr>
          <w:rFonts w:cstheme="minorHAnsi"/>
        </w:rPr>
        <w:t>od tej daty system funkcjonuje w środowisku produkcyjnym</w:t>
      </w:r>
      <w:r w:rsidR="00AC7888">
        <w:rPr>
          <w:rFonts w:cstheme="minorHAnsi"/>
        </w:rPr>
        <w:t>)</w:t>
      </w:r>
      <w:r w:rsidR="002904D5">
        <w:rPr>
          <w:rFonts w:cstheme="minorHAnsi"/>
        </w:rPr>
        <w:t xml:space="preserve">. </w:t>
      </w:r>
      <w:r w:rsidR="00AC3737">
        <w:rPr>
          <w:rFonts w:cstheme="minorHAnsi"/>
        </w:rPr>
        <w:t xml:space="preserve">Pan Andrzej Marciniak </w:t>
      </w:r>
      <w:r w:rsidR="00A55400" w:rsidRPr="008F2DD5">
        <w:rPr>
          <w:rFonts w:cstheme="minorHAnsi"/>
        </w:rPr>
        <w:t xml:space="preserve">podziękował Pani Marioli Abkowicz oraz Pani Aldonie </w:t>
      </w:r>
      <w:r w:rsidR="005438CC" w:rsidRPr="008F2DD5">
        <w:rPr>
          <w:rFonts w:cstheme="minorHAnsi"/>
        </w:rPr>
        <w:t>Jurku</w:t>
      </w:r>
      <w:r w:rsidR="00AC7888">
        <w:rPr>
          <w:rFonts w:cstheme="minorHAnsi"/>
        </w:rPr>
        <w:t>n</w:t>
      </w:r>
      <w:r w:rsidR="00A55400" w:rsidRPr="008F2DD5">
        <w:rPr>
          <w:rFonts w:cstheme="minorHAnsi"/>
        </w:rPr>
        <w:t xml:space="preserve">, które wsparły </w:t>
      </w:r>
      <w:r w:rsidR="000C7EED" w:rsidRPr="008F2DD5">
        <w:rPr>
          <w:rFonts w:cstheme="minorHAnsi"/>
        </w:rPr>
        <w:t xml:space="preserve">prace testowe </w:t>
      </w:r>
      <w:r w:rsidR="00A333CE">
        <w:rPr>
          <w:rFonts w:cstheme="minorHAnsi"/>
        </w:rPr>
        <w:t>ESUD</w:t>
      </w:r>
      <w:r w:rsidR="003E472E" w:rsidRPr="008F2DD5">
        <w:rPr>
          <w:rFonts w:cstheme="minorHAnsi"/>
        </w:rPr>
        <w:t>.</w:t>
      </w:r>
      <w:r w:rsidR="002F2EA2" w:rsidRPr="008F2DD5">
        <w:rPr>
          <w:rFonts w:cstheme="minorHAnsi"/>
        </w:rPr>
        <w:t xml:space="preserve"> Poinformował, że </w:t>
      </w:r>
      <w:r w:rsidR="00A333CE">
        <w:rPr>
          <w:rFonts w:cstheme="minorHAnsi"/>
        </w:rPr>
        <w:t>ESUD</w:t>
      </w:r>
      <w:r w:rsidR="00A333CE" w:rsidRPr="008F2DD5">
        <w:rPr>
          <w:rFonts w:cstheme="minorHAnsi"/>
        </w:rPr>
        <w:t xml:space="preserve"> </w:t>
      </w:r>
      <w:r w:rsidR="002F2EA2" w:rsidRPr="008F2DD5">
        <w:rPr>
          <w:rFonts w:cstheme="minorHAnsi"/>
        </w:rPr>
        <w:t>ma duże wsparcie techniczne</w:t>
      </w:r>
      <w:r w:rsidR="00AC7888">
        <w:rPr>
          <w:rFonts w:cstheme="minorHAnsi"/>
        </w:rPr>
        <w:t>,</w:t>
      </w:r>
      <w:r w:rsidR="002F2EA2" w:rsidRPr="008F2DD5">
        <w:rPr>
          <w:rFonts w:cstheme="minorHAnsi"/>
        </w:rPr>
        <w:t xml:space="preserve"> co </w:t>
      </w:r>
      <w:r w:rsidR="00B8176F" w:rsidRPr="008F2DD5">
        <w:rPr>
          <w:rFonts w:cstheme="minorHAnsi"/>
        </w:rPr>
        <w:t>na pewno</w:t>
      </w:r>
      <w:r w:rsidR="002F2EA2" w:rsidRPr="008F2DD5">
        <w:rPr>
          <w:rFonts w:cstheme="minorHAnsi"/>
        </w:rPr>
        <w:t xml:space="preserve"> znacznie ułatwi proces jego wprowadzania. </w:t>
      </w:r>
      <w:r w:rsidR="00B8176F" w:rsidRPr="008F2DD5">
        <w:rPr>
          <w:rFonts w:cstheme="minorHAnsi"/>
        </w:rPr>
        <w:t xml:space="preserve">Jednocześnie </w:t>
      </w:r>
      <w:r w:rsidR="00CF7480">
        <w:rPr>
          <w:rFonts w:cstheme="minorHAnsi"/>
        </w:rPr>
        <w:t>dodatkowym</w:t>
      </w:r>
      <w:r w:rsidR="00B8176F" w:rsidRPr="008F2DD5">
        <w:rPr>
          <w:rFonts w:cstheme="minorHAnsi"/>
        </w:rPr>
        <w:t xml:space="preserve"> ułatwieniem ma być też sam </w:t>
      </w:r>
      <w:r w:rsidR="0012175C" w:rsidRPr="008F2DD5">
        <w:rPr>
          <w:rFonts w:cstheme="minorHAnsi"/>
        </w:rPr>
        <w:t>wygląd aplikacji</w:t>
      </w:r>
      <w:r w:rsidR="00A937DB">
        <w:rPr>
          <w:rFonts w:cstheme="minorHAnsi"/>
        </w:rPr>
        <w:t>, który przypomina obecny formularz do składnia wniosków</w:t>
      </w:r>
      <w:r w:rsidR="00E75346">
        <w:rPr>
          <w:rFonts w:cstheme="minorHAnsi"/>
        </w:rPr>
        <w:t xml:space="preserve"> </w:t>
      </w:r>
      <w:r w:rsidR="00AC7888">
        <w:rPr>
          <w:rFonts w:cstheme="minorHAnsi"/>
        </w:rPr>
        <w:t>o udzielenie</w:t>
      </w:r>
      <w:r w:rsidR="00F37270">
        <w:rPr>
          <w:rFonts w:cstheme="minorHAnsi"/>
        </w:rPr>
        <w:t xml:space="preserve"> </w:t>
      </w:r>
      <w:r w:rsidR="00A937DB">
        <w:rPr>
          <w:rFonts w:cstheme="minorHAnsi"/>
        </w:rPr>
        <w:t>dotacj</w:t>
      </w:r>
      <w:r w:rsidR="00AC7888">
        <w:rPr>
          <w:rFonts w:cstheme="minorHAnsi"/>
        </w:rPr>
        <w:t>i</w:t>
      </w:r>
      <w:r w:rsidR="00A937DB">
        <w:rPr>
          <w:rFonts w:cstheme="minorHAnsi"/>
        </w:rPr>
        <w:t xml:space="preserve">. </w:t>
      </w:r>
      <w:r w:rsidR="00F1397F" w:rsidRPr="008F2DD5">
        <w:rPr>
          <w:rFonts w:cstheme="minorHAnsi"/>
        </w:rPr>
        <w:t>Nabór</w:t>
      </w:r>
      <w:r w:rsidR="00745C65">
        <w:rPr>
          <w:rFonts w:cstheme="minorHAnsi"/>
        </w:rPr>
        <w:t> </w:t>
      </w:r>
      <w:r w:rsidR="000A4E03" w:rsidRPr="008F2DD5">
        <w:rPr>
          <w:rFonts w:cstheme="minorHAnsi"/>
        </w:rPr>
        <w:t>wniosków</w:t>
      </w:r>
      <w:r w:rsidR="00F1397F" w:rsidRPr="008F2DD5">
        <w:rPr>
          <w:rFonts w:cstheme="minorHAnsi"/>
        </w:rPr>
        <w:t xml:space="preserve"> na rok 2022 będzie pr</w:t>
      </w:r>
      <w:r w:rsidR="003E472E" w:rsidRPr="008F2DD5">
        <w:rPr>
          <w:rFonts w:cstheme="minorHAnsi"/>
        </w:rPr>
        <w:t>zeprowadzony w sposób mieszany.</w:t>
      </w:r>
      <w:r w:rsidR="00372BDB">
        <w:rPr>
          <w:rFonts w:cstheme="minorHAnsi"/>
        </w:rPr>
        <w:t xml:space="preserve"> W momencie decyzji o</w:t>
      </w:r>
      <w:r w:rsidR="00745C65">
        <w:rPr>
          <w:rFonts w:cstheme="minorHAnsi"/>
        </w:rPr>
        <w:t> </w:t>
      </w:r>
      <w:r w:rsidR="009C7115" w:rsidRPr="008F2DD5">
        <w:rPr>
          <w:rFonts w:cstheme="minorHAnsi"/>
        </w:rPr>
        <w:t>składaniu wniosków przez ESUD organizacja będzie mogła dokonać potwierdzenia podpisem kwalifikowanym</w:t>
      </w:r>
      <w:r w:rsidR="00382C20" w:rsidRPr="008F2DD5">
        <w:rPr>
          <w:rFonts w:cstheme="minorHAnsi"/>
        </w:rPr>
        <w:t xml:space="preserve"> jednak organizację, które zdecydują się na składanie wniosków w sposób będą miały taka możliwość.</w:t>
      </w:r>
    </w:p>
    <w:p w14:paraId="6DE4B175" w14:textId="6C9D5D9D" w:rsidR="0044288C" w:rsidRPr="008F2DD5" w:rsidRDefault="0044288C" w:rsidP="008F2DD5">
      <w:pPr>
        <w:spacing w:after="120" w:line="276" w:lineRule="auto"/>
        <w:jc w:val="both"/>
        <w:rPr>
          <w:rFonts w:cstheme="minorHAnsi"/>
        </w:rPr>
      </w:pPr>
      <w:r w:rsidRPr="0044288C">
        <w:rPr>
          <w:rFonts w:cstheme="minorHAnsi"/>
          <w:b/>
        </w:rPr>
        <w:t>Pan Grzegorz Kuprianowicz –</w:t>
      </w:r>
      <w:r w:rsidRPr="0044288C">
        <w:rPr>
          <w:rFonts w:cstheme="minorHAnsi"/>
        </w:rPr>
        <w:t xml:space="preserve"> wyraził zadowolenie, iż składanie wniosków na rok 2022 będzie możliwe zarówno w sposób tradycyjny, jak i w sposób elektroniczny. Podziękował również pracownikom DWRMNiE za wysiłek włożone w te działania.</w:t>
      </w:r>
    </w:p>
    <w:p w14:paraId="36FC67CC" w14:textId="114B267B" w:rsidR="00116BC4" w:rsidRPr="008F2DD5" w:rsidRDefault="00382C20" w:rsidP="008F2DD5">
      <w:pPr>
        <w:spacing w:after="120" w:line="276" w:lineRule="auto"/>
        <w:jc w:val="both"/>
        <w:rPr>
          <w:rFonts w:cstheme="minorHAnsi"/>
        </w:rPr>
      </w:pPr>
      <w:r w:rsidRPr="008F2DD5">
        <w:rPr>
          <w:rFonts w:cstheme="minorHAnsi"/>
          <w:b/>
          <w:bCs/>
        </w:rPr>
        <w:t>Pan Andrzej Sosnowski</w:t>
      </w:r>
      <w:r w:rsidR="000174AD">
        <w:rPr>
          <w:rFonts w:cstheme="minorHAnsi"/>
        </w:rPr>
        <w:t xml:space="preserve"> </w:t>
      </w:r>
      <w:r w:rsidR="000174AD" w:rsidRPr="008F2DD5">
        <w:rPr>
          <w:rFonts w:cstheme="minorHAnsi"/>
          <w:b/>
          <w:bCs/>
        </w:rPr>
        <w:t>–</w:t>
      </w:r>
      <w:r w:rsidRPr="008F2DD5">
        <w:rPr>
          <w:rFonts w:cstheme="minorHAnsi"/>
        </w:rPr>
        <w:t xml:space="preserve"> również podziękował</w:t>
      </w:r>
      <w:r w:rsidR="00116BC4" w:rsidRPr="008F2DD5">
        <w:rPr>
          <w:rFonts w:cstheme="minorHAnsi"/>
        </w:rPr>
        <w:t xml:space="preserve"> Pani Aldonie Jurkun oraz Pani </w:t>
      </w:r>
      <w:r w:rsidR="00AB6DC5" w:rsidRPr="008F2DD5">
        <w:rPr>
          <w:rFonts w:cstheme="minorHAnsi"/>
        </w:rPr>
        <w:t>Marioli</w:t>
      </w:r>
      <w:r w:rsidR="00116BC4" w:rsidRPr="008F2DD5">
        <w:rPr>
          <w:rFonts w:cstheme="minorHAnsi"/>
        </w:rPr>
        <w:t xml:space="preserve"> Abkowicz za duży wkład przy pracach nad projektem ESUD.</w:t>
      </w:r>
    </w:p>
    <w:p w14:paraId="241DE052" w14:textId="271E8006" w:rsidR="00DB15B5" w:rsidRPr="008F2DD5" w:rsidRDefault="00DB15B5" w:rsidP="008F2DD5">
      <w:pPr>
        <w:spacing w:after="120" w:line="276" w:lineRule="auto"/>
        <w:jc w:val="both"/>
        <w:rPr>
          <w:rFonts w:cstheme="minorHAnsi"/>
        </w:rPr>
      </w:pPr>
      <w:r w:rsidRPr="008F2DD5">
        <w:rPr>
          <w:rFonts w:cstheme="minorHAnsi"/>
          <w:b/>
          <w:bCs/>
        </w:rPr>
        <w:t>Pani Mariola Abkowicz (przedstawicielka mniejszości karaimskiej)</w:t>
      </w:r>
      <w:r w:rsidR="000174AD">
        <w:rPr>
          <w:rFonts w:cstheme="minorHAnsi"/>
          <w:b/>
          <w:bCs/>
        </w:rPr>
        <w:t xml:space="preserve"> </w:t>
      </w:r>
      <w:r w:rsidR="000174AD" w:rsidRPr="008F2DD5">
        <w:rPr>
          <w:rFonts w:cstheme="minorHAnsi"/>
          <w:b/>
          <w:bCs/>
        </w:rPr>
        <w:t>–</w:t>
      </w:r>
      <w:r w:rsidRPr="008F2DD5">
        <w:rPr>
          <w:rFonts w:cstheme="minorHAnsi"/>
          <w:b/>
          <w:bCs/>
        </w:rPr>
        <w:t xml:space="preserve"> </w:t>
      </w:r>
      <w:r w:rsidR="00FC38F6" w:rsidRPr="008F2DD5">
        <w:rPr>
          <w:rFonts w:cstheme="minorHAnsi"/>
        </w:rPr>
        <w:t xml:space="preserve">poinformowała, że pracując nad wersją testową </w:t>
      </w:r>
      <w:r w:rsidR="00941FF7">
        <w:rPr>
          <w:rFonts w:cstheme="minorHAnsi"/>
        </w:rPr>
        <w:t>ESUD</w:t>
      </w:r>
      <w:r w:rsidR="00CF7480">
        <w:rPr>
          <w:rFonts w:cstheme="minorHAnsi"/>
        </w:rPr>
        <w:t>,</w:t>
      </w:r>
      <w:r w:rsidR="00FC38F6" w:rsidRPr="008F2DD5">
        <w:rPr>
          <w:rFonts w:cstheme="minorHAnsi"/>
        </w:rPr>
        <w:t xml:space="preserve"> </w:t>
      </w:r>
      <w:r w:rsidR="00CF7480">
        <w:rPr>
          <w:rFonts w:cstheme="minorHAnsi"/>
        </w:rPr>
        <w:t>kierowała się założeniem</w:t>
      </w:r>
      <w:r w:rsidR="00AC7888">
        <w:rPr>
          <w:rFonts w:cstheme="minorHAnsi"/>
        </w:rPr>
        <w:t>,</w:t>
      </w:r>
      <w:r w:rsidR="00FC38F6" w:rsidRPr="008F2DD5">
        <w:rPr>
          <w:rFonts w:cstheme="minorHAnsi"/>
        </w:rPr>
        <w:t xml:space="preserve"> by system był jak najbardziej sprawny i mógł </w:t>
      </w:r>
      <w:r w:rsidR="00E821BF">
        <w:rPr>
          <w:rFonts w:cstheme="minorHAnsi"/>
        </w:rPr>
        <w:t>upłynnić pracę wnioskodawców po stronie mniejszości, ale także po stronie</w:t>
      </w:r>
      <w:r w:rsidR="00BC6F98" w:rsidRPr="008F2DD5">
        <w:rPr>
          <w:rFonts w:cstheme="minorHAnsi"/>
        </w:rPr>
        <w:t xml:space="preserve"> </w:t>
      </w:r>
      <w:r w:rsidR="00395C36" w:rsidRPr="00395C36">
        <w:rPr>
          <w:rFonts w:cstheme="minorHAnsi"/>
        </w:rPr>
        <w:t>DWRMNiE MSWiA</w:t>
      </w:r>
      <w:r w:rsidR="00BC6F98" w:rsidRPr="008F2DD5">
        <w:rPr>
          <w:rFonts w:cstheme="minorHAnsi"/>
        </w:rPr>
        <w:t>.</w:t>
      </w:r>
      <w:r w:rsidR="00E821BF">
        <w:rPr>
          <w:rFonts w:cstheme="minorHAnsi"/>
        </w:rPr>
        <w:t xml:space="preserve"> Podkreśliła potrzebę dalszego sprawdzania tego narzędzia.</w:t>
      </w:r>
    </w:p>
    <w:p w14:paraId="7577C219" w14:textId="4F0CFC92" w:rsidR="00BC6F98" w:rsidRPr="008F2DD5" w:rsidRDefault="00BC6F98" w:rsidP="008F2DD5">
      <w:pPr>
        <w:spacing w:after="120" w:line="276" w:lineRule="auto"/>
        <w:jc w:val="both"/>
        <w:rPr>
          <w:rFonts w:cstheme="minorHAnsi"/>
        </w:rPr>
      </w:pPr>
      <w:r w:rsidRPr="008F2DD5">
        <w:rPr>
          <w:rFonts w:cstheme="minorHAnsi"/>
          <w:b/>
          <w:bCs/>
        </w:rPr>
        <w:t>Pani Aldona Jurkun</w:t>
      </w:r>
      <w:r w:rsidR="000174AD">
        <w:rPr>
          <w:rFonts w:cstheme="minorHAnsi"/>
          <w:b/>
          <w:bCs/>
        </w:rPr>
        <w:t xml:space="preserve"> </w:t>
      </w:r>
      <w:r w:rsidR="000174AD" w:rsidRPr="008F2DD5">
        <w:rPr>
          <w:rFonts w:cstheme="minorHAnsi"/>
          <w:b/>
          <w:bCs/>
        </w:rPr>
        <w:t>–</w:t>
      </w:r>
      <w:r w:rsidRPr="008F2DD5">
        <w:rPr>
          <w:rFonts w:cstheme="minorHAnsi"/>
        </w:rPr>
        <w:t xml:space="preserve"> </w:t>
      </w:r>
      <w:r w:rsidR="00E2228C" w:rsidRPr="008F2DD5">
        <w:rPr>
          <w:rFonts w:cstheme="minorHAnsi"/>
        </w:rPr>
        <w:t xml:space="preserve">wniosła prośbę by podczas wysyłania wersji testowej </w:t>
      </w:r>
      <w:r w:rsidR="00941FF7">
        <w:rPr>
          <w:rFonts w:cstheme="minorHAnsi"/>
        </w:rPr>
        <w:t>ESUD</w:t>
      </w:r>
      <w:r w:rsidR="00E2228C" w:rsidRPr="008F2DD5">
        <w:rPr>
          <w:rFonts w:cstheme="minorHAnsi"/>
        </w:rPr>
        <w:t xml:space="preserve"> </w:t>
      </w:r>
      <w:r w:rsidR="00372BDB">
        <w:rPr>
          <w:rFonts w:cstheme="minorHAnsi"/>
        </w:rPr>
        <w:t>przekazać ją</w:t>
      </w:r>
      <w:r w:rsidR="00745C65">
        <w:rPr>
          <w:rFonts w:cstheme="minorHAnsi"/>
        </w:rPr>
        <w:t> </w:t>
      </w:r>
      <w:r w:rsidR="00BD6393" w:rsidRPr="008F2DD5">
        <w:rPr>
          <w:rFonts w:cstheme="minorHAnsi"/>
        </w:rPr>
        <w:t>wszystkim członkom strony mniejszościowej</w:t>
      </w:r>
      <w:r w:rsidR="00AC7888">
        <w:rPr>
          <w:rFonts w:cstheme="minorHAnsi"/>
        </w:rPr>
        <w:t>, tak a</w:t>
      </w:r>
      <w:r w:rsidR="00BD6393" w:rsidRPr="008F2DD5">
        <w:rPr>
          <w:rFonts w:cstheme="minorHAnsi"/>
        </w:rPr>
        <w:t>by każdy mógł przet</w:t>
      </w:r>
      <w:r w:rsidR="00E821BF">
        <w:rPr>
          <w:rFonts w:cstheme="minorHAnsi"/>
        </w:rPr>
        <w:t>estować system i zapoznać się z </w:t>
      </w:r>
      <w:r w:rsidR="00BD6393" w:rsidRPr="008F2DD5">
        <w:rPr>
          <w:rFonts w:cstheme="minorHAnsi"/>
        </w:rPr>
        <w:t xml:space="preserve">jego działaniem przed składaniem wniosków. </w:t>
      </w:r>
    </w:p>
    <w:p w14:paraId="380AA462" w14:textId="135A4294" w:rsidR="00E26367" w:rsidRDefault="00BD6393" w:rsidP="008F2DD5">
      <w:pPr>
        <w:spacing w:after="120" w:line="276" w:lineRule="auto"/>
        <w:jc w:val="both"/>
        <w:rPr>
          <w:rFonts w:cstheme="minorHAnsi"/>
        </w:rPr>
      </w:pPr>
      <w:r w:rsidRPr="008F2DD5">
        <w:rPr>
          <w:rFonts w:cstheme="minorHAnsi"/>
          <w:b/>
          <w:bCs/>
        </w:rPr>
        <w:lastRenderedPageBreak/>
        <w:t>Pani Mirosława Kopystiańska</w:t>
      </w:r>
      <w:r w:rsidRPr="008F2DD5">
        <w:rPr>
          <w:rFonts w:cstheme="minorHAnsi"/>
        </w:rPr>
        <w:t xml:space="preserve"> </w:t>
      </w:r>
      <w:r w:rsidR="000174AD" w:rsidRPr="008F2DD5">
        <w:rPr>
          <w:rFonts w:cstheme="minorHAnsi"/>
          <w:b/>
          <w:bCs/>
        </w:rPr>
        <w:t>–</w:t>
      </w:r>
      <w:r w:rsidRPr="008F2DD5">
        <w:rPr>
          <w:rFonts w:cstheme="minorHAnsi"/>
        </w:rPr>
        <w:t xml:space="preserve"> również, poparła prośbę Pani Jurkun</w:t>
      </w:r>
      <w:r w:rsidR="00941FF7">
        <w:rPr>
          <w:rFonts w:cstheme="minorHAnsi"/>
        </w:rPr>
        <w:t>,</w:t>
      </w:r>
      <w:r w:rsidRPr="008F2DD5">
        <w:rPr>
          <w:rFonts w:cstheme="minorHAnsi"/>
        </w:rPr>
        <w:t xml:space="preserve"> </w:t>
      </w:r>
      <w:r w:rsidR="00941FF7">
        <w:rPr>
          <w:rFonts w:cstheme="minorHAnsi"/>
        </w:rPr>
        <w:t>a</w:t>
      </w:r>
      <w:r w:rsidRPr="008F2DD5">
        <w:rPr>
          <w:rFonts w:cstheme="minorHAnsi"/>
        </w:rPr>
        <w:t xml:space="preserve">by udostępnić wersję testową systemu ESUD większej grupie osób. </w:t>
      </w:r>
    </w:p>
    <w:p w14:paraId="7D6640A0" w14:textId="77777777" w:rsidR="00347A28" w:rsidRPr="008F2DD5" w:rsidRDefault="00347A28" w:rsidP="008F2DD5">
      <w:pPr>
        <w:spacing w:after="120" w:line="276" w:lineRule="auto"/>
        <w:jc w:val="both"/>
        <w:rPr>
          <w:rFonts w:cstheme="minorHAnsi"/>
        </w:rPr>
      </w:pPr>
    </w:p>
    <w:p w14:paraId="6E9575CF" w14:textId="1F923F88" w:rsidR="000174AD" w:rsidRPr="008F2DD5" w:rsidRDefault="00BD6393" w:rsidP="008F2DD5">
      <w:pPr>
        <w:spacing w:after="120" w:line="276" w:lineRule="auto"/>
        <w:jc w:val="both"/>
        <w:rPr>
          <w:rFonts w:cstheme="minorHAnsi"/>
          <w:b/>
          <w:bCs/>
        </w:rPr>
      </w:pPr>
      <w:r w:rsidRPr="008F2DD5">
        <w:rPr>
          <w:rFonts w:cstheme="minorHAnsi"/>
          <w:b/>
          <w:bCs/>
        </w:rPr>
        <w:t>Ad. 7</w:t>
      </w:r>
      <w:r w:rsidR="008677B3">
        <w:rPr>
          <w:rFonts w:cstheme="minorHAnsi"/>
          <w:b/>
          <w:bCs/>
        </w:rPr>
        <w:t>.</w:t>
      </w:r>
      <w:r w:rsidRPr="008F2DD5">
        <w:rPr>
          <w:rFonts w:cstheme="minorHAnsi"/>
          <w:b/>
          <w:bCs/>
        </w:rPr>
        <w:t xml:space="preserve"> Sprawy różne.</w:t>
      </w:r>
    </w:p>
    <w:p w14:paraId="7E64A1D6" w14:textId="1350C545" w:rsidR="001E32A2" w:rsidRPr="008F2DD5" w:rsidRDefault="001E32A2" w:rsidP="008F2DD5">
      <w:pPr>
        <w:spacing w:after="120" w:line="276" w:lineRule="auto"/>
        <w:jc w:val="both"/>
        <w:rPr>
          <w:rFonts w:cstheme="minorHAnsi"/>
        </w:rPr>
      </w:pPr>
      <w:r w:rsidRPr="008F2DD5">
        <w:rPr>
          <w:rFonts w:cstheme="minorHAnsi"/>
          <w:b/>
          <w:bCs/>
        </w:rPr>
        <w:t>Pani Aldona Jurkun</w:t>
      </w:r>
      <w:r w:rsidR="000174AD">
        <w:rPr>
          <w:rFonts w:cstheme="minorHAnsi"/>
        </w:rPr>
        <w:t xml:space="preserve"> </w:t>
      </w:r>
      <w:r w:rsidR="000174AD" w:rsidRPr="008F2DD5">
        <w:rPr>
          <w:rFonts w:cstheme="minorHAnsi"/>
          <w:b/>
          <w:bCs/>
        </w:rPr>
        <w:t>–</w:t>
      </w:r>
      <w:r w:rsidRPr="008F2DD5">
        <w:rPr>
          <w:rFonts w:cstheme="minorHAnsi"/>
        </w:rPr>
        <w:t xml:space="preserve"> odniosła się do </w:t>
      </w:r>
      <w:r w:rsidR="008F0E46" w:rsidRPr="008F2DD5">
        <w:rPr>
          <w:rFonts w:cstheme="minorHAnsi"/>
        </w:rPr>
        <w:t xml:space="preserve">ważnego wydarzenia, które swoją rocznice ma w dniu 13 stycznia, a mianowicie uzyskanie niepodległości przez Litwę. </w:t>
      </w:r>
    </w:p>
    <w:p w14:paraId="3925E336" w14:textId="6DD45203" w:rsidR="001E32A2" w:rsidRPr="008F2DD5" w:rsidRDefault="00AE5133" w:rsidP="008F2DD5">
      <w:pPr>
        <w:spacing w:after="120" w:line="276" w:lineRule="auto"/>
        <w:jc w:val="both"/>
        <w:rPr>
          <w:rFonts w:cstheme="minorHAnsi"/>
        </w:rPr>
      </w:pPr>
      <w:r w:rsidRPr="008F2DD5">
        <w:rPr>
          <w:rFonts w:cstheme="minorHAnsi"/>
          <w:b/>
          <w:bCs/>
        </w:rPr>
        <w:t xml:space="preserve">Pan Bogdan Trojanek </w:t>
      </w:r>
      <w:r w:rsidR="006A3BA2" w:rsidRPr="008F2DD5">
        <w:rPr>
          <w:rFonts w:cstheme="minorHAnsi"/>
          <w:b/>
          <w:bCs/>
        </w:rPr>
        <w:t>–</w:t>
      </w:r>
      <w:r w:rsidRPr="008F2DD5">
        <w:rPr>
          <w:rFonts w:cstheme="minorHAnsi"/>
          <w:b/>
          <w:bCs/>
        </w:rPr>
        <w:t xml:space="preserve"> </w:t>
      </w:r>
      <w:r w:rsidR="006A3BA2" w:rsidRPr="008F2DD5">
        <w:rPr>
          <w:rFonts w:cstheme="minorHAnsi"/>
        </w:rPr>
        <w:t xml:space="preserve">odniósł </w:t>
      </w:r>
      <w:r w:rsidR="00D96F1F" w:rsidRPr="008F2DD5">
        <w:rPr>
          <w:rFonts w:cstheme="minorHAnsi"/>
        </w:rPr>
        <w:t xml:space="preserve">się </w:t>
      </w:r>
      <w:r w:rsidR="006B2FCF" w:rsidRPr="008F2DD5">
        <w:rPr>
          <w:rFonts w:cstheme="minorHAnsi"/>
        </w:rPr>
        <w:t>do treści filmu „Odyseja”</w:t>
      </w:r>
      <w:r w:rsidR="009A4B25" w:rsidRPr="008F2DD5">
        <w:rPr>
          <w:rFonts w:cstheme="minorHAnsi"/>
        </w:rPr>
        <w:t xml:space="preserve"> twierdząc, że treści </w:t>
      </w:r>
      <w:r w:rsidR="003E472E" w:rsidRPr="008F2DD5">
        <w:rPr>
          <w:rFonts w:cstheme="minorHAnsi"/>
        </w:rPr>
        <w:t>zawarte w</w:t>
      </w:r>
      <w:r w:rsidR="00645849" w:rsidRPr="008F2DD5">
        <w:rPr>
          <w:rFonts w:cstheme="minorHAnsi"/>
        </w:rPr>
        <w:t xml:space="preserve"> </w:t>
      </w:r>
      <w:r w:rsidR="00E26367">
        <w:rPr>
          <w:rFonts w:cstheme="minorHAnsi"/>
        </w:rPr>
        <w:t xml:space="preserve">filmie </w:t>
      </w:r>
      <w:r w:rsidR="00131834">
        <w:rPr>
          <w:rFonts w:cstheme="minorHAnsi"/>
        </w:rPr>
        <w:br/>
      </w:r>
      <w:r w:rsidR="00E26367">
        <w:rPr>
          <w:rFonts w:cstheme="minorHAnsi"/>
        </w:rPr>
        <w:t>nie </w:t>
      </w:r>
      <w:r w:rsidR="00645849" w:rsidRPr="008F2DD5">
        <w:rPr>
          <w:rFonts w:cstheme="minorHAnsi"/>
        </w:rPr>
        <w:t xml:space="preserve">do końca oddają rzeczywistość. </w:t>
      </w:r>
      <w:r w:rsidR="00A321C8" w:rsidRPr="008F2DD5">
        <w:rPr>
          <w:rFonts w:cstheme="minorHAnsi"/>
        </w:rPr>
        <w:t xml:space="preserve">Jednocześnie zadał pytanie odnośnie wyboru osób, które miały możliwości </w:t>
      </w:r>
      <w:r w:rsidR="00340074" w:rsidRPr="008F2DD5">
        <w:rPr>
          <w:rFonts w:cstheme="minorHAnsi"/>
        </w:rPr>
        <w:t>napisania artykułu do publikacji naukowej, która ukazała się z okazji 15</w:t>
      </w:r>
      <w:r w:rsidR="00E26367">
        <w:rPr>
          <w:rFonts w:cstheme="minorHAnsi"/>
        </w:rPr>
        <w:t>-</w:t>
      </w:r>
      <w:r w:rsidR="00340074" w:rsidRPr="008F2DD5">
        <w:rPr>
          <w:rFonts w:cstheme="minorHAnsi"/>
        </w:rPr>
        <w:t xml:space="preserve">lecia prac Komisji Wspólnej. </w:t>
      </w:r>
    </w:p>
    <w:p w14:paraId="42999962" w14:textId="351FF82E" w:rsidR="001E32A2" w:rsidRPr="008F2DD5" w:rsidRDefault="00A321C8" w:rsidP="008F2DD5">
      <w:pPr>
        <w:spacing w:after="120" w:line="276" w:lineRule="auto"/>
        <w:jc w:val="both"/>
        <w:rPr>
          <w:rFonts w:cstheme="minorHAnsi"/>
        </w:rPr>
      </w:pPr>
      <w:r w:rsidRPr="008F2DD5">
        <w:rPr>
          <w:rFonts w:cstheme="minorHAnsi"/>
          <w:b/>
          <w:bCs/>
        </w:rPr>
        <w:t xml:space="preserve">Pan </w:t>
      </w:r>
      <w:r w:rsidR="001E32A2" w:rsidRPr="008F2DD5">
        <w:rPr>
          <w:rFonts w:cstheme="minorHAnsi"/>
          <w:b/>
          <w:bCs/>
        </w:rPr>
        <w:t>Andrzej Marciniak</w:t>
      </w:r>
      <w:r w:rsidR="003E472E" w:rsidRPr="008F2DD5">
        <w:rPr>
          <w:rFonts w:cstheme="minorHAnsi"/>
        </w:rPr>
        <w:t xml:space="preserve"> </w:t>
      </w:r>
      <w:r w:rsidR="000174AD" w:rsidRPr="008F2DD5">
        <w:rPr>
          <w:rFonts w:cstheme="minorHAnsi"/>
          <w:b/>
          <w:bCs/>
        </w:rPr>
        <w:t>–</w:t>
      </w:r>
      <w:r w:rsidRPr="008F2DD5">
        <w:rPr>
          <w:rFonts w:cstheme="minorHAnsi"/>
        </w:rPr>
        <w:t xml:space="preserve"> poinformował, że </w:t>
      </w:r>
      <w:r w:rsidR="000174AD">
        <w:rPr>
          <w:rFonts w:cstheme="minorHAnsi"/>
        </w:rPr>
        <w:t>22 grudnia 2020 r.</w:t>
      </w:r>
      <w:r w:rsidR="00131834">
        <w:rPr>
          <w:rFonts w:cstheme="minorHAnsi"/>
        </w:rPr>
        <w:t xml:space="preserve"> została opublikowana ustawa o </w:t>
      </w:r>
      <w:r w:rsidR="001E32A2" w:rsidRPr="008F2DD5">
        <w:rPr>
          <w:rFonts w:cstheme="minorHAnsi"/>
        </w:rPr>
        <w:t>doręczeniach elektronicznych. Ustawa</w:t>
      </w:r>
      <w:r w:rsidR="00E26367">
        <w:rPr>
          <w:rFonts w:cstheme="minorHAnsi"/>
        </w:rPr>
        <w:t xml:space="preserve"> ta</w:t>
      </w:r>
      <w:r w:rsidR="001E32A2" w:rsidRPr="008F2DD5">
        <w:rPr>
          <w:rFonts w:cstheme="minorHAnsi"/>
        </w:rPr>
        <w:t xml:space="preserve"> </w:t>
      </w:r>
      <w:r w:rsidR="00E26367">
        <w:rPr>
          <w:rFonts w:cstheme="minorHAnsi"/>
        </w:rPr>
        <w:t>nowelizuje</w:t>
      </w:r>
      <w:r w:rsidR="001E32A2" w:rsidRPr="008F2DD5">
        <w:rPr>
          <w:rFonts w:cstheme="minorHAnsi"/>
        </w:rPr>
        <w:t xml:space="preserve"> ustawę o finansach publicznych</w:t>
      </w:r>
      <w:r w:rsidR="00E26367">
        <w:rPr>
          <w:rFonts w:cstheme="minorHAnsi"/>
        </w:rPr>
        <w:t>.</w:t>
      </w:r>
      <w:r w:rsidR="001E32A2" w:rsidRPr="008F2DD5">
        <w:rPr>
          <w:rFonts w:cstheme="minorHAnsi"/>
        </w:rPr>
        <w:t xml:space="preserve"> </w:t>
      </w:r>
      <w:r w:rsidR="00E821BF">
        <w:rPr>
          <w:rFonts w:cstheme="minorHAnsi"/>
        </w:rPr>
        <w:t>Pan Radca Marciniak poinformował</w:t>
      </w:r>
      <w:r w:rsidR="00CF7480">
        <w:rPr>
          <w:rFonts w:cstheme="minorHAnsi"/>
        </w:rPr>
        <w:t>,</w:t>
      </w:r>
      <w:r w:rsidR="00E821BF">
        <w:rPr>
          <w:rFonts w:cstheme="minorHAnsi"/>
        </w:rPr>
        <w:t xml:space="preserve"> m.in. że z</w:t>
      </w:r>
      <w:r w:rsidR="00E26367">
        <w:rPr>
          <w:rFonts w:cstheme="minorHAnsi"/>
        </w:rPr>
        <w:t>g</w:t>
      </w:r>
      <w:r w:rsidR="001E32A2" w:rsidRPr="008F2DD5">
        <w:rPr>
          <w:rFonts w:cstheme="minorHAnsi"/>
        </w:rPr>
        <w:t xml:space="preserve">odnie z </w:t>
      </w:r>
      <w:r w:rsidR="00E26367">
        <w:rPr>
          <w:rFonts w:cstheme="minorHAnsi"/>
        </w:rPr>
        <w:t xml:space="preserve">tą </w:t>
      </w:r>
      <w:r w:rsidR="001E32A2" w:rsidRPr="008F2DD5">
        <w:rPr>
          <w:rFonts w:cstheme="minorHAnsi"/>
        </w:rPr>
        <w:t>nowelizacj</w:t>
      </w:r>
      <w:r w:rsidR="00E26367">
        <w:rPr>
          <w:rFonts w:cstheme="minorHAnsi"/>
        </w:rPr>
        <w:t>ą</w:t>
      </w:r>
      <w:r w:rsidR="001E32A2" w:rsidRPr="008F2DD5">
        <w:rPr>
          <w:rFonts w:cstheme="minorHAnsi"/>
        </w:rPr>
        <w:t xml:space="preserve"> podmioty </w:t>
      </w:r>
      <w:r w:rsidR="003E5FEF" w:rsidRPr="003E5FEF">
        <w:rPr>
          <w:rFonts w:cstheme="minorHAnsi"/>
        </w:rPr>
        <w:t>realizujące zadania finansowane lub dofinansowane z budżetu państwa lub z państwowych funduszy celowych</w:t>
      </w:r>
      <w:r w:rsidR="003E5FEF">
        <w:rPr>
          <w:rFonts w:cstheme="minorHAnsi"/>
        </w:rPr>
        <w:t xml:space="preserve"> </w:t>
      </w:r>
      <w:r w:rsidR="00131834">
        <w:rPr>
          <w:rFonts w:cstheme="minorHAnsi"/>
        </w:rPr>
        <w:t>są obowiązane do </w:t>
      </w:r>
      <w:r w:rsidR="0003113F" w:rsidRPr="0003113F">
        <w:rPr>
          <w:rFonts w:cstheme="minorHAnsi"/>
        </w:rPr>
        <w:t xml:space="preserve">podejmowania działań informacyjnych </w:t>
      </w:r>
      <w:r w:rsidR="003E5FEF" w:rsidRPr="003E5FEF">
        <w:rPr>
          <w:rFonts w:cstheme="minorHAnsi"/>
        </w:rPr>
        <w:t>dotyczących finans</w:t>
      </w:r>
      <w:r w:rsidR="00131834">
        <w:rPr>
          <w:rFonts w:cstheme="minorHAnsi"/>
        </w:rPr>
        <w:t>owania lub dofinansowania</w:t>
      </w:r>
      <w:r w:rsidR="00CF7480">
        <w:rPr>
          <w:rFonts w:cstheme="minorHAnsi"/>
        </w:rPr>
        <w:t xml:space="preserve">. </w:t>
      </w:r>
      <w:r w:rsidR="00E821BF">
        <w:rPr>
          <w:rFonts w:cstheme="minorHAnsi"/>
        </w:rPr>
        <w:t>Poprosił</w:t>
      </w:r>
      <w:r w:rsidR="00131834">
        <w:rPr>
          <w:rFonts w:cstheme="minorHAnsi"/>
        </w:rPr>
        <w:t xml:space="preserve"> zgromadzonych na posiedzeniu o</w:t>
      </w:r>
      <w:r w:rsidR="005E4D0F">
        <w:rPr>
          <w:rFonts w:cstheme="minorHAnsi"/>
        </w:rPr>
        <w:t xml:space="preserve"> </w:t>
      </w:r>
      <w:r w:rsidR="00E821BF">
        <w:rPr>
          <w:rFonts w:cstheme="minorHAnsi"/>
        </w:rPr>
        <w:t>zapoznanie się z tekstem ww. przepisów. Jednocześnie poinformował, że rozporządzenie Rady Ministrów, które doprecyzuje</w:t>
      </w:r>
      <w:r w:rsidR="00372BDB">
        <w:rPr>
          <w:rFonts w:cstheme="minorHAnsi"/>
        </w:rPr>
        <w:t xml:space="preserve"> ww. obowiązek informacyjny nie</w:t>
      </w:r>
      <w:r w:rsidR="00745C65">
        <w:rPr>
          <w:rFonts w:cstheme="minorHAnsi"/>
        </w:rPr>
        <w:t> </w:t>
      </w:r>
      <w:r w:rsidR="00E821BF">
        <w:rPr>
          <w:rFonts w:cstheme="minorHAnsi"/>
        </w:rPr>
        <w:t>zostało</w:t>
      </w:r>
      <w:r w:rsidR="00131834">
        <w:rPr>
          <w:rFonts w:cstheme="minorHAnsi"/>
        </w:rPr>
        <w:t xml:space="preserve"> jeszcze podpisane, a zatem nie</w:t>
      </w:r>
      <w:r w:rsidR="005E4D0F">
        <w:rPr>
          <w:rFonts w:cstheme="minorHAnsi"/>
        </w:rPr>
        <w:t xml:space="preserve"> </w:t>
      </w:r>
      <w:r w:rsidR="00E821BF">
        <w:rPr>
          <w:rFonts w:cstheme="minorHAnsi"/>
        </w:rPr>
        <w:t>ma jeszcze wystarczającej podstawy, aby jednoznacznie stwierdzić czy zadania realizowane przez mniejszości narodowe i</w:t>
      </w:r>
      <w:r w:rsidR="00372BDB">
        <w:rPr>
          <w:rFonts w:cstheme="minorHAnsi"/>
        </w:rPr>
        <w:t xml:space="preserve"> etniczne na podstawie ustawy o</w:t>
      </w:r>
      <w:r w:rsidR="00745C65">
        <w:rPr>
          <w:rFonts w:cstheme="minorHAnsi"/>
        </w:rPr>
        <w:t> </w:t>
      </w:r>
      <w:r w:rsidR="00E821BF">
        <w:rPr>
          <w:rFonts w:cstheme="minorHAnsi"/>
        </w:rPr>
        <w:t>mniejszościach będą podlegały nowym regulacjom. Pan Marciniak zapowiedział, że nowe przepisy będą musiały być uwzglę</w:t>
      </w:r>
      <w:r w:rsidR="00131834">
        <w:rPr>
          <w:rFonts w:cstheme="minorHAnsi"/>
        </w:rPr>
        <w:t>dnione w</w:t>
      </w:r>
      <w:r w:rsidR="005E4D0F">
        <w:rPr>
          <w:rFonts w:cstheme="minorHAnsi"/>
        </w:rPr>
        <w:t xml:space="preserve"> </w:t>
      </w:r>
      <w:r w:rsidR="00E821BF">
        <w:rPr>
          <w:rFonts w:cstheme="minorHAnsi"/>
        </w:rPr>
        <w:t>umowach zawieranych z organizacjami, które otrzymają dotację MSWiA.</w:t>
      </w:r>
    </w:p>
    <w:p w14:paraId="5652A688" w14:textId="0798E603" w:rsidR="00A321C8" w:rsidRDefault="00A321C8" w:rsidP="008F2DD5">
      <w:pPr>
        <w:spacing w:after="120" w:line="276" w:lineRule="auto"/>
        <w:jc w:val="both"/>
        <w:rPr>
          <w:rFonts w:cstheme="minorHAnsi"/>
        </w:rPr>
      </w:pPr>
      <w:r w:rsidRPr="008F2DD5">
        <w:rPr>
          <w:rFonts w:cstheme="minorHAnsi"/>
          <w:b/>
          <w:bCs/>
        </w:rPr>
        <w:t xml:space="preserve">Pani </w:t>
      </w:r>
      <w:r w:rsidR="00991022" w:rsidRPr="008F2DD5">
        <w:rPr>
          <w:rFonts w:cstheme="minorHAnsi"/>
          <w:b/>
          <w:bCs/>
        </w:rPr>
        <w:t>Małgorzata</w:t>
      </w:r>
      <w:r w:rsidRPr="008F2DD5">
        <w:rPr>
          <w:rFonts w:cstheme="minorHAnsi"/>
          <w:b/>
          <w:bCs/>
        </w:rPr>
        <w:t xml:space="preserve"> Milewska –</w:t>
      </w:r>
      <w:r w:rsidRPr="008F2DD5">
        <w:rPr>
          <w:rFonts w:cstheme="minorHAnsi"/>
        </w:rPr>
        <w:t xml:space="preserve"> </w:t>
      </w:r>
      <w:r w:rsidR="00340074" w:rsidRPr="008F2DD5">
        <w:rPr>
          <w:rFonts w:cstheme="minorHAnsi"/>
        </w:rPr>
        <w:t>poinformowała</w:t>
      </w:r>
      <w:r w:rsidRPr="008F2DD5">
        <w:rPr>
          <w:rFonts w:cstheme="minorHAnsi"/>
        </w:rPr>
        <w:t>, że</w:t>
      </w:r>
      <w:r w:rsidR="00340074" w:rsidRPr="008F2DD5">
        <w:rPr>
          <w:rFonts w:cstheme="minorHAnsi"/>
        </w:rPr>
        <w:t xml:space="preserve"> okres wakacyjny, a także pandemia </w:t>
      </w:r>
      <w:r w:rsidR="00CF7480">
        <w:rPr>
          <w:rFonts w:cstheme="minorHAnsi"/>
        </w:rPr>
        <w:t>COVID-19</w:t>
      </w:r>
      <w:r w:rsidR="00340074" w:rsidRPr="008F2DD5">
        <w:rPr>
          <w:rFonts w:cstheme="minorHAnsi"/>
        </w:rPr>
        <w:t xml:space="preserve"> </w:t>
      </w:r>
      <w:r w:rsidR="00CF7480">
        <w:rPr>
          <w:rFonts w:cstheme="minorHAnsi"/>
        </w:rPr>
        <w:t>sprawiły</w:t>
      </w:r>
      <w:r w:rsidR="00340074" w:rsidRPr="008F2DD5">
        <w:rPr>
          <w:rFonts w:cstheme="minorHAnsi"/>
        </w:rPr>
        <w:t xml:space="preserve">, że </w:t>
      </w:r>
      <w:r w:rsidR="00CF7480">
        <w:rPr>
          <w:rFonts w:cstheme="minorHAnsi"/>
        </w:rPr>
        <w:t xml:space="preserve">okolicznościowa </w:t>
      </w:r>
      <w:r w:rsidR="00340074" w:rsidRPr="008F2DD5">
        <w:rPr>
          <w:rFonts w:cstheme="minorHAnsi"/>
        </w:rPr>
        <w:t>publikacj</w:t>
      </w:r>
      <w:r w:rsidR="003E472E" w:rsidRPr="008F2DD5">
        <w:rPr>
          <w:rFonts w:cstheme="minorHAnsi"/>
        </w:rPr>
        <w:t>a</w:t>
      </w:r>
      <w:r w:rsidR="00372BDB">
        <w:rPr>
          <w:rFonts w:cstheme="minorHAnsi"/>
        </w:rPr>
        <w:t xml:space="preserve"> książkowa</w:t>
      </w:r>
      <w:r w:rsidR="003E472E" w:rsidRPr="008F2DD5">
        <w:rPr>
          <w:rFonts w:cstheme="minorHAnsi"/>
        </w:rPr>
        <w:t xml:space="preserve"> tworzona była w szybszym niż </w:t>
      </w:r>
      <w:r w:rsidR="00F278E5">
        <w:rPr>
          <w:rFonts w:cstheme="minorHAnsi"/>
        </w:rPr>
        <w:t>zakładano czasie. W</w:t>
      </w:r>
      <w:r w:rsidR="00745C65">
        <w:rPr>
          <w:rFonts w:cstheme="minorHAnsi"/>
        </w:rPr>
        <w:t> </w:t>
      </w:r>
      <w:r w:rsidR="00340074" w:rsidRPr="008F2DD5">
        <w:rPr>
          <w:rFonts w:cstheme="minorHAnsi"/>
        </w:rPr>
        <w:t>związku z tym</w:t>
      </w:r>
      <w:r w:rsidR="001D6ED8" w:rsidRPr="008F2DD5">
        <w:rPr>
          <w:rFonts w:cstheme="minorHAnsi"/>
        </w:rPr>
        <w:t xml:space="preserve"> odpowiedzialny za zbieranie informacji Instytut Kaszubski kontaktował się </w:t>
      </w:r>
      <w:r w:rsidR="00372BDB">
        <w:rPr>
          <w:rFonts w:cstheme="minorHAnsi"/>
        </w:rPr>
        <w:t>z</w:t>
      </w:r>
      <w:r w:rsidR="00745C65">
        <w:rPr>
          <w:rFonts w:cstheme="minorHAnsi"/>
        </w:rPr>
        <w:t> </w:t>
      </w:r>
      <w:r w:rsidR="001D6ED8" w:rsidRPr="008F2DD5">
        <w:rPr>
          <w:rFonts w:cstheme="minorHAnsi"/>
        </w:rPr>
        <w:t xml:space="preserve">wybranymi osobami. </w:t>
      </w:r>
      <w:r w:rsidR="00991022" w:rsidRPr="008F2DD5">
        <w:rPr>
          <w:rFonts w:cstheme="minorHAnsi"/>
        </w:rPr>
        <w:t xml:space="preserve">Jednocześnie poinformowała, że za treści zamieszczone w filmie odpowiedzialny jest producent. </w:t>
      </w:r>
    </w:p>
    <w:p w14:paraId="7C2885C7" w14:textId="1704E494" w:rsidR="0044288C" w:rsidRDefault="0044288C" w:rsidP="008F2DD5">
      <w:pPr>
        <w:spacing w:after="120" w:line="276" w:lineRule="auto"/>
        <w:jc w:val="both"/>
        <w:rPr>
          <w:rFonts w:cstheme="minorHAnsi"/>
        </w:rPr>
      </w:pPr>
      <w:r w:rsidRPr="0044288C">
        <w:rPr>
          <w:rFonts w:cstheme="minorHAnsi"/>
          <w:b/>
        </w:rPr>
        <w:t>Pan Grzegorz Kuprianowicz –</w:t>
      </w:r>
      <w:r w:rsidRPr="0044288C">
        <w:rPr>
          <w:rFonts w:cstheme="minorHAnsi"/>
        </w:rPr>
        <w:t xml:space="preserve"> poinformował, że strona mniejszościowa Komisji pragnęła poruszyć szereg kwestii dotyczących realizacji zadań w 2020 r., co nie było możliwym ze względu na brak czasu. Wyraził nadzieję, że kwestie te zostaną omówione podczas spotkania z Ministrem B. </w:t>
      </w:r>
      <w:proofErr w:type="spellStart"/>
      <w:r w:rsidRPr="0044288C">
        <w:rPr>
          <w:rFonts w:cstheme="minorHAnsi"/>
        </w:rPr>
        <w:t>Pobożym</w:t>
      </w:r>
      <w:proofErr w:type="spellEnd"/>
      <w:r w:rsidRPr="0044288C">
        <w:rPr>
          <w:rFonts w:cstheme="minorHAnsi"/>
        </w:rPr>
        <w:t xml:space="preserve"> Poruszył też sprawę Pracowniczych Planów Kapitałowych, podkreślając, że organizacje mniejszościowe muszą wiedzieć, jakie obowiązki ciążą na nich jako pracodawcach. Zaproponował, aby wspólnie zastanowić się nad harmonogramem prac KWRiMNiE w 2021 r. oraz rozważyć wznowienie działalności Zespołu do spraw romskich, co </w:t>
      </w:r>
      <w:proofErr w:type="spellStart"/>
      <w:r w:rsidRPr="0044288C">
        <w:rPr>
          <w:rFonts w:cstheme="minorHAnsi"/>
        </w:rPr>
        <w:t>powoliłoby</w:t>
      </w:r>
      <w:proofErr w:type="spellEnd"/>
      <w:r w:rsidRPr="0044288C">
        <w:rPr>
          <w:rFonts w:cstheme="minorHAnsi"/>
        </w:rPr>
        <w:t xml:space="preserve"> na procedowanie wielu ważnych dla społeczności romskiej spraw.</w:t>
      </w:r>
    </w:p>
    <w:p w14:paraId="59727D30" w14:textId="71C7AF2A" w:rsidR="002518FC" w:rsidRPr="008F2DD5" w:rsidRDefault="002518FC" w:rsidP="008F2DD5">
      <w:pPr>
        <w:spacing w:after="120" w:line="276" w:lineRule="auto"/>
        <w:jc w:val="both"/>
        <w:rPr>
          <w:rFonts w:cstheme="minorHAnsi"/>
        </w:rPr>
      </w:pPr>
      <w:r w:rsidRPr="002518FC">
        <w:rPr>
          <w:rFonts w:cstheme="minorHAnsi"/>
          <w:b/>
        </w:rPr>
        <w:t>Pan Andrzej Sosnowski –</w:t>
      </w:r>
      <w:r>
        <w:rPr>
          <w:rFonts w:cstheme="minorHAnsi"/>
        </w:rPr>
        <w:t xml:space="preserve"> powiedział, że faktycznie do przemyślenia jest propozycja reaktywowania</w:t>
      </w:r>
      <w:r w:rsidRPr="002518FC">
        <w:rPr>
          <w:rFonts w:cstheme="minorHAnsi"/>
        </w:rPr>
        <w:t xml:space="preserve"> </w:t>
      </w:r>
      <w:r>
        <w:rPr>
          <w:rFonts w:cstheme="minorHAnsi"/>
        </w:rPr>
        <w:t xml:space="preserve">Zespołu do spraw romskich. Wstępnie pozytywnie odniósł się również do intensyfikacji kontaktów </w:t>
      </w:r>
      <w:r w:rsidR="00131834">
        <w:rPr>
          <w:rFonts w:cstheme="minorHAnsi"/>
        </w:rPr>
        <w:t>z </w:t>
      </w:r>
      <w:r>
        <w:rPr>
          <w:rFonts w:cstheme="minorHAnsi"/>
        </w:rPr>
        <w:t>wykorzystaniem narzędzie do komunikacji online. Zasygnalizował zmiany osobowe, jakie zajdą</w:t>
      </w:r>
      <w:r w:rsidR="00131834">
        <w:rPr>
          <w:rFonts w:cstheme="minorHAnsi"/>
        </w:rPr>
        <w:t xml:space="preserve"> w </w:t>
      </w:r>
      <w:r>
        <w:rPr>
          <w:rFonts w:cstheme="minorHAnsi"/>
        </w:rPr>
        <w:t xml:space="preserve">KWRiMNiE w związku ze zmianami w składach kierownictw KPRM, Ministerstwa Finansów oraz Ministerstwa Edukacji i Nauki. </w:t>
      </w:r>
    </w:p>
    <w:p w14:paraId="61DC9284" w14:textId="2DDCF2E9" w:rsidR="006914F5" w:rsidRDefault="00A321C8" w:rsidP="008F2DD5">
      <w:pPr>
        <w:spacing w:after="120" w:line="276" w:lineRule="auto"/>
        <w:jc w:val="both"/>
        <w:rPr>
          <w:rFonts w:cstheme="minorHAnsi"/>
        </w:rPr>
      </w:pPr>
      <w:r w:rsidRPr="008F2DD5">
        <w:rPr>
          <w:rFonts w:cstheme="minorHAnsi"/>
          <w:b/>
          <w:bCs/>
        </w:rPr>
        <w:t xml:space="preserve">Pan </w:t>
      </w:r>
      <w:r w:rsidR="001E32A2" w:rsidRPr="008F2DD5">
        <w:rPr>
          <w:rFonts w:cstheme="minorHAnsi"/>
          <w:b/>
          <w:bCs/>
        </w:rPr>
        <w:t>Rafał Bartek</w:t>
      </w:r>
      <w:r w:rsidR="000174AD">
        <w:rPr>
          <w:rFonts w:cstheme="minorHAnsi"/>
        </w:rPr>
        <w:t xml:space="preserve"> </w:t>
      </w:r>
      <w:r w:rsidR="000174AD" w:rsidRPr="008F2DD5">
        <w:rPr>
          <w:rFonts w:cstheme="minorHAnsi"/>
          <w:b/>
          <w:bCs/>
        </w:rPr>
        <w:t>–</w:t>
      </w:r>
      <w:r w:rsidRPr="008F2DD5">
        <w:rPr>
          <w:rFonts w:cstheme="minorHAnsi"/>
        </w:rPr>
        <w:t xml:space="preserve"> wniósł by zwrócić się do </w:t>
      </w:r>
      <w:proofErr w:type="spellStart"/>
      <w:r w:rsidR="00131834">
        <w:rPr>
          <w:rFonts w:cstheme="minorHAnsi"/>
        </w:rPr>
        <w:t>MEiN</w:t>
      </w:r>
      <w:proofErr w:type="spellEnd"/>
      <w:r w:rsidRPr="008F2DD5">
        <w:rPr>
          <w:rFonts w:cstheme="minorHAnsi"/>
        </w:rPr>
        <w:t xml:space="preserve"> w cel</w:t>
      </w:r>
      <w:r w:rsidR="003E472E" w:rsidRPr="008F2DD5">
        <w:rPr>
          <w:rFonts w:cstheme="minorHAnsi"/>
        </w:rPr>
        <w:t xml:space="preserve">u zwołania zespołu ds. </w:t>
      </w:r>
      <w:r w:rsidR="00131834">
        <w:rPr>
          <w:rFonts w:cstheme="minorHAnsi"/>
        </w:rPr>
        <w:t>edukacji</w:t>
      </w:r>
      <w:r w:rsidR="003E472E" w:rsidRPr="008F2DD5">
        <w:rPr>
          <w:rFonts w:cstheme="minorHAnsi"/>
        </w:rPr>
        <w:t>.</w:t>
      </w:r>
      <w:r w:rsidR="00131834">
        <w:rPr>
          <w:rFonts w:cstheme="minorHAnsi"/>
        </w:rPr>
        <w:t xml:space="preserve"> Pan Bartek zapytał czy ustalono już który resort jest wiodący w tym obszarze i kiedy takie zespół mógłby się zebrać.</w:t>
      </w:r>
    </w:p>
    <w:p w14:paraId="71BCE163" w14:textId="57C00AF5" w:rsidR="0044288C" w:rsidRDefault="0044288C" w:rsidP="008F2DD5">
      <w:pPr>
        <w:spacing w:after="120" w:line="276" w:lineRule="auto"/>
        <w:jc w:val="both"/>
        <w:rPr>
          <w:rFonts w:cstheme="minorHAnsi"/>
        </w:rPr>
      </w:pPr>
      <w:r w:rsidRPr="0044288C">
        <w:rPr>
          <w:rFonts w:cstheme="minorHAnsi"/>
          <w:b/>
        </w:rPr>
        <w:lastRenderedPageBreak/>
        <w:t>Pan Grzegorz Kuprianowicz –</w:t>
      </w:r>
      <w:r w:rsidRPr="0044288C">
        <w:rPr>
          <w:rFonts w:cstheme="minorHAnsi"/>
        </w:rPr>
        <w:t xml:space="preserve"> poinformował, że w związku z zasygnalizowanymi przez Dyrektora Sosnowskiego zmianami personalnymi w </w:t>
      </w:r>
      <w:proofErr w:type="spellStart"/>
      <w:r w:rsidRPr="0044288C">
        <w:rPr>
          <w:rFonts w:cstheme="minorHAnsi"/>
        </w:rPr>
        <w:t>MEiN</w:t>
      </w:r>
      <w:proofErr w:type="spellEnd"/>
      <w:r w:rsidRPr="0044288C">
        <w:rPr>
          <w:rFonts w:cstheme="minorHAnsi"/>
        </w:rPr>
        <w:t xml:space="preserve"> pismo MSWiA w tej sprawie zostało wstrzymane.</w:t>
      </w:r>
    </w:p>
    <w:p w14:paraId="234EDB8D" w14:textId="0F663FEA" w:rsidR="00131834" w:rsidRDefault="00131834" w:rsidP="008F2DD5">
      <w:pPr>
        <w:spacing w:after="120" w:line="276" w:lineRule="auto"/>
        <w:jc w:val="both"/>
        <w:rPr>
          <w:rFonts w:cstheme="minorHAnsi"/>
        </w:rPr>
      </w:pPr>
      <w:r w:rsidRPr="002518FC">
        <w:rPr>
          <w:rFonts w:cstheme="minorHAnsi"/>
          <w:b/>
        </w:rPr>
        <w:t>Pan Andrzej Sosnowski</w:t>
      </w:r>
      <w:r>
        <w:rPr>
          <w:rFonts w:cstheme="minorHAnsi"/>
          <w:b/>
        </w:rPr>
        <w:t xml:space="preserve"> – </w:t>
      </w:r>
      <w:r>
        <w:rPr>
          <w:rFonts w:cstheme="minorHAnsi"/>
        </w:rPr>
        <w:t>podkreślił, że kwestie oświatowe pozostają w zakresie kompetencji ministra właściwego ds. oświaty i wychowania. Wyraził oczekiwanie, że dalszy bieg spraw oświatowych zostanie uzgodniony z tym właśnie ministrem.</w:t>
      </w:r>
    </w:p>
    <w:p w14:paraId="7F85479A" w14:textId="39D627C8" w:rsidR="00AA20A4" w:rsidRDefault="00131834" w:rsidP="008F2DD5">
      <w:pPr>
        <w:spacing w:after="120" w:line="276" w:lineRule="auto"/>
        <w:jc w:val="both"/>
        <w:rPr>
          <w:rFonts w:cstheme="minorHAnsi"/>
        </w:rPr>
      </w:pPr>
      <w:r w:rsidRPr="002518FC">
        <w:rPr>
          <w:rFonts w:cstheme="minorHAnsi"/>
          <w:b/>
        </w:rPr>
        <w:t>Pan Grzegorz Kuprianowicz</w:t>
      </w:r>
      <w:r>
        <w:rPr>
          <w:rFonts w:cstheme="minorHAnsi"/>
          <w:b/>
        </w:rPr>
        <w:t xml:space="preserve"> </w:t>
      </w:r>
      <w:r w:rsidRPr="00131834">
        <w:rPr>
          <w:rFonts w:cstheme="minorHAnsi"/>
        </w:rPr>
        <w:t>– zakończył posiedzenie</w:t>
      </w:r>
      <w:r>
        <w:rPr>
          <w:rFonts w:cstheme="minorHAnsi"/>
        </w:rPr>
        <w:t>, dziękując jego uczestnikom za udział</w:t>
      </w:r>
      <w:r w:rsidR="00745C65">
        <w:rPr>
          <w:rFonts w:cstheme="minorHAnsi"/>
        </w:rPr>
        <w:t>, a </w:t>
      </w:r>
      <w:r>
        <w:rPr>
          <w:rFonts w:cstheme="minorHAnsi"/>
        </w:rPr>
        <w:t>pracownikom DWRMNiE za jego przygotowanie</w:t>
      </w:r>
      <w:r w:rsidR="00AA57FF">
        <w:rPr>
          <w:rFonts w:cstheme="minorHAnsi"/>
        </w:rPr>
        <w:t>.</w:t>
      </w:r>
    </w:p>
    <w:tbl>
      <w:tblPr>
        <w:tblW w:w="0" w:type="auto"/>
        <w:tblInd w:w="-5" w:type="dxa"/>
        <w:tblLayout w:type="fixed"/>
        <w:tblLook w:val="0000" w:firstRow="0" w:lastRow="0" w:firstColumn="0" w:lastColumn="0" w:noHBand="0" w:noVBand="0"/>
      </w:tblPr>
      <w:tblGrid>
        <w:gridCol w:w="4697"/>
        <w:gridCol w:w="4704"/>
      </w:tblGrid>
      <w:tr w:rsidR="00AA20A4" w:rsidRPr="00B63788" w14:paraId="14346A13" w14:textId="77777777" w:rsidTr="00ED10C1">
        <w:tc>
          <w:tcPr>
            <w:tcW w:w="4697" w:type="dxa"/>
            <w:shd w:val="clear" w:color="auto" w:fill="auto"/>
          </w:tcPr>
          <w:p w14:paraId="6FE2E555" w14:textId="77777777" w:rsidR="00AA20A4" w:rsidRDefault="00AA20A4" w:rsidP="00ED10C1">
            <w:pPr>
              <w:spacing w:after="120" w:line="276" w:lineRule="auto"/>
              <w:jc w:val="center"/>
              <w:rPr>
                <w:rFonts w:cstheme="minorHAnsi"/>
                <w:b/>
                <w:sz w:val="24"/>
                <w:szCs w:val="24"/>
              </w:rPr>
            </w:pPr>
          </w:p>
          <w:p w14:paraId="6E84D32E" w14:textId="77777777" w:rsidR="00AA20A4" w:rsidRPr="00A651CA" w:rsidRDefault="00AA20A4" w:rsidP="00ED10C1">
            <w:pPr>
              <w:spacing w:after="120" w:line="276" w:lineRule="auto"/>
              <w:jc w:val="center"/>
              <w:rPr>
                <w:rFonts w:cstheme="minorHAnsi"/>
                <w:b/>
                <w:sz w:val="24"/>
                <w:szCs w:val="24"/>
              </w:rPr>
            </w:pPr>
          </w:p>
          <w:p w14:paraId="78A67BBA" w14:textId="77777777" w:rsidR="00AA20A4" w:rsidRPr="00A651CA" w:rsidRDefault="00AA20A4" w:rsidP="00ED10C1">
            <w:pPr>
              <w:spacing w:after="120" w:line="276" w:lineRule="auto"/>
              <w:jc w:val="center"/>
              <w:rPr>
                <w:rFonts w:cstheme="minorHAnsi"/>
                <w:sz w:val="24"/>
                <w:szCs w:val="24"/>
              </w:rPr>
            </w:pPr>
            <w:r w:rsidRPr="00A651CA">
              <w:rPr>
                <w:rFonts w:cstheme="minorHAnsi"/>
                <w:b/>
                <w:sz w:val="24"/>
                <w:szCs w:val="24"/>
              </w:rPr>
              <w:t>Grzegorz Kuprianowicz</w:t>
            </w:r>
          </w:p>
          <w:p w14:paraId="25E57DB1" w14:textId="77777777" w:rsidR="00AA20A4" w:rsidRPr="00A651CA" w:rsidRDefault="00AA20A4" w:rsidP="00ED10C1">
            <w:pPr>
              <w:spacing w:after="120" w:line="276" w:lineRule="auto"/>
              <w:jc w:val="center"/>
              <w:rPr>
                <w:rFonts w:cstheme="minorHAnsi"/>
                <w:sz w:val="24"/>
                <w:szCs w:val="24"/>
              </w:rPr>
            </w:pPr>
          </w:p>
          <w:p w14:paraId="7013B129" w14:textId="77777777" w:rsidR="00AA20A4" w:rsidRPr="00A651CA" w:rsidRDefault="00AA20A4" w:rsidP="00ED10C1">
            <w:pPr>
              <w:spacing w:after="120" w:line="276" w:lineRule="auto"/>
              <w:jc w:val="center"/>
              <w:rPr>
                <w:rFonts w:cstheme="minorHAnsi"/>
                <w:sz w:val="24"/>
                <w:szCs w:val="24"/>
              </w:rPr>
            </w:pPr>
            <w:r w:rsidRPr="00A651CA">
              <w:rPr>
                <w:rFonts w:cstheme="minorHAnsi"/>
                <w:sz w:val="24"/>
                <w:szCs w:val="24"/>
              </w:rPr>
              <w:t>Współprzewodniczący Komisji Wspólnej</w:t>
            </w:r>
            <w:r w:rsidRPr="00A651CA">
              <w:rPr>
                <w:rStyle w:val="Domylnaczcionkaakapitu1"/>
                <w:rFonts w:cstheme="minorHAnsi"/>
                <w:b/>
                <w:sz w:val="24"/>
                <w:szCs w:val="24"/>
              </w:rPr>
              <w:t xml:space="preserve"> </w:t>
            </w:r>
            <w:r w:rsidRPr="00A651CA">
              <w:rPr>
                <w:rFonts w:cstheme="minorHAnsi"/>
                <w:sz w:val="24"/>
                <w:szCs w:val="24"/>
              </w:rPr>
              <w:t>Rządu i Mniejszości Narodowych i Etnicznych</w:t>
            </w:r>
          </w:p>
        </w:tc>
        <w:tc>
          <w:tcPr>
            <w:tcW w:w="4704" w:type="dxa"/>
            <w:shd w:val="clear" w:color="auto" w:fill="auto"/>
          </w:tcPr>
          <w:p w14:paraId="3E806522" w14:textId="77777777" w:rsidR="00AA20A4" w:rsidRDefault="00AA20A4" w:rsidP="00ED10C1">
            <w:pPr>
              <w:spacing w:after="120" w:line="276" w:lineRule="auto"/>
              <w:rPr>
                <w:rFonts w:cstheme="minorHAnsi"/>
                <w:b/>
                <w:sz w:val="24"/>
                <w:szCs w:val="24"/>
              </w:rPr>
            </w:pPr>
          </w:p>
          <w:p w14:paraId="5EB4B147" w14:textId="77777777" w:rsidR="00AA20A4" w:rsidRPr="00A651CA" w:rsidRDefault="00AA20A4" w:rsidP="00ED10C1">
            <w:pPr>
              <w:spacing w:after="120" w:line="276" w:lineRule="auto"/>
              <w:rPr>
                <w:rFonts w:cstheme="minorHAnsi"/>
                <w:b/>
                <w:sz w:val="24"/>
                <w:szCs w:val="24"/>
              </w:rPr>
            </w:pPr>
          </w:p>
          <w:p w14:paraId="5501C829" w14:textId="77777777" w:rsidR="00AA20A4" w:rsidRPr="00A651CA" w:rsidRDefault="00AA20A4" w:rsidP="00ED10C1">
            <w:pPr>
              <w:spacing w:after="120" w:line="276" w:lineRule="auto"/>
              <w:jc w:val="center"/>
              <w:rPr>
                <w:rFonts w:cstheme="minorHAnsi"/>
                <w:sz w:val="24"/>
                <w:szCs w:val="24"/>
              </w:rPr>
            </w:pPr>
            <w:r w:rsidRPr="00A651CA">
              <w:rPr>
                <w:rFonts w:cstheme="minorHAnsi"/>
                <w:b/>
                <w:sz w:val="24"/>
                <w:szCs w:val="24"/>
              </w:rPr>
              <w:t>Błażej Poboży</w:t>
            </w:r>
          </w:p>
          <w:p w14:paraId="40689ECB" w14:textId="77777777" w:rsidR="00AA20A4" w:rsidRPr="00A651CA" w:rsidRDefault="00AA20A4" w:rsidP="00ED10C1">
            <w:pPr>
              <w:spacing w:after="120" w:line="276" w:lineRule="auto"/>
              <w:jc w:val="center"/>
              <w:rPr>
                <w:rFonts w:cstheme="minorHAnsi"/>
                <w:sz w:val="24"/>
                <w:szCs w:val="24"/>
              </w:rPr>
            </w:pPr>
          </w:p>
          <w:p w14:paraId="08A099AE" w14:textId="77777777" w:rsidR="00AA20A4" w:rsidRPr="00B63788" w:rsidRDefault="00AA20A4" w:rsidP="00ED10C1">
            <w:pPr>
              <w:spacing w:after="120" w:line="276" w:lineRule="auto"/>
              <w:jc w:val="center"/>
              <w:rPr>
                <w:rFonts w:cstheme="minorHAnsi"/>
                <w:sz w:val="24"/>
                <w:szCs w:val="24"/>
              </w:rPr>
            </w:pPr>
            <w:r w:rsidRPr="00A651CA">
              <w:rPr>
                <w:rFonts w:cstheme="minorHAnsi"/>
                <w:sz w:val="24"/>
                <w:szCs w:val="24"/>
              </w:rPr>
              <w:t>Współprzewodniczący Komisji Wspólnej</w:t>
            </w:r>
            <w:r w:rsidRPr="00A651CA">
              <w:rPr>
                <w:rStyle w:val="Domylnaczcionkaakapitu1"/>
                <w:rFonts w:cstheme="minorHAnsi"/>
                <w:b/>
                <w:sz w:val="24"/>
                <w:szCs w:val="24"/>
              </w:rPr>
              <w:t xml:space="preserve"> </w:t>
            </w:r>
            <w:r w:rsidRPr="00A651CA">
              <w:rPr>
                <w:rFonts w:cstheme="minorHAnsi"/>
                <w:sz w:val="24"/>
                <w:szCs w:val="24"/>
              </w:rPr>
              <w:t>Rządu i Mniejszości Narodowych i Etnicznych</w:t>
            </w:r>
          </w:p>
        </w:tc>
      </w:tr>
    </w:tbl>
    <w:p w14:paraId="3718E452" w14:textId="77777777" w:rsidR="00AA20A4" w:rsidRPr="00131834" w:rsidRDefault="00AA20A4" w:rsidP="008F2DD5">
      <w:pPr>
        <w:spacing w:after="120" w:line="276" w:lineRule="auto"/>
        <w:jc w:val="both"/>
        <w:rPr>
          <w:rFonts w:cstheme="minorHAnsi"/>
        </w:rPr>
      </w:pPr>
    </w:p>
    <w:sectPr w:rsidR="00AA20A4" w:rsidRPr="0013183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E03634" w14:textId="77777777" w:rsidR="00716C91" w:rsidRDefault="00716C91" w:rsidP="00B418C9">
      <w:pPr>
        <w:spacing w:after="0" w:line="240" w:lineRule="auto"/>
      </w:pPr>
      <w:r>
        <w:separator/>
      </w:r>
    </w:p>
  </w:endnote>
  <w:endnote w:type="continuationSeparator" w:id="0">
    <w:p w14:paraId="32F3FA12" w14:textId="77777777" w:rsidR="00716C91" w:rsidRDefault="00716C91" w:rsidP="00B41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7903977"/>
      <w:docPartObj>
        <w:docPartGallery w:val="Page Numbers (Bottom of Page)"/>
        <w:docPartUnique/>
      </w:docPartObj>
    </w:sdtPr>
    <w:sdtEndPr/>
    <w:sdtContent>
      <w:p w14:paraId="7607F03C" w14:textId="1C5BB1DD" w:rsidR="00E53590" w:rsidRDefault="00E53590">
        <w:pPr>
          <w:pStyle w:val="Stopka"/>
          <w:jc w:val="right"/>
        </w:pPr>
        <w:r>
          <w:fldChar w:fldCharType="begin"/>
        </w:r>
        <w:r>
          <w:instrText>PAGE   \* MERGEFORMAT</w:instrText>
        </w:r>
        <w:r>
          <w:fldChar w:fldCharType="separate"/>
        </w:r>
        <w:r w:rsidR="00AA20A4">
          <w:rPr>
            <w:noProof/>
          </w:rPr>
          <w:t>1</w:t>
        </w:r>
        <w:r>
          <w:fldChar w:fldCharType="end"/>
        </w:r>
      </w:p>
    </w:sdtContent>
  </w:sdt>
  <w:p w14:paraId="4CF73029" w14:textId="77777777" w:rsidR="00E53590" w:rsidRDefault="00E5359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C40164" w14:textId="77777777" w:rsidR="00716C91" w:rsidRDefault="00716C91" w:rsidP="00B418C9">
      <w:pPr>
        <w:spacing w:after="0" w:line="240" w:lineRule="auto"/>
      </w:pPr>
      <w:r>
        <w:separator/>
      </w:r>
    </w:p>
  </w:footnote>
  <w:footnote w:type="continuationSeparator" w:id="0">
    <w:p w14:paraId="4F31B159" w14:textId="77777777" w:rsidR="00716C91" w:rsidRDefault="00716C91" w:rsidP="00B418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F7BD1"/>
    <w:multiLevelType w:val="hybridMultilevel"/>
    <w:tmpl w:val="B8E0206E"/>
    <w:lvl w:ilvl="0" w:tplc="93301ACE">
      <w:start w:val="1"/>
      <w:numFmt w:val="decimal"/>
      <w:lvlText w:val="%1."/>
      <w:lvlJc w:val="left"/>
      <w:pPr>
        <w:ind w:left="3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7F4537E"/>
    <w:multiLevelType w:val="hybridMultilevel"/>
    <w:tmpl w:val="9CE6CD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9A4CB3"/>
    <w:multiLevelType w:val="hybridMultilevel"/>
    <w:tmpl w:val="AB00BFAE"/>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946116"/>
    <w:multiLevelType w:val="hybridMultilevel"/>
    <w:tmpl w:val="B8F085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DB6620A"/>
    <w:multiLevelType w:val="hybridMultilevel"/>
    <w:tmpl w:val="EB2CA8E2"/>
    <w:lvl w:ilvl="0" w:tplc="F03A746E">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 w15:restartNumberingAfterBreak="0">
    <w:nsid w:val="2FCC501F"/>
    <w:multiLevelType w:val="hybridMultilevel"/>
    <w:tmpl w:val="E43A0BBE"/>
    <w:lvl w:ilvl="0" w:tplc="F03A746E">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6" w15:restartNumberingAfterBreak="0">
    <w:nsid w:val="52111E02"/>
    <w:multiLevelType w:val="hybridMultilevel"/>
    <w:tmpl w:val="B74EE22E"/>
    <w:lvl w:ilvl="0" w:tplc="F03A746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6B281B68"/>
    <w:multiLevelType w:val="hybridMultilevel"/>
    <w:tmpl w:val="4BB0EC80"/>
    <w:lvl w:ilvl="0" w:tplc="F03A746E">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8" w15:restartNumberingAfterBreak="0">
    <w:nsid w:val="78221452"/>
    <w:multiLevelType w:val="hybridMultilevel"/>
    <w:tmpl w:val="AB00BFAE"/>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
  </w:num>
  <w:num w:numId="4">
    <w:abstractNumId w:val="5"/>
  </w:num>
  <w:num w:numId="5">
    <w:abstractNumId w:val="4"/>
  </w:num>
  <w:num w:numId="6">
    <w:abstractNumId w:val="0"/>
  </w:num>
  <w:num w:numId="7">
    <w:abstractNumId w:val="8"/>
  </w:num>
  <w:num w:numId="8">
    <w:abstractNumId w:val="1"/>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767"/>
    <w:rsid w:val="00001632"/>
    <w:rsid w:val="00004732"/>
    <w:rsid w:val="00007223"/>
    <w:rsid w:val="000137ED"/>
    <w:rsid w:val="000174AD"/>
    <w:rsid w:val="000207CA"/>
    <w:rsid w:val="0003113F"/>
    <w:rsid w:val="000312FD"/>
    <w:rsid w:val="00033E7E"/>
    <w:rsid w:val="0006658D"/>
    <w:rsid w:val="0008236D"/>
    <w:rsid w:val="00083F72"/>
    <w:rsid w:val="00090F1B"/>
    <w:rsid w:val="000A4E03"/>
    <w:rsid w:val="000C6C5B"/>
    <w:rsid w:val="000C7EED"/>
    <w:rsid w:val="000D07C2"/>
    <w:rsid w:val="000E5419"/>
    <w:rsid w:val="00100E82"/>
    <w:rsid w:val="001024C3"/>
    <w:rsid w:val="00110A0D"/>
    <w:rsid w:val="00116A05"/>
    <w:rsid w:val="00116BA6"/>
    <w:rsid w:val="00116BC4"/>
    <w:rsid w:val="0012175C"/>
    <w:rsid w:val="00131834"/>
    <w:rsid w:val="00150E4D"/>
    <w:rsid w:val="00150F14"/>
    <w:rsid w:val="00160E6A"/>
    <w:rsid w:val="001644A8"/>
    <w:rsid w:val="00183D1B"/>
    <w:rsid w:val="001A34EB"/>
    <w:rsid w:val="001A7FC8"/>
    <w:rsid w:val="001B5B15"/>
    <w:rsid w:val="001C3F4D"/>
    <w:rsid w:val="001D0509"/>
    <w:rsid w:val="001D11A8"/>
    <w:rsid w:val="001D1343"/>
    <w:rsid w:val="001D6ED8"/>
    <w:rsid w:val="001E32A2"/>
    <w:rsid w:val="001E5AE7"/>
    <w:rsid w:val="001F7B96"/>
    <w:rsid w:val="00221A26"/>
    <w:rsid w:val="0022556D"/>
    <w:rsid w:val="00226B11"/>
    <w:rsid w:val="00243933"/>
    <w:rsid w:val="00243C7B"/>
    <w:rsid w:val="002518FC"/>
    <w:rsid w:val="00252466"/>
    <w:rsid w:val="0025728C"/>
    <w:rsid w:val="00271FF9"/>
    <w:rsid w:val="002904D5"/>
    <w:rsid w:val="002B41ED"/>
    <w:rsid w:val="002C4B9A"/>
    <w:rsid w:val="002E3137"/>
    <w:rsid w:val="002E3432"/>
    <w:rsid w:val="002E6C46"/>
    <w:rsid w:val="002F2EA2"/>
    <w:rsid w:val="002F4FB5"/>
    <w:rsid w:val="00331C5A"/>
    <w:rsid w:val="00332DEA"/>
    <w:rsid w:val="0033319E"/>
    <w:rsid w:val="00340074"/>
    <w:rsid w:val="00341354"/>
    <w:rsid w:val="00347A28"/>
    <w:rsid w:val="00350BE6"/>
    <w:rsid w:val="00372BDB"/>
    <w:rsid w:val="00381CF0"/>
    <w:rsid w:val="00382C20"/>
    <w:rsid w:val="00394EE0"/>
    <w:rsid w:val="00395C36"/>
    <w:rsid w:val="003A2974"/>
    <w:rsid w:val="003A67C1"/>
    <w:rsid w:val="003A6A0B"/>
    <w:rsid w:val="003B760B"/>
    <w:rsid w:val="003D1B9D"/>
    <w:rsid w:val="003D751F"/>
    <w:rsid w:val="003E0098"/>
    <w:rsid w:val="003E472E"/>
    <w:rsid w:val="003E5FEF"/>
    <w:rsid w:val="003F0C83"/>
    <w:rsid w:val="003F20D3"/>
    <w:rsid w:val="003F53D1"/>
    <w:rsid w:val="00402B8B"/>
    <w:rsid w:val="00404B54"/>
    <w:rsid w:val="00410D4A"/>
    <w:rsid w:val="00414F4A"/>
    <w:rsid w:val="00415280"/>
    <w:rsid w:val="00422B29"/>
    <w:rsid w:val="00435833"/>
    <w:rsid w:val="0043742C"/>
    <w:rsid w:val="00437989"/>
    <w:rsid w:val="0044288C"/>
    <w:rsid w:val="00444DE2"/>
    <w:rsid w:val="00444EC3"/>
    <w:rsid w:val="00460E9F"/>
    <w:rsid w:val="00486C25"/>
    <w:rsid w:val="00493EFF"/>
    <w:rsid w:val="004A2538"/>
    <w:rsid w:val="004A5DD2"/>
    <w:rsid w:val="004A773E"/>
    <w:rsid w:val="004B27B6"/>
    <w:rsid w:val="004C49BF"/>
    <w:rsid w:val="004D279F"/>
    <w:rsid w:val="004E6EA1"/>
    <w:rsid w:val="004F2ACE"/>
    <w:rsid w:val="004F60A1"/>
    <w:rsid w:val="005023B0"/>
    <w:rsid w:val="005065C2"/>
    <w:rsid w:val="005168A3"/>
    <w:rsid w:val="00527007"/>
    <w:rsid w:val="005438CC"/>
    <w:rsid w:val="00545745"/>
    <w:rsid w:val="00545FE9"/>
    <w:rsid w:val="00554CF7"/>
    <w:rsid w:val="00576E70"/>
    <w:rsid w:val="00592461"/>
    <w:rsid w:val="005A13B9"/>
    <w:rsid w:val="005B7BAC"/>
    <w:rsid w:val="005C2698"/>
    <w:rsid w:val="005C3CFA"/>
    <w:rsid w:val="005D5D71"/>
    <w:rsid w:val="005E14BF"/>
    <w:rsid w:val="005E31CE"/>
    <w:rsid w:val="005E4D0F"/>
    <w:rsid w:val="005F2944"/>
    <w:rsid w:val="00602372"/>
    <w:rsid w:val="00605BC1"/>
    <w:rsid w:val="00606593"/>
    <w:rsid w:val="006130CE"/>
    <w:rsid w:val="00617090"/>
    <w:rsid w:val="00617426"/>
    <w:rsid w:val="00624FBA"/>
    <w:rsid w:val="00645849"/>
    <w:rsid w:val="0067673E"/>
    <w:rsid w:val="00677D05"/>
    <w:rsid w:val="006914F5"/>
    <w:rsid w:val="006A3BA2"/>
    <w:rsid w:val="006A4232"/>
    <w:rsid w:val="006B2FCF"/>
    <w:rsid w:val="006D55CE"/>
    <w:rsid w:val="006E183E"/>
    <w:rsid w:val="006F0E19"/>
    <w:rsid w:val="0070713E"/>
    <w:rsid w:val="00712105"/>
    <w:rsid w:val="00716C91"/>
    <w:rsid w:val="00720EFC"/>
    <w:rsid w:val="00730AD6"/>
    <w:rsid w:val="00733E0C"/>
    <w:rsid w:val="00745C65"/>
    <w:rsid w:val="0075337D"/>
    <w:rsid w:val="00755D25"/>
    <w:rsid w:val="0076255B"/>
    <w:rsid w:val="00764DFF"/>
    <w:rsid w:val="00766C7B"/>
    <w:rsid w:val="00771D5B"/>
    <w:rsid w:val="007727AC"/>
    <w:rsid w:val="00773381"/>
    <w:rsid w:val="00774BE3"/>
    <w:rsid w:val="00784CBA"/>
    <w:rsid w:val="007A14F6"/>
    <w:rsid w:val="007B3905"/>
    <w:rsid w:val="007E7B06"/>
    <w:rsid w:val="007F1C9A"/>
    <w:rsid w:val="007F3260"/>
    <w:rsid w:val="007F3AC9"/>
    <w:rsid w:val="007F6827"/>
    <w:rsid w:val="007F7E52"/>
    <w:rsid w:val="0081440D"/>
    <w:rsid w:val="00835232"/>
    <w:rsid w:val="008538E6"/>
    <w:rsid w:val="00863EDD"/>
    <w:rsid w:val="008677B3"/>
    <w:rsid w:val="00885243"/>
    <w:rsid w:val="00891C80"/>
    <w:rsid w:val="008A1191"/>
    <w:rsid w:val="008B0833"/>
    <w:rsid w:val="008B3D4F"/>
    <w:rsid w:val="008B7CE7"/>
    <w:rsid w:val="008C0586"/>
    <w:rsid w:val="008D20BB"/>
    <w:rsid w:val="008D3909"/>
    <w:rsid w:val="008D5658"/>
    <w:rsid w:val="008E2F0E"/>
    <w:rsid w:val="008F0E46"/>
    <w:rsid w:val="008F2DD5"/>
    <w:rsid w:val="00915FE4"/>
    <w:rsid w:val="00921220"/>
    <w:rsid w:val="00924707"/>
    <w:rsid w:val="00925DB0"/>
    <w:rsid w:val="0092694D"/>
    <w:rsid w:val="00941FF7"/>
    <w:rsid w:val="00944ECB"/>
    <w:rsid w:val="00945B7D"/>
    <w:rsid w:val="0095436E"/>
    <w:rsid w:val="00962352"/>
    <w:rsid w:val="00965479"/>
    <w:rsid w:val="0097772B"/>
    <w:rsid w:val="009778DE"/>
    <w:rsid w:val="009829C2"/>
    <w:rsid w:val="00985B4A"/>
    <w:rsid w:val="00991022"/>
    <w:rsid w:val="009914A7"/>
    <w:rsid w:val="00991D8F"/>
    <w:rsid w:val="009A0912"/>
    <w:rsid w:val="009A4B25"/>
    <w:rsid w:val="009B200A"/>
    <w:rsid w:val="009B74AA"/>
    <w:rsid w:val="009C081A"/>
    <w:rsid w:val="009C7115"/>
    <w:rsid w:val="009D17ED"/>
    <w:rsid w:val="009E70E7"/>
    <w:rsid w:val="009F7067"/>
    <w:rsid w:val="00A051A2"/>
    <w:rsid w:val="00A10DAC"/>
    <w:rsid w:val="00A2198F"/>
    <w:rsid w:val="00A23417"/>
    <w:rsid w:val="00A31D86"/>
    <w:rsid w:val="00A321C8"/>
    <w:rsid w:val="00A333CE"/>
    <w:rsid w:val="00A53764"/>
    <w:rsid w:val="00A55400"/>
    <w:rsid w:val="00A6062C"/>
    <w:rsid w:val="00A62090"/>
    <w:rsid w:val="00A669F3"/>
    <w:rsid w:val="00A67BC3"/>
    <w:rsid w:val="00A937DB"/>
    <w:rsid w:val="00AA03FF"/>
    <w:rsid w:val="00AA20A4"/>
    <w:rsid w:val="00AA57FF"/>
    <w:rsid w:val="00AB6DC5"/>
    <w:rsid w:val="00AC3737"/>
    <w:rsid w:val="00AC6FFF"/>
    <w:rsid w:val="00AC7888"/>
    <w:rsid w:val="00AD3C90"/>
    <w:rsid w:val="00AE5133"/>
    <w:rsid w:val="00AE70D2"/>
    <w:rsid w:val="00AF12EA"/>
    <w:rsid w:val="00B0152F"/>
    <w:rsid w:val="00B31B95"/>
    <w:rsid w:val="00B35273"/>
    <w:rsid w:val="00B418C9"/>
    <w:rsid w:val="00B46D7E"/>
    <w:rsid w:val="00B54767"/>
    <w:rsid w:val="00B55179"/>
    <w:rsid w:val="00B563F0"/>
    <w:rsid w:val="00B60180"/>
    <w:rsid w:val="00B65E7D"/>
    <w:rsid w:val="00B8176F"/>
    <w:rsid w:val="00B9624E"/>
    <w:rsid w:val="00BA06AD"/>
    <w:rsid w:val="00BA578B"/>
    <w:rsid w:val="00BB42AB"/>
    <w:rsid w:val="00BB70EE"/>
    <w:rsid w:val="00BC6450"/>
    <w:rsid w:val="00BC6F98"/>
    <w:rsid w:val="00BD095D"/>
    <w:rsid w:val="00BD6393"/>
    <w:rsid w:val="00BF2E6B"/>
    <w:rsid w:val="00BF703D"/>
    <w:rsid w:val="00C06939"/>
    <w:rsid w:val="00C27D7A"/>
    <w:rsid w:val="00C30EE8"/>
    <w:rsid w:val="00C34FBB"/>
    <w:rsid w:val="00C35E55"/>
    <w:rsid w:val="00C37DCE"/>
    <w:rsid w:val="00C41101"/>
    <w:rsid w:val="00C5094A"/>
    <w:rsid w:val="00C543FC"/>
    <w:rsid w:val="00C55AF4"/>
    <w:rsid w:val="00C60E4F"/>
    <w:rsid w:val="00C6483D"/>
    <w:rsid w:val="00C65F95"/>
    <w:rsid w:val="00C74FF3"/>
    <w:rsid w:val="00C807DA"/>
    <w:rsid w:val="00CA2103"/>
    <w:rsid w:val="00CA5DBA"/>
    <w:rsid w:val="00CB2186"/>
    <w:rsid w:val="00CB64E8"/>
    <w:rsid w:val="00CC677A"/>
    <w:rsid w:val="00CD0B4E"/>
    <w:rsid w:val="00CD1F0E"/>
    <w:rsid w:val="00CE14D2"/>
    <w:rsid w:val="00CE5C23"/>
    <w:rsid w:val="00CF2E7D"/>
    <w:rsid w:val="00CF7480"/>
    <w:rsid w:val="00CF7EB9"/>
    <w:rsid w:val="00D01AB9"/>
    <w:rsid w:val="00D01E18"/>
    <w:rsid w:val="00D22AB3"/>
    <w:rsid w:val="00D23D87"/>
    <w:rsid w:val="00D24B66"/>
    <w:rsid w:val="00D3100C"/>
    <w:rsid w:val="00D35F02"/>
    <w:rsid w:val="00D36728"/>
    <w:rsid w:val="00D40D99"/>
    <w:rsid w:val="00D46C7C"/>
    <w:rsid w:val="00D56D97"/>
    <w:rsid w:val="00D61D56"/>
    <w:rsid w:val="00D62149"/>
    <w:rsid w:val="00D66C5A"/>
    <w:rsid w:val="00D744D8"/>
    <w:rsid w:val="00D841ED"/>
    <w:rsid w:val="00D96F1F"/>
    <w:rsid w:val="00DA045C"/>
    <w:rsid w:val="00DA0B6F"/>
    <w:rsid w:val="00DB15B5"/>
    <w:rsid w:val="00DB7CED"/>
    <w:rsid w:val="00DC25E5"/>
    <w:rsid w:val="00DC405A"/>
    <w:rsid w:val="00DC5D8B"/>
    <w:rsid w:val="00DD3F53"/>
    <w:rsid w:val="00DD776C"/>
    <w:rsid w:val="00DE0325"/>
    <w:rsid w:val="00DE4BD2"/>
    <w:rsid w:val="00DF5670"/>
    <w:rsid w:val="00DF59AF"/>
    <w:rsid w:val="00E1332A"/>
    <w:rsid w:val="00E2228C"/>
    <w:rsid w:val="00E235A9"/>
    <w:rsid w:val="00E26367"/>
    <w:rsid w:val="00E35222"/>
    <w:rsid w:val="00E36A50"/>
    <w:rsid w:val="00E42D7E"/>
    <w:rsid w:val="00E50910"/>
    <w:rsid w:val="00E5271C"/>
    <w:rsid w:val="00E53590"/>
    <w:rsid w:val="00E55988"/>
    <w:rsid w:val="00E6350B"/>
    <w:rsid w:val="00E715F7"/>
    <w:rsid w:val="00E71AA8"/>
    <w:rsid w:val="00E75346"/>
    <w:rsid w:val="00E81FF0"/>
    <w:rsid w:val="00E821BF"/>
    <w:rsid w:val="00E85B2B"/>
    <w:rsid w:val="00E95362"/>
    <w:rsid w:val="00EA0F78"/>
    <w:rsid w:val="00EB0C82"/>
    <w:rsid w:val="00EB4788"/>
    <w:rsid w:val="00EB4CB0"/>
    <w:rsid w:val="00EC449A"/>
    <w:rsid w:val="00EC45B0"/>
    <w:rsid w:val="00EC6791"/>
    <w:rsid w:val="00ED3220"/>
    <w:rsid w:val="00ED41DC"/>
    <w:rsid w:val="00ED5E99"/>
    <w:rsid w:val="00ED5F96"/>
    <w:rsid w:val="00EE095F"/>
    <w:rsid w:val="00EE7AA7"/>
    <w:rsid w:val="00EF1D96"/>
    <w:rsid w:val="00F116F3"/>
    <w:rsid w:val="00F1397F"/>
    <w:rsid w:val="00F271A2"/>
    <w:rsid w:val="00F278E5"/>
    <w:rsid w:val="00F346D1"/>
    <w:rsid w:val="00F37270"/>
    <w:rsid w:val="00F4170F"/>
    <w:rsid w:val="00F62740"/>
    <w:rsid w:val="00F64384"/>
    <w:rsid w:val="00F734D6"/>
    <w:rsid w:val="00F76132"/>
    <w:rsid w:val="00F77D3F"/>
    <w:rsid w:val="00F8204B"/>
    <w:rsid w:val="00F97E25"/>
    <w:rsid w:val="00FA02BB"/>
    <w:rsid w:val="00FA63DB"/>
    <w:rsid w:val="00FB1B29"/>
    <w:rsid w:val="00FB2D60"/>
    <w:rsid w:val="00FB37D0"/>
    <w:rsid w:val="00FB7B8F"/>
    <w:rsid w:val="00FC38F6"/>
    <w:rsid w:val="00FC5A77"/>
    <w:rsid w:val="00FD006A"/>
    <w:rsid w:val="00FD253A"/>
    <w:rsid w:val="00FD4E81"/>
    <w:rsid w:val="00FD7CB2"/>
    <w:rsid w:val="00FE4092"/>
    <w:rsid w:val="00FE78CA"/>
    <w:rsid w:val="00FF64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668BD"/>
  <w15:chartTrackingRefBased/>
  <w15:docId w15:val="{197C8713-DB4D-4764-9F6F-BC64FF2E2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5476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54767"/>
    <w:pPr>
      <w:spacing w:line="252" w:lineRule="auto"/>
      <w:ind w:left="720"/>
      <w:contextualSpacing/>
    </w:pPr>
    <w:rPr>
      <w:rFonts w:ascii="Calibri" w:hAnsi="Calibri" w:cs="Calibri"/>
    </w:rPr>
  </w:style>
  <w:style w:type="paragraph" w:customStyle="1" w:styleId="Akapitzlist1">
    <w:name w:val="Akapit z listą1"/>
    <w:basedOn w:val="Normalny"/>
    <w:rsid w:val="00B54767"/>
    <w:pPr>
      <w:suppressAutoHyphens/>
      <w:spacing w:line="252" w:lineRule="auto"/>
      <w:ind w:left="720"/>
    </w:pPr>
    <w:rPr>
      <w:rFonts w:ascii="Calibri" w:eastAsia="SimSun" w:hAnsi="Calibri" w:cs="Calibri"/>
      <w:lang w:eastAsia="ar-SA"/>
    </w:rPr>
  </w:style>
  <w:style w:type="paragraph" w:styleId="Tekstprzypisukocowego">
    <w:name w:val="endnote text"/>
    <w:basedOn w:val="Normalny"/>
    <w:link w:val="TekstprzypisukocowegoZnak"/>
    <w:uiPriority w:val="99"/>
    <w:semiHidden/>
    <w:unhideWhenUsed/>
    <w:rsid w:val="00B418C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18C9"/>
    <w:rPr>
      <w:sz w:val="20"/>
      <w:szCs w:val="20"/>
    </w:rPr>
  </w:style>
  <w:style w:type="character" w:styleId="Odwoanieprzypisukocowego">
    <w:name w:val="endnote reference"/>
    <w:basedOn w:val="Domylnaczcionkaakapitu"/>
    <w:uiPriority w:val="99"/>
    <w:semiHidden/>
    <w:unhideWhenUsed/>
    <w:rsid w:val="00B418C9"/>
    <w:rPr>
      <w:vertAlign w:val="superscript"/>
    </w:rPr>
  </w:style>
  <w:style w:type="paragraph" w:styleId="Nagwek">
    <w:name w:val="header"/>
    <w:basedOn w:val="Normalny"/>
    <w:link w:val="NagwekZnak"/>
    <w:uiPriority w:val="99"/>
    <w:unhideWhenUsed/>
    <w:rsid w:val="00AB6DC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B6DC5"/>
  </w:style>
  <w:style w:type="paragraph" w:styleId="Stopka">
    <w:name w:val="footer"/>
    <w:basedOn w:val="Normalny"/>
    <w:link w:val="StopkaZnak"/>
    <w:uiPriority w:val="99"/>
    <w:unhideWhenUsed/>
    <w:rsid w:val="00AB6DC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B6DC5"/>
  </w:style>
  <w:style w:type="character" w:styleId="Odwoaniedokomentarza">
    <w:name w:val="annotation reference"/>
    <w:basedOn w:val="Domylnaczcionkaakapitu"/>
    <w:uiPriority w:val="99"/>
    <w:semiHidden/>
    <w:unhideWhenUsed/>
    <w:rsid w:val="005D5D71"/>
    <w:rPr>
      <w:sz w:val="16"/>
      <w:szCs w:val="16"/>
    </w:rPr>
  </w:style>
  <w:style w:type="paragraph" w:styleId="Tekstkomentarza">
    <w:name w:val="annotation text"/>
    <w:basedOn w:val="Normalny"/>
    <w:link w:val="TekstkomentarzaZnak"/>
    <w:uiPriority w:val="99"/>
    <w:semiHidden/>
    <w:unhideWhenUsed/>
    <w:rsid w:val="005D5D7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D5D71"/>
    <w:rPr>
      <w:sz w:val="20"/>
      <w:szCs w:val="20"/>
    </w:rPr>
  </w:style>
  <w:style w:type="paragraph" w:styleId="Tematkomentarza">
    <w:name w:val="annotation subject"/>
    <w:basedOn w:val="Tekstkomentarza"/>
    <w:next w:val="Tekstkomentarza"/>
    <w:link w:val="TematkomentarzaZnak"/>
    <w:uiPriority w:val="99"/>
    <w:semiHidden/>
    <w:unhideWhenUsed/>
    <w:rsid w:val="005D5D71"/>
    <w:rPr>
      <w:b/>
      <w:bCs/>
    </w:rPr>
  </w:style>
  <w:style w:type="character" w:customStyle="1" w:styleId="TematkomentarzaZnak">
    <w:name w:val="Temat komentarza Znak"/>
    <w:basedOn w:val="TekstkomentarzaZnak"/>
    <w:link w:val="Tematkomentarza"/>
    <w:uiPriority w:val="99"/>
    <w:semiHidden/>
    <w:rsid w:val="005D5D71"/>
    <w:rPr>
      <w:b/>
      <w:bCs/>
      <w:sz w:val="20"/>
      <w:szCs w:val="20"/>
    </w:rPr>
  </w:style>
  <w:style w:type="paragraph" w:styleId="Tekstdymka">
    <w:name w:val="Balloon Text"/>
    <w:basedOn w:val="Normalny"/>
    <w:link w:val="TekstdymkaZnak"/>
    <w:uiPriority w:val="99"/>
    <w:semiHidden/>
    <w:unhideWhenUsed/>
    <w:rsid w:val="005D5D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D5D71"/>
    <w:rPr>
      <w:rFonts w:ascii="Segoe UI" w:hAnsi="Segoe UI" w:cs="Segoe UI"/>
      <w:sz w:val="18"/>
      <w:szCs w:val="18"/>
    </w:rPr>
  </w:style>
  <w:style w:type="paragraph" w:styleId="Bezodstpw">
    <w:name w:val="No Spacing"/>
    <w:uiPriority w:val="1"/>
    <w:qFormat/>
    <w:rsid w:val="00E235A9"/>
    <w:pPr>
      <w:spacing w:after="0" w:line="240" w:lineRule="auto"/>
    </w:pPr>
  </w:style>
  <w:style w:type="character" w:customStyle="1" w:styleId="Domylnaczcionkaakapitu1">
    <w:name w:val="Domyślna czcionka akapitu1"/>
    <w:rsid w:val="00AA2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9C4BF-C02F-4FCE-A23D-9311314C9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15</Pages>
  <Words>7572</Words>
  <Characters>45435</Characters>
  <Application>Microsoft Office Word</Application>
  <DocSecurity>0</DocSecurity>
  <Lines>378</Lines>
  <Paragraphs>105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Sianos</dc:creator>
  <cp:keywords/>
  <dc:description/>
  <cp:lastModifiedBy>Kaczor Wojciech</cp:lastModifiedBy>
  <cp:revision>10</cp:revision>
  <dcterms:created xsi:type="dcterms:W3CDTF">2021-04-13T10:36:00Z</dcterms:created>
  <dcterms:modified xsi:type="dcterms:W3CDTF">2021-05-04T11:52:00Z</dcterms:modified>
</cp:coreProperties>
</file>