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587" w:rsidRPr="00F510C5" w:rsidRDefault="00BC6587" w:rsidP="00F510C5">
      <w:pPr>
        <w:pStyle w:val="Normalny1"/>
        <w:shd w:val="clear" w:color="auto" w:fill="FFFFFF"/>
        <w:spacing w:before="280" w:after="100" w:line="240" w:lineRule="auto"/>
        <w:ind w:left="1416" w:firstLine="708"/>
        <w:rPr>
          <w:rFonts w:ascii="Times New Roman" w:hAnsi="Times New Roman" w:cs="Times New Roman"/>
          <w:b/>
          <w:sz w:val="28"/>
          <w:u w:val="single"/>
        </w:rPr>
      </w:pPr>
      <w:r w:rsidRPr="00F510C5">
        <w:rPr>
          <w:rFonts w:ascii="Times New Roman" w:hAnsi="Times New Roman" w:cs="Times New Roman"/>
          <w:b/>
          <w:sz w:val="28"/>
          <w:u w:val="single"/>
        </w:rPr>
        <w:t xml:space="preserve">EGZAMIN </w:t>
      </w:r>
      <w:r w:rsidR="00F10053" w:rsidRPr="00F510C5">
        <w:rPr>
          <w:rFonts w:ascii="Times New Roman" w:hAnsi="Times New Roman" w:cs="Times New Roman"/>
          <w:b/>
          <w:sz w:val="28"/>
          <w:u w:val="single"/>
        </w:rPr>
        <w:t xml:space="preserve">Z JĘZYKA </w:t>
      </w:r>
      <w:r w:rsidRPr="00F510C5">
        <w:rPr>
          <w:rFonts w:ascii="Times New Roman" w:hAnsi="Times New Roman" w:cs="Times New Roman"/>
          <w:b/>
          <w:sz w:val="28"/>
          <w:u w:val="single"/>
        </w:rPr>
        <w:t>WŁOSKIEGO</w:t>
      </w:r>
    </w:p>
    <w:p w:rsidR="00913F95" w:rsidRDefault="004710E0" w:rsidP="00913F95">
      <w:pPr>
        <w:pStyle w:val="Normalny1"/>
        <w:shd w:val="clear" w:color="auto" w:fill="FFFFFF"/>
        <w:spacing w:before="280" w:after="100" w:line="240" w:lineRule="auto"/>
        <w:jc w:val="both"/>
        <w:rPr>
          <w:rFonts w:ascii="Times New Roman" w:hAnsi="Times New Roman" w:cs="Times New Roman"/>
          <w:b/>
          <w:sz w:val="24"/>
        </w:rPr>
      </w:pPr>
      <w:r>
        <w:rPr>
          <w:rFonts w:ascii="Times New Roman" w:hAnsi="Times New Roman" w:cs="Times New Roman"/>
          <w:b/>
          <w:sz w:val="24"/>
        </w:rPr>
        <w:t>1. Leggi il testo e scrivi un riassunto con parole tue. Il riassunto non deve superare una pagina, ovvero una cartella standard.</w:t>
      </w:r>
    </w:p>
    <w:p w:rsidR="00913F95" w:rsidRPr="00913F95" w:rsidRDefault="00913F95" w:rsidP="00913F95">
      <w:pPr>
        <w:pStyle w:val="Normalny1"/>
        <w:shd w:val="clear" w:color="auto" w:fill="FFFFFF"/>
        <w:spacing w:before="280" w:after="100" w:line="240" w:lineRule="auto"/>
        <w:jc w:val="both"/>
        <w:rPr>
          <w:rFonts w:ascii="Times New Roman" w:hAnsi="Times New Roman" w:cs="Times New Roman"/>
          <w:b/>
          <w:sz w:val="24"/>
        </w:rPr>
      </w:pPr>
      <w:r w:rsidRPr="00913F95">
        <w:rPr>
          <w:rFonts w:ascii="Times New Roman" w:hAnsi="Times New Roman" w:cs="Times New Roman"/>
          <w:b/>
          <w:sz w:val="24"/>
        </w:rPr>
        <w:t xml:space="preserve">Cambiamento climatico: cause, conseguenze e cosa fare per </w:t>
      </w:r>
      <w:r>
        <w:rPr>
          <w:rFonts w:ascii="Times New Roman" w:hAnsi="Times New Roman" w:cs="Times New Roman"/>
          <w:b/>
          <w:sz w:val="24"/>
        </w:rPr>
        <w:t>diminuirlo</w:t>
      </w:r>
    </w:p>
    <w:p w:rsidR="00913F95" w:rsidRDefault="00913F95" w:rsidP="00913F95">
      <w:pPr>
        <w:pStyle w:val="Normalny1"/>
        <w:spacing w:after="0" w:line="360" w:lineRule="auto"/>
        <w:ind w:firstLine="709"/>
        <w:jc w:val="both"/>
        <w:rPr>
          <w:rFonts w:ascii="Times New Roman" w:hAnsi="Times New Roman" w:cs="Times New Roman"/>
          <w:sz w:val="24"/>
        </w:rPr>
      </w:pPr>
      <w:r w:rsidRPr="00913F95">
        <w:rPr>
          <w:rFonts w:ascii="Times New Roman" w:hAnsi="Times New Roman" w:cs="Times New Roman"/>
          <w:sz w:val="24"/>
        </w:rPr>
        <w:t>Il movimento contro il cambiamento climatico sta crescendo in modo rapido in tutto il mondo. Potrà diventare davvero importante se riuscirà a coinvolgere il maggior numero possibile di persone. E questo dipenderà anche dalla capacità dei mezzi d’informazione di raccontarne gli sviluppi in modo serio e approfondito.</w:t>
      </w:r>
      <w:r>
        <w:rPr>
          <w:rFonts w:ascii="Times New Roman" w:hAnsi="Times New Roman" w:cs="Times New Roman"/>
          <w:sz w:val="24"/>
        </w:rPr>
        <w:t xml:space="preserve"> </w:t>
      </w:r>
      <w:r w:rsidRPr="00913F95">
        <w:rPr>
          <w:rFonts w:ascii="Times New Roman" w:hAnsi="Times New Roman" w:cs="Times New Roman"/>
          <w:sz w:val="24"/>
        </w:rPr>
        <w:t>Nel complesso il cambiamento climatico è ancora la principale paura fra i 26 paesi considerati nel sondaggio di Pew Research. Il 67% degli intervistati dichiara di avere coscienza del fatto che è questa la principale m</w:t>
      </w:r>
      <w:r>
        <w:rPr>
          <w:rFonts w:ascii="Times New Roman" w:hAnsi="Times New Roman" w:cs="Times New Roman"/>
          <w:sz w:val="24"/>
        </w:rPr>
        <w:t>inaccia che dobbiamo affrontare.</w:t>
      </w:r>
      <w:r w:rsidRPr="00913F95">
        <w:rPr>
          <w:rFonts w:ascii="Times New Roman" w:hAnsi="Times New Roman" w:cs="Times New Roman"/>
          <w:sz w:val="24"/>
        </w:rPr>
        <w:t xml:space="preserve"> </w:t>
      </w:r>
    </w:p>
    <w:p w:rsidR="00913F95" w:rsidRDefault="00913F95" w:rsidP="00913F95">
      <w:pPr>
        <w:pStyle w:val="Normalny1"/>
        <w:shd w:val="clear" w:color="auto" w:fill="FFFFFF"/>
        <w:spacing w:after="0" w:line="360" w:lineRule="auto"/>
        <w:ind w:firstLine="709"/>
        <w:jc w:val="both"/>
        <w:rPr>
          <w:rFonts w:ascii="Times New Roman" w:hAnsi="Times New Roman" w:cs="Times New Roman"/>
          <w:sz w:val="24"/>
        </w:rPr>
      </w:pPr>
      <w:r w:rsidRPr="00913F95">
        <w:rPr>
          <w:rFonts w:ascii="Times New Roman" w:hAnsi="Times New Roman" w:cs="Times New Roman"/>
          <w:sz w:val="24"/>
        </w:rPr>
        <w:t>In climatologia con il termine cambiamenti climatici si indicano le variazioni del clima della Terra, ovvero variazioni a diverse scale spaziali (regionale, continentale, emisferica e globale) e storico-temporali (decennale, secolare, millenaria e ultramillenaria) di uno o più parametri ambientali e climatici nei loro valori medi: temperature, precipitazioni, nuvolosità, temperature degli oceani, distribuzione e sviluppo di piante e animali.</w:t>
      </w:r>
      <w:r>
        <w:rPr>
          <w:rFonts w:ascii="Times New Roman" w:hAnsi="Times New Roman" w:cs="Times New Roman"/>
          <w:sz w:val="24"/>
        </w:rPr>
        <w:t xml:space="preserve"> </w:t>
      </w:r>
      <w:r w:rsidRPr="00913F95">
        <w:rPr>
          <w:rFonts w:ascii="Times New Roman" w:hAnsi="Times New Roman" w:cs="Times New Roman"/>
          <w:sz w:val="24"/>
        </w:rPr>
        <w:t>La Convenzione quadro delle Nazioni Unite sui cambiamenti climatici utilizza il termine "mutamenti climatici" solo per riferirsi ai cambiamenti climatici prodotti dall'uomo e quello di "variabilità climatica" per quello generato da cause naturali. In alcuni casi, per riferirsi ai mutamenti climatici di origine antropica si utilizza l'espressione "mutamenti climatici antropogenici".</w:t>
      </w:r>
    </w:p>
    <w:p w:rsidR="00913F95" w:rsidRDefault="00913F95" w:rsidP="00913F95">
      <w:pPr>
        <w:pStyle w:val="Normalny1"/>
        <w:shd w:val="clear" w:color="auto" w:fill="FFFFFF"/>
        <w:spacing w:after="0" w:line="360" w:lineRule="auto"/>
        <w:ind w:firstLine="709"/>
        <w:jc w:val="both"/>
        <w:rPr>
          <w:rFonts w:ascii="Times New Roman" w:hAnsi="Times New Roman" w:cs="Times New Roman"/>
          <w:sz w:val="24"/>
        </w:rPr>
      </w:pPr>
      <w:r w:rsidRPr="00913F95">
        <w:rPr>
          <w:rFonts w:ascii="Times New Roman" w:hAnsi="Times New Roman" w:cs="Times New Roman"/>
          <w:sz w:val="24"/>
        </w:rPr>
        <w:t xml:space="preserve">L'uomo è il più recente dei fattori che influenzano l'ambiente e lo è da relativamente poco tempo. La sua influenza iniziò con lo sviluppo dell'agricoltura e la conseguente deforestazione dei boschi per convertirli in terre coltivabili e in pascoli, fino ad arrivare ad oggi a grandi emissioni di gas serra: CO2 dalle industrie e dai mezzi di trasporto e metano negli allevamenti intensivi e nelle risaie. Secondo la teoria del riscaldamento globale, o surriscaldamento climatico, l'uomo attraverso le sue emissioni di gas serra (soprattutto di CO2 e metano) è responsabile di gran parte del periodo di riscaldamento che sta attraversando oggi la Terra. </w:t>
      </w:r>
    </w:p>
    <w:p w:rsidR="00913F95" w:rsidRDefault="00913F95" w:rsidP="00913F95">
      <w:pPr>
        <w:pStyle w:val="NormalnyWeb"/>
        <w:spacing w:before="0" w:beforeAutospacing="0" w:after="0" w:afterAutospacing="0" w:line="360" w:lineRule="auto"/>
        <w:ind w:firstLine="709"/>
        <w:jc w:val="both"/>
        <w:rPr>
          <w:lang w:val="it-IT"/>
        </w:rPr>
      </w:pPr>
      <w:r w:rsidRPr="00913F95">
        <w:rPr>
          <w:lang w:val="it-IT"/>
        </w:rPr>
        <w:t xml:space="preserve">Uno studio della World Meteorological Organization, l’organizzazione meteorologica mondiale, ha evidenziato che il livello delle emissioni di CO2 ha raggiunto «un nuovo picco record» nel 2017, con tutte le conseguenze più tangibili: cambiamento climatico, innalzamento dei livelli del mare, acidificazione degli oceani (un cambiamento della composizione chimica dell’acqua che danneggia l’ecosistema) e fenomeni metereologici </w:t>
      </w:r>
      <w:r w:rsidRPr="00913F95">
        <w:rPr>
          <w:lang w:val="it-IT"/>
        </w:rPr>
        <w:lastRenderedPageBreak/>
        <w:t>estremi, dalle trombe d’aria alla siccità. Il riscaldamento climatico provocato dai gas a effetto serra è cres</w:t>
      </w:r>
      <w:r>
        <w:rPr>
          <w:lang w:val="it-IT"/>
        </w:rPr>
        <w:t xml:space="preserve">ciuto del 41% dal 1990 ad oggi. </w:t>
      </w:r>
      <w:r w:rsidRPr="00913F95">
        <w:rPr>
          <w:lang w:val="it-IT"/>
        </w:rPr>
        <w:t xml:space="preserve">Senza dimenticare le conseguenze di sprechi e gestione inefficiente dei rifiuti, come nel caso delle tonnellate di plastica depositate nell’Oceano. </w:t>
      </w:r>
    </w:p>
    <w:p w:rsidR="00913F95" w:rsidRDefault="00913F95" w:rsidP="00913F95">
      <w:pPr>
        <w:pStyle w:val="NormalnyWeb"/>
        <w:spacing w:before="0" w:beforeAutospacing="0" w:after="0" w:afterAutospacing="0" w:line="360" w:lineRule="auto"/>
        <w:ind w:firstLine="709"/>
        <w:jc w:val="both"/>
        <w:rPr>
          <w:lang w:val="it-IT"/>
        </w:rPr>
      </w:pPr>
      <w:r w:rsidRPr="00913F95">
        <w:rPr>
          <w:lang w:val="it-IT"/>
        </w:rPr>
        <w:t xml:space="preserve">Le conseguenze del cambiamento climatico </w:t>
      </w:r>
      <w:r>
        <w:rPr>
          <w:lang w:val="it-IT"/>
        </w:rPr>
        <w:t>stilate nel</w:t>
      </w:r>
      <w:r w:rsidRPr="00913F95">
        <w:rPr>
          <w:lang w:val="it-IT"/>
        </w:rPr>
        <w:t xml:space="preserve"> bilancio </w:t>
      </w:r>
      <w:r>
        <w:rPr>
          <w:lang w:val="it-IT"/>
        </w:rPr>
        <w:t>de</w:t>
      </w:r>
      <w:r w:rsidRPr="00913F95">
        <w:rPr>
          <w:lang w:val="it-IT"/>
        </w:rPr>
        <w:t>ll'Onu, anche se in calo, resta</w:t>
      </w:r>
      <w:r>
        <w:rPr>
          <w:lang w:val="it-IT"/>
        </w:rPr>
        <w:t>no drammatiche</w:t>
      </w:r>
      <w:r w:rsidRPr="00913F95">
        <w:rPr>
          <w:lang w:val="it-IT"/>
        </w:rPr>
        <w:t xml:space="preserve">. Nel 2018 sono stati colpiti da terremoti, inondazioni, tsunami o incendi 61,7 milioni di persone, con 10.733 vittime. Nell'anno scorso Europa e America hanno registrato un </w:t>
      </w:r>
      <w:r>
        <w:rPr>
          <w:lang w:val="it-IT"/>
        </w:rPr>
        <w:t>tasso di incendi mai così grave</w:t>
      </w:r>
      <w:r w:rsidRPr="00913F95">
        <w:rPr>
          <w:lang w:val="it-IT"/>
        </w:rPr>
        <w:t>. L’inquinamento atmosferico è la principale causa di malattie e provoca tra 6 e 7 milioni di morti premature con perdite economiche stimate in 5mila milioni di dollari all'anno. Anche gli inquinanti nell'acqua dolce sono un grandissimo rischio: le infezioni resistenti ad antimicrobici e antibiotici possono moltiplicarsi e diventare fra le principali cause di morte in tutto il mondo entro il 2050.</w:t>
      </w:r>
      <w:r>
        <w:rPr>
          <w:lang w:val="it-IT"/>
        </w:rPr>
        <w:t xml:space="preserve"> </w:t>
      </w:r>
    </w:p>
    <w:p w:rsidR="00913F95" w:rsidRPr="00913F95" w:rsidRDefault="00913F95" w:rsidP="00913F95">
      <w:pPr>
        <w:pStyle w:val="NormalnyWeb"/>
        <w:spacing w:before="0" w:beforeAutospacing="0" w:after="0" w:afterAutospacing="0" w:line="360" w:lineRule="auto"/>
        <w:ind w:firstLine="709"/>
        <w:jc w:val="both"/>
        <w:rPr>
          <w:lang w:val="it-IT"/>
        </w:rPr>
      </w:pPr>
      <w:r w:rsidRPr="00913F95">
        <w:rPr>
          <w:lang w:val="it-IT"/>
        </w:rPr>
        <w:t>Dall’acidificazione degli oceani con la conseguente morte di coralli e barriere coralline alle migrazioni “costrette” dal cambiamento delle condizioni dell’habitat naturale, l'impatto sul mondo animale è ormai una realtà. Mentre l’aumento della temperatura avvantaggia specie poco amichevoli, come zanzare, meduse o zecche, come spiega il Wwf. La siccità contrapposta ai fenomeni delle piogge torrenziali danneggia gravemente anche le aree coltivate e quelle selvatiche, con danni per la catena alimentare umana e animale.</w:t>
      </w:r>
    </w:p>
    <w:p w:rsidR="00913F95" w:rsidRDefault="00913F95" w:rsidP="00913F95">
      <w:pPr>
        <w:pStyle w:val="Normalny1"/>
        <w:spacing w:after="0" w:line="360" w:lineRule="auto"/>
        <w:ind w:firstLine="709"/>
        <w:jc w:val="both"/>
        <w:rPr>
          <w:rFonts w:ascii="Times New Roman" w:hAnsi="Times New Roman" w:cs="Times New Roman"/>
          <w:sz w:val="24"/>
        </w:rPr>
      </w:pPr>
      <w:r w:rsidRPr="00913F95">
        <w:rPr>
          <w:rFonts w:ascii="Times New Roman" w:hAnsi="Times New Roman" w:cs="Times New Roman"/>
          <w:sz w:val="24"/>
        </w:rPr>
        <w:t xml:space="preserve">La buona notizia è che dal 2004 al 2016 la percentuale di energia prodotta da fonti rinnovabili (solare, eolico, geotermico) </w:t>
      </w:r>
      <w:r>
        <w:rPr>
          <w:rFonts w:ascii="Times New Roman" w:hAnsi="Times New Roman" w:cs="Times New Roman"/>
          <w:sz w:val="24"/>
        </w:rPr>
        <w:t>in Italia</w:t>
      </w:r>
      <w:r w:rsidRPr="00913F95">
        <w:rPr>
          <w:rFonts w:ascii="Times New Roman" w:hAnsi="Times New Roman" w:cs="Times New Roman"/>
          <w:sz w:val="24"/>
        </w:rPr>
        <w:t xml:space="preserve"> è aumentata di più di </w:t>
      </w:r>
      <w:r>
        <w:rPr>
          <w:rFonts w:ascii="Times New Roman" w:hAnsi="Times New Roman" w:cs="Times New Roman"/>
          <w:sz w:val="24"/>
        </w:rPr>
        <w:t>quanto sia cresciuta in Europa</w:t>
      </w:r>
      <w:r w:rsidRPr="00913F95">
        <w:rPr>
          <w:rFonts w:ascii="Times New Roman" w:hAnsi="Times New Roman" w:cs="Times New Roman"/>
          <w:sz w:val="24"/>
        </w:rPr>
        <w:t>. Secondo i dati dell'International Energy Agency (IEA), nel 2022 si prevede che in Italia il 15% dell'energia arriverà solo da eolico o fotovoltaico.</w:t>
      </w:r>
      <w:r>
        <w:rPr>
          <w:rFonts w:ascii="Times New Roman" w:hAnsi="Times New Roman" w:cs="Times New Roman"/>
          <w:sz w:val="24"/>
        </w:rPr>
        <w:t xml:space="preserve"> </w:t>
      </w:r>
      <w:r w:rsidRPr="00913F95">
        <w:rPr>
          <w:rFonts w:ascii="Times New Roman" w:hAnsi="Times New Roman" w:cs="Times New Roman"/>
          <w:sz w:val="24"/>
        </w:rPr>
        <w:t>Le persone, nel loro ruolo di cittadini e consumatori, decisori politici e attori economici possono cooperare per contras</w:t>
      </w:r>
      <w:r>
        <w:rPr>
          <w:rFonts w:ascii="Times New Roman" w:hAnsi="Times New Roman" w:cs="Times New Roman"/>
          <w:sz w:val="24"/>
        </w:rPr>
        <w:t xml:space="preserve">tare il cambiamento climatico. </w:t>
      </w:r>
      <w:r w:rsidRPr="00913F95">
        <w:rPr>
          <w:rFonts w:ascii="Times New Roman" w:hAnsi="Times New Roman" w:cs="Times New Roman"/>
          <w:sz w:val="24"/>
        </w:rPr>
        <w:t xml:space="preserve">Viviamo in un momento cruciale della storia dell'umanità – l'Antropocene - in cui la presa di coscienza delle popolazioni, la posizione dei governi, la rivoluzione tecnologica delle energie rinnovabili e la scelta etica di consumi più moderati rappresentano l'unica possibilità di invertire una marcia </w:t>
      </w:r>
      <w:r>
        <w:rPr>
          <w:rFonts w:ascii="Times New Roman" w:hAnsi="Times New Roman" w:cs="Times New Roman"/>
          <w:sz w:val="24"/>
        </w:rPr>
        <w:t>che ci porta verso tempi ostili</w:t>
      </w:r>
      <w:r w:rsidRPr="00913F95">
        <w:rPr>
          <w:rFonts w:ascii="Times New Roman" w:hAnsi="Times New Roman" w:cs="Times New Roman"/>
          <w:sz w:val="24"/>
        </w:rPr>
        <w:t>.</w:t>
      </w:r>
      <w:r>
        <w:rPr>
          <w:rFonts w:ascii="Times New Roman" w:hAnsi="Times New Roman" w:cs="Times New Roman"/>
          <w:sz w:val="24"/>
        </w:rPr>
        <w:t xml:space="preserve"> </w:t>
      </w:r>
      <w:r w:rsidRPr="00913F95">
        <w:rPr>
          <w:rFonts w:ascii="Times New Roman" w:hAnsi="Times New Roman" w:cs="Times New Roman"/>
          <w:sz w:val="24"/>
        </w:rPr>
        <w:t>Ognuno di noi può compiere scelte utili e gesti appropriati per contrastare il cambiamento climatico. Nelle pratiche quotidiane, alimentazione, consumi energetici, gestione dei rifiuti, igiene della persona e della casa, trasporti, ecc. si possono adottare comportamenti virtuosi.</w:t>
      </w:r>
    </w:p>
    <w:p w:rsidR="00913F95" w:rsidRPr="00913F95" w:rsidRDefault="00913F95" w:rsidP="00913F95">
      <w:pPr>
        <w:pStyle w:val="Normalny1"/>
        <w:spacing w:after="0" w:line="360" w:lineRule="auto"/>
        <w:ind w:firstLine="709"/>
        <w:jc w:val="right"/>
        <w:rPr>
          <w:rFonts w:ascii="Times New Roman" w:hAnsi="Times New Roman" w:cs="Times New Roman"/>
          <w:sz w:val="18"/>
        </w:rPr>
      </w:pPr>
      <w:r w:rsidRPr="00913F95">
        <w:rPr>
          <w:rFonts w:ascii="Times New Roman" w:hAnsi="Times New Roman" w:cs="Times New Roman"/>
          <w:sz w:val="18"/>
        </w:rPr>
        <w:t>adattato liberamente da ilsole24ore.it, internazionale.it, wikipedia, lastampa.it</w:t>
      </w:r>
    </w:p>
    <w:p w:rsidR="00F10053" w:rsidRDefault="00F10053" w:rsidP="004710E0">
      <w:pPr>
        <w:pStyle w:val="Normalny1"/>
        <w:shd w:val="clear" w:color="auto" w:fill="FFFFFF"/>
        <w:spacing w:before="280" w:after="100" w:line="240" w:lineRule="auto"/>
        <w:jc w:val="both"/>
        <w:rPr>
          <w:rFonts w:ascii="Times New Roman" w:eastAsia="Times New Roman" w:hAnsi="Times New Roman" w:cs="Times New Roman"/>
          <w:b/>
          <w:sz w:val="24"/>
          <w:szCs w:val="24"/>
        </w:rPr>
      </w:pPr>
    </w:p>
    <w:p w:rsidR="00F10053" w:rsidRDefault="00F10053" w:rsidP="004710E0">
      <w:pPr>
        <w:pStyle w:val="Normalny1"/>
        <w:shd w:val="clear" w:color="auto" w:fill="FFFFFF"/>
        <w:spacing w:before="280" w:after="100" w:line="240" w:lineRule="auto"/>
        <w:jc w:val="both"/>
        <w:rPr>
          <w:rFonts w:ascii="Times New Roman" w:eastAsia="Times New Roman" w:hAnsi="Times New Roman" w:cs="Times New Roman"/>
          <w:b/>
          <w:sz w:val="24"/>
          <w:szCs w:val="24"/>
        </w:rPr>
      </w:pPr>
      <w:bookmarkStart w:id="0" w:name="_GoBack"/>
      <w:bookmarkEnd w:id="0"/>
    </w:p>
    <w:p w:rsidR="004710E0" w:rsidRDefault="004710E0" w:rsidP="004710E0">
      <w:pPr>
        <w:pStyle w:val="Normalny1"/>
        <w:shd w:val="clear" w:color="auto" w:fill="FFFFFF"/>
        <w:spacing w:before="280" w:after="1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 </w:t>
      </w:r>
      <w:r w:rsidRPr="002804A5">
        <w:rPr>
          <w:rFonts w:ascii="Times New Roman" w:eastAsia="Times New Roman" w:hAnsi="Times New Roman" w:cs="Times New Roman"/>
          <w:b/>
          <w:sz w:val="24"/>
          <w:szCs w:val="24"/>
        </w:rPr>
        <w:t>Tradu</w:t>
      </w:r>
      <w:r>
        <w:rPr>
          <w:rFonts w:ascii="Times New Roman" w:eastAsia="Times New Roman" w:hAnsi="Times New Roman" w:cs="Times New Roman"/>
          <w:b/>
          <w:sz w:val="24"/>
          <w:szCs w:val="24"/>
        </w:rPr>
        <w:t>ci il seguente testo in polacco.</w:t>
      </w:r>
    </w:p>
    <w:p w:rsidR="00536712" w:rsidRDefault="00536712" w:rsidP="003E24D9">
      <w:pPr>
        <w:pStyle w:val="NormalnyWeb"/>
        <w:shd w:val="clear" w:color="auto" w:fill="FFFFFF"/>
        <w:spacing w:before="0" w:beforeAutospacing="0" w:after="0" w:afterAutospacing="0" w:line="360" w:lineRule="auto"/>
        <w:jc w:val="both"/>
        <w:rPr>
          <w:color w:val="000000"/>
          <w:lang w:val="it-IT"/>
        </w:rPr>
      </w:pPr>
      <w:r w:rsidRPr="00536712">
        <w:rPr>
          <w:color w:val="000000"/>
          <w:lang w:val="it-IT"/>
        </w:rPr>
        <w:t>Nel corso degli ultimi due anni si è intensificato il numero di eventi organizzati dall'ufficio Ice (I</w:t>
      </w:r>
      <w:r w:rsidR="002D7E28">
        <w:rPr>
          <w:color w:val="000000"/>
          <w:lang w:val="it-IT"/>
        </w:rPr>
        <w:t>talian</w:t>
      </w:r>
      <w:r w:rsidRPr="00536712">
        <w:rPr>
          <w:color w:val="000000"/>
          <w:lang w:val="it-IT"/>
        </w:rPr>
        <w:t xml:space="preserve"> T</w:t>
      </w:r>
      <w:r w:rsidR="002D7E28">
        <w:rPr>
          <w:color w:val="000000"/>
          <w:lang w:val="it-IT"/>
        </w:rPr>
        <w:t>rade</w:t>
      </w:r>
      <w:r w:rsidRPr="00536712">
        <w:rPr>
          <w:color w:val="000000"/>
          <w:lang w:val="it-IT"/>
        </w:rPr>
        <w:t xml:space="preserve"> A</w:t>
      </w:r>
      <w:r w:rsidR="002D7E28">
        <w:rPr>
          <w:color w:val="000000"/>
          <w:lang w:val="it-IT"/>
        </w:rPr>
        <w:t>gency</w:t>
      </w:r>
      <w:r w:rsidRPr="00536712">
        <w:rPr>
          <w:color w:val="000000"/>
          <w:lang w:val="it-IT"/>
        </w:rPr>
        <w:t>) di Varsavia, appuntamenti che hanno interessato differenti settori</w:t>
      </w:r>
      <w:r w:rsidR="003E24D9">
        <w:rPr>
          <w:color w:val="000000"/>
          <w:lang w:val="it-IT"/>
        </w:rPr>
        <w:t xml:space="preserve">: </w:t>
      </w:r>
      <w:r w:rsidR="003E24D9" w:rsidRPr="003E24D9">
        <w:rPr>
          <w:color w:val="000000"/>
          <w:lang w:val="it-IT"/>
        </w:rPr>
        <w:t>dalla promozione di prodotti alimentari e di vini italiani a quella sulle "start-up" innovative fino alla partecipazione italiana alla fiera della gioielleria "AMBERIF" di Danzica.</w:t>
      </w:r>
      <w:r w:rsidR="002D7E28">
        <w:rPr>
          <w:color w:val="000000"/>
          <w:lang w:val="it-IT"/>
        </w:rPr>
        <w:t xml:space="preserve"> </w:t>
      </w:r>
      <w:r w:rsidRPr="00536712">
        <w:rPr>
          <w:color w:val="000000"/>
          <w:lang w:val="it-IT"/>
        </w:rPr>
        <w:t>Alla base degli interventi realizzati</w:t>
      </w:r>
      <w:r w:rsidR="002D7E28">
        <w:rPr>
          <w:color w:val="000000"/>
          <w:lang w:val="it-IT"/>
        </w:rPr>
        <w:t xml:space="preserve"> dall'ICE </w:t>
      </w:r>
      <w:r w:rsidRPr="00536712">
        <w:rPr>
          <w:color w:val="000000"/>
          <w:lang w:val="it-IT"/>
        </w:rPr>
        <w:t>in Polonia, così come in tutti i 70 Paesi nel mondo dove Ice Agenzia è presente, ci sono valutazioni sugli spazi da colmare nei vari mercati coniugat</w:t>
      </w:r>
      <w:r w:rsidR="00913F95">
        <w:rPr>
          <w:color w:val="000000"/>
          <w:lang w:val="it-IT"/>
        </w:rPr>
        <w:t>e con le esigenze delle aziende</w:t>
      </w:r>
      <w:r w:rsidRPr="00536712">
        <w:rPr>
          <w:color w:val="000000"/>
          <w:lang w:val="it-IT"/>
        </w:rPr>
        <w:t>. Per quanto riguarda la Polonia ci troviamo di fronte ad un mercato in crescita che rappresenta il settimo partner commerciale dell'Italia con un interscambio di 21,5 miliardi di Euro. Secondo i dati dell'ufficio di statistica polacco, relativi al 2018, siamo i quarti fornitori ed il quinto paese cliente della Polonia ed abbiamo un saldo di bilancia commerciale attiva a nostro favore per 1,2 miliardi. È un interscambio generato, prevalentemente, dai beni industriali ed intermedi attinenti in primis al settore dell'automotive, ma significativi sono anche i comparti degli elettrodomestici, della lavorazione delle materie plastiche e dei prodotti metallurgici.</w:t>
      </w:r>
    </w:p>
    <w:p w:rsidR="004710E0" w:rsidRDefault="003E24D9" w:rsidP="003E24D9">
      <w:pPr>
        <w:pStyle w:val="NormalnyWeb"/>
        <w:shd w:val="clear" w:color="auto" w:fill="FFFFFF"/>
        <w:spacing w:before="0" w:beforeAutospacing="0" w:after="160" w:afterAutospacing="0"/>
        <w:jc w:val="right"/>
        <w:rPr>
          <w:sz w:val="18"/>
          <w:lang w:val="it-IT"/>
        </w:rPr>
      </w:pPr>
      <w:r w:rsidRPr="003E24D9">
        <w:rPr>
          <w:sz w:val="18"/>
          <w:lang w:val="it-IT"/>
        </w:rPr>
        <w:t>adattato liberamente da Gazzetta Italia n.74, aprile/maggio 2019</w:t>
      </w:r>
    </w:p>
    <w:p w:rsidR="00F10053" w:rsidRDefault="00F10053" w:rsidP="003E24D9">
      <w:pPr>
        <w:pStyle w:val="NormalnyWeb"/>
        <w:shd w:val="clear" w:color="auto" w:fill="FFFFFF"/>
        <w:spacing w:before="0" w:beforeAutospacing="0" w:after="160" w:afterAutospacing="0"/>
        <w:jc w:val="right"/>
        <w:rPr>
          <w:sz w:val="18"/>
          <w:lang w:val="it-IT"/>
        </w:rPr>
      </w:pPr>
    </w:p>
    <w:p w:rsidR="00F10053" w:rsidRDefault="00F10053" w:rsidP="003E24D9">
      <w:pPr>
        <w:pStyle w:val="NormalnyWeb"/>
        <w:shd w:val="clear" w:color="auto" w:fill="FFFFFF"/>
        <w:spacing w:before="0" w:beforeAutospacing="0" w:after="160" w:afterAutospacing="0"/>
        <w:jc w:val="right"/>
        <w:rPr>
          <w:sz w:val="18"/>
          <w:lang w:val="it-IT"/>
        </w:rPr>
      </w:pPr>
    </w:p>
    <w:p w:rsidR="00F10053" w:rsidRDefault="00F10053" w:rsidP="003E24D9">
      <w:pPr>
        <w:pStyle w:val="NormalnyWeb"/>
        <w:shd w:val="clear" w:color="auto" w:fill="FFFFFF"/>
        <w:spacing w:before="0" w:beforeAutospacing="0" w:after="160" w:afterAutospacing="0"/>
        <w:jc w:val="right"/>
        <w:rPr>
          <w:sz w:val="18"/>
          <w:lang w:val="it-IT"/>
        </w:rPr>
      </w:pPr>
    </w:p>
    <w:p w:rsidR="00F10053" w:rsidRDefault="00F10053" w:rsidP="003E24D9">
      <w:pPr>
        <w:pStyle w:val="NormalnyWeb"/>
        <w:shd w:val="clear" w:color="auto" w:fill="FFFFFF"/>
        <w:spacing w:before="0" w:beforeAutospacing="0" w:after="160" w:afterAutospacing="0"/>
        <w:jc w:val="right"/>
        <w:rPr>
          <w:sz w:val="18"/>
          <w:lang w:val="it-IT"/>
        </w:rPr>
      </w:pPr>
    </w:p>
    <w:p w:rsidR="00F10053" w:rsidRDefault="00F10053" w:rsidP="003E24D9">
      <w:pPr>
        <w:pStyle w:val="NormalnyWeb"/>
        <w:shd w:val="clear" w:color="auto" w:fill="FFFFFF"/>
        <w:spacing w:before="0" w:beforeAutospacing="0" w:after="160" w:afterAutospacing="0"/>
        <w:jc w:val="right"/>
        <w:rPr>
          <w:sz w:val="18"/>
          <w:lang w:val="it-IT"/>
        </w:rPr>
      </w:pPr>
    </w:p>
    <w:p w:rsidR="00F10053" w:rsidRDefault="00F10053" w:rsidP="003E24D9">
      <w:pPr>
        <w:pStyle w:val="NormalnyWeb"/>
        <w:shd w:val="clear" w:color="auto" w:fill="FFFFFF"/>
        <w:spacing w:before="0" w:beforeAutospacing="0" w:after="160" w:afterAutospacing="0"/>
        <w:jc w:val="right"/>
        <w:rPr>
          <w:sz w:val="18"/>
          <w:lang w:val="it-IT"/>
        </w:rPr>
      </w:pPr>
    </w:p>
    <w:p w:rsidR="00F10053" w:rsidRDefault="00F10053" w:rsidP="003E24D9">
      <w:pPr>
        <w:pStyle w:val="NormalnyWeb"/>
        <w:shd w:val="clear" w:color="auto" w:fill="FFFFFF"/>
        <w:spacing w:before="0" w:beforeAutospacing="0" w:after="160" w:afterAutospacing="0"/>
        <w:jc w:val="right"/>
        <w:rPr>
          <w:sz w:val="18"/>
          <w:lang w:val="it-IT"/>
        </w:rPr>
      </w:pPr>
    </w:p>
    <w:p w:rsidR="00F10053" w:rsidRDefault="00F10053" w:rsidP="003E24D9">
      <w:pPr>
        <w:pStyle w:val="NormalnyWeb"/>
        <w:shd w:val="clear" w:color="auto" w:fill="FFFFFF"/>
        <w:spacing w:before="0" w:beforeAutospacing="0" w:after="160" w:afterAutospacing="0"/>
        <w:jc w:val="right"/>
        <w:rPr>
          <w:sz w:val="18"/>
          <w:lang w:val="it-IT"/>
        </w:rPr>
      </w:pPr>
    </w:p>
    <w:p w:rsidR="00F10053" w:rsidRDefault="00F10053" w:rsidP="003E24D9">
      <w:pPr>
        <w:pStyle w:val="NormalnyWeb"/>
        <w:shd w:val="clear" w:color="auto" w:fill="FFFFFF"/>
        <w:spacing w:before="0" w:beforeAutospacing="0" w:after="160" w:afterAutospacing="0"/>
        <w:jc w:val="right"/>
        <w:rPr>
          <w:sz w:val="18"/>
          <w:lang w:val="it-IT"/>
        </w:rPr>
      </w:pPr>
    </w:p>
    <w:p w:rsidR="00F10053" w:rsidRDefault="00F10053" w:rsidP="003E24D9">
      <w:pPr>
        <w:pStyle w:val="NormalnyWeb"/>
        <w:shd w:val="clear" w:color="auto" w:fill="FFFFFF"/>
        <w:spacing w:before="0" w:beforeAutospacing="0" w:after="160" w:afterAutospacing="0"/>
        <w:jc w:val="right"/>
        <w:rPr>
          <w:sz w:val="18"/>
          <w:lang w:val="it-IT"/>
        </w:rPr>
      </w:pPr>
    </w:p>
    <w:p w:rsidR="00F10053" w:rsidRDefault="00F10053" w:rsidP="003E24D9">
      <w:pPr>
        <w:pStyle w:val="NormalnyWeb"/>
        <w:shd w:val="clear" w:color="auto" w:fill="FFFFFF"/>
        <w:spacing w:before="0" w:beforeAutospacing="0" w:after="160" w:afterAutospacing="0"/>
        <w:jc w:val="right"/>
        <w:rPr>
          <w:sz w:val="18"/>
          <w:lang w:val="it-IT"/>
        </w:rPr>
      </w:pPr>
    </w:p>
    <w:p w:rsidR="00F10053" w:rsidRDefault="00F10053" w:rsidP="003E24D9">
      <w:pPr>
        <w:pStyle w:val="NormalnyWeb"/>
        <w:shd w:val="clear" w:color="auto" w:fill="FFFFFF"/>
        <w:spacing w:before="0" w:beforeAutospacing="0" w:after="160" w:afterAutospacing="0"/>
        <w:jc w:val="right"/>
        <w:rPr>
          <w:sz w:val="18"/>
          <w:lang w:val="it-IT"/>
        </w:rPr>
      </w:pPr>
    </w:p>
    <w:p w:rsidR="00F10053" w:rsidRDefault="00F10053" w:rsidP="003E24D9">
      <w:pPr>
        <w:pStyle w:val="NormalnyWeb"/>
        <w:shd w:val="clear" w:color="auto" w:fill="FFFFFF"/>
        <w:spacing w:before="0" w:beforeAutospacing="0" w:after="160" w:afterAutospacing="0"/>
        <w:jc w:val="right"/>
        <w:rPr>
          <w:sz w:val="18"/>
          <w:lang w:val="it-IT"/>
        </w:rPr>
      </w:pPr>
    </w:p>
    <w:p w:rsidR="00F10053" w:rsidRDefault="00F10053" w:rsidP="003E24D9">
      <w:pPr>
        <w:pStyle w:val="NormalnyWeb"/>
        <w:shd w:val="clear" w:color="auto" w:fill="FFFFFF"/>
        <w:spacing w:before="0" w:beforeAutospacing="0" w:after="160" w:afterAutospacing="0"/>
        <w:jc w:val="right"/>
        <w:rPr>
          <w:sz w:val="18"/>
          <w:lang w:val="it-IT"/>
        </w:rPr>
      </w:pPr>
    </w:p>
    <w:p w:rsidR="00F10053" w:rsidRDefault="00F10053" w:rsidP="003E24D9">
      <w:pPr>
        <w:pStyle w:val="NormalnyWeb"/>
        <w:shd w:val="clear" w:color="auto" w:fill="FFFFFF"/>
        <w:spacing w:before="0" w:beforeAutospacing="0" w:after="160" w:afterAutospacing="0"/>
        <w:jc w:val="right"/>
        <w:rPr>
          <w:sz w:val="18"/>
          <w:lang w:val="it-IT"/>
        </w:rPr>
      </w:pPr>
    </w:p>
    <w:p w:rsidR="00F10053" w:rsidRDefault="00F10053" w:rsidP="003E24D9">
      <w:pPr>
        <w:pStyle w:val="NormalnyWeb"/>
        <w:shd w:val="clear" w:color="auto" w:fill="FFFFFF"/>
        <w:spacing w:before="0" w:beforeAutospacing="0" w:after="160" w:afterAutospacing="0"/>
        <w:jc w:val="right"/>
        <w:rPr>
          <w:sz w:val="18"/>
          <w:lang w:val="it-IT"/>
        </w:rPr>
      </w:pPr>
    </w:p>
    <w:p w:rsidR="00F10053" w:rsidRDefault="00F10053" w:rsidP="003E24D9">
      <w:pPr>
        <w:pStyle w:val="NormalnyWeb"/>
        <w:shd w:val="clear" w:color="auto" w:fill="FFFFFF"/>
        <w:spacing w:before="0" w:beforeAutospacing="0" w:after="160" w:afterAutospacing="0"/>
        <w:jc w:val="right"/>
        <w:rPr>
          <w:sz w:val="18"/>
          <w:lang w:val="it-IT"/>
        </w:rPr>
      </w:pPr>
    </w:p>
    <w:p w:rsidR="00F10053" w:rsidRDefault="00F10053" w:rsidP="003E24D9">
      <w:pPr>
        <w:pStyle w:val="NormalnyWeb"/>
        <w:shd w:val="clear" w:color="auto" w:fill="FFFFFF"/>
        <w:spacing w:before="0" w:beforeAutospacing="0" w:after="160" w:afterAutospacing="0"/>
        <w:jc w:val="right"/>
        <w:rPr>
          <w:sz w:val="18"/>
          <w:lang w:val="it-IT"/>
        </w:rPr>
      </w:pPr>
    </w:p>
    <w:p w:rsidR="00F10053" w:rsidRDefault="00F10053" w:rsidP="003E24D9">
      <w:pPr>
        <w:pStyle w:val="NormalnyWeb"/>
        <w:shd w:val="clear" w:color="auto" w:fill="FFFFFF"/>
        <w:spacing w:before="0" w:beforeAutospacing="0" w:after="160" w:afterAutospacing="0"/>
        <w:jc w:val="right"/>
        <w:rPr>
          <w:sz w:val="18"/>
          <w:lang w:val="it-IT"/>
        </w:rPr>
      </w:pPr>
    </w:p>
    <w:p w:rsidR="00F10053" w:rsidRPr="003E24D9" w:rsidRDefault="00F10053" w:rsidP="003E24D9">
      <w:pPr>
        <w:pStyle w:val="NormalnyWeb"/>
        <w:shd w:val="clear" w:color="auto" w:fill="FFFFFF"/>
        <w:spacing w:before="0" w:beforeAutospacing="0" w:after="160" w:afterAutospacing="0"/>
        <w:jc w:val="right"/>
        <w:rPr>
          <w:lang w:val="it-IT"/>
        </w:rPr>
      </w:pPr>
    </w:p>
    <w:p w:rsidR="004710E0" w:rsidRDefault="004710E0" w:rsidP="004710E0">
      <w:pPr>
        <w:pStyle w:val="Normalny1"/>
        <w:shd w:val="clear" w:color="auto" w:fill="FFFFFF"/>
        <w:spacing w:before="280" w:after="1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 Scegli una delle tracce proposte sotto e scrivi un breve saggio o un testo argomentativo di una pagina, ovvero una cartella standard.</w:t>
      </w:r>
    </w:p>
    <w:p w:rsidR="00CA7E99" w:rsidRDefault="00C0006D" w:rsidP="004710E0">
      <w:pPr>
        <w:pStyle w:val="Normalny1"/>
        <w:shd w:val="clear" w:color="auto" w:fill="FFFFFF"/>
        <w:spacing w:before="280" w:after="100" w:line="240" w:lineRule="auto"/>
        <w:jc w:val="both"/>
        <w:rPr>
          <w:rFonts w:ascii="Times New Roman" w:hAnsi="Times New Roman" w:cs="Times New Roman"/>
          <w:sz w:val="24"/>
        </w:rPr>
      </w:pPr>
      <w:r w:rsidRPr="00C0006D">
        <w:rPr>
          <w:rFonts w:ascii="Times New Roman" w:hAnsi="Times New Roman" w:cs="Times New Roman"/>
          <w:sz w:val="24"/>
        </w:rPr>
        <w:t>A.</w:t>
      </w:r>
      <w:r w:rsidR="00D53D2D">
        <w:rPr>
          <w:rFonts w:ascii="Times New Roman" w:hAnsi="Times New Roman" w:cs="Times New Roman"/>
          <w:sz w:val="24"/>
        </w:rPr>
        <w:t xml:space="preserve"> </w:t>
      </w:r>
      <w:r w:rsidR="00CA7E99" w:rsidRPr="00CA7E99">
        <w:rPr>
          <w:rFonts w:ascii="Times New Roman" w:hAnsi="Times New Roman" w:cs="Times New Roman"/>
          <w:sz w:val="24"/>
        </w:rPr>
        <w:t xml:space="preserve">C'è un tema in Europa che sta mettendo a dura prova i rapporti tra i paesi che è l'immigrazione che in Italia </w:t>
      </w:r>
      <w:r w:rsidR="00CA7E99">
        <w:rPr>
          <w:rFonts w:ascii="Times New Roman" w:hAnsi="Times New Roman" w:cs="Times New Roman"/>
          <w:sz w:val="24"/>
        </w:rPr>
        <w:t>si sente</w:t>
      </w:r>
      <w:r w:rsidR="00D53D2D">
        <w:rPr>
          <w:rFonts w:ascii="Times New Roman" w:hAnsi="Times New Roman" w:cs="Times New Roman"/>
          <w:sz w:val="24"/>
        </w:rPr>
        <w:t xml:space="preserve"> in modo</w:t>
      </w:r>
      <w:r w:rsidR="00CA7E99" w:rsidRPr="00CA7E99">
        <w:rPr>
          <w:rFonts w:ascii="Times New Roman" w:hAnsi="Times New Roman" w:cs="Times New Roman"/>
          <w:sz w:val="24"/>
        </w:rPr>
        <w:t xml:space="preserve"> particolarmente</w:t>
      </w:r>
      <w:r w:rsidR="00031578">
        <w:rPr>
          <w:rFonts w:ascii="Times New Roman" w:hAnsi="Times New Roman" w:cs="Times New Roman"/>
          <w:sz w:val="24"/>
        </w:rPr>
        <w:t xml:space="preserve"> forte</w:t>
      </w:r>
      <w:r w:rsidR="00CA7E99" w:rsidRPr="00CA7E99">
        <w:rPr>
          <w:rFonts w:ascii="Times New Roman" w:hAnsi="Times New Roman" w:cs="Times New Roman"/>
          <w:sz w:val="24"/>
        </w:rPr>
        <w:t xml:space="preserve">. </w:t>
      </w:r>
      <w:r w:rsidR="00031578">
        <w:rPr>
          <w:rFonts w:ascii="Times New Roman" w:hAnsi="Times New Roman" w:cs="Times New Roman"/>
          <w:sz w:val="24"/>
        </w:rPr>
        <w:t>La Polonia</w:t>
      </w:r>
      <w:r w:rsidR="00CA7E99" w:rsidRPr="00CA7E99">
        <w:rPr>
          <w:rFonts w:ascii="Times New Roman" w:hAnsi="Times New Roman" w:cs="Times New Roman"/>
          <w:sz w:val="24"/>
        </w:rPr>
        <w:t xml:space="preserve"> ha sempre </w:t>
      </w:r>
      <w:r w:rsidR="00031578">
        <w:rPr>
          <w:rFonts w:ascii="Times New Roman" w:hAnsi="Times New Roman" w:cs="Times New Roman"/>
          <w:sz w:val="24"/>
        </w:rPr>
        <w:t xml:space="preserve">rifiutato </w:t>
      </w:r>
      <w:r w:rsidR="00CA7E99" w:rsidRPr="00CA7E99">
        <w:rPr>
          <w:rFonts w:ascii="Times New Roman" w:hAnsi="Times New Roman" w:cs="Times New Roman"/>
          <w:sz w:val="24"/>
        </w:rPr>
        <w:t>le quote</w:t>
      </w:r>
      <w:r w:rsidR="00031578">
        <w:rPr>
          <w:rFonts w:ascii="Times New Roman" w:hAnsi="Times New Roman" w:cs="Times New Roman"/>
          <w:sz w:val="24"/>
        </w:rPr>
        <w:t xml:space="preserve"> di migranti</w:t>
      </w:r>
      <w:r w:rsidR="00CA7E99" w:rsidRPr="00CA7E99">
        <w:rPr>
          <w:rFonts w:ascii="Times New Roman" w:hAnsi="Times New Roman" w:cs="Times New Roman"/>
          <w:sz w:val="24"/>
        </w:rPr>
        <w:t xml:space="preserve"> </w:t>
      </w:r>
      <w:r w:rsidR="00031578">
        <w:rPr>
          <w:rFonts w:ascii="Times New Roman" w:hAnsi="Times New Roman" w:cs="Times New Roman"/>
          <w:sz w:val="24"/>
        </w:rPr>
        <w:t xml:space="preserve">facendo saltare </w:t>
      </w:r>
      <w:r w:rsidR="00CA7E99" w:rsidRPr="00CA7E99">
        <w:rPr>
          <w:rFonts w:ascii="Times New Roman" w:hAnsi="Times New Roman" w:cs="Times New Roman"/>
          <w:sz w:val="24"/>
        </w:rPr>
        <w:t>in questo modo il principio di solidarietà che è uno delle basi dell'Unione Europea come si può ovviare a questo problema?</w:t>
      </w:r>
      <w:r w:rsidR="00913F95">
        <w:rPr>
          <w:rFonts w:ascii="Times New Roman" w:hAnsi="Times New Roman" w:cs="Times New Roman"/>
          <w:sz w:val="24"/>
        </w:rPr>
        <w:t xml:space="preserve"> Esprimi la tua opinione.</w:t>
      </w:r>
    </w:p>
    <w:p w:rsidR="00D53D2D" w:rsidRPr="00913F95" w:rsidRDefault="00D53D2D" w:rsidP="004710E0">
      <w:pPr>
        <w:pStyle w:val="Normalny1"/>
        <w:shd w:val="clear" w:color="auto" w:fill="FFFFFF"/>
        <w:spacing w:before="280" w:after="100" w:line="240" w:lineRule="auto"/>
        <w:jc w:val="both"/>
        <w:rPr>
          <w:rFonts w:ascii="Times New Roman" w:hAnsi="Times New Roman" w:cs="Times New Roman"/>
          <w:sz w:val="24"/>
        </w:rPr>
      </w:pPr>
      <w:r>
        <w:rPr>
          <w:rFonts w:ascii="Times New Roman" w:hAnsi="Times New Roman" w:cs="Times New Roman"/>
          <w:sz w:val="24"/>
        </w:rPr>
        <w:t>B.</w:t>
      </w:r>
      <w:r w:rsidR="00913F95">
        <w:rPr>
          <w:rFonts w:ascii="Times New Roman" w:hAnsi="Times New Roman" w:cs="Times New Roman"/>
          <w:sz w:val="24"/>
        </w:rPr>
        <w:t xml:space="preserve"> "</w:t>
      </w:r>
      <w:r w:rsidR="00913F95" w:rsidRPr="006F18B5">
        <w:rPr>
          <w:rFonts w:ascii="Times New Roman" w:eastAsia="Times New Roman" w:hAnsi="Times New Roman" w:cs="Times New Roman"/>
          <w:sz w:val="24"/>
          <w:szCs w:val="24"/>
        </w:rPr>
        <w:t>Il mercato ha fiutato nel nostro bisogno disperato di amore l'opportunità di enormi profitti. E ci alletta con la promessa di poter avere tutto senza fatica: soddisfazione senza lavoro, guadagno senza sacrificio, risultati senza sforzo, conoscenza senza un processo di apprendimento.</w:t>
      </w:r>
      <w:r w:rsidR="00913F95">
        <w:rPr>
          <w:rFonts w:ascii="Times New Roman" w:eastAsia="Times New Roman" w:hAnsi="Times New Roman" w:cs="Times New Roman"/>
          <w:sz w:val="24"/>
          <w:szCs w:val="24"/>
        </w:rPr>
        <w:t xml:space="preserve"> </w:t>
      </w:r>
      <w:r w:rsidR="00913F95" w:rsidRPr="00913F95">
        <w:rPr>
          <w:rFonts w:ascii="Times New Roman" w:eastAsia="Times New Roman" w:hAnsi="Times New Roman" w:cs="Times New Roman"/>
          <w:sz w:val="24"/>
          <w:szCs w:val="24"/>
        </w:rPr>
        <w:t xml:space="preserve">Non conosciamo </w:t>
      </w:r>
      <w:r w:rsidR="00913F95">
        <w:rPr>
          <w:rFonts w:ascii="Times New Roman" w:eastAsia="Times New Roman" w:hAnsi="Times New Roman" w:cs="Times New Roman"/>
          <w:sz w:val="24"/>
          <w:szCs w:val="24"/>
        </w:rPr>
        <w:t>più la gioia delle cose durevoli e</w:t>
      </w:r>
      <w:r w:rsidR="00913F95" w:rsidRPr="00913F95">
        <w:rPr>
          <w:rFonts w:ascii="Times New Roman" w:eastAsia="Times New Roman" w:hAnsi="Times New Roman" w:cs="Times New Roman"/>
          <w:sz w:val="24"/>
          <w:szCs w:val="24"/>
        </w:rPr>
        <w:t xml:space="preserve"> </w:t>
      </w:r>
      <w:r w:rsidR="00913F95">
        <w:rPr>
          <w:rFonts w:ascii="Times New Roman" w:eastAsia="Times New Roman" w:hAnsi="Times New Roman" w:cs="Times New Roman"/>
          <w:sz w:val="24"/>
          <w:szCs w:val="24"/>
        </w:rPr>
        <w:t>i legami so</w:t>
      </w:r>
      <w:r w:rsidR="00913F95" w:rsidRPr="00913F95">
        <w:rPr>
          <w:rFonts w:ascii="Times New Roman" w:eastAsia="Times New Roman" w:hAnsi="Times New Roman" w:cs="Times New Roman"/>
          <w:sz w:val="24"/>
          <w:szCs w:val="24"/>
        </w:rPr>
        <w:t>no stat</w:t>
      </w:r>
      <w:r w:rsidR="00913F95">
        <w:rPr>
          <w:rFonts w:ascii="Times New Roman" w:eastAsia="Times New Roman" w:hAnsi="Times New Roman" w:cs="Times New Roman"/>
          <w:sz w:val="24"/>
          <w:szCs w:val="24"/>
        </w:rPr>
        <w:t xml:space="preserve">i sostituiti dalle </w:t>
      </w:r>
      <w:r w:rsidR="00913F95" w:rsidRPr="00913F95">
        <w:rPr>
          <w:rFonts w:ascii="Times New Roman" w:eastAsia="Times New Roman" w:hAnsi="Times New Roman" w:cs="Times New Roman"/>
          <w:i/>
          <w:sz w:val="24"/>
          <w:szCs w:val="24"/>
        </w:rPr>
        <w:t>connessioni</w:t>
      </w:r>
      <w:r w:rsidR="00913F95">
        <w:rPr>
          <w:rFonts w:ascii="Times New Roman" w:eastAsia="Times New Roman" w:hAnsi="Times New Roman" w:cs="Times New Roman"/>
          <w:i/>
          <w:sz w:val="24"/>
          <w:szCs w:val="24"/>
        </w:rPr>
        <w:t xml:space="preserve">." </w:t>
      </w:r>
      <w:r w:rsidR="00913F95">
        <w:rPr>
          <w:rFonts w:ascii="Times New Roman" w:eastAsia="Times New Roman" w:hAnsi="Times New Roman" w:cs="Times New Roman"/>
          <w:sz w:val="24"/>
          <w:szCs w:val="24"/>
        </w:rPr>
        <w:t>Esprimi la tua opinione sulle parole di un grande sociologo Zygmunt Bauman.</w:t>
      </w:r>
    </w:p>
    <w:p w:rsidR="00CA7E99" w:rsidRDefault="00CA7E99" w:rsidP="004710E0">
      <w:pPr>
        <w:pStyle w:val="Normalny1"/>
        <w:shd w:val="clear" w:color="auto" w:fill="FFFFFF"/>
        <w:spacing w:before="280" w:after="100" w:line="240" w:lineRule="auto"/>
        <w:jc w:val="both"/>
        <w:rPr>
          <w:rFonts w:ascii="Times New Roman" w:hAnsi="Times New Roman" w:cs="Times New Roman"/>
          <w:sz w:val="24"/>
        </w:rPr>
      </w:pPr>
      <w:r>
        <w:rPr>
          <w:rFonts w:ascii="Times New Roman" w:hAnsi="Times New Roman" w:cs="Times New Roman"/>
          <w:sz w:val="24"/>
        </w:rPr>
        <w:t xml:space="preserve">C. </w:t>
      </w:r>
      <w:r w:rsidRPr="00CA7E99">
        <w:rPr>
          <w:rFonts w:ascii="Times New Roman" w:hAnsi="Times New Roman" w:cs="Times New Roman"/>
          <w:sz w:val="24"/>
        </w:rPr>
        <w:t xml:space="preserve">Immaginiamo che siamo già dopo le elezioni europee di maggio prossimo e che gli euroscettici vincano. Come </w:t>
      </w:r>
      <w:r>
        <w:rPr>
          <w:rFonts w:ascii="Times New Roman" w:hAnsi="Times New Roman" w:cs="Times New Roman"/>
          <w:sz w:val="24"/>
        </w:rPr>
        <w:t>cambierà</w:t>
      </w:r>
      <w:r w:rsidRPr="00CA7E99">
        <w:rPr>
          <w:rFonts w:ascii="Times New Roman" w:hAnsi="Times New Roman" w:cs="Times New Roman"/>
          <w:sz w:val="24"/>
        </w:rPr>
        <w:t xml:space="preserve"> l'Unione Europea</w:t>
      </w:r>
      <w:r>
        <w:rPr>
          <w:rFonts w:ascii="Times New Roman" w:hAnsi="Times New Roman" w:cs="Times New Roman"/>
          <w:sz w:val="24"/>
        </w:rPr>
        <w:t>?</w:t>
      </w:r>
      <w:r w:rsidR="00D53D2D">
        <w:rPr>
          <w:rFonts w:ascii="Times New Roman" w:hAnsi="Times New Roman" w:cs="Times New Roman"/>
          <w:sz w:val="24"/>
        </w:rPr>
        <w:t xml:space="preserve"> Esprimi la tua opinione.</w:t>
      </w:r>
    </w:p>
    <w:p w:rsidR="00F10053" w:rsidRDefault="00F10053" w:rsidP="004710E0">
      <w:pPr>
        <w:pStyle w:val="Normalny1"/>
        <w:shd w:val="clear" w:color="auto" w:fill="FFFFFF"/>
        <w:spacing w:before="280" w:after="100" w:line="240" w:lineRule="auto"/>
        <w:jc w:val="both"/>
        <w:rPr>
          <w:rFonts w:ascii="Times New Roman" w:hAnsi="Times New Roman" w:cs="Times New Roman"/>
          <w:sz w:val="24"/>
        </w:rPr>
      </w:pPr>
    </w:p>
    <w:p w:rsidR="00F10053" w:rsidRDefault="00F10053" w:rsidP="004710E0">
      <w:pPr>
        <w:pStyle w:val="Normalny1"/>
        <w:shd w:val="clear" w:color="auto" w:fill="FFFFFF"/>
        <w:spacing w:before="280" w:after="100" w:line="240" w:lineRule="auto"/>
        <w:jc w:val="both"/>
        <w:rPr>
          <w:rFonts w:ascii="Times New Roman" w:hAnsi="Times New Roman" w:cs="Times New Roman"/>
          <w:sz w:val="24"/>
        </w:rPr>
      </w:pPr>
    </w:p>
    <w:p w:rsidR="00F10053" w:rsidRDefault="00F10053" w:rsidP="004710E0">
      <w:pPr>
        <w:pStyle w:val="Normalny1"/>
        <w:shd w:val="clear" w:color="auto" w:fill="FFFFFF"/>
        <w:spacing w:before="280" w:after="100" w:line="240" w:lineRule="auto"/>
        <w:jc w:val="both"/>
        <w:rPr>
          <w:rFonts w:ascii="Times New Roman" w:hAnsi="Times New Roman" w:cs="Times New Roman"/>
          <w:sz w:val="24"/>
        </w:rPr>
      </w:pPr>
    </w:p>
    <w:p w:rsidR="00F10053" w:rsidRDefault="00F10053" w:rsidP="004710E0">
      <w:pPr>
        <w:pStyle w:val="Normalny1"/>
        <w:shd w:val="clear" w:color="auto" w:fill="FFFFFF"/>
        <w:spacing w:before="280" w:after="100" w:line="240" w:lineRule="auto"/>
        <w:jc w:val="both"/>
        <w:rPr>
          <w:rFonts w:ascii="Times New Roman" w:hAnsi="Times New Roman" w:cs="Times New Roman"/>
          <w:sz w:val="24"/>
        </w:rPr>
      </w:pPr>
    </w:p>
    <w:p w:rsidR="00F10053" w:rsidRDefault="00F10053" w:rsidP="004710E0">
      <w:pPr>
        <w:pStyle w:val="Normalny1"/>
        <w:shd w:val="clear" w:color="auto" w:fill="FFFFFF"/>
        <w:spacing w:before="280" w:after="100" w:line="240" w:lineRule="auto"/>
        <w:jc w:val="both"/>
        <w:rPr>
          <w:rFonts w:ascii="Times New Roman" w:hAnsi="Times New Roman" w:cs="Times New Roman"/>
          <w:sz w:val="24"/>
        </w:rPr>
      </w:pPr>
    </w:p>
    <w:p w:rsidR="00F10053" w:rsidRDefault="00F10053" w:rsidP="004710E0">
      <w:pPr>
        <w:pStyle w:val="Normalny1"/>
        <w:shd w:val="clear" w:color="auto" w:fill="FFFFFF"/>
        <w:spacing w:before="280" w:after="100" w:line="240" w:lineRule="auto"/>
        <w:jc w:val="both"/>
        <w:rPr>
          <w:rFonts w:ascii="Times New Roman" w:hAnsi="Times New Roman" w:cs="Times New Roman"/>
          <w:sz w:val="24"/>
        </w:rPr>
      </w:pPr>
    </w:p>
    <w:p w:rsidR="00F10053" w:rsidRDefault="00F10053" w:rsidP="004710E0">
      <w:pPr>
        <w:pStyle w:val="Normalny1"/>
        <w:shd w:val="clear" w:color="auto" w:fill="FFFFFF"/>
        <w:spacing w:before="280" w:after="100" w:line="240" w:lineRule="auto"/>
        <w:jc w:val="both"/>
        <w:rPr>
          <w:rFonts w:ascii="Times New Roman" w:hAnsi="Times New Roman" w:cs="Times New Roman"/>
          <w:sz w:val="24"/>
        </w:rPr>
      </w:pPr>
    </w:p>
    <w:p w:rsidR="00F10053" w:rsidRDefault="00F10053" w:rsidP="004710E0">
      <w:pPr>
        <w:pStyle w:val="Normalny1"/>
        <w:shd w:val="clear" w:color="auto" w:fill="FFFFFF"/>
        <w:spacing w:before="280" w:after="100" w:line="240" w:lineRule="auto"/>
        <w:jc w:val="both"/>
        <w:rPr>
          <w:rFonts w:ascii="Times New Roman" w:hAnsi="Times New Roman" w:cs="Times New Roman"/>
          <w:sz w:val="24"/>
        </w:rPr>
      </w:pPr>
    </w:p>
    <w:p w:rsidR="00F10053" w:rsidRDefault="00F10053" w:rsidP="004710E0">
      <w:pPr>
        <w:pStyle w:val="Normalny1"/>
        <w:shd w:val="clear" w:color="auto" w:fill="FFFFFF"/>
        <w:spacing w:before="280" w:after="100" w:line="240" w:lineRule="auto"/>
        <w:jc w:val="both"/>
        <w:rPr>
          <w:rFonts w:ascii="Times New Roman" w:hAnsi="Times New Roman" w:cs="Times New Roman"/>
          <w:sz w:val="24"/>
        </w:rPr>
      </w:pPr>
    </w:p>
    <w:p w:rsidR="00F10053" w:rsidRDefault="00F10053" w:rsidP="004710E0">
      <w:pPr>
        <w:pStyle w:val="Normalny1"/>
        <w:shd w:val="clear" w:color="auto" w:fill="FFFFFF"/>
        <w:spacing w:before="280" w:after="100" w:line="240" w:lineRule="auto"/>
        <w:jc w:val="both"/>
        <w:rPr>
          <w:rFonts w:ascii="Times New Roman" w:hAnsi="Times New Roman" w:cs="Times New Roman"/>
          <w:sz w:val="24"/>
        </w:rPr>
      </w:pPr>
    </w:p>
    <w:p w:rsidR="00F10053" w:rsidRDefault="00F10053" w:rsidP="004710E0">
      <w:pPr>
        <w:pStyle w:val="Normalny1"/>
        <w:shd w:val="clear" w:color="auto" w:fill="FFFFFF"/>
        <w:spacing w:before="280" w:after="100" w:line="240" w:lineRule="auto"/>
        <w:jc w:val="both"/>
        <w:rPr>
          <w:rFonts w:ascii="Times New Roman" w:hAnsi="Times New Roman" w:cs="Times New Roman"/>
          <w:sz w:val="24"/>
        </w:rPr>
      </w:pPr>
    </w:p>
    <w:p w:rsidR="00F10053" w:rsidRDefault="00F10053" w:rsidP="004710E0">
      <w:pPr>
        <w:pStyle w:val="Normalny1"/>
        <w:shd w:val="clear" w:color="auto" w:fill="FFFFFF"/>
        <w:spacing w:before="280" w:after="100" w:line="240" w:lineRule="auto"/>
        <w:jc w:val="both"/>
        <w:rPr>
          <w:rFonts w:ascii="Times New Roman" w:hAnsi="Times New Roman" w:cs="Times New Roman"/>
          <w:sz w:val="24"/>
        </w:rPr>
      </w:pPr>
    </w:p>
    <w:p w:rsidR="00F10053" w:rsidRDefault="00F10053" w:rsidP="004710E0">
      <w:pPr>
        <w:pStyle w:val="Normalny1"/>
        <w:shd w:val="clear" w:color="auto" w:fill="FFFFFF"/>
        <w:spacing w:before="280" w:after="100" w:line="240" w:lineRule="auto"/>
        <w:jc w:val="both"/>
        <w:rPr>
          <w:rFonts w:ascii="Times New Roman" w:hAnsi="Times New Roman" w:cs="Times New Roman"/>
          <w:sz w:val="24"/>
        </w:rPr>
      </w:pPr>
    </w:p>
    <w:p w:rsidR="00F10053" w:rsidRDefault="00F10053" w:rsidP="004710E0">
      <w:pPr>
        <w:pStyle w:val="Normalny1"/>
        <w:shd w:val="clear" w:color="auto" w:fill="FFFFFF"/>
        <w:spacing w:before="280" w:after="100" w:line="240" w:lineRule="auto"/>
        <w:jc w:val="both"/>
        <w:rPr>
          <w:rFonts w:ascii="Times New Roman" w:hAnsi="Times New Roman" w:cs="Times New Roman"/>
          <w:sz w:val="24"/>
        </w:rPr>
      </w:pPr>
    </w:p>
    <w:p w:rsidR="00F10053" w:rsidRPr="00C0006D" w:rsidRDefault="00F10053" w:rsidP="004710E0">
      <w:pPr>
        <w:pStyle w:val="Normalny1"/>
        <w:shd w:val="clear" w:color="auto" w:fill="FFFFFF"/>
        <w:spacing w:before="280" w:after="100" w:line="240" w:lineRule="auto"/>
        <w:jc w:val="both"/>
        <w:rPr>
          <w:rFonts w:ascii="Times New Roman" w:hAnsi="Times New Roman" w:cs="Times New Roman"/>
          <w:sz w:val="24"/>
        </w:rPr>
      </w:pPr>
    </w:p>
    <w:p w:rsidR="004710E0" w:rsidRDefault="004710E0" w:rsidP="004710E0">
      <w:pPr>
        <w:pStyle w:val="Normalny1"/>
        <w:shd w:val="clear" w:color="auto" w:fill="FFFFFF"/>
        <w:spacing w:before="280" w:after="10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 </w:t>
      </w:r>
      <w:r w:rsidRPr="0073277B">
        <w:rPr>
          <w:rFonts w:ascii="Times New Roman" w:eastAsia="Times New Roman" w:hAnsi="Times New Roman" w:cs="Times New Roman"/>
          <w:b/>
          <w:sz w:val="24"/>
          <w:szCs w:val="24"/>
        </w:rPr>
        <w:t>Completa il seguente testo s</w:t>
      </w:r>
      <w:r>
        <w:rPr>
          <w:rFonts w:ascii="Times New Roman" w:eastAsia="Times New Roman" w:hAnsi="Times New Roman" w:cs="Times New Roman"/>
          <w:b/>
          <w:sz w:val="24"/>
          <w:szCs w:val="24"/>
        </w:rPr>
        <w:t>c</w:t>
      </w:r>
      <w:r w:rsidRPr="0073277B">
        <w:rPr>
          <w:rFonts w:ascii="Times New Roman" w:eastAsia="Times New Roman" w:hAnsi="Times New Roman" w:cs="Times New Roman"/>
          <w:b/>
          <w:sz w:val="24"/>
          <w:szCs w:val="24"/>
        </w:rPr>
        <w:t xml:space="preserve">egliendo </w:t>
      </w:r>
      <w:r>
        <w:rPr>
          <w:rFonts w:ascii="Times New Roman" w:eastAsia="Times New Roman" w:hAnsi="Times New Roman" w:cs="Times New Roman"/>
          <w:b/>
          <w:sz w:val="24"/>
          <w:szCs w:val="24"/>
        </w:rPr>
        <w:t xml:space="preserve">per ogni spazio vuoto </w:t>
      </w:r>
      <w:r w:rsidRPr="0073277B">
        <w:rPr>
          <w:rFonts w:ascii="Times New Roman" w:eastAsia="Times New Roman" w:hAnsi="Times New Roman" w:cs="Times New Roman"/>
          <w:b/>
          <w:sz w:val="24"/>
          <w:szCs w:val="24"/>
        </w:rPr>
        <w:t xml:space="preserve">una delle </w:t>
      </w:r>
      <w:r>
        <w:rPr>
          <w:rFonts w:ascii="Times New Roman" w:eastAsia="Times New Roman" w:hAnsi="Times New Roman" w:cs="Times New Roman"/>
          <w:b/>
          <w:sz w:val="24"/>
          <w:szCs w:val="24"/>
        </w:rPr>
        <w:t xml:space="preserve">quattro </w:t>
      </w:r>
      <w:r w:rsidRPr="0073277B">
        <w:rPr>
          <w:rFonts w:ascii="Times New Roman" w:eastAsia="Times New Roman" w:hAnsi="Times New Roman" w:cs="Times New Roman"/>
          <w:b/>
          <w:sz w:val="24"/>
          <w:szCs w:val="24"/>
        </w:rPr>
        <w:t>parole</w:t>
      </w:r>
      <w:r>
        <w:rPr>
          <w:rFonts w:ascii="Times New Roman" w:eastAsia="Times New Roman" w:hAnsi="Times New Roman" w:cs="Times New Roman"/>
          <w:b/>
          <w:sz w:val="24"/>
          <w:szCs w:val="24"/>
        </w:rPr>
        <w:t xml:space="preserve"> proposte sotto. Scrivi le tue soluzioni nella cartella delle risposte.</w:t>
      </w:r>
    </w:p>
    <w:p w:rsidR="009B58F3" w:rsidRDefault="009B58F3" w:rsidP="004710E0">
      <w:pPr>
        <w:pStyle w:val="Normalny1"/>
        <w:shd w:val="clear" w:color="auto" w:fill="FFFFFF"/>
        <w:spacing w:before="280" w:after="100" w:line="240" w:lineRule="auto"/>
        <w:jc w:val="both"/>
        <w:rPr>
          <w:rFonts w:ascii="Times New Roman" w:hAnsi="Times New Roman" w:cs="Times New Roman"/>
          <w:b/>
          <w:color w:val="000000"/>
          <w:sz w:val="28"/>
        </w:rPr>
      </w:pPr>
      <w:r w:rsidRPr="009B58F3">
        <w:rPr>
          <w:rFonts w:ascii="Times New Roman" w:hAnsi="Times New Roman" w:cs="Times New Roman"/>
          <w:b/>
          <w:color w:val="222222"/>
          <w:sz w:val="24"/>
          <w:shd w:val="clear" w:color="auto" w:fill="FFFFFF"/>
        </w:rPr>
        <w:t>Lazio, viaggio alle origini dell’Italia</w:t>
      </w:r>
    </w:p>
    <w:p w:rsidR="004710E0" w:rsidRPr="009B58F3" w:rsidRDefault="009B58F3" w:rsidP="004710E0">
      <w:pPr>
        <w:pStyle w:val="Normalny1"/>
        <w:shd w:val="clear" w:color="auto" w:fill="FFFFFF"/>
        <w:spacing w:before="280" w:after="100" w:line="240" w:lineRule="auto"/>
        <w:jc w:val="both"/>
        <w:rPr>
          <w:rFonts w:ascii="Times New Roman" w:hAnsi="Times New Roman" w:cs="Times New Roman"/>
          <w:b/>
          <w:color w:val="000000"/>
          <w:sz w:val="28"/>
        </w:rPr>
      </w:pPr>
      <w:r w:rsidRPr="009B58F3">
        <w:rPr>
          <w:rFonts w:ascii="Times New Roman" w:hAnsi="Times New Roman" w:cs="Times New Roman"/>
          <w:color w:val="000000"/>
          <w:sz w:val="24"/>
        </w:rPr>
        <w:t xml:space="preserve">Il Lazio è inevitabilmente contrassegnato </w:t>
      </w:r>
      <w:r w:rsidR="00BA3FA8">
        <w:rPr>
          <w:rFonts w:ascii="Times New Roman" w:hAnsi="Times New Roman" w:cs="Times New Roman"/>
          <w:color w:val="000000"/>
          <w:sz w:val="24"/>
        </w:rPr>
        <w:t>(1)....................</w:t>
      </w:r>
      <w:r w:rsidRPr="009B58F3">
        <w:rPr>
          <w:rFonts w:ascii="Times New Roman" w:hAnsi="Times New Roman" w:cs="Times New Roman"/>
          <w:color w:val="000000"/>
          <w:sz w:val="24"/>
        </w:rPr>
        <w:t xml:space="preserve"> straordinarietà di Roma, città eterna tra le più importanti </w:t>
      </w:r>
      <w:r w:rsidR="00BA3FA8">
        <w:rPr>
          <w:rFonts w:ascii="Times New Roman" w:hAnsi="Times New Roman" w:cs="Times New Roman"/>
          <w:color w:val="000000"/>
          <w:sz w:val="24"/>
        </w:rPr>
        <w:t>(2)....................</w:t>
      </w:r>
      <w:r w:rsidRPr="009B58F3">
        <w:rPr>
          <w:rFonts w:ascii="Times New Roman" w:hAnsi="Times New Roman" w:cs="Times New Roman"/>
          <w:color w:val="000000"/>
          <w:sz w:val="24"/>
        </w:rPr>
        <w:t xml:space="preserve"> turistiche al mondo, ma allo stesso tempo offre al di </w:t>
      </w:r>
      <w:r w:rsidRPr="00302D1F">
        <w:rPr>
          <w:rFonts w:ascii="Times New Roman" w:hAnsi="Times New Roman" w:cs="Times New Roman"/>
          <w:color w:val="000000"/>
          <w:sz w:val="24"/>
        </w:rPr>
        <w:t>là</w:t>
      </w:r>
      <w:r w:rsidRPr="009B58F3">
        <w:rPr>
          <w:rFonts w:ascii="Times New Roman" w:hAnsi="Times New Roman" w:cs="Times New Roman"/>
          <w:color w:val="000000"/>
          <w:sz w:val="24"/>
        </w:rPr>
        <w:t xml:space="preserve"> del richiamo della capitale un’incredibile quantità di attrattive storico-ambientali ancora poco note al turismo polacco. P</w:t>
      </w:r>
      <w:r w:rsidRPr="009B58F3">
        <w:rPr>
          <w:rFonts w:ascii="Times New Roman" w:hAnsi="Times New Roman" w:cs="Times New Roman"/>
          <w:color w:val="222222"/>
          <w:sz w:val="24"/>
          <w:shd w:val="clear" w:color="auto" w:fill="FFFFFF"/>
        </w:rPr>
        <w:t xml:space="preserve">rima della nascita di Roma, questo territorio </w:t>
      </w:r>
      <w:r w:rsidR="00BA3FA8">
        <w:rPr>
          <w:rFonts w:ascii="Times New Roman" w:hAnsi="Times New Roman" w:cs="Times New Roman"/>
          <w:color w:val="222222"/>
          <w:sz w:val="24"/>
          <w:shd w:val="clear" w:color="auto" w:fill="FFFFFF"/>
        </w:rPr>
        <w:t>(3)....................</w:t>
      </w:r>
      <w:r w:rsidRPr="009B58F3">
        <w:rPr>
          <w:rFonts w:ascii="Times New Roman" w:hAnsi="Times New Roman" w:cs="Times New Roman"/>
          <w:color w:val="222222"/>
          <w:sz w:val="24"/>
          <w:shd w:val="clear" w:color="auto" w:fill="FFFFFF"/>
        </w:rPr>
        <w:t xml:space="preserve"> già chiamato </w:t>
      </w:r>
      <w:r w:rsidRPr="009B58F3">
        <w:rPr>
          <w:rFonts w:ascii="Times New Roman" w:hAnsi="Times New Roman" w:cs="Times New Roman"/>
          <w:i/>
          <w:iCs/>
          <w:color w:val="222222"/>
          <w:sz w:val="24"/>
          <w:shd w:val="clear" w:color="auto" w:fill="FFFFFF"/>
        </w:rPr>
        <w:t>Latium</w:t>
      </w:r>
      <w:r w:rsidRPr="009B58F3">
        <w:rPr>
          <w:rFonts w:ascii="Times New Roman" w:hAnsi="Times New Roman" w:cs="Times New Roman"/>
          <w:color w:val="222222"/>
          <w:sz w:val="24"/>
          <w:shd w:val="clear" w:color="auto" w:fill="FFFFFF"/>
        </w:rPr>
        <w:t xml:space="preserve">, etnonimo che </w:t>
      </w:r>
      <w:r w:rsidR="00BA3FA8">
        <w:rPr>
          <w:rFonts w:ascii="Times New Roman" w:hAnsi="Times New Roman" w:cs="Times New Roman"/>
          <w:color w:val="222222"/>
          <w:sz w:val="24"/>
          <w:shd w:val="clear" w:color="auto" w:fill="FFFFFF"/>
        </w:rPr>
        <w:t>(4)....................</w:t>
      </w:r>
      <w:r w:rsidRPr="009B58F3">
        <w:rPr>
          <w:rFonts w:ascii="Times New Roman" w:hAnsi="Times New Roman" w:cs="Times New Roman"/>
          <w:color w:val="222222"/>
          <w:sz w:val="24"/>
          <w:shd w:val="clear" w:color="auto" w:fill="FFFFFF"/>
        </w:rPr>
        <w:t xml:space="preserve"> dal latino </w:t>
      </w:r>
      <w:r w:rsidRPr="009B58F3">
        <w:rPr>
          <w:rFonts w:ascii="Times New Roman" w:hAnsi="Times New Roman" w:cs="Times New Roman"/>
          <w:i/>
          <w:iCs/>
          <w:color w:val="222222"/>
          <w:sz w:val="24"/>
          <w:shd w:val="clear" w:color="auto" w:fill="FFFFFF"/>
        </w:rPr>
        <w:t>latus</w:t>
      </w:r>
      <w:r w:rsidRPr="009B58F3">
        <w:rPr>
          <w:rFonts w:ascii="Times New Roman" w:hAnsi="Times New Roman" w:cs="Times New Roman"/>
          <w:color w:val="222222"/>
          <w:sz w:val="24"/>
          <w:shd w:val="clear" w:color="auto" w:fill="FFFFFF"/>
        </w:rPr>
        <w:t xml:space="preserve">, “esteso”, in </w:t>
      </w:r>
      <w:r w:rsidR="009B11C5">
        <w:rPr>
          <w:rFonts w:ascii="Times New Roman" w:hAnsi="Times New Roman" w:cs="Times New Roman"/>
          <w:color w:val="222222"/>
          <w:sz w:val="24"/>
          <w:shd w:val="clear" w:color="auto" w:fill="FFFFFF"/>
        </w:rPr>
        <w:t>(5)....................</w:t>
      </w:r>
      <w:r w:rsidRPr="009B58F3">
        <w:rPr>
          <w:rFonts w:ascii="Times New Roman" w:hAnsi="Times New Roman" w:cs="Times New Roman"/>
          <w:color w:val="222222"/>
          <w:sz w:val="24"/>
          <w:shd w:val="clear" w:color="auto" w:fill="FFFFFF"/>
        </w:rPr>
        <w:t xml:space="preserve"> al territorio pianeggiante che si differenzia da </w:t>
      </w:r>
      <w:r w:rsidR="009B11C5">
        <w:rPr>
          <w:rFonts w:ascii="Times New Roman" w:hAnsi="Times New Roman" w:cs="Times New Roman"/>
          <w:color w:val="222222"/>
          <w:sz w:val="24"/>
          <w:shd w:val="clear" w:color="auto" w:fill="FFFFFF"/>
        </w:rPr>
        <w:t>(6)....................</w:t>
      </w:r>
      <w:r w:rsidRPr="009B58F3">
        <w:rPr>
          <w:rFonts w:ascii="Times New Roman" w:hAnsi="Times New Roman" w:cs="Times New Roman"/>
          <w:color w:val="222222"/>
          <w:sz w:val="24"/>
          <w:shd w:val="clear" w:color="auto" w:fill="FFFFFF"/>
        </w:rPr>
        <w:t xml:space="preserve"> </w:t>
      </w:r>
      <w:r w:rsidRPr="00302D1F">
        <w:rPr>
          <w:rFonts w:ascii="Times New Roman" w:hAnsi="Times New Roman" w:cs="Times New Roman"/>
          <w:color w:val="222222"/>
          <w:sz w:val="24"/>
          <w:shd w:val="clear" w:color="auto" w:fill="FFFFFF"/>
        </w:rPr>
        <w:t>collinare</w:t>
      </w:r>
      <w:r w:rsidRPr="009B58F3">
        <w:rPr>
          <w:rFonts w:ascii="Times New Roman" w:hAnsi="Times New Roman" w:cs="Times New Roman"/>
          <w:color w:val="222222"/>
          <w:sz w:val="24"/>
          <w:shd w:val="clear" w:color="auto" w:fill="FFFFFF"/>
        </w:rPr>
        <w:t xml:space="preserve"> e montuoso dell'</w:t>
      </w:r>
      <w:r w:rsidRPr="009B58F3">
        <w:rPr>
          <w:rFonts w:ascii="Times New Roman" w:hAnsi="Times New Roman" w:cs="Times New Roman"/>
          <w:sz w:val="24"/>
          <w:shd w:val="clear" w:color="auto" w:fill="FFFFFF"/>
        </w:rPr>
        <w:t>Italia centrale</w:t>
      </w:r>
      <w:r w:rsidRPr="009B58F3">
        <w:rPr>
          <w:rFonts w:ascii="Times New Roman" w:hAnsi="Times New Roman" w:cs="Times New Roman"/>
          <w:color w:val="000000"/>
          <w:sz w:val="24"/>
        </w:rPr>
        <w:t xml:space="preserve">, </w:t>
      </w:r>
      <w:r w:rsidR="009B11C5">
        <w:rPr>
          <w:rFonts w:ascii="Times New Roman" w:hAnsi="Times New Roman" w:cs="Times New Roman"/>
          <w:color w:val="000000"/>
          <w:sz w:val="24"/>
        </w:rPr>
        <w:t>(7)....................</w:t>
      </w:r>
      <w:r w:rsidRPr="009B58F3">
        <w:rPr>
          <w:rFonts w:ascii="Times New Roman" w:hAnsi="Times New Roman" w:cs="Times New Roman"/>
          <w:color w:val="000000"/>
          <w:sz w:val="24"/>
        </w:rPr>
        <w:t xml:space="preserve"> come vedremo la regione Lazio propone molte interessanti destinazioni </w:t>
      </w:r>
      <w:r w:rsidR="000E7022">
        <w:rPr>
          <w:rFonts w:ascii="Times New Roman" w:hAnsi="Times New Roman" w:cs="Times New Roman"/>
          <w:color w:val="000000"/>
          <w:sz w:val="24"/>
        </w:rPr>
        <w:t>(8)....................</w:t>
      </w:r>
      <w:r w:rsidRPr="009B58F3">
        <w:rPr>
          <w:rFonts w:ascii="Times New Roman" w:hAnsi="Times New Roman" w:cs="Times New Roman"/>
          <w:color w:val="000000"/>
          <w:sz w:val="24"/>
        </w:rPr>
        <w:t>.</w:t>
      </w:r>
      <w:r>
        <w:rPr>
          <w:rFonts w:ascii="Times New Roman" w:hAnsi="Times New Roman" w:cs="Times New Roman"/>
          <w:color w:val="000000"/>
          <w:sz w:val="24"/>
        </w:rPr>
        <w:t xml:space="preserve"> </w:t>
      </w:r>
      <w:r w:rsidR="00D53D2D">
        <w:rPr>
          <w:rFonts w:ascii="Times New Roman" w:hAnsi="Times New Roman" w:cs="Times New Roman"/>
          <w:color w:val="000000"/>
          <w:sz w:val="24"/>
        </w:rPr>
        <w:t>.</w:t>
      </w:r>
    </w:p>
    <w:p w:rsidR="009B58F3" w:rsidRDefault="009B58F3" w:rsidP="009B58F3">
      <w:pPr>
        <w:pStyle w:val="Normalny1"/>
        <w:shd w:val="clear" w:color="auto" w:fill="FFFFFF"/>
        <w:spacing w:before="280" w:after="100" w:line="240" w:lineRule="auto"/>
        <w:jc w:val="both"/>
        <w:rPr>
          <w:rFonts w:ascii="Times New Roman" w:hAnsi="Times New Roman" w:cs="Times New Roman"/>
          <w:color w:val="000000"/>
          <w:sz w:val="24"/>
        </w:rPr>
      </w:pPr>
      <w:r w:rsidRPr="009B58F3">
        <w:rPr>
          <w:rFonts w:ascii="Times New Roman" w:hAnsi="Times New Roman" w:cs="Times New Roman"/>
          <w:color w:val="000000"/>
          <w:sz w:val="24"/>
        </w:rPr>
        <w:t xml:space="preserve">Il Lazio è uno scrigno di territori dal potenziale straordinario, collegati tra loro da cammini suggestivi che rappresentano l’ossatura portante del segmento turistico “slow” e “outdoor”, un turismo lento a </w:t>
      </w:r>
      <w:r w:rsidR="000E7022">
        <w:rPr>
          <w:rFonts w:ascii="Times New Roman" w:hAnsi="Times New Roman" w:cs="Times New Roman"/>
          <w:color w:val="000000"/>
          <w:sz w:val="24"/>
        </w:rPr>
        <w:t>(9)....................</w:t>
      </w:r>
      <w:r w:rsidRPr="009B58F3">
        <w:rPr>
          <w:rFonts w:ascii="Times New Roman" w:hAnsi="Times New Roman" w:cs="Times New Roman"/>
          <w:color w:val="000000"/>
          <w:sz w:val="24"/>
        </w:rPr>
        <w:t xml:space="preserve"> d’uomo, attraverso il quale riscoprire la vera </w:t>
      </w:r>
      <w:r w:rsidR="002979F4">
        <w:rPr>
          <w:rFonts w:ascii="Times New Roman" w:hAnsi="Times New Roman" w:cs="Times New Roman"/>
          <w:color w:val="000000"/>
          <w:sz w:val="24"/>
        </w:rPr>
        <w:t>(10)...................</w:t>
      </w:r>
      <w:r w:rsidRPr="009B58F3">
        <w:rPr>
          <w:rFonts w:ascii="Times New Roman" w:hAnsi="Times New Roman" w:cs="Times New Roman"/>
          <w:color w:val="000000"/>
          <w:sz w:val="24"/>
        </w:rPr>
        <w:t xml:space="preserve"> del tempo e dello spazio. Quattro i percorsi più importanti: la Via Francigena del nord, da Proceno, ai confini con la Toscana, a Roma, ricalca il diario di </w:t>
      </w:r>
      <w:r w:rsidRPr="002979F4">
        <w:rPr>
          <w:rFonts w:ascii="Times New Roman" w:hAnsi="Times New Roman" w:cs="Times New Roman"/>
          <w:color w:val="000000"/>
          <w:sz w:val="24"/>
        </w:rPr>
        <w:t>viaggio</w:t>
      </w:r>
      <w:r w:rsidRPr="009B58F3">
        <w:rPr>
          <w:rFonts w:ascii="Times New Roman" w:hAnsi="Times New Roman" w:cs="Times New Roman"/>
          <w:color w:val="000000"/>
          <w:sz w:val="24"/>
        </w:rPr>
        <w:t xml:space="preserve"> dell’arcivescovo di Canterbury, Sigerico ed è il più classico e </w:t>
      </w:r>
      <w:r w:rsidR="002A1F0B">
        <w:rPr>
          <w:rFonts w:ascii="Times New Roman" w:hAnsi="Times New Roman" w:cs="Times New Roman"/>
          <w:color w:val="000000"/>
          <w:sz w:val="24"/>
        </w:rPr>
        <w:t>(11)</w:t>
      </w:r>
      <w:r w:rsidR="002A1F0B" w:rsidRPr="002A1F0B">
        <w:rPr>
          <w:rFonts w:ascii="Times New Roman" w:eastAsiaTheme="minorHAnsi" w:hAnsi="Times New Roman" w:cs="Times New Roman"/>
          <w:color w:val="000000"/>
          <w:sz w:val="24"/>
          <w:lang w:eastAsia="en-US"/>
        </w:rPr>
        <w:t xml:space="preserve"> </w:t>
      </w:r>
      <w:r w:rsidR="002A1F0B" w:rsidRPr="002A1F0B">
        <w:rPr>
          <w:rFonts w:ascii="Times New Roman" w:hAnsi="Times New Roman" w:cs="Times New Roman"/>
          <w:color w:val="000000"/>
          <w:sz w:val="24"/>
        </w:rPr>
        <w:t>...................</w:t>
      </w:r>
      <w:r w:rsidR="002A1F0B">
        <w:rPr>
          <w:rFonts w:ascii="Times New Roman" w:hAnsi="Times New Roman" w:cs="Times New Roman"/>
          <w:color w:val="000000"/>
          <w:sz w:val="24"/>
        </w:rPr>
        <w:t xml:space="preserve"> . </w:t>
      </w:r>
      <w:r w:rsidRPr="009B58F3">
        <w:rPr>
          <w:rFonts w:ascii="Times New Roman" w:hAnsi="Times New Roman" w:cs="Times New Roman"/>
          <w:color w:val="000000"/>
          <w:sz w:val="24"/>
        </w:rPr>
        <w:t xml:space="preserve">La Via Francigena nel sud del Lazio, </w:t>
      </w:r>
      <w:r w:rsidR="00BC6587">
        <w:rPr>
          <w:rFonts w:ascii="Times New Roman" w:hAnsi="Times New Roman" w:cs="Times New Roman"/>
          <w:color w:val="000000"/>
          <w:sz w:val="24"/>
        </w:rPr>
        <w:t>(12)....................</w:t>
      </w:r>
      <w:r w:rsidRPr="009B58F3">
        <w:rPr>
          <w:rFonts w:ascii="Times New Roman" w:hAnsi="Times New Roman" w:cs="Times New Roman"/>
          <w:color w:val="000000"/>
          <w:sz w:val="24"/>
        </w:rPr>
        <w:t xml:space="preserve"> Roma ai confini con la Campania e con il Molise rappresenta la via di accesso dalla Capitale all’imbarco per la Terra Santa lungo due direttrici viarie (Appia e Prenestina). Il Cammino di Benedetto, che attraversa il Lazio dai confini dell’Umbria </w:t>
      </w:r>
      <w:r w:rsidR="00205B72">
        <w:rPr>
          <w:rFonts w:ascii="Times New Roman" w:hAnsi="Times New Roman" w:cs="Times New Roman"/>
          <w:color w:val="000000"/>
          <w:sz w:val="24"/>
        </w:rPr>
        <w:t>(13)</w:t>
      </w:r>
      <w:r w:rsidR="00065931">
        <w:rPr>
          <w:rFonts w:ascii="Times New Roman" w:hAnsi="Times New Roman" w:cs="Times New Roman"/>
          <w:color w:val="000000"/>
          <w:sz w:val="24"/>
        </w:rPr>
        <w:t>....................</w:t>
      </w:r>
      <w:r w:rsidRPr="009B58F3">
        <w:rPr>
          <w:rFonts w:ascii="Times New Roman" w:hAnsi="Times New Roman" w:cs="Times New Roman"/>
          <w:color w:val="000000"/>
          <w:sz w:val="24"/>
        </w:rPr>
        <w:t xml:space="preserve"> a Montecassino unisce luoghi importanti per la storia e la vita del Santo nel Lazio, mettendo in collegamento i </w:t>
      </w:r>
      <w:r w:rsidR="00065931">
        <w:rPr>
          <w:rFonts w:ascii="Times New Roman" w:hAnsi="Times New Roman" w:cs="Times New Roman"/>
          <w:color w:val="000000"/>
          <w:sz w:val="24"/>
        </w:rPr>
        <w:t>(14)....................</w:t>
      </w:r>
      <w:r w:rsidRPr="009B58F3">
        <w:rPr>
          <w:rFonts w:ascii="Times New Roman" w:hAnsi="Times New Roman" w:cs="Times New Roman"/>
          <w:color w:val="000000"/>
          <w:sz w:val="24"/>
        </w:rPr>
        <w:t xml:space="preserve"> paesaggi naturalistici dei Monti Lucretili nel reatino con le grandi abbazie benedettine laziali. Il Cammino di Francesco, alla </w:t>
      </w:r>
      <w:r w:rsidR="002D0434">
        <w:rPr>
          <w:rFonts w:ascii="Times New Roman" w:hAnsi="Times New Roman" w:cs="Times New Roman"/>
          <w:color w:val="000000"/>
          <w:sz w:val="24"/>
        </w:rPr>
        <w:t>(15)...................</w:t>
      </w:r>
      <w:r w:rsidRPr="009B58F3">
        <w:rPr>
          <w:rFonts w:ascii="Times New Roman" w:hAnsi="Times New Roman" w:cs="Times New Roman"/>
          <w:color w:val="000000"/>
          <w:sz w:val="24"/>
        </w:rPr>
        <w:t xml:space="preserve"> dei luoghi francescani, dall’Umbria a Roma attraverso la Valle Santa reatina.</w:t>
      </w:r>
    </w:p>
    <w:p w:rsidR="009B58F3" w:rsidRPr="009B58F3" w:rsidRDefault="009B58F3" w:rsidP="009B58F3">
      <w:pPr>
        <w:pStyle w:val="NormalnyWeb"/>
        <w:spacing w:before="0" w:beforeAutospacing="0" w:after="160" w:afterAutospacing="0"/>
        <w:jc w:val="both"/>
        <w:rPr>
          <w:lang w:val="it-IT"/>
        </w:rPr>
      </w:pPr>
      <w:r w:rsidRPr="009B58F3">
        <w:rPr>
          <w:color w:val="000000"/>
          <w:lang w:val="it-IT"/>
        </w:rPr>
        <w:t>Lungo il percorso della Via Francigena del Sud direzione Appia</w:t>
      </w:r>
      <w:r w:rsidRPr="009B58F3">
        <w:rPr>
          <w:b/>
          <w:bCs/>
          <w:color w:val="000000"/>
          <w:lang w:val="it-IT"/>
        </w:rPr>
        <w:t xml:space="preserve"> </w:t>
      </w:r>
      <w:r w:rsidRPr="009B58F3">
        <w:rPr>
          <w:color w:val="000000"/>
          <w:lang w:val="it-IT"/>
        </w:rPr>
        <w:t>troviamo</w:t>
      </w:r>
      <w:r w:rsidRPr="009B58F3">
        <w:rPr>
          <w:b/>
          <w:bCs/>
          <w:color w:val="000000"/>
          <w:lang w:val="it-IT"/>
        </w:rPr>
        <w:t xml:space="preserve"> Castel Gandolfo, </w:t>
      </w:r>
      <w:r w:rsidRPr="00AA0869">
        <w:rPr>
          <w:color w:val="000000"/>
          <w:lang w:val="it-IT"/>
        </w:rPr>
        <w:t>immerso</w:t>
      </w:r>
      <w:r w:rsidRPr="009B58F3">
        <w:rPr>
          <w:color w:val="000000"/>
          <w:lang w:val="it-IT"/>
        </w:rPr>
        <w:t xml:space="preserve"> nel fresco verde dei Castelli Romani a 435 metri di </w:t>
      </w:r>
      <w:r w:rsidR="00AA0869">
        <w:rPr>
          <w:color w:val="000000"/>
          <w:lang w:val="it-IT"/>
        </w:rPr>
        <w:t>(16)...................</w:t>
      </w:r>
      <w:r w:rsidRPr="009B58F3">
        <w:rPr>
          <w:color w:val="000000"/>
          <w:lang w:val="it-IT"/>
        </w:rPr>
        <w:t xml:space="preserve">, un luogo ricco di natura rigogliosa e di storia, adagiato sulle pendici del Lago Albano. Tante sono le storie che nel </w:t>
      </w:r>
      <w:r w:rsidR="00AA0869">
        <w:rPr>
          <w:color w:val="000000"/>
          <w:lang w:val="it-IT"/>
        </w:rPr>
        <w:t>(17)....................</w:t>
      </w:r>
      <w:r w:rsidRPr="009B58F3">
        <w:rPr>
          <w:color w:val="000000"/>
          <w:lang w:val="it-IT"/>
        </w:rPr>
        <w:t xml:space="preserve"> dei secoli hanno coinvolto questo borgo ma al centro di tutto vi è il suo essere </w:t>
      </w:r>
      <w:r w:rsidR="00AD7B21">
        <w:rPr>
          <w:color w:val="000000"/>
          <w:lang w:val="it-IT"/>
        </w:rPr>
        <w:t>(18)....................</w:t>
      </w:r>
      <w:r w:rsidRPr="009B58F3">
        <w:rPr>
          <w:color w:val="000000"/>
          <w:lang w:val="it-IT"/>
        </w:rPr>
        <w:t xml:space="preserve"> estiva dei papi dall’inizio dei Seicento fino ai giorni nostri. Il lago Albano, o di Castel Gandolfo, è una delle mete preferite dei pescatori, poiché le sue acque sono popolate da una variegata fauna ittica. Sul lago sono, </w:t>
      </w:r>
      <w:r w:rsidRPr="00F44385">
        <w:rPr>
          <w:color w:val="000000"/>
          <w:lang w:val="it-IT"/>
        </w:rPr>
        <w:t>inoltre</w:t>
      </w:r>
      <w:r w:rsidRPr="009B58F3">
        <w:rPr>
          <w:color w:val="000000"/>
          <w:lang w:val="it-IT"/>
        </w:rPr>
        <w:t xml:space="preserve">, praticate la vela e la canoa. Nei dintorni, i sentieri del </w:t>
      </w:r>
      <w:hyperlink r:id="rId5" w:history="1">
        <w:r w:rsidRPr="00F44385">
          <w:rPr>
            <w:rStyle w:val="Hipercze"/>
            <w:color w:val="000000"/>
            <w:u w:val="none"/>
            <w:lang w:val="it-IT"/>
          </w:rPr>
          <w:t>Parco Naturale Castelli Romani</w:t>
        </w:r>
      </w:hyperlink>
      <w:r w:rsidRPr="009B58F3">
        <w:rPr>
          <w:color w:val="000000"/>
          <w:lang w:val="it-IT"/>
        </w:rPr>
        <w:t xml:space="preserve"> permettono un'ampia scelta di percorsi a piedi, in bicicletta o a cavallo che salgono fino al Belvedere di Marino e le rovine di Alba Longa. Da non perdere nei dintorni</w:t>
      </w:r>
      <w:r w:rsidRPr="009B58F3">
        <w:rPr>
          <w:b/>
          <w:bCs/>
          <w:color w:val="000000"/>
          <w:lang w:val="it-IT"/>
        </w:rPr>
        <w:t xml:space="preserve">: </w:t>
      </w:r>
      <w:r w:rsidRPr="009B58F3">
        <w:rPr>
          <w:color w:val="000000"/>
          <w:lang w:val="it-IT"/>
        </w:rPr>
        <w:t xml:space="preserve">Villa Torlonia che </w:t>
      </w:r>
      <w:r w:rsidR="00F44385">
        <w:rPr>
          <w:color w:val="000000"/>
          <w:lang w:val="it-IT"/>
        </w:rPr>
        <w:t>(19)....................</w:t>
      </w:r>
      <w:r w:rsidRPr="009B58F3">
        <w:rPr>
          <w:color w:val="000000"/>
          <w:lang w:val="it-IT"/>
        </w:rPr>
        <w:t xml:space="preserve"> Goethe e molti altri illustri personaggi. E nelle vicinanze, l’antica Lanuvium e il Santuario di Giunone.</w:t>
      </w:r>
    </w:p>
    <w:p w:rsidR="00D53D2D" w:rsidRDefault="00092D46" w:rsidP="00D53D2D">
      <w:pPr>
        <w:pStyle w:val="Normalny1"/>
        <w:shd w:val="clear" w:color="auto" w:fill="FFFFFF"/>
        <w:spacing w:before="280" w:after="100" w:line="240" w:lineRule="auto"/>
        <w:jc w:val="both"/>
        <w:rPr>
          <w:rFonts w:ascii="Times New Roman" w:hAnsi="Times New Roman" w:cs="Times New Roman"/>
          <w:sz w:val="24"/>
        </w:rPr>
      </w:pPr>
      <w:r w:rsidRPr="00092D46">
        <w:rPr>
          <w:rFonts w:ascii="Times New Roman" w:hAnsi="Times New Roman" w:cs="Times New Roman"/>
          <w:sz w:val="24"/>
        </w:rPr>
        <w:t xml:space="preserve">Il Lazio propone poi i suoi ‘Borghi marinari’, avendo una delle coste più affascinanti della penisola non solo per la presenza di paesaggi naturalistici e panorami mozzafiato, ma anche e soprattutto per i deliziosi borghi affacciati </w:t>
      </w:r>
      <w:r>
        <w:rPr>
          <w:rFonts w:ascii="Times New Roman" w:hAnsi="Times New Roman" w:cs="Times New Roman"/>
          <w:sz w:val="24"/>
        </w:rPr>
        <w:t xml:space="preserve">sul mare, ricchi di storia e di </w:t>
      </w:r>
      <w:r w:rsidRPr="00092D46">
        <w:rPr>
          <w:rFonts w:ascii="Times New Roman" w:hAnsi="Times New Roman" w:cs="Times New Roman"/>
          <w:sz w:val="24"/>
        </w:rPr>
        <w:t xml:space="preserve">arte: centri storici medievali e rinascimentali ed altri ancora più antichi con resti archeologici </w:t>
      </w:r>
      <w:r w:rsidR="00F44385">
        <w:rPr>
          <w:rFonts w:ascii="Times New Roman" w:hAnsi="Times New Roman" w:cs="Times New Roman"/>
          <w:sz w:val="24"/>
        </w:rPr>
        <w:t>(20)....................</w:t>
      </w:r>
      <w:r w:rsidRPr="00092D46">
        <w:rPr>
          <w:rFonts w:ascii="Times New Roman" w:hAnsi="Times New Roman" w:cs="Times New Roman"/>
          <w:sz w:val="24"/>
        </w:rPr>
        <w:t xml:space="preserve"> risalgono all'epoca etrusca e romana.</w:t>
      </w:r>
    </w:p>
    <w:p w:rsidR="00092D46" w:rsidRDefault="00D53D2D" w:rsidP="00D53D2D">
      <w:pPr>
        <w:pStyle w:val="Normalny1"/>
        <w:shd w:val="clear" w:color="auto" w:fill="FFFFFF"/>
        <w:spacing w:before="280" w:after="100" w:line="240" w:lineRule="auto"/>
        <w:jc w:val="right"/>
        <w:rPr>
          <w:rFonts w:ascii="Times New Roman" w:hAnsi="Times New Roman" w:cs="Times New Roman"/>
          <w:sz w:val="18"/>
        </w:rPr>
      </w:pPr>
      <w:r w:rsidRPr="00D53D2D">
        <w:rPr>
          <w:rFonts w:ascii="Times New Roman" w:hAnsi="Times New Roman" w:cs="Times New Roman"/>
          <w:sz w:val="18"/>
        </w:rPr>
        <w:t>adattato lib</w:t>
      </w:r>
      <w:r>
        <w:rPr>
          <w:rFonts w:ascii="Times New Roman" w:hAnsi="Times New Roman" w:cs="Times New Roman"/>
          <w:sz w:val="18"/>
        </w:rPr>
        <w:t>eramente da Gazzetta Italia n.73, febbraio/marzo</w:t>
      </w:r>
      <w:r w:rsidRPr="00D53D2D">
        <w:rPr>
          <w:rFonts w:ascii="Times New Roman" w:hAnsi="Times New Roman" w:cs="Times New Roman"/>
          <w:sz w:val="18"/>
        </w:rPr>
        <w:t xml:space="preserve"> 2019</w:t>
      </w:r>
    </w:p>
    <w:p w:rsidR="00D53D2D" w:rsidRDefault="00D53D2D" w:rsidP="00D53D2D">
      <w:pPr>
        <w:pStyle w:val="Normalny1"/>
        <w:shd w:val="clear" w:color="auto" w:fill="FFFFFF"/>
        <w:spacing w:before="280" w:after="100" w:line="240" w:lineRule="auto"/>
        <w:jc w:val="right"/>
        <w:rPr>
          <w:rFonts w:ascii="Times New Roman" w:hAnsi="Times New Roman" w:cs="Times New Roman"/>
          <w:sz w:val="24"/>
        </w:rPr>
      </w:pPr>
    </w:p>
    <w:p w:rsidR="00F10053" w:rsidRPr="00D53D2D" w:rsidRDefault="00F10053" w:rsidP="00D53D2D">
      <w:pPr>
        <w:pStyle w:val="Normalny1"/>
        <w:shd w:val="clear" w:color="auto" w:fill="FFFFFF"/>
        <w:spacing w:before="280" w:after="100" w:line="240" w:lineRule="auto"/>
        <w:jc w:val="right"/>
        <w:rPr>
          <w:rFonts w:ascii="Times New Roman" w:hAnsi="Times New Roman" w:cs="Times New Roman"/>
          <w:sz w:val="24"/>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268"/>
        <w:gridCol w:w="2268"/>
        <w:gridCol w:w="2268"/>
        <w:gridCol w:w="2268"/>
      </w:tblGrid>
      <w:tr w:rsidR="00092D46" w:rsidRPr="0073277B" w:rsidTr="003C3F32">
        <w:tc>
          <w:tcPr>
            <w:tcW w:w="850" w:type="dxa"/>
          </w:tcPr>
          <w:p w:rsidR="00092D46" w:rsidRPr="0073277B" w:rsidRDefault="00092D46" w:rsidP="003C3F32">
            <w:pPr>
              <w:pStyle w:val="NormalnyWeb"/>
              <w:spacing w:line="360" w:lineRule="auto"/>
              <w:jc w:val="center"/>
              <w:rPr>
                <w:lang w:val="it-IT"/>
              </w:rPr>
            </w:pPr>
            <w:r w:rsidRPr="0073277B">
              <w:rPr>
                <w:lang w:val="it-IT"/>
              </w:rPr>
              <w:lastRenderedPageBreak/>
              <w:t>1)</w:t>
            </w:r>
          </w:p>
        </w:tc>
        <w:tc>
          <w:tcPr>
            <w:tcW w:w="2268" w:type="dxa"/>
          </w:tcPr>
          <w:p w:rsidR="00092D46" w:rsidRPr="0073277B" w:rsidRDefault="00092D46" w:rsidP="003C3F32">
            <w:pPr>
              <w:pStyle w:val="NormalnyWeb"/>
              <w:spacing w:line="360" w:lineRule="auto"/>
              <w:rPr>
                <w:lang w:val="it-IT"/>
              </w:rPr>
            </w:pPr>
            <w:r w:rsidRPr="0073277B">
              <w:rPr>
                <w:lang w:val="it-IT"/>
              </w:rPr>
              <w:t>A.</w:t>
            </w:r>
            <w:r>
              <w:rPr>
                <w:lang w:val="it-IT"/>
              </w:rPr>
              <w:t xml:space="preserve"> d</w:t>
            </w:r>
            <w:r w:rsidR="00BA3FA8">
              <w:rPr>
                <w:lang w:val="it-IT"/>
              </w:rPr>
              <w:t>alla</w:t>
            </w:r>
          </w:p>
        </w:tc>
        <w:tc>
          <w:tcPr>
            <w:tcW w:w="2268" w:type="dxa"/>
          </w:tcPr>
          <w:p w:rsidR="00092D46" w:rsidRPr="0073277B" w:rsidRDefault="00092D46" w:rsidP="003C3F32">
            <w:pPr>
              <w:pStyle w:val="NormalnyWeb"/>
              <w:spacing w:line="360" w:lineRule="auto"/>
              <w:rPr>
                <w:lang w:val="it-IT"/>
              </w:rPr>
            </w:pPr>
            <w:r w:rsidRPr="0073277B">
              <w:rPr>
                <w:lang w:val="it-IT"/>
              </w:rPr>
              <w:t xml:space="preserve">B. </w:t>
            </w:r>
            <w:r w:rsidR="00BA3FA8">
              <w:rPr>
                <w:lang w:val="it-IT"/>
              </w:rPr>
              <w:t>d</w:t>
            </w:r>
            <w:r>
              <w:rPr>
                <w:lang w:val="it-IT"/>
              </w:rPr>
              <w:t>a</w:t>
            </w:r>
          </w:p>
        </w:tc>
        <w:tc>
          <w:tcPr>
            <w:tcW w:w="2268" w:type="dxa"/>
          </w:tcPr>
          <w:p w:rsidR="00092D46" w:rsidRPr="0073277B" w:rsidRDefault="00092D46" w:rsidP="003C3F32">
            <w:pPr>
              <w:pStyle w:val="NormalnyWeb"/>
              <w:spacing w:line="360" w:lineRule="auto"/>
              <w:rPr>
                <w:lang w:val="it-IT"/>
              </w:rPr>
            </w:pPr>
            <w:r w:rsidRPr="0073277B">
              <w:rPr>
                <w:lang w:val="it-IT"/>
              </w:rPr>
              <w:t xml:space="preserve">C. </w:t>
            </w:r>
            <w:r>
              <w:rPr>
                <w:lang w:val="it-IT"/>
              </w:rPr>
              <w:t>d</w:t>
            </w:r>
            <w:r w:rsidR="00BA3FA8">
              <w:rPr>
                <w:lang w:val="it-IT"/>
              </w:rPr>
              <w:t>ella</w:t>
            </w:r>
          </w:p>
        </w:tc>
        <w:tc>
          <w:tcPr>
            <w:tcW w:w="2268" w:type="dxa"/>
          </w:tcPr>
          <w:p w:rsidR="00092D46" w:rsidRPr="0073277B" w:rsidRDefault="00092D46" w:rsidP="00BA3FA8">
            <w:pPr>
              <w:pStyle w:val="NormalnyWeb"/>
              <w:spacing w:line="360" w:lineRule="auto"/>
              <w:rPr>
                <w:lang w:val="it-IT"/>
              </w:rPr>
            </w:pPr>
            <w:r w:rsidRPr="0073277B">
              <w:rPr>
                <w:lang w:val="it-IT"/>
              </w:rPr>
              <w:t xml:space="preserve">D. </w:t>
            </w:r>
            <w:r w:rsidR="00BA3FA8">
              <w:rPr>
                <w:lang w:val="it-IT"/>
              </w:rPr>
              <w:t>di</w:t>
            </w:r>
          </w:p>
        </w:tc>
      </w:tr>
      <w:tr w:rsidR="00092D46" w:rsidRPr="0073277B" w:rsidTr="003C3F32">
        <w:tc>
          <w:tcPr>
            <w:tcW w:w="850" w:type="dxa"/>
          </w:tcPr>
          <w:p w:rsidR="00092D46" w:rsidRPr="0073277B" w:rsidRDefault="00092D46" w:rsidP="003C3F32">
            <w:pPr>
              <w:pStyle w:val="NormalnyWeb"/>
              <w:spacing w:line="360" w:lineRule="auto"/>
              <w:jc w:val="center"/>
              <w:rPr>
                <w:lang w:val="it-IT"/>
              </w:rPr>
            </w:pPr>
            <w:r w:rsidRPr="0073277B">
              <w:rPr>
                <w:lang w:val="it-IT"/>
              </w:rPr>
              <w:t>2)</w:t>
            </w:r>
          </w:p>
        </w:tc>
        <w:tc>
          <w:tcPr>
            <w:tcW w:w="2268" w:type="dxa"/>
          </w:tcPr>
          <w:p w:rsidR="00092D46" w:rsidRPr="0073277B" w:rsidRDefault="00092D46" w:rsidP="00BA3FA8">
            <w:pPr>
              <w:pStyle w:val="NormalnyWeb"/>
              <w:spacing w:line="360" w:lineRule="auto"/>
              <w:rPr>
                <w:lang w:val="it-IT"/>
              </w:rPr>
            </w:pPr>
            <w:r w:rsidRPr="0073277B">
              <w:rPr>
                <w:lang w:val="it-IT"/>
              </w:rPr>
              <w:t xml:space="preserve">A. </w:t>
            </w:r>
            <w:r w:rsidR="00BA3FA8">
              <w:rPr>
                <w:lang w:val="it-IT"/>
              </w:rPr>
              <w:t>posti</w:t>
            </w:r>
          </w:p>
        </w:tc>
        <w:tc>
          <w:tcPr>
            <w:tcW w:w="2268" w:type="dxa"/>
          </w:tcPr>
          <w:p w:rsidR="00092D46" w:rsidRPr="0073277B" w:rsidRDefault="00092D46" w:rsidP="00BA3FA8">
            <w:pPr>
              <w:pStyle w:val="NormalnyWeb"/>
              <w:spacing w:line="360" w:lineRule="auto"/>
              <w:rPr>
                <w:lang w:val="it-IT"/>
              </w:rPr>
            </w:pPr>
            <w:r w:rsidRPr="0073277B">
              <w:rPr>
                <w:lang w:val="it-IT"/>
              </w:rPr>
              <w:t xml:space="preserve">B. </w:t>
            </w:r>
            <w:r w:rsidR="00BA3FA8">
              <w:rPr>
                <w:lang w:val="it-IT"/>
              </w:rPr>
              <w:t>regioni</w:t>
            </w:r>
          </w:p>
        </w:tc>
        <w:tc>
          <w:tcPr>
            <w:tcW w:w="2268" w:type="dxa"/>
          </w:tcPr>
          <w:p w:rsidR="00092D46" w:rsidRPr="0073277B" w:rsidRDefault="00092D46" w:rsidP="00BA3FA8">
            <w:pPr>
              <w:pStyle w:val="NormalnyWeb"/>
              <w:spacing w:line="360" w:lineRule="auto"/>
              <w:rPr>
                <w:lang w:val="it-IT"/>
              </w:rPr>
            </w:pPr>
            <w:r w:rsidRPr="0073277B">
              <w:rPr>
                <w:lang w:val="it-IT"/>
              </w:rPr>
              <w:t xml:space="preserve">C. </w:t>
            </w:r>
            <w:r w:rsidR="00BA3FA8">
              <w:rPr>
                <w:lang w:val="it-IT"/>
              </w:rPr>
              <w:t>mete</w:t>
            </w:r>
          </w:p>
        </w:tc>
        <w:tc>
          <w:tcPr>
            <w:tcW w:w="2268" w:type="dxa"/>
          </w:tcPr>
          <w:p w:rsidR="00092D46" w:rsidRPr="0073277B" w:rsidRDefault="00092D46" w:rsidP="00BA3FA8">
            <w:pPr>
              <w:pStyle w:val="NormalnyWeb"/>
              <w:spacing w:line="360" w:lineRule="auto"/>
              <w:rPr>
                <w:lang w:val="it-IT"/>
              </w:rPr>
            </w:pPr>
            <w:r w:rsidRPr="0073277B">
              <w:rPr>
                <w:lang w:val="it-IT"/>
              </w:rPr>
              <w:t xml:space="preserve">D. </w:t>
            </w:r>
            <w:r w:rsidR="00BA3FA8">
              <w:rPr>
                <w:lang w:val="it-IT"/>
              </w:rPr>
              <w:t>zone</w:t>
            </w:r>
          </w:p>
        </w:tc>
      </w:tr>
      <w:tr w:rsidR="00092D46" w:rsidRPr="005D46CB" w:rsidTr="003C3F32">
        <w:tc>
          <w:tcPr>
            <w:tcW w:w="850" w:type="dxa"/>
          </w:tcPr>
          <w:p w:rsidR="00092D46" w:rsidRPr="0073277B" w:rsidRDefault="00092D46" w:rsidP="003C3F32">
            <w:pPr>
              <w:pStyle w:val="NormalnyWeb"/>
              <w:spacing w:line="360" w:lineRule="auto"/>
              <w:jc w:val="center"/>
              <w:rPr>
                <w:lang w:val="it-IT"/>
              </w:rPr>
            </w:pPr>
            <w:r w:rsidRPr="0073277B">
              <w:rPr>
                <w:lang w:val="it-IT"/>
              </w:rPr>
              <w:t>3)</w:t>
            </w:r>
          </w:p>
        </w:tc>
        <w:tc>
          <w:tcPr>
            <w:tcW w:w="2268" w:type="dxa"/>
          </w:tcPr>
          <w:p w:rsidR="00092D46" w:rsidRPr="0073277B" w:rsidRDefault="00092D46" w:rsidP="00BA3FA8">
            <w:pPr>
              <w:pStyle w:val="NormalnyWeb"/>
              <w:spacing w:line="360" w:lineRule="auto"/>
              <w:rPr>
                <w:lang w:val="it-IT"/>
              </w:rPr>
            </w:pPr>
            <w:r w:rsidRPr="0073277B">
              <w:rPr>
                <w:lang w:val="it-IT"/>
              </w:rPr>
              <w:t>A.</w:t>
            </w:r>
            <w:r w:rsidR="00BA3FA8">
              <w:rPr>
                <w:lang w:val="it-IT"/>
              </w:rPr>
              <w:t xml:space="preserve"> è</w:t>
            </w:r>
          </w:p>
        </w:tc>
        <w:tc>
          <w:tcPr>
            <w:tcW w:w="2268" w:type="dxa"/>
          </w:tcPr>
          <w:p w:rsidR="00092D46" w:rsidRPr="005D46CB" w:rsidRDefault="00092D46" w:rsidP="00BA3FA8">
            <w:pPr>
              <w:pStyle w:val="NormalnyWeb"/>
              <w:spacing w:line="360" w:lineRule="auto"/>
              <w:rPr>
                <w:lang w:val="it-IT"/>
              </w:rPr>
            </w:pPr>
            <w:r w:rsidRPr="005D46CB">
              <w:rPr>
                <w:lang w:val="it-IT"/>
              </w:rPr>
              <w:t xml:space="preserve">B. </w:t>
            </w:r>
            <w:r w:rsidR="00BA3FA8">
              <w:rPr>
                <w:lang w:val="it-IT"/>
              </w:rPr>
              <w:t>era</w:t>
            </w:r>
          </w:p>
        </w:tc>
        <w:tc>
          <w:tcPr>
            <w:tcW w:w="2268" w:type="dxa"/>
          </w:tcPr>
          <w:p w:rsidR="00092D46" w:rsidRPr="005D46CB" w:rsidRDefault="00092D46" w:rsidP="00BA3FA8">
            <w:pPr>
              <w:pStyle w:val="NormalnyWeb"/>
              <w:spacing w:line="360" w:lineRule="auto"/>
              <w:rPr>
                <w:lang w:val="it-IT"/>
              </w:rPr>
            </w:pPr>
            <w:r w:rsidRPr="005D46CB">
              <w:rPr>
                <w:lang w:val="it-IT"/>
              </w:rPr>
              <w:t xml:space="preserve">C. </w:t>
            </w:r>
            <w:r w:rsidR="00BA3FA8">
              <w:rPr>
                <w:lang w:val="it-IT"/>
              </w:rPr>
              <w:t>è stato</w:t>
            </w:r>
          </w:p>
        </w:tc>
        <w:tc>
          <w:tcPr>
            <w:tcW w:w="2268" w:type="dxa"/>
          </w:tcPr>
          <w:p w:rsidR="00092D46" w:rsidRPr="005D46CB" w:rsidRDefault="00092D46" w:rsidP="00BA3FA8">
            <w:pPr>
              <w:pStyle w:val="NormalnyWeb"/>
              <w:spacing w:line="360" w:lineRule="auto"/>
              <w:rPr>
                <w:lang w:val="it-IT"/>
              </w:rPr>
            </w:pPr>
            <w:r w:rsidRPr="005D46CB">
              <w:rPr>
                <w:lang w:val="it-IT"/>
              </w:rPr>
              <w:t xml:space="preserve">D. </w:t>
            </w:r>
            <w:r w:rsidR="00BA3FA8">
              <w:rPr>
                <w:lang w:val="it-IT"/>
              </w:rPr>
              <w:t>fu</w:t>
            </w:r>
          </w:p>
        </w:tc>
      </w:tr>
      <w:tr w:rsidR="00092D46" w:rsidRPr="005D46CB" w:rsidTr="003C3F32">
        <w:tc>
          <w:tcPr>
            <w:tcW w:w="850" w:type="dxa"/>
          </w:tcPr>
          <w:p w:rsidR="00092D46" w:rsidRPr="005D46CB" w:rsidRDefault="00092D46" w:rsidP="003C3F32">
            <w:pPr>
              <w:pStyle w:val="NormalnyWeb"/>
              <w:spacing w:line="360" w:lineRule="auto"/>
              <w:jc w:val="center"/>
              <w:rPr>
                <w:lang w:val="it-IT"/>
              </w:rPr>
            </w:pPr>
            <w:r w:rsidRPr="005D46CB">
              <w:rPr>
                <w:lang w:val="it-IT"/>
              </w:rPr>
              <w:t>4)</w:t>
            </w:r>
          </w:p>
        </w:tc>
        <w:tc>
          <w:tcPr>
            <w:tcW w:w="2268" w:type="dxa"/>
          </w:tcPr>
          <w:p w:rsidR="00092D46" w:rsidRPr="005D46CB" w:rsidRDefault="00092D46" w:rsidP="00BA3FA8">
            <w:pPr>
              <w:pStyle w:val="NormalnyWeb"/>
              <w:spacing w:line="360" w:lineRule="auto"/>
              <w:rPr>
                <w:lang w:val="it-IT"/>
              </w:rPr>
            </w:pPr>
            <w:r w:rsidRPr="005D46CB">
              <w:rPr>
                <w:lang w:val="it-IT"/>
              </w:rPr>
              <w:t xml:space="preserve">A. </w:t>
            </w:r>
            <w:r w:rsidR="00BA3FA8">
              <w:rPr>
                <w:lang w:val="it-IT"/>
              </w:rPr>
              <w:t>deriverebbe</w:t>
            </w:r>
          </w:p>
        </w:tc>
        <w:tc>
          <w:tcPr>
            <w:tcW w:w="2268" w:type="dxa"/>
          </w:tcPr>
          <w:p w:rsidR="00092D46" w:rsidRPr="005D46CB" w:rsidRDefault="00092D46" w:rsidP="000E7022">
            <w:pPr>
              <w:pStyle w:val="NormalnyWeb"/>
              <w:spacing w:line="360" w:lineRule="auto"/>
              <w:rPr>
                <w:lang w:val="it-IT"/>
              </w:rPr>
            </w:pPr>
            <w:r w:rsidRPr="005D46CB">
              <w:rPr>
                <w:lang w:val="it-IT"/>
              </w:rPr>
              <w:t xml:space="preserve">B. </w:t>
            </w:r>
            <w:r w:rsidR="00BA3FA8">
              <w:rPr>
                <w:lang w:val="it-IT"/>
              </w:rPr>
              <w:t>deriv</w:t>
            </w:r>
            <w:r w:rsidR="000E7022">
              <w:rPr>
                <w:lang w:val="it-IT"/>
              </w:rPr>
              <w:t>erà</w:t>
            </w:r>
          </w:p>
        </w:tc>
        <w:tc>
          <w:tcPr>
            <w:tcW w:w="2268" w:type="dxa"/>
          </w:tcPr>
          <w:p w:rsidR="00092D46" w:rsidRPr="005D46CB" w:rsidRDefault="00092D46" w:rsidP="00BA3FA8">
            <w:pPr>
              <w:pStyle w:val="NormalnyWeb"/>
              <w:spacing w:line="360" w:lineRule="auto"/>
              <w:rPr>
                <w:lang w:val="it-IT"/>
              </w:rPr>
            </w:pPr>
            <w:r w:rsidRPr="005D46CB">
              <w:rPr>
                <w:lang w:val="it-IT"/>
              </w:rPr>
              <w:t xml:space="preserve">C. </w:t>
            </w:r>
            <w:r w:rsidR="00BA3FA8">
              <w:rPr>
                <w:lang w:val="it-IT"/>
              </w:rPr>
              <w:t>derivasse</w:t>
            </w:r>
          </w:p>
        </w:tc>
        <w:tc>
          <w:tcPr>
            <w:tcW w:w="2268" w:type="dxa"/>
          </w:tcPr>
          <w:p w:rsidR="00092D46" w:rsidRPr="005D46CB" w:rsidRDefault="00092D46" w:rsidP="000E7022">
            <w:pPr>
              <w:pStyle w:val="NormalnyWeb"/>
              <w:spacing w:line="360" w:lineRule="auto"/>
              <w:rPr>
                <w:lang w:val="it-IT"/>
              </w:rPr>
            </w:pPr>
            <w:r w:rsidRPr="005D46CB">
              <w:rPr>
                <w:lang w:val="it-IT"/>
              </w:rPr>
              <w:t xml:space="preserve">D. </w:t>
            </w:r>
            <w:r w:rsidR="00BA3FA8">
              <w:rPr>
                <w:lang w:val="it-IT"/>
              </w:rPr>
              <w:t xml:space="preserve">sarebbe </w:t>
            </w:r>
            <w:r w:rsidR="000E7022">
              <w:rPr>
                <w:lang w:val="it-IT"/>
              </w:rPr>
              <w:t>derivato</w:t>
            </w:r>
          </w:p>
        </w:tc>
      </w:tr>
      <w:tr w:rsidR="00092D46" w:rsidRPr="005F66A9" w:rsidTr="003C3F32">
        <w:tc>
          <w:tcPr>
            <w:tcW w:w="850" w:type="dxa"/>
          </w:tcPr>
          <w:p w:rsidR="00092D46" w:rsidRPr="005D46CB" w:rsidRDefault="00092D46" w:rsidP="003C3F32">
            <w:pPr>
              <w:pStyle w:val="NormalnyWeb"/>
              <w:spacing w:line="360" w:lineRule="auto"/>
              <w:jc w:val="center"/>
              <w:rPr>
                <w:lang w:val="it-IT"/>
              </w:rPr>
            </w:pPr>
            <w:r w:rsidRPr="005D46CB">
              <w:rPr>
                <w:lang w:val="it-IT"/>
              </w:rPr>
              <w:t>5)</w:t>
            </w:r>
          </w:p>
        </w:tc>
        <w:tc>
          <w:tcPr>
            <w:tcW w:w="2268" w:type="dxa"/>
          </w:tcPr>
          <w:p w:rsidR="00092D46" w:rsidRPr="005D46CB" w:rsidRDefault="00092D46" w:rsidP="009B11C5">
            <w:pPr>
              <w:pStyle w:val="NormalnyWeb"/>
              <w:spacing w:line="360" w:lineRule="auto"/>
              <w:rPr>
                <w:lang w:val="it-IT"/>
              </w:rPr>
            </w:pPr>
            <w:r w:rsidRPr="005D46CB">
              <w:rPr>
                <w:lang w:val="it-IT"/>
              </w:rPr>
              <w:t xml:space="preserve">A. </w:t>
            </w:r>
            <w:r w:rsidR="009B11C5">
              <w:rPr>
                <w:lang w:val="it-IT"/>
              </w:rPr>
              <w:t>seguito</w:t>
            </w:r>
          </w:p>
        </w:tc>
        <w:tc>
          <w:tcPr>
            <w:tcW w:w="2268" w:type="dxa"/>
          </w:tcPr>
          <w:p w:rsidR="00092D46" w:rsidRPr="005F66A9" w:rsidRDefault="00092D46" w:rsidP="009B11C5">
            <w:pPr>
              <w:pStyle w:val="NormalnyWeb"/>
              <w:spacing w:line="360" w:lineRule="auto"/>
              <w:rPr>
                <w:lang w:val="it-IT"/>
              </w:rPr>
            </w:pPr>
            <w:r w:rsidRPr="005F66A9">
              <w:rPr>
                <w:lang w:val="it-IT"/>
              </w:rPr>
              <w:t xml:space="preserve">B. </w:t>
            </w:r>
            <w:r w:rsidR="009B11C5">
              <w:rPr>
                <w:lang w:val="it-IT"/>
              </w:rPr>
              <w:t>posizione</w:t>
            </w:r>
          </w:p>
        </w:tc>
        <w:tc>
          <w:tcPr>
            <w:tcW w:w="2268" w:type="dxa"/>
          </w:tcPr>
          <w:p w:rsidR="00092D46" w:rsidRPr="005F66A9" w:rsidRDefault="00092D46" w:rsidP="009B11C5">
            <w:pPr>
              <w:pStyle w:val="NormalnyWeb"/>
              <w:spacing w:line="360" w:lineRule="auto"/>
              <w:rPr>
                <w:lang w:val="it-IT"/>
              </w:rPr>
            </w:pPr>
            <w:r w:rsidRPr="005F66A9">
              <w:rPr>
                <w:lang w:val="it-IT"/>
              </w:rPr>
              <w:t xml:space="preserve">C. </w:t>
            </w:r>
            <w:r w:rsidR="009B11C5">
              <w:rPr>
                <w:lang w:val="it-IT"/>
              </w:rPr>
              <w:t>paragone</w:t>
            </w:r>
          </w:p>
        </w:tc>
        <w:tc>
          <w:tcPr>
            <w:tcW w:w="2268" w:type="dxa"/>
          </w:tcPr>
          <w:p w:rsidR="00092D46" w:rsidRPr="005F66A9" w:rsidRDefault="00092D46" w:rsidP="00BA3FA8">
            <w:pPr>
              <w:pStyle w:val="NormalnyWeb"/>
              <w:spacing w:line="360" w:lineRule="auto"/>
              <w:rPr>
                <w:lang w:val="it-IT"/>
              </w:rPr>
            </w:pPr>
            <w:r w:rsidRPr="005F66A9">
              <w:rPr>
                <w:lang w:val="it-IT"/>
              </w:rPr>
              <w:t xml:space="preserve">D. </w:t>
            </w:r>
            <w:r w:rsidR="00BA3FA8">
              <w:rPr>
                <w:lang w:val="it-IT"/>
              </w:rPr>
              <w:t>riferimento</w:t>
            </w:r>
          </w:p>
        </w:tc>
      </w:tr>
      <w:tr w:rsidR="00092D46" w:rsidRPr="005F66A9" w:rsidTr="003C3F32">
        <w:tc>
          <w:tcPr>
            <w:tcW w:w="850" w:type="dxa"/>
          </w:tcPr>
          <w:p w:rsidR="00092D46" w:rsidRPr="005F66A9" w:rsidRDefault="00092D46" w:rsidP="003C3F32">
            <w:pPr>
              <w:pStyle w:val="NormalnyWeb"/>
              <w:spacing w:line="360" w:lineRule="auto"/>
              <w:jc w:val="center"/>
              <w:rPr>
                <w:lang w:val="it-IT"/>
              </w:rPr>
            </w:pPr>
            <w:r w:rsidRPr="005F66A9">
              <w:rPr>
                <w:lang w:val="it-IT"/>
              </w:rPr>
              <w:t>6)</w:t>
            </w:r>
          </w:p>
        </w:tc>
        <w:tc>
          <w:tcPr>
            <w:tcW w:w="2268" w:type="dxa"/>
          </w:tcPr>
          <w:p w:rsidR="00092D46" w:rsidRPr="005F66A9" w:rsidRDefault="00092D46" w:rsidP="009B11C5">
            <w:pPr>
              <w:pStyle w:val="NormalnyWeb"/>
              <w:spacing w:line="360" w:lineRule="auto"/>
              <w:rPr>
                <w:lang w:val="it-IT"/>
              </w:rPr>
            </w:pPr>
            <w:r w:rsidRPr="005F66A9">
              <w:rPr>
                <w:lang w:val="it-IT"/>
              </w:rPr>
              <w:t xml:space="preserve">A. </w:t>
            </w:r>
            <w:r w:rsidR="009B11C5">
              <w:rPr>
                <w:lang w:val="it-IT"/>
              </w:rPr>
              <w:t>questo</w:t>
            </w:r>
          </w:p>
        </w:tc>
        <w:tc>
          <w:tcPr>
            <w:tcW w:w="2268" w:type="dxa"/>
          </w:tcPr>
          <w:p w:rsidR="00092D46" w:rsidRPr="005F66A9" w:rsidRDefault="00092D46" w:rsidP="009B11C5">
            <w:pPr>
              <w:pStyle w:val="NormalnyWeb"/>
              <w:spacing w:line="360" w:lineRule="auto"/>
              <w:rPr>
                <w:lang w:val="it-IT"/>
              </w:rPr>
            </w:pPr>
            <w:r w:rsidRPr="005F66A9">
              <w:rPr>
                <w:lang w:val="it-IT"/>
              </w:rPr>
              <w:t xml:space="preserve">B. </w:t>
            </w:r>
            <w:r w:rsidR="009B11C5">
              <w:rPr>
                <w:lang w:val="it-IT"/>
              </w:rPr>
              <w:t>quello</w:t>
            </w:r>
          </w:p>
        </w:tc>
        <w:tc>
          <w:tcPr>
            <w:tcW w:w="2268" w:type="dxa"/>
          </w:tcPr>
          <w:p w:rsidR="00092D46" w:rsidRPr="005F66A9" w:rsidRDefault="00092D46" w:rsidP="009B11C5">
            <w:pPr>
              <w:pStyle w:val="NormalnyWeb"/>
              <w:spacing w:line="360" w:lineRule="auto"/>
              <w:rPr>
                <w:lang w:val="it-IT"/>
              </w:rPr>
            </w:pPr>
            <w:r w:rsidRPr="005F66A9">
              <w:rPr>
                <w:lang w:val="it-IT"/>
              </w:rPr>
              <w:t xml:space="preserve">C. </w:t>
            </w:r>
            <w:r w:rsidR="009B11C5">
              <w:rPr>
                <w:lang w:val="it-IT"/>
              </w:rPr>
              <w:t>quei</w:t>
            </w:r>
          </w:p>
        </w:tc>
        <w:tc>
          <w:tcPr>
            <w:tcW w:w="2268" w:type="dxa"/>
          </w:tcPr>
          <w:p w:rsidR="00092D46" w:rsidRPr="005F66A9" w:rsidRDefault="00092D46" w:rsidP="009B11C5">
            <w:pPr>
              <w:pStyle w:val="NormalnyWeb"/>
              <w:spacing w:line="360" w:lineRule="auto"/>
              <w:rPr>
                <w:lang w:val="it-IT"/>
              </w:rPr>
            </w:pPr>
            <w:r w:rsidRPr="005F66A9">
              <w:rPr>
                <w:lang w:val="it-IT"/>
              </w:rPr>
              <w:t xml:space="preserve">D. </w:t>
            </w:r>
            <w:r w:rsidR="009B11C5">
              <w:rPr>
                <w:lang w:val="it-IT"/>
              </w:rPr>
              <w:t>quegli</w:t>
            </w:r>
          </w:p>
        </w:tc>
      </w:tr>
      <w:tr w:rsidR="00092D46" w:rsidRPr="000E7022" w:rsidTr="003C3F32">
        <w:tc>
          <w:tcPr>
            <w:tcW w:w="850" w:type="dxa"/>
          </w:tcPr>
          <w:p w:rsidR="00092D46" w:rsidRPr="005F66A9" w:rsidRDefault="00092D46" w:rsidP="003C3F32">
            <w:pPr>
              <w:pStyle w:val="NormalnyWeb"/>
              <w:spacing w:line="360" w:lineRule="auto"/>
              <w:jc w:val="center"/>
              <w:rPr>
                <w:lang w:val="it-IT"/>
              </w:rPr>
            </w:pPr>
            <w:r w:rsidRPr="005F66A9">
              <w:rPr>
                <w:lang w:val="it-IT"/>
              </w:rPr>
              <w:t>7)</w:t>
            </w:r>
          </w:p>
        </w:tc>
        <w:tc>
          <w:tcPr>
            <w:tcW w:w="2268" w:type="dxa"/>
          </w:tcPr>
          <w:p w:rsidR="00092D46" w:rsidRPr="005F66A9" w:rsidRDefault="00092D46" w:rsidP="00205B72">
            <w:pPr>
              <w:pStyle w:val="NormalnyWeb"/>
              <w:spacing w:line="360" w:lineRule="auto"/>
              <w:rPr>
                <w:lang w:val="it-IT"/>
              </w:rPr>
            </w:pPr>
            <w:r w:rsidRPr="005F66A9">
              <w:rPr>
                <w:lang w:val="it-IT"/>
              </w:rPr>
              <w:t>A.</w:t>
            </w:r>
            <w:r w:rsidR="00205B72">
              <w:rPr>
                <w:lang w:val="it-IT"/>
              </w:rPr>
              <w:t xml:space="preserve"> inoltre</w:t>
            </w:r>
          </w:p>
        </w:tc>
        <w:tc>
          <w:tcPr>
            <w:tcW w:w="2268" w:type="dxa"/>
          </w:tcPr>
          <w:p w:rsidR="00092D46" w:rsidRPr="005F66A9" w:rsidRDefault="00092D46" w:rsidP="00205B72">
            <w:pPr>
              <w:pStyle w:val="NormalnyWeb"/>
              <w:spacing w:line="360" w:lineRule="auto"/>
              <w:rPr>
                <w:lang w:val="it-IT"/>
              </w:rPr>
            </w:pPr>
            <w:r w:rsidRPr="005F66A9">
              <w:rPr>
                <w:lang w:val="it-IT"/>
              </w:rPr>
              <w:t xml:space="preserve">B. </w:t>
            </w:r>
            <w:r w:rsidR="00205B72">
              <w:rPr>
                <w:lang w:val="it-IT"/>
              </w:rPr>
              <w:t>quindi</w:t>
            </w:r>
          </w:p>
        </w:tc>
        <w:tc>
          <w:tcPr>
            <w:tcW w:w="2268" w:type="dxa"/>
          </w:tcPr>
          <w:p w:rsidR="00092D46" w:rsidRPr="005F66A9" w:rsidRDefault="00092D46" w:rsidP="00205B72">
            <w:pPr>
              <w:pStyle w:val="NormalnyWeb"/>
              <w:spacing w:line="360" w:lineRule="auto"/>
              <w:rPr>
                <w:lang w:val="it-IT"/>
              </w:rPr>
            </w:pPr>
            <w:r w:rsidRPr="005F66A9">
              <w:rPr>
                <w:lang w:val="it-IT"/>
              </w:rPr>
              <w:t>C.</w:t>
            </w:r>
            <w:r w:rsidR="000E7022">
              <w:rPr>
                <w:lang w:val="it-IT"/>
              </w:rPr>
              <w:t xml:space="preserve"> </w:t>
            </w:r>
            <w:r w:rsidR="00205B72">
              <w:rPr>
                <w:lang w:val="it-IT"/>
              </w:rPr>
              <w:t>anche se</w:t>
            </w:r>
          </w:p>
        </w:tc>
        <w:tc>
          <w:tcPr>
            <w:tcW w:w="2268" w:type="dxa"/>
          </w:tcPr>
          <w:p w:rsidR="00092D46" w:rsidRPr="005F66A9" w:rsidRDefault="00092D46" w:rsidP="00205B72">
            <w:pPr>
              <w:pStyle w:val="NormalnyWeb"/>
              <w:spacing w:line="360" w:lineRule="auto"/>
              <w:rPr>
                <w:lang w:val="it-IT"/>
              </w:rPr>
            </w:pPr>
            <w:r w:rsidRPr="005F66A9">
              <w:rPr>
                <w:lang w:val="it-IT"/>
              </w:rPr>
              <w:t xml:space="preserve">D. </w:t>
            </w:r>
            <w:r w:rsidR="00205B72">
              <w:rPr>
                <w:lang w:val="it-IT"/>
              </w:rPr>
              <w:t>perché</w:t>
            </w:r>
          </w:p>
        </w:tc>
      </w:tr>
      <w:tr w:rsidR="00092D46" w:rsidRPr="000E7022" w:rsidTr="003C3F32">
        <w:tc>
          <w:tcPr>
            <w:tcW w:w="850" w:type="dxa"/>
          </w:tcPr>
          <w:p w:rsidR="00092D46" w:rsidRPr="005F66A9" w:rsidRDefault="00092D46" w:rsidP="003C3F32">
            <w:pPr>
              <w:pStyle w:val="NormalnyWeb"/>
              <w:spacing w:line="360" w:lineRule="auto"/>
              <w:jc w:val="center"/>
              <w:rPr>
                <w:lang w:val="it-IT"/>
              </w:rPr>
            </w:pPr>
            <w:r w:rsidRPr="005F66A9">
              <w:rPr>
                <w:lang w:val="it-IT"/>
              </w:rPr>
              <w:t>8)</w:t>
            </w:r>
          </w:p>
        </w:tc>
        <w:tc>
          <w:tcPr>
            <w:tcW w:w="2268" w:type="dxa"/>
          </w:tcPr>
          <w:p w:rsidR="00092D46" w:rsidRPr="005F66A9" w:rsidRDefault="00092D46" w:rsidP="00205B72">
            <w:pPr>
              <w:pStyle w:val="NormalnyWeb"/>
              <w:spacing w:line="360" w:lineRule="auto"/>
              <w:rPr>
                <w:lang w:val="it-IT"/>
              </w:rPr>
            </w:pPr>
            <w:r w:rsidRPr="005F66A9">
              <w:rPr>
                <w:lang w:val="it-IT"/>
              </w:rPr>
              <w:t xml:space="preserve">A. </w:t>
            </w:r>
            <w:r w:rsidR="00205B72">
              <w:rPr>
                <w:lang w:val="it-IT"/>
              </w:rPr>
              <w:t>montanare</w:t>
            </w:r>
          </w:p>
        </w:tc>
        <w:tc>
          <w:tcPr>
            <w:tcW w:w="2268" w:type="dxa"/>
          </w:tcPr>
          <w:p w:rsidR="00092D46" w:rsidRPr="005F66A9" w:rsidRDefault="00092D46" w:rsidP="00205B72">
            <w:pPr>
              <w:pStyle w:val="NormalnyWeb"/>
              <w:spacing w:line="360" w:lineRule="auto"/>
              <w:rPr>
                <w:lang w:val="it-IT"/>
              </w:rPr>
            </w:pPr>
            <w:r w:rsidRPr="005F66A9">
              <w:rPr>
                <w:lang w:val="it-IT"/>
              </w:rPr>
              <w:t xml:space="preserve">B. </w:t>
            </w:r>
            <w:r w:rsidR="00205B72">
              <w:rPr>
                <w:lang w:val="it-IT"/>
              </w:rPr>
              <w:t>montuose</w:t>
            </w:r>
          </w:p>
        </w:tc>
        <w:tc>
          <w:tcPr>
            <w:tcW w:w="2268" w:type="dxa"/>
          </w:tcPr>
          <w:p w:rsidR="00092D46" w:rsidRPr="005F66A9" w:rsidRDefault="00092D46" w:rsidP="00205B72">
            <w:pPr>
              <w:pStyle w:val="NormalnyWeb"/>
              <w:spacing w:line="360" w:lineRule="auto"/>
              <w:rPr>
                <w:lang w:val="it-IT"/>
              </w:rPr>
            </w:pPr>
            <w:r w:rsidRPr="005F66A9">
              <w:rPr>
                <w:lang w:val="it-IT"/>
              </w:rPr>
              <w:t xml:space="preserve">C. </w:t>
            </w:r>
            <w:r w:rsidR="00205B72">
              <w:rPr>
                <w:lang w:val="it-IT"/>
              </w:rPr>
              <w:t>montane</w:t>
            </w:r>
          </w:p>
        </w:tc>
        <w:tc>
          <w:tcPr>
            <w:tcW w:w="2268" w:type="dxa"/>
          </w:tcPr>
          <w:p w:rsidR="00092D46" w:rsidRPr="005F66A9" w:rsidRDefault="00092D46" w:rsidP="00205B72">
            <w:pPr>
              <w:pStyle w:val="NormalnyWeb"/>
              <w:spacing w:line="360" w:lineRule="auto"/>
              <w:rPr>
                <w:lang w:val="it-IT"/>
              </w:rPr>
            </w:pPr>
            <w:r w:rsidRPr="005F66A9">
              <w:rPr>
                <w:lang w:val="it-IT"/>
              </w:rPr>
              <w:t xml:space="preserve">D. </w:t>
            </w:r>
            <w:r w:rsidR="00205B72">
              <w:rPr>
                <w:lang w:val="it-IT"/>
              </w:rPr>
              <w:t>montagnole</w:t>
            </w:r>
          </w:p>
        </w:tc>
      </w:tr>
      <w:tr w:rsidR="00205B72" w:rsidRPr="00234236" w:rsidTr="003C3F32">
        <w:tc>
          <w:tcPr>
            <w:tcW w:w="850" w:type="dxa"/>
          </w:tcPr>
          <w:p w:rsidR="00205B72" w:rsidRPr="005F66A9" w:rsidRDefault="00205B72" w:rsidP="003C3F32">
            <w:pPr>
              <w:pStyle w:val="NormalnyWeb"/>
              <w:spacing w:line="360" w:lineRule="auto"/>
              <w:jc w:val="center"/>
              <w:rPr>
                <w:lang w:val="it-IT"/>
              </w:rPr>
            </w:pPr>
            <w:r w:rsidRPr="005F66A9">
              <w:rPr>
                <w:lang w:val="it-IT"/>
              </w:rPr>
              <w:t>9)</w:t>
            </w:r>
          </w:p>
        </w:tc>
        <w:tc>
          <w:tcPr>
            <w:tcW w:w="2268" w:type="dxa"/>
          </w:tcPr>
          <w:p w:rsidR="00205B72" w:rsidRPr="005F66A9" w:rsidRDefault="00205B72" w:rsidP="00205B72">
            <w:pPr>
              <w:pStyle w:val="NormalnyWeb"/>
              <w:spacing w:line="360" w:lineRule="auto"/>
              <w:rPr>
                <w:lang w:val="it-IT"/>
              </w:rPr>
            </w:pPr>
            <w:r w:rsidRPr="005F66A9">
              <w:rPr>
                <w:lang w:val="it-IT"/>
              </w:rPr>
              <w:t xml:space="preserve">A. </w:t>
            </w:r>
            <w:r>
              <w:rPr>
                <w:lang w:val="it-IT"/>
              </w:rPr>
              <w:t>misura</w:t>
            </w:r>
          </w:p>
        </w:tc>
        <w:tc>
          <w:tcPr>
            <w:tcW w:w="2268" w:type="dxa"/>
          </w:tcPr>
          <w:p w:rsidR="00205B72" w:rsidRPr="005F66A9" w:rsidRDefault="00205B72" w:rsidP="003C3F32">
            <w:pPr>
              <w:pStyle w:val="NormalnyWeb"/>
              <w:spacing w:line="360" w:lineRule="auto"/>
              <w:rPr>
                <w:lang w:val="it-IT"/>
              </w:rPr>
            </w:pPr>
            <w:r w:rsidRPr="005F66A9">
              <w:rPr>
                <w:lang w:val="it-IT"/>
              </w:rPr>
              <w:t xml:space="preserve">B. </w:t>
            </w:r>
            <w:r>
              <w:rPr>
                <w:lang w:val="it-IT"/>
              </w:rPr>
              <w:t>richiesta</w:t>
            </w:r>
          </w:p>
        </w:tc>
        <w:tc>
          <w:tcPr>
            <w:tcW w:w="2268" w:type="dxa"/>
          </w:tcPr>
          <w:p w:rsidR="00205B72" w:rsidRPr="005F66A9" w:rsidRDefault="00205B72" w:rsidP="00205B72">
            <w:pPr>
              <w:pStyle w:val="NormalnyWeb"/>
              <w:spacing w:line="360" w:lineRule="auto"/>
              <w:rPr>
                <w:lang w:val="it-IT"/>
              </w:rPr>
            </w:pPr>
            <w:r w:rsidRPr="005F66A9">
              <w:rPr>
                <w:lang w:val="it-IT"/>
              </w:rPr>
              <w:t xml:space="preserve">C. </w:t>
            </w:r>
            <w:r>
              <w:rPr>
                <w:lang w:val="it-IT"/>
              </w:rPr>
              <w:t>ordine</w:t>
            </w:r>
          </w:p>
        </w:tc>
        <w:tc>
          <w:tcPr>
            <w:tcW w:w="2268" w:type="dxa"/>
          </w:tcPr>
          <w:p w:rsidR="00205B72" w:rsidRPr="005F66A9" w:rsidRDefault="00205B72" w:rsidP="003C3F32">
            <w:pPr>
              <w:pStyle w:val="NormalnyWeb"/>
              <w:spacing w:line="360" w:lineRule="auto"/>
              <w:rPr>
                <w:lang w:val="it-IT"/>
              </w:rPr>
            </w:pPr>
            <w:r w:rsidRPr="005F66A9">
              <w:rPr>
                <w:lang w:val="it-IT"/>
              </w:rPr>
              <w:t xml:space="preserve">D. </w:t>
            </w:r>
            <w:r>
              <w:rPr>
                <w:lang w:val="it-IT"/>
              </w:rPr>
              <w:t>passo</w:t>
            </w:r>
          </w:p>
        </w:tc>
      </w:tr>
      <w:tr w:rsidR="00205B72" w:rsidRPr="00234236" w:rsidTr="003C3F32">
        <w:tc>
          <w:tcPr>
            <w:tcW w:w="850" w:type="dxa"/>
          </w:tcPr>
          <w:p w:rsidR="00205B72" w:rsidRPr="00234236" w:rsidRDefault="00205B72" w:rsidP="003C3F32">
            <w:pPr>
              <w:pStyle w:val="NormalnyWeb"/>
              <w:spacing w:line="360" w:lineRule="auto"/>
              <w:jc w:val="center"/>
              <w:rPr>
                <w:lang w:val="it-IT"/>
              </w:rPr>
            </w:pPr>
            <w:r w:rsidRPr="00234236">
              <w:rPr>
                <w:lang w:val="it-IT"/>
              </w:rPr>
              <w:t>10)</w:t>
            </w:r>
          </w:p>
        </w:tc>
        <w:tc>
          <w:tcPr>
            <w:tcW w:w="2268" w:type="dxa"/>
          </w:tcPr>
          <w:p w:rsidR="00205B72" w:rsidRPr="005F66A9" w:rsidRDefault="00205B72" w:rsidP="00205B72">
            <w:pPr>
              <w:pStyle w:val="NormalnyWeb"/>
              <w:spacing w:line="360" w:lineRule="auto"/>
              <w:rPr>
                <w:lang w:val="it-IT"/>
              </w:rPr>
            </w:pPr>
            <w:r w:rsidRPr="005F66A9">
              <w:rPr>
                <w:lang w:val="it-IT"/>
              </w:rPr>
              <w:t xml:space="preserve">A. </w:t>
            </w:r>
            <w:r>
              <w:rPr>
                <w:lang w:val="it-IT"/>
              </w:rPr>
              <w:t>visione</w:t>
            </w:r>
          </w:p>
        </w:tc>
        <w:tc>
          <w:tcPr>
            <w:tcW w:w="2268" w:type="dxa"/>
          </w:tcPr>
          <w:p w:rsidR="00205B72" w:rsidRPr="005F66A9" w:rsidRDefault="00205B72" w:rsidP="003C3F32">
            <w:pPr>
              <w:pStyle w:val="NormalnyWeb"/>
              <w:tabs>
                <w:tab w:val="center" w:pos="1026"/>
              </w:tabs>
              <w:spacing w:line="360" w:lineRule="auto"/>
              <w:rPr>
                <w:lang w:val="it-IT"/>
              </w:rPr>
            </w:pPr>
            <w:r w:rsidRPr="005F66A9">
              <w:rPr>
                <w:lang w:val="it-IT"/>
              </w:rPr>
              <w:t xml:space="preserve">B. </w:t>
            </w:r>
            <w:r>
              <w:rPr>
                <w:lang w:val="it-IT"/>
              </w:rPr>
              <w:t>condizione</w:t>
            </w:r>
          </w:p>
        </w:tc>
        <w:tc>
          <w:tcPr>
            <w:tcW w:w="2268" w:type="dxa"/>
          </w:tcPr>
          <w:p w:rsidR="00205B72" w:rsidRPr="005F66A9" w:rsidRDefault="00205B72" w:rsidP="003C3F32">
            <w:pPr>
              <w:pStyle w:val="NormalnyWeb"/>
              <w:spacing w:line="360" w:lineRule="auto"/>
              <w:rPr>
                <w:lang w:val="it-IT"/>
              </w:rPr>
            </w:pPr>
            <w:r w:rsidRPr="005F66A9">
              <w:rPr>
                <w:lang w:val="it-IT"/>
              </w:rPr>
              <w:t xml:space="preserve">C. </w:t>
            </w:r>
            <w:r>
              <w:rPr>
                <w:lang w:val="it-IT"/>
              </w:rPr>
              <w:t>grandezza</w:t>
            </w:r>
          </w:p>
        </w:tc>
        <w:tc>
          <w:tcPr>
            <w:tcW w:w="2268" w:type="dxa"/>
          </w:tcPr>
          <w:p w:rsidR="00205B72" w:rsidRPr="00234236" w:rsidRDefault="00205B72" w:rsidP="00205B72">
            <w:pPr>
              <w:pStyle w:val="NormalnyWeb"/>
              <w:spacing w:line="360" w:lineRule="auto"/>
              <w:rPr>
                <w:lang w:val="it-IT"/>
              </w:rPr>
            </w:pPr>
            <w:r w:rsidRPr="005F66A9">
              <w:rPr>
                <w:lang w:val="it-IT"/>
              </w:rPr>
              <w:t xml:space="preserve">D. </w:t>
            </w:r>
            <w:r>
              <w:rPr>
                <w:lang w:val="it-IT"/>
              </w:rPr>
              <w:t>dimensione</w:t>
            </w:r>
          </w:p>
        </w:tc>
      </w:tr>
      <w:tr w:rsidR="00205B72" w:rsidRPr="00593F0C" w:rsidTr="003C3F32">
        <w:tc>
          <w:tcPr>
            <w:tcW w:w="850" w:type="dxa"/>
          </w:tcPr>
          <w:p w:rsidR="00205B72" w:rsidRPr="00234236" w:rsidRDefault="00205B72" w:rsidP="003C3F32">
            <w:pPr>
              <w:pStyle w:val="NormalnyWeb"/>
              <w:spacing w:line="360" w:lineRule="auto"/>
              <w:jc w:val="center"/>
              <w:rPr>
                <w:lang w:val="it-IT"/>
              </w:rPr>
            </w:pPr>
            <w:r w:rsidRPr="00234236">
              <w:rPr>
                <w:lang w:val="it-IT"/>
              </w:rPr>
              <w:t>11)</w:t>
            </w:r>
          </w:p>
        </w:tc>
        <w:tc>
          <w:tcPr>
            <w:tcW w:w="2268" w:type="dxa"/>
          </w:tcPr>
          <w:p w:rsidR="00205B72" w:rsidRPr="00234236" w:rsidRDefault="00205B72" w:rsidP="003C3F32">
            <w:pPr>
              <w:pStyle w:val="NormalnyWeb"/>
              <w:spacing w:line="360" w:lineRule="auto"/>
              <w:rPr>
                <w:lang w:val="it-IT"/>
              </w:rPr>
            </w:pPr>
            <w:r w:rsidRPr="00234236">
              <w:rPr>
                <w:lang w:val="it-IT"/>
              </w:rPr>
              <w:t xml:space="preserve">A. </w:t>
            </w:r>
            <w:r>
              <w:rPr>
                <w:lang w:val="it-IT"/>
              </w:rPr>
              <w:t>visto</w:t>
            </w:r>
          </w:p>
        </w:tc>
        <w:tc>
          <w:tcPr>
            <w:tcW w:w="2268" w:type="dxa"/>
          </w:tcPr>
          <w:p w:rsidR="00205B72" w:rsidRPr="00234236" w:rsidRDefault="00205B72" w:rsidP="003C3F32">
            <w:pPr>
              <w:pStyle w:val="NormalnyWeb"/>
              <w:spacing w:line="360" w:lineRule="auto"/>
              <w:rPr>
                <w:lang w:val="it-IT"/>
              </w:rPr>
            </w:pPr>
            <w:r w:rsidRPr="00234236">
              <w:rPr>
                <w:lang w:val="it-IT"/>
              </w:rPr>
              <w:t>B.</w:t>
            </w:r>
            <w:r>
              <w:rPr>
                <w:lang w:val="it-IT"/>
              </w:rPr>
              <w:t xml:space="preserve"> </w:t>
            </w:r>
            <w:r w:rsidRPr="002A1F0B">
              <w:rPr>
                <w:lang w:val="it-IT"/>
              </w:rPr>
              <w:t>conosciuto</w:t>
            </w:r>
          </w:p>
        </w:tc>
        <w:tc>
          <w:tcPr>
            <w:tcW w:w="2268" w:type="dxa"/>
          </w:tcPr>
          <w:p w:rsidR="00205B72" w:rsidRPr="00234236" w:rsidRDefault="00205B72" w:rsidP="003C3F32">
            <w:pPr>
              <w:pStyle w:val="NormalnyWeb"/>
              <w:spacing w:line="360" w:lineRule="auto"/>
              <w:rPr>
                <w:lang w:val="it-IT"/>
              </w:rPr>
            </w:pPr>
            <w:r w:rsidRPr="00234236">
              <w:rPr>
                <w:lang w:val="it-IT"/>
              </w:rPr>
              <w:t>C.</w:t>
            </w:r>
            <w:r>
              <w:rPr>
                <w:lang w:val="it-IT"/>
              </w:rPr>
              <w:t xml:space="preserve"> popolare</w:t>
            </w:r>
          </w:p>
        </w:tc>
        <w:tc>
          <w:tcPr>
            <w:tcW w:w="2268" w:type="dxa"/>
          </w:tcPr>
          <w:p w:rsidR="00205B72" w:rsidRPr="00234236" w:rsidRDefault="00205B72" w:rsidP="003C3F32">
            <w:pPr>
              <w:pStyle w:val="NormalnyWeb"/>
              <w:spacing w:line="360" w:lineRule="auto"/>
              <w:rPr>
                <w:lang w:val="it-IT"/>
              </w:rPr>
            </w:pPr>
            <w:r w:rsidRPr="00234236">
              <w:rPr>
                <w:lang w:val="it-IT"/>
              </w:rPr>
              <w:t xml:space="preserve">D. </w:t>
            </w:r>
            <w:r>
              <w:rPr>
                <w:lang w:val="it-IT"/>
              </w:rPr>
              <w:t>riconosciuto</w:t>
            </w:r>
          </w:p>
        </w:tc>
      </w:tr>
      <w:tr w:rsidR="00205B72" w:rsidTr="003C3F32">
        <w:tc>
          <w:tcPr>
            <w:tcW w:w="850" w:type="dxa"/>
          </w:tcPr>
          <w:p w:rsidR="00205B72" w:rsidRPr="00593F0C" w:rsidRDefault="00205B72" w:rsidP="003C3F32">
            <w:pPr>
              <w:pStyle w:val="NormalnyWeb"/>
              <w:spacing w:line="360" w:lineRule="auto"/>
              <w:jc w:val="center"/>
              <w:rPr>
                <w:lang w:val="it-IT"/>
              </w:rPr>
            </w:pPr>
            <w:r w:rsidRPr="00593F0C">
              <w:rPr>
                <w:lang w:val="it-IT"/>
              </w:rPr>
              <w:t>12)</w:t>
            </w:r>
          </w:p>
        </w:tc>
        <w:tc>
          <w:tcPr>
            <w:tcW w:w="2268" w:type="dxa"/>
          </w:tcPr>
          <w:p w:rsidR="00205B72" w:rsidRPr="00593F0C" w:rsidRDefault="00205B72" w:rsidP="003C3F32">
            <w:pPr>
              <w:pStyle w:val="NormalnyWeb"/>
              <w:spacing w:line="360" w:lineRule="auto"/>
              <w:rPr>
                <w:lang w:val="it-IT"/>
              </w:rPr>
            </w:pPr>
            <w:r w:rsidRPr="00234236">
              <w:rPr>
                <w:lang w:val="it-IT"/>
              </w:rPr>
              <w:t xml:space="preserve">A. </w:t>
            </w:r>
            <w:r>
              <w:rPr>
                <w:lang w:val="it-IT"/>
              </w:rPr>
              <w:t>di</w:t>
            </w:r>
          </w:p>
        </w:tc>
        <w:tc>
          <w:tcPr>
            <w:tcW w:w="2268" w:type="dxa"/>
          </w:tcPr>
          <w:p w:rsidR="00205B72" w:rsidRPr="00593F0C" w:rsidRDefault="00205B72" w:rsidP="003C3F32">
            <w:pPr>
              <w:pStyle w:val="NormalnyWeb"/>
              <w:spacing w:line="360" w:lineRule="auto"/>
              <w:rPr>
                <w:lang w:val="it-IT"/>
              </w:rPr>
            </w:pPr>
            <w:r w:rsidRPr="00593F0C">
              <w:rPr>
                <w:lang w:val="it-IT"/>
              </w:rPr>
              <w:t xml:space="preserve">B. </w:t>
            </w:r>
            <w:r>
              <w:rPr>
                <w:lang w:val="it-IT"/>
              </w:rPr>
              <w:t>da</w:t>
            </w:r>
          </w:p>
        </w:tc>
        <w:tc>
          <w:tcPr>
            <w:tcW w:w="2268" w:type="dxa"/>
          </w:tcPr>
          <w:p w:rsidR="00205B72" w:rsidRPr="00593F0C" w:rsidRDefault="00205B72" w:rsidP="003C3F32">
            <w:pPr>
              <w:pStyle w:val="NormalnyWeb"/>
              <w:spacing w:line="360" w:lineRule="auto"/>
              <w:rPr>
                <w:lang w:val="it-IT"/>
              </w:rPr>
            </w:pPr>
            <w:r w:rsidRPr="00593F0C">
              <w:rPr>
                <w:lang w:val="it-IT"/>
              </w:rPr>
              <w:t xml:space="preserve">C. </w:t>
            </w:r>
            <w:r>
              <w:rPr>
                <w:lang w:val="it-IT"/>
              </w:rPr>
              <w:t>per</w:t>
            </w:r>
          </w:p>
        </w:tc>
        <w:tc>
          <w:tcPr>
            <w:tcW w:w="2268" w:type="dxa"/>
          </w:tcPr>
          <w:p w:rsidR="00205B72" w:rsidRPr="00593F0C" w:rsidRDefault="00205B72" w:rsidP="003C3F32">
            <w:pPr>
              <w:pStyle w:val="NormalnyWeb"/>
              <w:spacing w:line="360" w:lineRule="auto"/>
              <w:rPr>
                <w:lang w:val="it-IT"/>
              </w:rPr>
            </w:pPr>
            <w:r w:rsidRPr="00593F0C">
              <w:rPr>
                <w:lang w:val="it-IT"/>
              </w:rPr>
              <w:t xml:space="preserve">D. </w:t>
            </w:r>
            <w:r>
              <w:rPr>
                <w:lang w:val="it-IT"/>
              </w:rPr>
              <w:t>in</w:t>
            </w:r>
          </w:p>
        </w:tc>
      </w:tr>
      <w:tr w:rsidR="00205B72" w:rsidRPr="00205B72" w:rsidTr="003C3F32">
        <w:tc>
          <w:tcPr>
            <w:tcW w:w="850" w:type="dxa"/>
          </w:tcPr>
          <w:p w:rsidR="00205B72" w:rsidRPr="009A034B" w:rsidRDefault="00205B72" w:rsidP="003C3F32">
            <w:pPr>
              <w:pStyle w:val="NormalnyWeb"/>
              <w:spacing w:line="360" w:lineRule="auto"/>
              <w:jc w:val="center"/>
            </w:pPr>
            <w:r w:rsidRPr="009A034B">
              <w:t>13)</w:t>
            </w:r>
          </w:p>
        </w:tc>
        <w:tc>
          <w:tcPr>
            <w:tcW w:w="2268" w:type="dxa"/>
          </w:tcPr>
          <w:p w:rsidR="00205B72" w:rsidRPr="00234236" w:rsidRDefault="00205B72" w:rsidP="00205B72">
            <w:pPr>
              <w:pStyle w:val="NormalnyWeb"/>
              <w:spacing w:line="360" w:lineRule="auto"/>
              <w:rPr>
                <w:lang w:val="it-IT"/>
              </w:rPr>
            </w:pPr>
            <w:r w:rsidRPr="00234236">
              <w:rPr>
                <w:lang w:val="it-IT"/>
              </w:rPr>
              <w:t xml:space="preserve">A. </w:t>
            </w:r>
            <w:r>
              <w:rPr>
                <w:lang w:val="it-IT"/>
              </w:rPr>
              <w:t>fino</w:t>
            </w:r>
          </w:p>
        </w:tc>
        <w:tc>
          <w:tcPr>
            <w:tcW w:w="2268" w:type="dxa"/>
          </w:tcPr>
          <w:p w:rsidR="00205B72" w:rsidRPr="00234236" w:rsidRDefault="00205B72" w:rsidP="003C3F32">
            <w:pPr>
              <w:pStyle w:val="NormalnyWeb"/>
              <w:spacing w:line="360" w:lineRule="auto"/>
              <w:rPr>
                <w:lang w:val="it-IT"/>
              </w:rPr>
            </w:pPr>
            <w:r w:rsidRPr="00234236">
              <w:rPr>
                <w:lang w:val="it-IT"/>
              </w:rPr>
              <w:t xml:space="preserve">B. </w:t>
            </w:r>
            <w:r>
              <w:rPr>
                <w:lang w:val="it-IT"/>
              </w:rPr>
              <w:t>entro</w:t>
            </w:r>
          </w:p>
        </w:tc>
        <w:tc>
          <w:tcPr>
            <w:tcW w:w="2268" w:type="dxa"/>
          </w:tcPr>
          <w:p w:rsidR="00205B72" w:rsidRPr="00234236" w:rsidRDefault="00205B72" w:rsidP="00205B72">
            <w:pPr>
              <w:pStyle w:val="NormalnyWeb"/>
              <w:spacing w:line="360" w:lineRule="auto"/>
              <w:rPr>
                <w:lang w:val="it-IT"/>
              </w:rPr>
            </w:pPr>
            <w:r w:rsidRPr="00234236">
              <w:rPr>
                <w:lang w:val="it-IT"/>
              </w:rPr>
              <w:t xml:space="preserve">C. </w:t>
            </w:r>
            <w:r>
              <w:rPr>
                <w:lang w:val="it-IT"/>
              </w:rPr>
              <w:t>davanti</w:t>
            </w:r>
          </w:p>
        </w:tc>
        <w:tc>
          <w:tcPr>
            <w:tcW w:w="2268" w:type="dxa"/>
          </w:tcPr>
          <w:p w:rsidR="00205B72" w:rsidRPr="00234236" w:rsidRDefault="00205B72" w:rsidP="00205B72">
            <w:pPr>
              <w:pStyle w:val="NormalnyWeb"/>
              <w:spacing w:line="360" w:lineRule="auto"/>
              <w:rPr>
                <w:lang w:val="it-IT"/>
              </w:rPr>
            </w:pPr>
            <w:r w:rsidRPr="00234236">
              <w:rPr>
                <w:lang w:val="it-IT"/>
              </w:rPr>
              <w:t xml:space="preserve">D. </w:t>
            </w:r>
            <w:r>
              <w:rPr>
                <w:lang w:val="it-IT"/>
              </w:rPr>
              <w:t>lungo</w:t>
            </w:r>
          </w:p>
        </w:tc>
      </w:tr>
      <w:tr w:rsidR="00205B72" w:rsidRPr="00205B72" w:rsidTr="003C3F32">
        <w:tc>
          <w:tcPr>
            <w:tcW w:w="850" w:type="dxa"/>
          </w:tcPr>
          <w:p w:rsidR="00205B72" w:rsidRPr="00234236" w:rsidRDefault="00205B72" w:rsidP="003C3F32">
            <w:pPr>
              <w:pStyle w:val="NormalnyWeb"/>
              <w:spacing w:line="360" w:lineRule="auto"/>
              <w:jc w:val="center"/>
              <w:rPr>
                <w:lang w:val="it-IT"/>
              </w:rPr>
            </w:pPr>
            <w:r w:rsidRPr="00234236">
              <w:rPr>
                <w:lang w:val="it-IT"/>
              </w:rPr>
              <w:t>14)</w:t>
            </w:r>
          </w:p>
        </w:tc>
        <w:tc>
          <w:tcPr>
            <w:tcW w:w="2268" w:type="dxa"/>
          </w:tcPr>
          <w:p w:rsidR="00205B72" w:rsidRPr="00234236" w:rsidRDefault="00205B72" w:rsidP="00065931">
            <w:pPr>
              <w:pStyle w:val="NormalnyWeb"/>
              <w:spacing w:line="360" w:lineRule="auto"/>
              <w:rPr>
                <w:lang w:val="it-IT"/>
              </w:rPr>
            </w:pPr>
            <w:r w:rsidRPr="00234236">
              <w:rPr>
                <w:lang w:val="it-IT"/>
              </w:rPr>
              <w:t xml:space="preserve">A. </w:t>
            </w:r>
            <w:r w:rsidR="00065931">
              <w:rPr>
                <w:lang w:val="it-IT"/>
              </w:rPr>
              <w:t>belli</w:t>
            </w:r>
          </w:p>
        </w:tc>
        <w:tc>
          <w:tcPr>
            <w:tcW w:w="2268" w:type="dxa"/>
          </w:tcPr>
          <w:p w:rsidR="00205B72" w:rsidRPr="00234236" w:rsidRDefault="00205B72" w:rsidP="00065931">
            <w:pPr>
              <w:pStyle w:val="NormalnyWeb"/>
              <w:spacing w:line="360" w:lineRule="auto"/>
              <w:rPr>
                <w:lang w:val="it-IT"/>
              </w:rPr>
            </w:pPr>
            <w:r w:rsidRPr="00234236">
              <w:rPr>
                <w:lang w:val="it-IT"/>
              </w:rPr>
              <w:t xml:space="preserve">B. </w:t>
            </w:r>
            <w:r w:rsidR="00065931">
              <w:rPr>
                <w:lang w:val="it-IT"/>
              </w:rPr>
              <w:t>bel</w:t>
            </w:r>
          </w:p>
        </w:tc>
        <w:tc>
          <w:tcPr>
            <w:tcW w:w="2268" w:type="dxa"/>
          </w:tcPr>
          <w:p w:rsidR="00205B72" w:rsidRPr="00234236" w:rsidRDefault="00205B72" w:rsidP="00065931">
            <w:pPr>
              <w:pStyle w:val="NormalnyWeb"/>
              <w:spacing w:line="360" w:lineRule="auto"/>
              <w:rPr>
                <w:lang w:val="it-IT"/>
              </w:rPr>
            </w:pPr>
            <w:r w:rsidRPr="00234236">
              <w:rPr>
                <w:lang w:val="it-IT"/>
              </w:rPr>
              <w:t xml:space="preserve">C. </w:t>
            </w:r>
            <w:r w:rsidR="00065931">
              <w:rPr>
                <w:lang w:val="it-IT"/>
              </w:rPr>
              <w:t>bei</w:t>
            </w:r>
          </w:p>
        </w:tc>
        <w:tc>
          <w:tcPr>
            <w:tcW w:w="2268" w:type="dxa"/>
          </w:tcPr>
          <w:p w:rsidR="00205B72" w:rsidRPr="00234236" w:rsidRDefault="00205B72" w:rsidP="00065931">
            <w:pPr>
              <w:pStyle w:val="NormalnyWeb"/>
              <w:spacing w:line="360" w:lineRule="auto"/>
              <w:rPr>
                <w:lang w:val="it-IT"/>
              </w:rPr>
            </w:pPr>
            <w:r w:rsidRPr="00234236">
              <w:rPr>
                <w:lang w:val="it-IT"/>
              </w:rPr>
              <w:t xml:space="preserve">D. </w:t>
            </w:r>
            <w:r w:rsidR="00065931">
              <w:rPr>
                <w:lang w:val="it-IT"/>
              </w:rPr>
              <w:t>begli</w:t>
            </w:r>
          </w:p>
        </w:tc>
      </w:tr>
      <w:tr w:rsidR="00205B72" w:rsidRPr="00205B72" w:rsidTr="003C3F32">
        <w:tc>
          <w:tcPr>
            <w:tcW w:w="850" w:type="dxa"/>
          </w:tcPr>
          <w:p w:rsidR="00205B72" w:rsidRPr="00234236" w:rsidRDefault="00205B72" w:rsidP="003C3F32">
            <w:pPr>
              <w:pStyle w:val="NormalnyWeb"/>
              <w:spacing w:line="360" w:lineRule="auto"/>
              <w:jc w:val="center"/>
              <w:rPr>
                <w:lang w:val="it-IT"/>
              </w:rPr>
            </w:pPr>
            <w:r w:rsidRPr="00234236">
              <w:rPr>
                <w:lang w:val="it-IT"/>
              </w:rPr>
              <w:t>15)</w:t>
            </w:r>
          </w:p>
        </w:tc>
        <w:tc>
          <w:tcPr>
            <w:tcW w:w="2268" w:type="dxa"/>
          </w:tcPr>
          <w:p w:rsidR="00205B72" w:rsidRPr="00234236" w:rsidRDefault="00205B72" w:rsidP="002D0434">
            <w:pPr>
              <w:pStyle w:val="NormalnyWeb"/>
              <w:spacing w:line="360" w:lineRule="auto"/>
              <w:rPr>
                <w:lang w:val="it-IT"/>
              </w:rPr>
            </w:pPr>
            <w:r w:rsidRPr="00234236">
              <w:rPr>
                <w:lang w:val="it-IT"/>
              </w:rPr>
              <w:t xml:space="preserve">A. </w:t>
            </w:r>
            <w:r w:rsidR="002D0434">
              <w:rPr>
                <w:lang w:val="it-IT"/>
              </w:rPr>
              <w:t>cerca</w:t>
            </w:r>
          </w:p>
        </w:tc>
        <w:tc>
          <w:tcPr>
            <w:tcW w:w="2268" w:type="dxa"/>
          </w:tcPr>
          <w:p w:rsidR="00205B72" w:rsidRPr="00234236" w:rsidRDefault="00205B72" w:rsidP="00961329">
            <w:pPr>
              <w:pStyle w:val="NormalnyWeb"/>
              <w:spacing w:line="360" w:lineRule="auto"/>
              <w:rPr>
                <w:lang w:val="it-IT"/>
              </w:rPr>
            </w:pPr>
            <w:r w:rsidRPr="00234236">
              <w:rPr>
                <w:lang w:val="it-IT"/>
              </w:rPr>
              <w:t xml:space="preserve">B. </w:t>
            </w:r>
            <w:r w:rsidR="00961329">
              <w:rPr>
                <w:lang w:val="it-IT"/>
              </w:rPr>
              <w:t>presa</w:t>
            </w:r>
          </w:p>
        </w:tc>
        <w:tc>
          <w:tcPr>
            <w:tcW w:w="2268" w:type="dxa"/>
          </w:tcPr>
          <w:p w:rsidR="00205B72" w:rsidRPr="00234236" w:rsidRDefault="00205B72" w:rsidP="00961329">
            <w:pPr>
              <w:pStyle w:val="NormalnyWeb"/>
              <w:spacing w:line="360" w:lineRule="auto"/>
              <w:rPr>
                <w:lang w:val="it-IT"/>
              </w:rPr>
            </w:pPr>
            <w:r w:rsidRPr="00234236">
              <w:rPr>
                <w:lang w:val="it-IT"/>
              </w:rPr>
              <w:t xml:space="preserve">C. </w:t>
            </w:r>
            <w:r w:rsidR="00961329">
              <w:rPr>
                <w:lang w:val="it-IT"/>
              </w:rPr>
              <w:t>caccia</w:t>
            </w:r>
          </w:p>
        </w:tc>
        <w:tc>
          <w:tcPr>
            <w:tcW w:w="2268" w:type="dxa"/>
          </w:tcPr>
          <w:p w:rsidR="00205B72" w:rsidRPr="00234236" w:rsidRDefault="00205B72" w:rsidP="00065931">
            <w:pPr>
              <w:pStyle w:val="NormalnyWeb"/>
              <w:spacing w:line="360" w:lineRule="auto"/>
              <w:rPr>
                <w:lang w:val="it-IT"/>
              </w:rPr>
            </w:pPr>
            <w:r w:rsidRPr="00234236">
              <w:rPr>
                <w:lang w:val="it-IT"/>
              </w:rPr>
              <w:t xml:space="preserve">D. </w:t>
            </w:r>
            <w:r w:rsidR="00065931">
              <w:rPr>
                <w:lang w:val="it-IT"/>
              </w:rPr>
              <w:t>scoperta</w:t>
            </w:r>
          </w:p>
        </w:tc>
      </w:tr>
      <w:tr w:rsidR="00205B72" w:rsidRPr="00FA5416" w:rsidTr="003C3F32">
        <w:tc>
          <w:tcPr>
            <w:tcW w:w="850" w:type="dxa"/>
          </w:tcPr>
          <w:p w:rsidR="00205B72" w:rsidRPr="00234236" w:rsidRDefault="00205B72" w:rsidP="003C3F32">
            <w:pPr>
              <w:pStyle w:val="NormalnyWeb"/>
              <w:spacing w:line="360" w:lineRule="auto"/>
              <w:jc w:val="center"/>
              <w:rPr>
                <w:lang w:val="it-IT"/>
              </w:rPr>
            </w:pPr>
            <w:r w:rsidRPr="00234236">
              <w:rPr>
                <w:lang w:val="it-IT"/>
              </w:rPr>
              <w:t>16)</w:t>
            </w:r>
          </w:p>
        </w:tc>
        <w:tc>
          <w:tcPr>
            <w:tcW w:w="2268" w:type="dxa"/>
          </w:tcPr>
          <w:p w:rsidR="00205B72" w:rsidRPr="00234236" w:rsidRDefault="00205B72" w:rsidP="00AA0869">
            <w:pPr>
              <w:pStyle w:val="NormalnyWeb"/>
              <w:spacing w:line="360" w:lineRule="auto"/>
              <w:rPr>
                <w:lang w:val="it-IT"/>
              </w:rPr>
            </w:pPr>
            <w:r w:rsidRPr="00234236">
              <w:rPr>
                <w:lang w:val="it-IT"/>
              </w:rPr>
              <w:t xml:space="preserve">A. </w:t>
            </w:r>
            <w:r w:rsidR="00AA0869">
              <w:rPr>
                <w:lang w:val="it-IT"/>
              </w:rPr>
              <w:t>altitudine</w:t>
            </w:r>
          </w:p>
        </w:tc>
        <w:tc>
          <w:tcPr>
            <w:tcW w:w="2268" w:type="dxa"/>
          </w:tcPr>
          <w:p w:rsidR="00205B72" w:rsidRPr="00234236" w:rsidRDefault="00205B72" w:rsidP="00AA0869">
            <w:pPr>
              <w:pStyle w:val="NormalnyWeb"/>
              <w:spacing w:line="360" w:lineRule="auto"/>
              <w:rPr>
                <w:lang w:val="it-IT"/>
              </w:rPr>
            </w:pPr>
            <w:r w:rsidRPr="00234236">
              <w:rPr>
                <w:lang w:val="it-IT"/>
              </w:rPr>
              <w:t xml:space="preserve">B. </w:t>
            </w:r>
            <w:r w:rsidR="00AA0869">
              <w:rPr>
                <w:lang w:val="it-IT"/>
              </w:rPr>
              <w:t>lunghezza</w:t>
            </w:r>
          </w:p>
        </w:tc>
        <w:tc>
          <w:tcPr>
            <w:tcW w:w="2268" w:type="dxa"/>
          </w:tcPr>
          <w:p w:rsidR="00205B72" w:rsidRPr="00234236" w:rsidRDefault="00205B72" w:rsidP="00AA0869">
            <w:pPr>
              <w:pStyle w:val="NormalnyWeb"/>
              <w:spacing w:line="360" w:lineRule="auto"/>
              <w:rPr>
                <w:lang w:val="it-IT"/>
              </w:rPr>
            </w:pPr>
            <w:r w:rsidRPr="00234236">
              <w:rPr>
                <w:lang w:val="it-IT"/>
              </w:rPr>
              <w:t xml:space="preserve">C. </w:t>
            </w:r>
            <w:r w:rsidR="00AA0869">
              <w:rPr>
                <w:lang w:val="it-IT"/>
              </w:rPr>
              <w:t>altezza</w:t>
            </w:r>
          </w:p>
        </w:tc>
        <w:tc>
          <w:tcPr>
            <w:tcW w:w="2268" w:type="dxa"/>
          </w:tcPr>
          <w:p w:rsidR="00205B72" w:rsidRPr="00FA5416" w:rsidRDefault="00205B72" w:rsidP="00AA0869">
            <w:pPr>
              <w:pStyle w:val="NormalnyWeb"/>
              <w:spacing w:line="360" w:lineRule="auto"/>
              <w:rPr>
                <w:lang w:val="it-IT"/>
              </w:rPr>
            </w:pPr>
            <w:r w:rsidRPr="00FA5416">
              <w:rPr>
                <w:lang w:val="it-IT"/>
              </w:rPr>
              <w:t xml:space="preserve">D. </w:t>
            </w:r>
            <w:r w:rsidR="00AA0869">
              <w:rPr>
                <w:lang w:val="it-IT"/>
              </w:rPr>
              <w:t>dimensione</w:t>
            </w:r>
          </w:p>
        </w:tc>
      </w:tr>
      <w:tr w:rsidR="00205B72" w:rsidRPr="00FA5416" w:rsidTr="003C3F32">
        <w:tc>
          <w:tcPr>
            <w:tcW w:w="850" w:type="dxa"/>
          </w:tcPr>
          <w:p w:rsidR="00205B72" w:rsidRPr="00FA5416" w:rsidRDefault="00205B72" w:rsidP="003C3F32">
            <w:pPr>
              <w:pStyle w:val="NormalnyWeb"/>
              <w:spacing w:line="360" w:lineRule="auto"/>
              <w:jc w:val="center"/>
              <w:rPr>
                <w:lang w:val="it-IT"/>
              </w:rPr>
            </w:pPr>
            <w:r w:rsidRPr="00FA5416">
              <w:rPr>
                <w:lang w:val="it-IT"/>
              </w:rPr>
              <w:t>17)</w:t>
            </w:r>
          </w:p>
        </w:tc>
        <w:tc>
          <w:tcPr>
            <w:tcW w:w="2268" w:type="dxa"/>
          </w:tcPr>
          <w:p w:rsidR="00205B72" w:rsidRPr="00FA5416" w:rsidRDefault="00205B72" w:rsidP="00AA0869">
            <w:pPr>
              <w:pStyle w:val="NormalnyWeb"/>
              <w:spacing w:line="360" w:lineRule="auto"/>
              <w:rPr>
                <w:lang w:val="it-IT"/>
              </w:rPr>
            </w:pPr>
            <w:r w:rsidRPr="00FA5416">
              <w:rPr>
                <w:lang w:val="it-IT"/>
              </w:rPr>
              <w:t xml:space="preserve">A. </w:t>
            </w:r>
            <w:r w:rsidR="00AA0869">
              <w:rPr>
                <w:lang w:val="it-IT"/>
              </w:rPr>
              <w:t>periodo</w:t>
            </w:r>
          </w:p>
        </w:tc>
        <w:tc>
          <w:tcPr>
            <w:tcW w:w="2268" w:type="dxa"/>
          </w:tcPr>
          <w:p w:rsidR="00205B72" w:rsidRPr="00FA5416" w:rsidRDefault="00205B72" w:rsidP="00AA0869">
            <w:pPr>
              <w:pStyle w:val="NormalnyWeb"/>
              <w:spacing w:line="360" w:lineRule="auto"/>
              <w:rPr>
                <w:lang w:val="it-IT"/>
              </w:rPr>
            </w:pPr>
            <w:r w:rsidRPr="00FA5416">
              <w:rPr>
                <w:lang w:val="it-IT"/>
              </w:rPr>
              <w:t xml:space="preserve">B. </w:t>
            </w:r>
            <w:r w:rsidR="00AA0869">
              <w:rPr>
                <w:lang w:val="it-IT"/>
              </w:rPr>
              <w:t>giro</w:t>
            </w:r>
          </w:p>
        </w:tc>
        <w:tc>
          <w:tcPr>
            <w:tcW w:w="2268" w:type="dxa"/>
          </w:tcPr>
          <w:p w:rsidR="00205B72" w:rsidRPr="00FA5416" w:rsidRDefault="00205B72" w:rsidP="00AA0869">
            <w:pPr>
              <w:pStyle w:val="NormalnyWeb"/>
              <w:spacing w:line="360" w:lineRule="auto"/>
              <w:rPr>
                <w:lang w:val="it-IT"/>
              </w:rPr>
            </w:pPr>
            <w:r>
              <w:rPr>
                <w:lang w:val="it-IT"/>
              </w:rPr>
              <w:t xml:space="preserve">C. </w:t>
            </w:r>
            <w:r w:rsidR="00AA0869">
              <w:rPr>
                <w:lang w:val="it-IT"/>
              </w:rPr>
              <w:t>corso</w:t>
            </w:r>
          </w:p>
        </w:tc>
        <w:tc>
          <w:tcPr>
            <w:tcW w:w="2268" w:type="dxa"/>
          </w:tcPr>
          <w:p w:rsidR="00205B72" w:rsidRPr="00FA5416" w:rsidRDefault="00205B72" w:rsidP="00AA0869">
            <w:pPr>
              <w:pStyle w:val="NormalnyWeb"/>
              <w:spacing w:line="360" w:lineRule="auto"/>
              <w:rPr>
                <w:lang w:val="it-IT"/>
              </w:rPr>
            </w:pPr>
            <w:r w:rsidRPr="00FA5416">
              <w:rPr>
                <w:lang w:val="it-IT"/>
              </w:rPr>
              <w:t xml:space="preserve">D. </w:t>
            </w:r>
            <w:r w:rsidR="00AA0869">
              <w:rPr>
                <w:lang w:val="it-IT"/>
              </w:rPr>
              <w:t>flusso</w:t>
            </w:r>
          </w:p>
        </w:tc>
      </w:tr>
      <w:tr w:rsidR="00205B72" w:rsidRPr="00AA0869" w:rsidTr="003C3F32">
        <w:tc>
          <w:tcPr>
            <w:tcW w:w="850" w:type="dxa"/>
          </w:tcPr>
          <w:p w:rsidR="00205B72" w:rsidRPr="002342E6" w:rsidRDefault="00205B72" w:rsidP="003C3F32">
            <w:pPr>
              <w:pStyle w:val="NormalnyWeb"/>
              <w:spacing w:line="360" w:lineRule="auto"/>
              <w:jc w:val="center"/>
              <w:rPr>
                <w:lang w:val="it-IT"/>
              </w:rPr>
            </w:pPr>
            <w:r>
              <w:rPr>
                <w:lang w:val="it-IT"/>
              </w:rPr>
              <w:t>18</w:t>
            </w:r>
            <w:r w:rsidRPr="002342E6">
              <w:rPr>
                <w:lang w:val="it-IT"/>
              </w:rPr>
              <w:t>)</w:t>
            </w:r>
          </w:p>
        </w:tc>
        <w:tc>
          <w:tcPr>
            <w:tcW w:w="2268" w:type="dxa"/>
          </w:tcPr>
          <w:p w:rsidR="00205B72" w:rsidRPr="002342E6" w:rsidRDefault="00205B72" w:rsidP="00AD7B21">
            <w:pPr>
              <w:pStyle w:val="NormalnyWeb"/>
              <w:spacing w:line="360" w:lineRule="auto"/>
              <w:rPr>
                <w:lang w:val="it-IT"/>
              </w:rPr>
            </w:pPr>
            <w:r w:rsidRPr="002342E6">
              <w:rPr>
                <w:lang w:val="it-IT"/>
              </w:rPr>
              <w:t xml:space="preserve">A. </w:t>
            </w:r>
            <w:r w:rsidR="00AD7B21">
              <w:rPr>
                <w:lang w:val="it-IT"/>
              </w:rPr>
              <w:t>villa</w:t>
            </w:r>
          </w:p>
        </w:tc>
        <w:tc>
          <w:tcPr>
            <w:tcW w:w="2268" w:type="dxa"/>
          </w:tcPr>
          <w:p w:rsidR="00205B72" w:rsidRPr="002342E6" w:rsidRDefault="00205B72" w:rsidP="00AA0869">
            <w:pPr>
              <w:pStyle w:val="NormalnyWeb"/>
              <w:spacing w:line="360" w:lineRule="auto"/>
              <w:rPr>
                <w:lang w:val="it-IT"/>
              </w:rPr>
            </w:pPr>
            <w:r w:rsidRPr="002342E6">
              <w:rPr>
                <w:lang w:val="it-IT"/>
              </w:rPr>
              <w:t xml:space="preserve">B. </w:t>
            </w:r>
            <w:r w:rsidR="00AA0869">
              <w:rPr>
                <w:lang w:val="it-IT"/>
              </w:rPr>
              <w:t>residenza</w:t>
            </w:r>
          </w:p>
        </w:tc>
        <w:tc>
          <w:tcPr>
            <w:tcW w:w="2268" w:type="dxa"/>
          </w:tcPr>
          <w:p w:rsidR="00205B72" w:rsidRPr="002342E6" w:rsidRDefault="00205B72" w:rsidP="00AA0869">
            <w:pPr>
              <w:pStyle w:val="NormalnyWeb"/>
              <w:spacing w:line="360" w:lineRule="auto"/>
              <w:rPr>
                <w:lang w:val="it-IT"/>
              </w:rPr>
            </w:pPr>
            <w:r w:rsidRPr="002342E6">
              <w:rPr>
                <w:lang w:val="it-IT"/>
              </w:rPr>
              <w:t xml:space="preserve">C. </w:t>
            </w:r>
            <w:r w:rsidR="00AA0869">
              <w:rPr>
                <w:lang w:val="it-IT"/>
              </w:rPr>
              <w:t>meta</w:t>
            </w:r>
          </w:p>
        </w:tc>
        <w:tc>
          <w:tcPr>
            <w:tcW w:w="2268" w:type="dxa"/>
          </w:tcPr>
          <w:p w:rsidR="00205B72" w:rsidRPr="002342E6" w:rsidRDefault="00205B72" w:rsidP="00AA0869">
            <w:pPr>
              <w:pStyle w:val="NormalnyWeb"/>
              <w:spacing w:line="360" w:lineRule="auto"/>
              <w:rPr>
                <w:lang w:val="it-IT"/>
              </w:rPr>
            </w:pPr>
            <w:r w:rsidRPr="002342E6">
              <w:rPr>
                <w:lang w:val="it-IT"/>
              </w:rPr>
              <w:t xml:space="preserve">D. </w:t>
            </w:r>
            <w:r w:rsidR="00AA0869">
              <w:rPr>
                <w:lang w:val="it-IT"/>
              </w:rPr>
              <w:t>campagna</w:t>
            </w:r>
          </w:p>
        </w:tc>
      </w:tr>
      <w:tr w:rsidR="00205B72" w:rsidRPr="00AA0869" w:rsidTr="003C3F32">
        <w:tc>
          <w:tcPr>
            <w:tcW w:w="850" w:type="dxa"/>
          </w:tcPr>
          <w:p w:rsidR="00205B72" w:rsidRPr="002342E6" w:rsidRDefault="00205B72" w:rsidP="003C3F32">
            <w:pPr>
              <w:pStyle w:val="NormalnyWeb"/>
              <w:spacing w:line="360" w:lineRule="auto"/>
              <w:jc w:val="center"/>
              <w:rPr>
                <w:lang w:val="it-IT"/>
              </w:rPr>
            </w:pPr>
            <w:r w:rsidRPr="002342E6">
              <w:rPr>
                <w:lang w:val="it-IT"/>
              </w:rPr>
              <w:t>19)</w:t>
            </w:r>
          </w:p>
        </w:tc>
        <w:tc>
          <w:tcPr>
            <w:tcW w:w="2268" w:type="dxa"/>
          </w:tcPr>
          <w:p w:rsidR="00205B72" w:rsidRPr="002342E6" w:rsidRDefault="00205B72" w:rsidP="00F44385">
            <w:pPr>
              <w:pStyle w:val="NormalnyWeb"/>
              <w:spacing w:line="360" w:lineRule="auto"/>
              <w:rPr>
                <w:lang w:val="it-IT"/>
              </w:rPr>
            </w:pPr>
            <w:r w:rsidRPr="002342E6">
              <w:rPr>
                <w:lang w:val="it-IT"/>
              </w:rPr>
              <w:t xml:space="preserve">A. </w:t>
            </w:r>
            <w:r w:rsidR="00F44385">
              <w:rPr>
                <w:lang w:val="it-IT"/>
              </w:rPr>
              <w:t>aveva ospitato</w:t>
            </w:r>
          </w:p>
        </w:tc>
        <w:tc>
          <w:tcPr>
            <w:tcW w:w="2268" w:type="dxa"/>
          </w:tcPr>
          <w:p w:rsidR="00205B72" w:rsidRPr="002342E6" w:rsidRDefault="00205B72" w:rsidP="00F44385">
            <w:pPr>
              <w:pStyle w:val="NormalnyWeb"/>
              <w:spacing w:line="360" w:lineRule="auto"/>
              <w:rPr>
                <w:lang w:val="it-IT"/>
              </w:rPr>
            </w:pPr>
            <w:r w:rsidRPr="002342E6">
              <w:rPr>
                <w:lang w:val="it-IT"/>
              </w:rPr>
              <w:t xml:space="preserve">B. </w:t>
            </w:r>
            <w:r w:rsidR="00F44385">
              <w:rPr>
                <w:lang w:val="it-IT"/>
              </w:rPr>
              <w:t>ospitava</w:t>
            </w:r>
          </w:p>
        </w:tc>
        <w:tc>
          <w:tcPr>
            <w:tcW w:w="2268" w:type="dxa"/>
          </w:tcPr>
          <w:p w:rsidR="00205B72" w:rsidRPr="002342E6" w:rsidRDefault="00205B72" w:rsidP="00F44385">
            <w:pPr>
              <w:pStyle w:val="NormalnyWeb"/>
              <w:spacing w:line="360" w:lineRule="auto"/>
              <w:rPr>
                <w:lang w:val="it-IT"/>
              </w:rPr>
            </w:pPr>
            <w:r w:rsidRPr="002342E6">
              <w:rPr>
                <w:lang w:val="it-IT"/>
              </w:rPr>
              <w:t xml:space="preserve">C. </w:t>
            </w:r>
            <w:r w:rsidR="00F44385">
              <w:rPr>
                <w:lang w:val="it-IT"/>
              </w:rPr>
              <w:t>ospita</w:t>
            </w:r>
          </w:p>
        </w:tc>
        <w:tc>
          <w:tcPr>
            <w:tcW w:w="2268" w:type="dxa"/>
          </w:tcPr>
          <w:p w:rsidR="00205B72" w:rsidRPr="002342E6" w:rsidRDefault="00205B72" w:rsidP="00F44385">
            <w:pPr>
              <w:pStyle w:val="NormalnyWeb"/>
              <w:spacing w:line="360" w:lineRule="auto"/>
              <w:rPr>
                <w:lang w:val="it-IT"/>
              </w:rPr>
            </w:pPr>
            <w:r w:rsidRPr="002342E6">
              <w:rPr>
                <w:lang w:val="it-IT"/>
              </w:rPr>
              <w:t xml:space="preserve">D. </w:t>
            </w:r>
            <w:r w:rsidR="00F44385">
              <w:rPr>
                <w:lang w:val="it-IT"/>
              </w:rPr>
              <w:t>ospitò</w:t>
            </w:r>
          </w:p>
        </w:tc>
      </w:tr>
      <w:tr w:rsidR="00205B72" w:rsidRPr="00AA0869" w:rsidTr="003C3F32">
        <w:tc>
          <w:tcPr>
            <w:tcW w:w="850" w:type="dxa"/>
          </w:tcPr>
          <w:p w:rsidR="00205B72" w:rsidRPr="002342E6" w:rsidRDefault="00205B72" w:rsidP="003C3F32">
            <w:pPr>
              <w:pStyle w:val="NormalnyWeb"/>
              <w:spacing w:line="360" w:lineRule="auto"/>
              <w:jc w:val="center"/>
              <w:rPr>
                <w:lang w:val="it-IT"/>
              </w:rPr>
            </w:pPr>
            <w:r w:rsidRPr="002342E6">
              <w:rPr>
                <w:lang w:val="it-IT"/>
              </w:rPr>
              <w:t>20)</w:t>
            </w:r>
          </w:p>
        </w:tc>
        <w:tc>
          <w:tcPr>
            <w:tcW w:w="2268" w:type="dxa"/>
          </w:tcPr>
          <w:p w:rsidR="00205B72" w:rsidRPr="002342E6" w:rsidRDefault="00205B72" w:rsidP="00F44385">
            <w:pPr>
              <w:pStyle w:val="NormalnyWeb"/>
              <w:spacing w:line="360" w:lineRule="auto"/>
              <w:rPr>
                <w:lang w:val="it-IT"/>
              </w:rPr>
            </w:pPr>
            <w:r w:rsidRPr="002342E6">
              <w:rPr>
                <w:lang w:val="it-IT"/>
              </w:rPr>
              <w:t xml:space="preserve">A. </w:t>
            </w:r>
            <w:r w:rsidR="00F44385">
              <w:rPr>
                <w:lang w:val="it-IT"/>
              </w:rPr>
              <w:t>perché</w:t>
            </w:r>
          </w:p>
        </w:tc>
        <w:tc>
          <w:tcPr>
            <w:tcW w:w="2268" w:type="dxa"/>
          </w:tcPr>
          <w:p w:rsidR="00205B72" w:rsidRPr="002342E6" w:rsidRDefault="00205B72" w:rsidP="00F44385">
            <w:pPr>
              <w:pStyle w:val="NormalnyWeb"/>
              <w:spacing w:line="360" w:lineRule="auto"/>
              <w:rPr>
                <w:lang w:val="it-IT"/>
              </w:rPr>
            </w:pPr>
            <w:r w:rsidRPr="002342E6">
              <w:rPr>
                <w:lang w:val="it-IT"/>
              </w:rPr>
              <w:t xml:space="preserve">B. </w:t>
            </w:r>
            <w:r w:rsidR="00F44385">
              <w:rPr>
                <w:lang w:val="it-IT"/>
              </w:rPr>
              <w:t>quali</w:t>
            </w:r>
          </w:p>
        </w:tc>
        <w:tc>
          <w:tcPr>
            <w:tcW w:w="2268" w:type="dxa"/>
          </w:tcPr>
          <w:p w:rsidR="00205B72" w:rsidRPr="002342E6" w:rsidRDefault="00205B72" w:rsidP="00F44385">
            <w:pPr>
              <w:pStyle w:val="NormalnyWeb"/>
              <w:spacing w:line="360" w:lineRule="auto"/>
              <w:rPr>
                <w:lang w:val="it-IT"/>
              </w:rPr>
            </w:pPr>
            <w:r w:rsidRPr="002342E6">
              <w:rPr>
                <w:lang w:val="it-IT"/>
              </w:rPr>
              <w:t xml:space="preserve">C. </w:t>
            </w:r>
            <w:r w:rsidR="00F44385">
              <w:rPr>
                <w:lang w:val="it-IT"/>
              </w:rPr>
              <w:t>cui</w:t>
            </w:r>
          </w:p>
        </w:tc>
        <w:tc>
          <w:tcPr>
            <w:tcW w:w="2268" w:type="dxa"/>
          </w:tcPr>
          <w:p w:rsidR="00205B72" w:rsidRPr="002342E6" w:rsidRDefault="00205B72" w:rsidP="00F44385">
            <w:pPr>
              <w:pStyle w:val="NormalnyWeb"/>
              <w:spacing w:line="360" w:lineRule="auto"/>
              <w:rPr>
                <w:lang w:val="it-IT"/>
              </w:rPr>
            </w:pPr>
            <w:r w:rsidRPr="002342E6">
              <w:rPr>
                <w:lang w:val="it-IT"/>
              </w:rPr>
              <w:t xml:space="preserve">D. </w:t>
            </w:r>
            <w:r w:rsidR="00F44385">
              <w:rPr>
                <w:lang w:val="it-IT"/>
              </w:rPr>
              <w:t>che</w:t>
            </w:r>
          </w:p>
        </w:tc>
      </w:tr>
    </w:tbl>
    <w:p w:rsidR="00092D46" w:rsidRPr="00092D46" w:rsidRDefault="00092D46" w:rsidP="004710E0">
      <w:pPr>
        <w:pStyle w:val="Normalny1"/>
        <w:shd w:val="clear" w:color="auto" w:fill="FFFFFF"/>
        <w:spacing w:before="280" w:after="100" w:line="240" w:lineRule="auto"/>
        <w:jc w:val="both"/>
        <w:rPr>
          <w:rFonts w:ascii="Times New Roman" w:hAnsi="Times New Roman" w:cs="Times New Roman"/>
          <w:sz w:val="24"/>
        </w:rPr>
      </w:pPr>
    </w:p>
    <w:sectPr w:rsidR="00092D46" w:rsidRPr="00092D46" w:rsidSect="00D02E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0E0"/>
    <w:rsid w:val="0002647B"/>
    <w:rsid w:val="00031578"/>
    <w:rsid w:val="00062C67"/>
    <w:rsid w:val="00065931"/>
    <w:rsid w:val="00092D46"/>
    <w:rsid w:val="000E7022"/>
    <w:rsid w:val="00171DA0"/>
    <w:rsid w:val="00205B72"/>
    <w:rsid w:val="002979F4"/>
    <w:rsid w:val="002A1F0B"/>
    <w:rsid w:val="002D0434"/>
    <w:rsid w:val="002D7E28"/>
    <w:rsid w:val="00302D1F"/>
    <w:rsid w:val="00352C0C"/>
    <w:rsid w:val="003857F6"/>
    <w:rsid w:val="003C3F32"/>
    <w:rsid w:val="003C4729"/>
    <w:rsid w:val="003E24D9"/>
    <w:rsid w:val="004710E0"/>
    <w:rsid w:val="00473A94"/>
    <w:rsid w:val="00506ABF"/>
    <w:rsid w:val="00536712"/>
    <w:rsid w:val="00622789"/>
    <w:rsid w:val="006C5B96"/>
    <w:rsid w:val="006D76D8"/>
    <w:rsid w:val="008E6918"/>
    <w:rsid w:val="00913F95"/>
    <w:rsid w:val="00961329"/>
    <w:rsid w:val="009B11C5"/>
    <w:rsid w:val="009B58F3"/>
    <w:rsid w:val="00A95A4B"/>
    <w:rsid w:val="00AA0869"/>
    <w:rsid w:val="00AD7B21"/>
    <w:rsid w:val="00BA3FA8"/>
    <w:rsid w:val="00BC6587"/>
    <w:rsid w:val="00C0006D"/>
    <w:rsid w:val="00C00A2E"/>
    <w:rsid w:val="00CA7E99"/>
    <w:rsid w:val="00D02ED9"/>
    <w:rsid w:val="00D53D2D"/>
    <w:rsid w:val="00DF5524"/>
    <w:rsid w:val="00EE79F7"/>
    <w:rsid w:val="00F10053"/>
    <w:rsid w:val="00F44385"/>
    <w:rsid w:val="00F510C5"/>
    <w:rsid w:val="00FA0B6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2E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4710E0"/>
    <w:pPr>
      <w:spacing w:after="160" w:line="259" w:lineRule="auto"/>
      <w:ind w:left="0"/>
      <w:jc w:val="left"/>
    </w:pPr>
    <w:rPr>
      <w:rFonts w:ascii="Calibri" w:eastAsia="Calibri" w:hAnsi="Calibri" w:cs="Calibri"/>
      <w:lang w:val="it-IT" w:eastAsia="pl-PL"/>
    </w:rPr>
  </w:style>
  <w:style w:type="paragraph" w:styleId="NormalnyWeb">
    <w:name w:val="Normal (Web)"/>
    <w:basedOn w:val="Normalny"/>
    <w:uiPriority w:val="99"/>
    <w:unhideWhenUsed/>
    <w:rsid w:val="00536712"/>
    <w:pPr>
      <w:spacing w:before="100" w:beforeAutospacing="1" w:after="100" w:afterAutospacing="1"/>
      <w:ind w:left="0"/>
      <w:jc w:val="left"/>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B58F3"/>
    <w:rPr>
      <w:color w:val="0000FF"/>
      <w:u w:val="single"/>
    </w:rPr>
  </w:style>
  <w:style w:type="paragraph" w:styleId="Tekstdymka">
    <w:name w:val="Balloon Text"/>
    <w:basedOn w:val="Normalny"/>
    <w:link w:val="TekstdymkaZnak"/>
    <w:uiPriority w:val="99"/>
    <w:semiHidden/>
    <w:unhideWhenUsed/>
    <w:rsid w:val="00F510C5"/>
    <w:rPr>
      <w:rFonts w:ascii="Tahoma" w:hAnsi="Tahoma" w:cs="Tahoma"/>
      <w:sz w:val="16"/>
      <w:szCs w:val="16"/>
    </w:rPr>
  </w:style>
  <w:style w:type="character" w:customStyle="1" w:styleId="TekstdymkaZnak">
    <w:name w:val="Tekst dymka Znak"/>
    <w:basedOn w:val="Domylnaczcionkaakapitu"/>
    <w:link w:val="Tekstdymka"/>
    <w:uiPriority w:val="99"/>
    <w:semiHidden/>
    <w:rsid w:val="00F510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02E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4710E0"/>
    <w:pPr>
      <w:spacing w:after="160" w:line="259" w:lineRule="auto"/>
      <w:ind w:left="0"/>
      <w:jc w:val="left"/>
    </w:pPr>
    <w:rPr>
      <w:rFonts w:ascii="Calibri" w:eastAsia="Calibri" w:hAnsi="Calibri" w:cs="Calibri"/>
      <w:lang w:val="it-IT" w:eastAsia="pl-PL"/>
    </w:rPr>
  </w:style>
  <w:style w:type="paragraph" w:styleId="NormalnyWeb">
    <w:name w:val="Normal (Web)"/>
    <w:basedOn w:val="Normalny"/>
    <w:uiPriority w:val="99"/>
    <w:unhideWhenUsed/>
    <w:rsid w:val="00536712"/>
    <w:pPr>
      <w:spacing w:before="100" w:beforeAutospacing="1" w:after="100" w:afterAutospacing="1"/>
      <w:ind w:left="0"/>
      <w:jc w:val="left"/>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B58F3"/>
    <w:rPr>
      <w:color w:val="0000FF"/>
      <w:u w:val="single"/>
    </w:rPr>
  </w:style>
  <w:style w:type="paragraph" w:styleId="Tekstdymka">
    <w:name w:val="Balloon Text"/>
    <w:basedOn w:val="Normalny"/>
    <w:link w:val="TekstdymkaZnak"/>
    <w:uiPriority w:val="99"/>
    <w:semiHidden/>
    <w:unhideWhenUsed/>
    <w:rsid w:val="00F510C5"/>
    <w:rPr>
      <w:rFonts w:ascii="Tahoma" w:hAnsi="Tahoma" w:cs="Tahoma"/>
      <w:sz w:val="16"/>
      <w:szCs w:val="16"/>
    </w:rPr>
  </w:style>
  <w:style w:type="character" w:customStyle="1" w:styleId="TekstdymkaZnak">
    <w:name w:val="Tekst dymka Znak"/>
    <w:basedOn w:val="Domylnaczcionkaakapitu"/>
    <w:link w:val="Tekstdymka"/>
    <w:uiPriority w:val="99"/>
    <w:semiHidden/>
    <w:rsid w:val="00F510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2027">
      <w:bodyDiv w:val="1"/>
      <w:marLeft w:val="0"/>
      <w:marRight w:val="0"/>
      <w:marTop w:val="0"/>
      <w:marBottom w:val="0"/>
      <w:divBdr>
        <w:top w:val="none" w:sz="0" w:space="0" w:color="auto"/>
        <w:left w:val="none" w:sz="0" w:space="0" w:color="auto"/>
        <w:bottom w:val="none" w:sz="0" w:space="0" w:color="auto"/>
        <w:right w:val="none" w:sz="0" w:space="0" w:color="auto"/>
      </w:divBdr>
    </w:div>
    <w:div w:id="219250464">
      <w:bodyDiv w:val="1"/>
      <w:marLeft w:val="0"/>
      <w:marRight w:val="0"/>
      <w:marTop w:val="0"/>
      <w:marBottom w:val="0"/>
      <w:divBdr>
        <w:top w:val="none" w:sz="0" w:space="0" w:color="auto"/>
        <w:left w:val="none" w:sz="0" w:space="0" w:color="auto"/>
        <w:bottom w:val="none" w:sz="0" w:space="0" w:color="auto"/>
        <w:right w:val="none" w:sz="0" w:space="0" w:color="auto"/>
      </w:divBdr>
    </w:div>
    <w:div w:id="576861015">
      <w:bodyDiv w:val="1"/>
      <w:marLeft w:val="0"/>
      <w:marRight w:val="0"/>
      <w:marTop w:val="0"/>
      <w:marBottom w:val="0"/>
      <w:divBdr>
        <w:top w:val="none" w:sz="0" w:space="0" w:color="auto"/>
        <w:left w:val="none" w:sz="0" w:space="0" w:color="auto"/>
        <w:bottom w:val="none" w:sz="0" w:space="0" w:color="auto"/>
        <w:right w:val="none" w:sz="0" w:space="0" w:color="auto"/>
      </w:divBdr>
    </w:div>
    <w:div w:id="1283077645">
      <w:bodyDiv w:val="1"/>
      <w:marLeft w:val="0"/>
      <w:marRight w:val="0"/>
      <w:marTop w:val="0"/>
      <w:marBottom w:val="0"/>
      <w:divBdr>
        <w:top w:val="none" w:sz="0" w:space="0" w:color="auto"/>
        <w:left w:val="none" w:sz="0" w:space="0" w:color="auto"/>
        <w:bottom w:val="none" w:sz="0" w:space="0" w:color="auto"/>
        <w:right w:val="none" w:sz="0" w:space="0" w:color="auto"/>
      </w:divBdr>
    </w:div>
    <w:div w:id="1495686360">
      <w:bodyDiv w:val="1"/>
      <w:marLeft w:val="0"/>
      <w:marRight w:val="0"/>
      <w:marTop w:val="0"/>
      <w:marBottom w:val="0"/>
      <w:divBdr>
        <w:top w:val="none" w:sz="0" w:space="0" w:color="auto"/>
        <w:left w:val="none" w:sz="0" w:space="0" w:color="auto"/>
        <w:bottom w:val="none" w:sz="0" w:space="0" w:color="auto"/>
        <w:right w:val="none" w:sz="0" w:space="0" w:color="auto"/>
      </w:divBdr>
    </w:div>
    <w:div w:id="163914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lmiolazio.it/it-IT/parchieareeprotette/Pagine/parco_castelli_romani.aspx"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1822</Words>
  <Characters>10937</Characters>
  <Application>Microsoft Office Word</Application>
  <DocSecurity>0</DocSecurity>
  <Lines>91</Lines>
  <Paragraphs>25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Agatka</dc:creator>
  <cp:lastModifiedBy>Kazana-Dobrzeniecka  Justyna</cp:lastModifiedBy>
  <cp:revision>4</cp:revision>
  <cp:lastPrinted>2019-05-11T13:30:00Z</cp:lastPrinted>
  <dcterms:created xsi:type="dcterms:W3CDTF">2019-05-11T07:13:00Z</dcterms:created>
  <dcterms:modified xsi:type="dcterms:W3CDTF">2019-05-11T13:34:00Z</dcterms:modified>
</cp:coreProperties>
</file>