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A6" w:rsidRPr="009D13A6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eastAsia="Times New Roman" w:hAnsi="Times New Roman" w:cs="Arial"/>
          <w:b/>
          <w:sz w:val="28"/>
          <w:szCs w:val="28"/>
          <w:lang w:eastAsia="pl-PL"/>
        </w:rPr>
      </w:pPr>
      <w:bookmarkStart w:id="0" w:name="_GoBack"/>
      <w:bookmarkEnd w:id="0"/>
      <w:r w:rsidRPr="009D13A6">
        <w:rPr>
          <w:rFonts w:ascii="Times New Roman" w:eastAsia="Times New Roman" w:hAnsi="Times New Roman" w:cs="Arial"/>
          <w:b/>
          <w:sz w:val="28"/>
          <w:szCs w:val="28"/>
          <w:lang w:eastAsia="pl-PL"/>
        </w:rPr>
        <w:t>FORMULARZ OFERTOWY</w:t>
      </w:r>
    </w:p>
    <w:p w:rsidR="009D13A6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</w:p>
    <w:p w:rsidR="00CE5D4D" w:rsidRPr="00BB3757" w:rsidRDefault="002374CF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  <w:r w:rsidR="00CE5D4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</w:t>
      </w:r>
      <w:r w:rsidR="00CE5D4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a Dróg </w:t>
      </w:r>
      <w:r w:rsidR="00CE5D4D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</w:t>
      </w:r>
      <w:r w:rsidR="00CE5D4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Gdańsku</w:t>
      </w:r>
    </w:p>
    <w:p w:rsidR="00CE5D4D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ul. Subisława 5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80-354 Gdańsk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Sprawowanie profilaktycznej opieki zdrowotnej nad pracownikami GDDKiA Oddział w Gdańsku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dla  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CE5D4D" w:rsidRPr="004B32FE" w:rsidRDefault="002374CF" w:rsidP="00CE5D4D">
      <w:pPr>
        <w:rPr>
          <w:rFonts w:ascii="Times New Roman" w:hAnsi="Times New Roman" w:cs="Times New Roman"/>
          <w:sz w:val="24"/>
          <w:szCs w:val="24"/>
        </w:rPr>
      </w:pPr>
      <w:r w:rsidRPr="004B32FE">
        <w:rPr>
          <w:rFonts w:ascii="Times New Roman" w:hAnsi="Times New Roman" w:cs="Times New Roman"/>
          <w:sz w:val="24"/>
          <w:szCs w:val="24"/>
        </w:rPr>
        <w:t xml:space="preserve"> </w:t>
      </w:r>
      <w:r w:rsidR="00CE5D4D" w:rsidRPr="004B32FE">
        <w:rPr>
          <w:rFonts w:ascii="Times New Roman" w:hAnsi="Times New Roman" w:cs="Times New Roman"/>
          <w:sz w:val="24"/>
          <w:szCs w:val="24"/>
        </w:rPr>
        <w:t xml:space="preserve">„Sprawowanie profilaktycznej opieki zdrowotnej nad pracownikami GDDKiA Oddział w Gdańsku </w:t>
      </w:r>
      <w:r w:rsidRPr="004B32FE">
        <w:rPr>
          <w:rFonts w:ascii="Times New Roman" w:hAnsi="Times New Roman" w:cs="Times New Roman"/>
          <w:sz w:val="24"/>
          <w:szCs w:val="24"/>
        </w:rPr>
        <w:t xml:space="preserve">  </w:t>
      </w:r>
      <w:r w:rsidR="00AE51BE" w:rsidRPr="004B32FE">
        <w:rPr>
          <w:rFonts w:ascii="Times New Roman" w:hAnsi="Times New Roman" w:cs="Times New Roman"/>
          <w:sz w:val="24"/>
          <w:szCs w:val="24"/>
        </w:rPr>
        <w:t>ul. Subisława 5</w:t>
      </w:r>
      <w:r w:rsidR="00966CFB" w:rsidRPr="004B32FE">
        <w:rPr>
          <w:rFonts w:ascii="Times New Roman" w:hAnsi="Times New Roman" w:cs="Times New Roman"/>
          <w:sz w:val="24"/>
          <w:szCs w:val="24"/>
        </w:rPr>
        <w:t xml:space="preserve"> </w:t>
      </w:r>
      <w:r w:rsidRPr="004B32FE">
        <w:rPr>
          <w:rFonts w:ascii="Times New Roman" w:hAnsi="Times New Roman" w:cs="Times New Roman"/>
          <w:sz w:val="24"/>
          <w:szCs w:val="24"/>
        </w:rPr>
        <w:t xml:space="preserve">oraz podległymi Rejonami w Gdańsku, w Człuchowie, w Tczewie </w:t>
      </w:r>
      <w:r w:rsidR="004B32FE">
        <w:rPr>
          <w:rFonts w:ascii="Times New Roman" w:hAnsi="Times New Roman" w:cs="Times New Roman"/>
          <w:sz w:val="24"/>
          <w:szCs w:val="24"/>
        </w:rPr>
        <w:t xml:space="preserve">  </w:t>
      </w:r>
      <w:r w:rsidRPr="004B32FE">
        <w:rPr>
          <w:rFonts w:ascii="Times New Roman" w:hAnsi="Times New Roman" w:cs="Times New Roman"/>
          <w:sz w:val="24"/>
          <w:szCs w:val="24"/>
        </w:rPr>
        <w:t xml:space="preserve">i w Słupsku”*                          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</w:t>
      </w:r>
      <w:r w:rsidR="002374C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9D13A6" w:rsidRPr="00D5785B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9D13A6" w:rsidRPr="00CE5D4D" w:rsidRDefault="009D13A6" w:rsidP="00CE5D4D">
      <w:pPr>
        <w:rPr>
          <w:rFonts w:ascii="Times New Roman" w:hAnsi="Times New Roman" w:cs="Times New Roman"/>
        </w:rPr>
      </w:pPr>
    </w:p>
    <w:p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FE4885" w:rsidRPr="00CE5D4D" w:rsidRDefault="00CE5D4D" w:rsidP="00CE5D4D">
      <w:pPr>
        <w:rPr>
          <w:rFonts w:ascii="Times New Roman" w:hAnsi="Times New Roman" w:cs="Times New Roman"/>
          <w:sz w:val="18"/>
          <w:szCs w:val="18"/>
        </w:rPr>
      </w:pPr>
      <w:r w:rsidRPr="00CE5D4D">
        <w:rPr>
          <w:rFonts w:ascii="Times New Roman" w:hAnsi="Times New Roman" w:cs="Times New Roman"/>
          <w:sz w:val="18"/>
          <w:szCs w:val="18"/>
        </w:rPr>
        <w:t xml:space="preserve">*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E5D4D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FE4885" w:rsidRPr="00CE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C7" w:rsidRDefault="00C944C7" w:rsidP="00CE5D4D">
      <w:pPr>
        <w:spacing w:after="0" w:line="240" w:lineRule="auto"/>
      </w:pPr>
      <w:r>
        <w:separator/>
      </w:r>
    </w:p>
  </w:endnote>
  <w:endnote w:type="continuationSeparator" w:id="0">
    <w:p w:rsidR="00C944C7" w:rsidRDefault="00C944C7" w:rsidP="00CE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C7" w:rsidRDefault="00C944C7" w:rsidP="00CE5D4D">
      <w:pPr>
        <w:spacing w:after="0" w:line="240" w:lineRule="auto"/>
      </w:pPr>
      <w:r>
        <w:separator/>
      </w:r>
    </w:p>
  </w:footnote>
  <w:footnote w:type="continuationSeparator" w:id="0">
    <w:p w:rsidR="00C944C7" w:rsidRDefault="00C944C7" w:rsidP="00CE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F"/>
    <w:rsid w:val="000F0756"/>
    <w:rsid w:val="002374CF"/>
    <w:rsid w:val="002F61CA"/>
    <w:rsid w:val="003B20F0"/>
    <w:rsid w:val="00491BE9"/>
    <w:rsid w:val="004B32FE"/>
    <w:rsid w:val="006B31B0"/>
    <w:rsid w:val="006E6DAE"/>
    <w:rsid w:val="008D7C0F"/>
    <w:rsid w:val="009067DA"/>
    <w:rsid w:val="00966CFB"/>
    <w:rsid w:val="009D13A6"/>
    <w:rsid w:val="00AE51BE"/>
    <w:rsid w:val="00B81C57"/>
    <w:rsid w:val="00C944C7"/>
    <w:rsid w:val="00CE5D4D"/>
    <w:rsid w:val="00E77308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00CC-E515-4A96-BDF4-AD39E291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4D"/>
  </w:style>
  <w:style w:type="paragraph" w:styleId="Stopka">
    <w:name w:val="footer"/>
    <w:basedOn w:val="Normalny"/>
    <w:link w:val="Stopka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Sokołowski Alan</dc:creator>
  <cp:keywords/>
  <dc:description/>
  <cp:lastModifiedBy>Sokołowski Alan</cp:lastModifiedBy>
  <cp:revision>2</cp:revision>
  <dcterms:created xsi:type="dcterms:W3CDTF">2024-11-19T08:36:00Z</dcterms:created>
  <dcterms:modified xsi:type="dcterms:W3CDTF">2024-11-19T08:36:00Z</dcterms:modified>
</cp:coreProperties>
</file>