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815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394"/>
      </w:tblGrid>
      <w:tr w:rsidR="00890123" w:rsidRPr="009B0AE9" w14:paraId="1C626D52" w14:textId="77777777" w:rsidTr="00055F3B">
        <w:trPr>
          <w:trHeight w:val="2206"/>
        </w:trPr>
        <w:tc>
          <w:tcPr>
            <w:tcW w:w="6096" w:type="dxa"/>
          </w:tcPr>
          <w:p w14:paraId="73C722C0" w14:textId="77777777" w:rsidR="00890123" w:rsidRPr="005D7E00" w:rsidRDefault="00890123" w:rsidP="005A1685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398D055A" w14:textId="77777777" w:rsidR="00890123" w:rsidRPr="005D7E00" w:rsidRDefault="00890123" w:rsidP="005A1685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72133338" w14:textId="77777777" w:rsidR="00890123" w:rsidRPr="00E950D1" w:rsidRDefault="00890123" w:rsidP="005A1685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="00773642">
              <w:rPr>
                <w:rFonts w:ascii="Garamond" w:hAnsi="Garamond" w:cs="Garamond"/>
                <w:sz w:val="40"/>
                <w:szCs w:val="40"/>
              </w:rPr>
              <w:t xml:space="preserve">        </w:t>
            </w:r>
            <w:r>
              <w:rPr>
                <w:rFonts w:ascii="Garamond" w:hAnsi="Garamond" w:cs="Garamond"/>
                <w:sz w:val="40"/>
                <w:szCs w:val="40"/>
              </w:rPr>
              <w:t xml:space="preserve">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5ABA3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 fillcolor="window">
                  <v:imagedata r:id="rId7" o:title=""/>
                </v:shape>
                <o:OLEObject Type="Embed" ProgID="Word.Picture.8" ShapeID="_x0000_i1025" DrawAspect="Content" ObjectID="_1821613671" r:id="rId8"/>
              </w:object>
            </w:r>
          </w:p>
          <w:p w14:paraId="65A0F044" w14:textId="77777777" w:rsidR="00890123" w:rsidRDefault="00890123" w:rsidP="005A1685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Regionalny Dyrektor</w:t>
            </w:r>
          </w:p>
          <w:p w14:paraId="6A2E4388" w14:textId="77777777" w:rsidR="00890123" w:rsidRPr="00761967" w:rsidRDefault="00890123" w:rsidP="005A1685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Ochrony Środowiska</w:t>
            </w:r>
          </w:p>
          <w:p w14:paraId="0BE1A8A7" w14:textId="77777777" w:rsidR="00890123" w:rsidRPr="002052A4" w:rsidRDefault="00890123" w:rsidP="005A1685">
            <w:pPr>
              <w:ind w:left="426"/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 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w Gdańsku</w:t>
            </w:r>
          </w:p>
        </w:tc>
        <w:tc>
          <w:tcPr>
            <w:tcW w:w="4394" w:type="dxa"/>
          </w:tcPr>
          <w:p w14:paraId="6B0FC5E3" w14:textId="77777777" w:rsidR="00890123" w:rsidRPr="009B0AE9" w:rsidRDefault="00890123" w:rsidP="005A1685">
            <w:pPr>
              <w:rPr>
                <w:rFonts w:ascii="Arial" w:hAnsi="Arial" w:cs="Arial"/>
              </w:rPr>
            </w:pPr>
          </w:p>
          <w:p w14:paraId="572790A5" w14:textId="77777777" w:rsidR="00890123" w:rsidRPr="009B0AE9" w:rsidRDefault="00890123" w:rsidP="005A1685">
            <w:pPr>
              <w:rPr>
                <w:rFonts w:ascii="Arial" w:hAnsi="Arial" w:cs="Arial"/>
              </w:rPr>
            </w:pPr>
          </w:p>
          <w:p w14:paraId="23E4FB76" w14:textId="77777777" w:rsidR="00890123" w:rsidRPr="009B0AE9" w:rsidRDefault="00890123" w:rsidP="005A1685">
            <w:pPr>
              <w:rPr>
                <w:rFonts w:ascii="Arial" w:hAnsi="Arial" w:cs="Arial"/>
              </w:rPr>
            </w:pPr>
          </w:p>
          <w:p w14:paraId="228F9877" w14:textId="77777777" w:rsidR="00890123" w:rsidRDefault="00890123" w:rsidP="005A1685">
            <w:pPr>
              <w:rPr>
                <w:rFonts w:ascii="Arial" w:hAnsi="Arial" w:cs="Arial"/>
                <w:sz w:val="22"/>
                <w:szCs w:val="20"/>
              </w:rPr>
            </w:pPr>
          </w:p>
          <w:p w14:paraId="79D8C25A" w14:textId="77777777" w:rsidR="00890123" w:rsidRDefault="00890123" w:rsidP="005A1685">
            <w:pPr>
              <w:rPr>
                <w:rFonts w:ascii="Arial" w:hAnsi="Arial" w:cs="Arial"/>
                <w:sz w:val="22"/>
                <w:szCs w:val="20"/>
              </w:rPr>
            </w:pPr>
          </w:p>
          <w:p w14:paraId="0BA4EE96" w14:textId="77777777" w:rsidR="00890123" w:rsidRDefault="00890123" w:rsidP="005A1685">
            <w:pPr>
              <w:rPr>
                <w:rFonts w:ascii="Arial" w:hAnsi="Arial" w:cs="Arial"/>
                <w:sz w:val="22"/>
                <w:szCs w:val="20"/>
              </w:rPr>
            </w:pPr>
          </w:p>
          <w:p w14:paraId="51619595" w14:textId="77777777" w:rsidR="00890123" w:rsidRDefault="00890123" w:rsidP="005A1685">
            <w:pPr>
              <w:rPr>
                <w:rFonts w:ascii="Arial" w:hAnsi="Arial" w:cs="Arial"/>
                <w:sz w:val="22"/>
                <w:szCs w:val="20"/>
              </w:rPr>
            </w:pPr>
          </w:p>
          <w:p w14:paraId="27B44B99" w14:textId="77777777" w:rsidR="00890123" w:rsidRDefault="00890123" w:rsidP="005A1685">
            <w:pPr>
              <w:rPr>
                <w:rFonts w:ascii="Arial" w:hAnsi="Arial" w:cs="Arial"/>
                <w:sz w:val="22"/>
                <w:szCs w:val="20"/>
              </w:rPr>
            </w:pPr>
          </w:p>
          <w:p w14:paraId="4AC4F796" w14:textId="1068156B" w:rsidR="00890123" w:rsidRPr="00761967" w:rsidRDefault="00890123" w:rsidP="005A1685">
            <w:pPr>
              <w:rPr>
                <w:rFonts w:ascii="Arial" w:hAnsi="Arial" w:cs="Arial"/>
                <w:sz w:val="22"/>
                <w:szCs w:val="20"/>
              </w:rPr>
            </w:pPr>
          </w:p>
          <w:p w14:paraId="015B0884" w14:textId="77777777" w:rsidR="00890123" w:rsidRPr="009B0AE9" w:rsidRDefault="00890123" w:rsidP="005A1685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0708B391" w14:textId="6C33EEAE" w:rsidR="00890123" w:rsidRPr="00A553AE" w:rsidRDefault="00890123" w:rsidP="005A1685">
      <w:pPr>
        <w:rPr>
          <w:rFonts w:ascii="Arial" w:hAnsi="Arial" w:cs="Arial"/>
          <w:sz w:val="22"/>
          <w:szCs w:val="22"/>
        </w:rPr>
      </w:pPr>
      <w:r w:rsidRPr="00A553AE">
        <w:rPr>
          <w:rFonts w:ascii="Arial" w:hAnsi="Arial" w:cs="Arial"/>
          <w:iCs/>
          <w:sz w:val="22"/>
          <w:szCs w:val="22"/>
        </w:rPr>
        <w:t>RDOŚ-</w:t>
      </w:r>
      <w:r w:rsidR="004E0E79">
        <w:rPr>
          <w:rFonts w:ascii="Arial" w:hAnsi="Arial" w:cs="Arial"/>
          <w:sz w:val="22"/>
          <w:szCs w:val="22"/>
        </w:rPr>
        <w:t>Gd-WOO.42</w:t>
      </w:r>
      <w:r w:rsidR="00A553AE" w:rsidRPr="00A553AE">
        <w:rPr>
          <w:rFonts w:ascii="Arial" w:hAnsi="Arial" w:cs="Arial"/>
          <w:sz w:val="22"/>
          <w:szCs w:val="22"/>
        </w:rPr>
        <w:t>0</w:t>
      </w:r>
      <w:r w:rsidR="005D1754">
        <w:rPr>
          <w:rFonts w:ascii="Arial" w:hAnsi="Arial" w:cs="Arial"/>
          <w:sz w:val="22"/>
          <w:szCs w:val="22"/>
        </w:rPr>
        <w:t>.</w:t>
      </w:r>
      <w:r w:rsidR="00437A5E">
        <w:rPr>
          <w:rFonts w:ascii="Arial" w:hAnsi="Arial" w:cs="Arial"/>
          <w:sz w:val="22"/>
          <w:szCs w:val="22"/>
        </w:rPr>
        <w:t>1</w:t>
      </w:r>
      <w:r w:rsidR="004E0E79">
        <w:rPr>
          <w:rFonts w:ascii="Arial" w:hAnsi="Arial" w:cs="Arial"/>
          <w:sz w:val="22"/>
          <w:szCs w:val="22"/>
        </w:rPr>
        <w:t>.20</w:t>
      </w:r>
      <w:r w:rsidR="00411F2D">
        <w:rPr>
          <w:rFonts w:ascii="Arial" w:hAnsi="Arial" w:cs="Arial"/>
          <w:sz w:val="22"/>
          <w:szCs w:val="22"/>
        </w:rPr>
        <w:t>2</w:t>
      </w:r>
      <w:r w:rsidR="00437A5E">
        <w:rPr>
          <w:rFonts w:ascii="Arial" w:hAnsi="Arial" w:cs="Arial"/>
          <w:sz w:val="22"/>
          <w:szCs w:val="22"/>
        </w:rPr>
        <w:t>5</w:t>
      </w:r>
      <w:r w:rsidR="008E4C40">
        <w:rPr>
          <w:rFonts w:ascii="Arial" w:hAnsi="Arial" w:cs="Arial"/>
          <w:sz w:val="22"/>
          <w:szCs w:val="22"/>
        </w:rPr>
        <w:t>.</w:t>
      </w:r>
      <w:r w:rsidR="00411F2D">
        <w:rPr>
          <w:rFonts w:ascii="Arial" w:hAnsi="Arial" w:cs="Arial"/>
          <w:sz w:val="22"/>
          <w:szCs w:val="22"/>
        </w:rPr>
        <w:t>MR</w:t>
      </w:r>
      <w:r w:rsidR="009A1095">
        <w:rPr>
          <w:rFonts w:ascii="Arial" w:hAnsi="Arial" w:cs="Arial"/>
          <w:sz w:val="22"/>
          <w:szCs w:val="22"/>
        </w:rPr>
        <w:t>.</w:t>
      </w:r>
      <w:r w:rsidR="00E6728E">
        <w:rPr>
          <w:rFonts w:ascii="Arial" w:hAnsi="Arial" w:cs="Arial"/>
          <w:sz w:val="22"/>
          <w:szCs w:val="22"/>
        </w:rPr>
        <w:t>2</w:t>
      </w:r>
      <w:r w:rsidR="00437A5E">
        <w:rPr>
          <w:rFonts w:ascii="Arial" w:hAnsi="Arial" w:cs="Arial"/>
          <w:sz w:val="22"/>
          <w:szCs w:val="22"/>
        </w:rPr>
        <w:t>4</w:t>
      </w:r>
      <w:r w:rsidR="008E4C40">
        <w:rPr>
          <w:rFonts w:ascii="Arial" w:hAnsi="Arial" w:cs="Arial"/>
          <w:sz w:val="22"/>
          <w:szCs w:val="20"/>
        </w:rPr>
        <w:t xml:space="preserve">    </w:t>
      </w:r>
      <w:r w:rsidR="00A562F9">
        <w:rPr>
          <w:rFonts w:ascii="Arial" w:hAnsi="Arial" w:cs="Arial"/>
          <w:sz w:val="22"/>
          <w:szCs w:val="20"/>
        </w:rPr>
        <w:t xml:space="preserve">     </w:t>
      </w:r>
      <w:r w:rsidR="00CB29C4">
        <w:rPr>
          <w:rFonts w:ascii="Arial" w:hAnsi="Arial" w:cs="Arial"/>
          <w:sz w:val="22"/>
          <w:szCs w:val="20"/>
        </w:rPr>
        <w:t xml:space="preserve">           </w:t>
      </w:r>
      <w:r w:rsidR="00A562F9">
        <w:rPr>
          <w:rFonts w:ascii="Arial" w:hAnsi="Arial" w:cs="Arial"/>
          <w:sz w:val="22"/>
          <w:szCs w:val="20"/>
        </w:rPr>
        <w:t xml:space="preserve"> </w:t>
      </w:r>
      <w:r w:rsidR="005D1754">
        <w:rPr>
          <w:rFonts w:ascii="Arial" w:hAnsi="Arial" w:cs="Arial"/>
          <w:sz w:val="22"/>
          <w:szCs w:val="20"/>
        </w:rPr>
        <w:t xml:space="preserve">     </w:t>
      </w:r>
      <w:r w:rsidR="00437A5E">
        <w:rPr>
          <w:rFonts w:ascii="Arial" w:hAnsi="Arial" w:cs="Arial"/>
          <w:sz w:val="22"/>
          <w:szCs w:val="20"/>
        </w:rPr>
        <w:t xml:space="preserve">        </w:t>
      </w:r>
      <w:r w:rsidR="005D1754">
        <w:rPr>
          <w:rFonts w:ascii="Arial" w:hAnsi="Arial" w:cs="Arial"/>
          <w:sz w:val="22"/>
          <w:szCs w:val="20"/>
        </w:rPr>
        <w:t xml:space="preserve"> </w:t>
      </w:r>
      <w:r w:rsidR="00411F2D">
        <w:rPr>
          <w:rFonts w:ascii="Arial" w:hAnsi="Arial" w:cs="Arial"/>
          <w:sz w:val="22"/>
          <w:szCs w:val="20"/>
        </w:rPr>
        <w:t xml:space="preserve">        </w:t>
      </w:r>
      <w:r w:rsidR="005D1754">
        <w:rPr>
          <w:rFonts w:ascii="Arial" w:hAnsi="Arial" w:cs="Arial"/>
          <w:sz w:val="22"/>
          <w:szCs w:val="20"/>
        </w:rPr>
        <w:t xml:space="preserve">Gdańsk, dnia </w:t>
      </w:r>
      <w:r w:rsidR="00411F2D">
        <w:rPr>
          <w:rFonts w:ascii="Arial" w:hAnsi="Arial" w:cs="Arial"/>
          <w:sz w:val="22"/>
          <w:szCs w:val="20"/>
        </w:rPr>
        <w:t xml:space="preserve"> </w:t>
      </w:r>
      <w:r w:rsidR="005A1685">
        <w:rPr>
          <w:rFonts w:ascii="Arial" w:hAnsi="Arial" w:cs="Arial"/>
          <w:sz w:val="22"/>
          <w:szCs w:val="20"/>
        </w:rPr>
        <w:t>10.</w:t>
      </w:r>
      <w:r w:rsidR="002B048E">
        <w:rPr>
          <w:rFonts w:ascii="Arial" w:hAnsi="Arial" w:cs="Arial"/>
          <w:sz w:val="22"/>
          <w:szCs w:val="20"/>
        </w:rPr>
        <w:t>10</w:t>
      </w:r>
      <w:r w:rsidR="00411F2D">
        <w:rPr>
          <w:rFonts w:ascii="Arial" w:hAnsi="Arial" w:cs="Arial"/>
          <w:sz w:val="22"/>
          <w:szCs w:val="20"/>
        </w:rPr>
        <w:t>.</w:t>
      </w:r>
      <w:r w:rsidR="00A553AE" w:rsidRPr="00761967">
        <w:rPr>
          <w:rFonts w:ascii="Arial" w:hAnsi="Arial" w:cs="Arial"/>
          <w:sz w:val="22"/>
          <w:szCs w:val="20"/>
        </w:rPr>
        <w:t>20</w:t>
      </w:r>
      <w:r w:rsidR="00411F2D">
        <w:rPr>
          <w:rFonts w:ascii="Arial" w:hAnsi="Arial" w:cs="Arial"/>
          <w:sz w:val="22"/>
          <w:szCs w:val="20"/>
        </w:rPr>
        <w:t>2</w:t>
      </w:r>
      <w:r w:rsidR="00E6728E">
        <w:rPr>
          <w:rFonts w:ascii="Arial" w:hAnsi="Arial" w:cs="Arial"/>
          <w:sz w:val="22"/>
          <w:szCs w:val="20"/>
        </w:rPr>
        <w:t>5</w:t>
      </w:r>
      <w:r w:rsidR="00411F2D">
        <w:rPr>
          <w:rFonts w:ascii="Arial" w:hAnsi="Arial" w:cs="Arial"/>
          <w:sz w:val="22"/>
          <w:szCs w:val="20"/>
        </w:rPr>
        <w:t xml:space="preserve"> </w:t>
      </w:r>
      <w:r w:rsidR="00A553AE" w:rsidRPr="00761967">
        <w:rPr>
          <w:rFonts w:ascii="Arial" w:hAnsi="Arial" w:cs="Arial"/>
          <w:sz w:val="22"/>
          <w:szCs w:val="20"/>
        </w:rPr>
        <w:t>r</w:t>
      </w:r>
      <w:r w:rsidR="00A553AE">
        <w:rPr>
          <w:rFonts w:ascii="Arial" w:hAnsi="Arial" w:cs="Arial"/>
          <w:sz w:val="22"/>
          <w:szCs w:val="20"/>
        </w:rPr>
        <w:t>.</w:t>
      </w:r>
    </w:p>
    <w:p w14:paraId="73DD794F" w14:textId="7F23E8F5" w:rsidR="00890123" w:rsidRPr="00A553AE" w:rsidRDefault="00C90397" w:rsidP="005A168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zpo</w:t>
      </w:r>
      <w:proofErr w:type="spellEnd"/>
    </w:p>
    <w:p w14:paraId="1283B3AA" w14:textId="77777777" w:rsidR="00890123" w:rsidRPr="005F6018" w:rsidRDefault="00890123" w:rsidP="005A1685">
      <w:pPr>
        <w:spacing w:before="240" w:after="120" w:line="276" w:lineRule="auto"/>
        <w:rPr>
          <w:rFonts w:ascii="Arial" w:hAnsi="Arial" w:cs="Arial"/>
          <w:b/>
          <w:iCs/>
          <w:spacing w:val="30"/>
          <w:sz w:val="22"/>
          <w:szCs w:val="22"/>
        </w:rPr>
      </w:pPr>
      <w:r w:rsidRPr="002B48E4">
        <w:rPr>
          <w:rFonts w:ascii="Arial" w:hAnsi="Arial" w:cs="Arial"/>
          <w:b/>
          <w:iCs/>
          <w:spacing w:val="30"/>
          <w:sz w:val="22"/>
          <w:szCs w:val="22"/>
        </w:rPr>
        <w:t>OBWIESZCZENIE</w:t>
      </w:r>
    </w:p>
    <w:p w14:paraId="61904876" w14:textId="36EC1130" w:rsidR="00890123" w:rsidRPr="005D1754" w:rsidRDefault="00890123" w:rsidP="005A168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A0446">
        <w:rPr>
          <w:rFonts w:ascii="Arial" w:hAnsi="Arial" w:cs="Arial"/>
          <w:sz w:val="22"/>
          <w:szCs w:val="22"/>
        </w:rPr>
        <w:t>ziałając</w:t>
      </w:r>
      <w:r w:rsidRPr="00771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77107C">
        <w:rPr>
          <w:rFonts w:ascii="Arial" w:hAnsi="Arial" w:cs="Arial"/>
          <w:sz w:val="22"/>
          <w:szCs w:val="22"/>
        </w:rPr>
        <w:t>a podstawie art. 33 ust.</w:t>
      </w:r>
      <w:r w:rsidR="002E5E64">
        <w:rPr>
          <w:rFonts w:ascii="Arial" w:hAnsi="Arial" w:cs="Arial"/>
          <w:sz w:val="22"/>
          <w:szCs w:val="22"/>
        </w:rPr>
        <w:t xml:space="preserve"> 1,</w:t>
      </w:r>
      <w:r w:rsidRPr="0077107C">
        <w:rPr>
          <w:rFonts w:ascii="Arial" w:hAnsi="Arial" w:cs="Arial"/>
          <w:sz w:val="22"/>
          <w:szCs w:val="22"/>
        </w:rPr>
        <w:t xml:space="preserve"> art. 79 ustawy z dnia  3 października 2008</w:t>
      </w:r>
      <w:r w:rsidR="00FC24F8">
        <w:rPr>
          <w:rFonts w:ascii="Arial" w:hAnsi="Arial" w:cs="Arial"/>
          <w:sz w:val="22"/>
          <w:szCs w:val="22"/>
        </w:rPr>
        <w:t xml:space="preserve"> </w:t>
      </w:r>
      <w:r w:rsidRPr="0077107C">
        <w:rPr>
          <w:rFonts w:ascii="Arial" w:hAnsi="Arial" w:cs="Arial"/>
          <w:sz w:val="22"/>
          <w:szCs w:val="22"/>
        </w:rPr>
        <w:t xml:space="preserve">r. </w:t>
      </w:r>
      <w:r w:rsidR="009A1627" w:rsidRPr="005E5527">
        <w:rPr>
          <w:rFonts w:ascii="Arial" w:hAnsi="Arial" w:cs="Arial"/>
          <w:iCs/>
          <w:sz w:val="22"/>
          <w:szCs w:val="22"/>
        </w:rPr>
        <w:t>o </w:t>
      </w:r>
      <w:r w:rsidRPr="005E5527">
        <w:rPr>
          <w:rFonts w:ascii="Arial" w:hAnsi="Arial" w:cs="Arial"/>
          <w:iCs/>
          <w:sz w:val="22"/>
          <w:szCs w:val="22"/>
        </w:rPr>
        <w:t>udostępnianiu informacji o środowisku i jego ochronie, udziale społeczeństwa w ochronie środowiska oraz o ocenach oddziaływania na środowisko (t</w:t>
      </w:r>
      <w:r w:rsidRPr="00A553AE">
        <w:rPr>
          <w:rFonts w:ascii="Arial" w:hAnsi="Arial" w:cs="Arial"/>
          <w:sz w:val="22"/>
          <w:szCs w:val="22"/>
        </w:rPr>
        <w:t>ekst jedn. Dz. U. z 20</w:t>
      </w:r>
      <w:r w:rsidR="00411F2D">
        <w:rPr>
          <w:rFonts w:ascii="Arial" w:hAnsi="Arial" w:cs="Arial"/>
          <w:sz w:val="22"/>
          <w:szCs w:val="22"/>
        </w:rPr>
        <w:t>2</w:t>
      </w:r>
      <w:r w:rsidR="002B048E">
        <w:rPr>
          <w:rFonts w:ascii="Arial" w:hAnsi="Arial" w:cs="Arial"/>
          <w:sz w:val="22"/>
          <w:szCs w:val="22"/>
        </w:rPr>
        <w:t>4</w:t>
      </w:r>
      <w:r w:rsidR="00411F2D">
        <w:rPr>
          <w:rFonts w:ascii="Arial" w:hAnsi="Arial" w:cs="Arial"/>
          <w:sz w:val="22"/>
          <w:szCs w:val="22"/>
        </w:rPr>
        <w:t xml:space="preserve"> </w:t>
      </w:r>
      <w:r w:rsidR="005D1754">
        <w:rPr>
          <w:rFonts w:ascii="Arial" w:hAnsi="Arial" w:cs="Arial"/>
          <w:sz w:val="22"/>
          <w:szCs w:val="22"/>
        </w:rPr>
        <w:t xml:space="preserve">r. poz. </w:t>
      </w:r>
      <w:r w:rsidR="002B048E">
        <w:rPr>
          <w:rFonts w:ascii="Arial" w:hAnsi="Arial" w:cs="Arial"/>
          <w:sz w:val="22"/>
          <w:szCs w:val="22"/>
        </w:rPr>
        <w:t>1112</w:t>
      </w:r>
      <w:r w:rsidR="005E5527">
        <w:rPr>
          <w:rFonts w:ascii="Arial" w:hAnsi="Arial" w:cs="Arial"/>
          <w:sz w:val="22"/>
          <w:szCs w:val="22"/>
        </w:rPr>
        <w:t xml:space="preserve"> ze zm.</w:t>
      </w:r>
      <w:r w:rsidRPr="00A553AE">
        <w:rPr>
          <w:rFonts w:ascii="Arial" w:hAnsi="Arial" w:cs="Arial"/>
          <w:sz w:val="22"/>
          <w:szCs w:val="22"/>
        </w:rPr>
        <w:t xml:space="preserve">), </w:t>
      </w:r>
      <w:r w:rsidR="00A05192">
        <w:rPr>
          <w:rFonts w:ascii="Arial" w:hAnsi="Arial" w:cs="Arial"/>
          <w:sz w:val="22"/>
          <w:szCs w:val="22"/>
        </w:rPr>
        <w:t xml:space="preserve">dalej „ustawa </w:t>
      </w:r>
      <w:proofErr w:type="spellStart"/>
      <w:r w:rsidR="00A05192">
        <w:rPr>
          <w:rFonts w:ascii="Arial" w:hAnsi="Arial" w:cs="Arial"/>
          <w:sz w:val="22"/>
          <w:szCs w:val="22"/>
        </w:rPr>
        <w:t>ooś</w:t>
      </w:r>
      <w:proofErr w:type="spellEnd"/>
      <w:r w:rsidR="00A05192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 xml:space="preserve">Regionalny Dyrektor Ochrony Środowiska w Gdańsku, </w:t>
      </w:r>
      <w:r w:rsidRPr="00890123">
        <w:rPr>
          <w:rFonts w:ascii="Arial" w:hAnsi="Arial" w:cs="Arial"/>
          <w:b/>
          <w:sz w:val="22"/>
          <w:szCs w:val="22"/>
        </w:rPr>
        <w:t>podaje do publicznej wiadomości</w:t>
      </w:r>
      <w:r w:rsidR="00336BAE">
        <w:rPr>
          <w:rFonts w:ascii="Arial" w:hAnsi="Arial" w:cs="Arial"/>
          <w:sz w:val="22"/>
          <w:szCs w:val="22"/>
        </w:rPr>
        <w:t>, że w</w:t>
      </w:r>
      <w:r w:rsidR="00FC42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związku z toczącym się postępowaniem prowadzonym </w:t>
      </w:r>
      <w:r w:rsidR="00411F2D" w:rsidRPr="00411F2D">
        <w:rPr>
          <w:rFonts w:ascii="Arial" w:hAnsi="Arial" w:cs="Arial"/>
          <w:sz w:val="22"/>
          <w:szCs w:val="22"/>
        </w:rPr>
        <w:t xml:space="preserve">na </w:t>
      </w:r>
      <w:r w:rsidR="005E5527" w:rsidRPr="005E5527">
        <w:rPr>
          <w:rFonts w:ascii="Arial" w:hAnsi="Arial" w:cs="Arial"/>
          <w:sz w:val="22"/>
          <w:szCs w:val="22"/>
        </w:rPr>
        <w:t xml:space="preserve">wniosek </w:t>
      </w:r>
      <w:r w:rsidR="00437A5E" w:rsidRPr="00437A5E">
        <w:rPr>
          <w:rFonts w:ascii="Arial" w:hAnsi="Arial" w:cs="Arial"/>
          <w:bCs/>
          <w:sz w:val="22"/>
          <w:szCs w:val="22"/>
        </w:rPr>
        <w:t xml:space="preserve">Dyrektora Urzędu Morskiego w Gdyni z dnia 31.12.2024 r. (wpływ 02.01.2025 r.), uzupełniony w dniu 29.01.2025 r., o wydanie decyzji o środowiskowych uwarunkowaniach dla przedsięwzięcia pn.: </w:t>
      </w:r>
      <w:r w:rsidR="00437A5E" w:rsidRPr="00437A5E">
        <w:rPr>
          <w:rFonts w:ascii="Arial" w:hAnsi="Arial" w:cs="Arial"/>
          <w:b/>
          <w:bCs/>
          <w:sz w:val="22"/>
          <w:szCs w:val="22"/>
        </w:rPr>
        <w:t>„Przebudowa istniejącego wejścia do Portu Morskiego w Ustce”</w:t>
      </w:r>
      <w:r w:rsidR="002B048E" w:rsidRPr="002B048E">
        <w:rPr>
          <w:rFonts w:ascii="Arial" w:hAnsi="Arial" w:cs="Arial"/>
          <w:bCs/>
          <w:sz w:val="22"/>
          <w:szCs w:val="22"/>
        </w:rPr>
        <w:t xml:space="preserve">, planowanego do </w:t>
      </w:r>
      <w:r w:rsidR="002B048E" w:rsidRPr="00534757">
        <w:rPr>
          <w:rFonts w:ascii="Arial" w:hAnsi="Arial" w:cs="Arial"/>
          <w:bCs/>
          <w:sz w:val="22"/>
          <w:szCs w:val="22"/>
        </w:rPr>
        <w:t xml:space="preserve">realizacji na </w:t>
      </w:r>
      <w:r w:rsidR="00437A5E" w:rsidRPr="00534757">
        <w:rPr>
          <w:rFonts w:ascii="Arial" w:hAnsi="Arial" w:cs="Arial"/>
          <w:bCs/>
          <w:sz w:val="22"/>
          <w:szCs w:val="22"/>
        </w:rPr>
        <w:t>obszarze wskazanym</w:t>
      </w:r>
      <w:r w:rsidR="002B048E" w:rsidRPr="00534757">
        <w:rPr>
          <w:rFonts w:ascii="Arial" w:hAnsi="Arial" w:cs="Arial"/>
          <w:bCs/>
          <w:sz w:val="22"/>
          <w:szCs w:val="22"/>
        </w:rPr>
        <w:t xml:space="preserve"> w</w:t>
      </w:r>
      <w:r w:rsidR="00EF4428" w:rsidRPr="00534757">
        <w:rPr>
          <w:rFonts w:ascii="Arial" w:hAnsi="Arial" w:cs="Arial"/>
          <w:bCs/>
          <w:sz w:val="22"/>
          <w:szCs w:val="22"/>
        </w:rPr>
        <w:t> </w:t>
      </w:r>
      <w:r w:rsidR="002B048E" w:rsidRPr="00534757">
        <w:rPr>
          <w:rFonts w:ascii="Arial" w:hAnsi="Arial" w:cs="Arial"/>
          <w:bCs/>
          <w:sz w:val="22"/>
          <w:szCs w:val="22"/>
        </w:rPr>
        <w:t>załączniku do niniejszego obwieszczenia</w:t>
      </w:r>
      <w:r w:rsidR="005D1754" w:rsidRPr="00534757">
        <w:rPr>
          <w:rFonts w:ascii="Arial" w:hAnsi="Arial" w:cs="Arial"/>
          <w:sz w:val="22"/>
          <w:szCs w:val="22"/>
          <w:lang w:eastAsia="en-US"/>
        </w:rPr>
        <w:t>,</w:t>
      </w:r>
      <w:r w:rsidR="005D175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B048E">
        <w:rPr>
          <w:rFonts w:ascii="Arial" w:hAnsi="Arial" w:cs="Arial"/>
          <w:sz w:val="22"/>
          <w:szCs w:val="22"/>
          <w:u w:val="single"/>
        </w:rPr>
        <w:t>wszyscy zainteresowani mogą zapoznać się z</w:t>
      </w:r>
      <w:r w:rsidR="00F54CEF">
        <w:rPr>
          <w:rFonts w:ascii="Arial" w:hAnsi="Arial" w:cs="Arial"/>
          <w:sz w:val="22"/>
          <w:szCs w:val="22"/>
          <w:u w:val="single"/>
        </w:rPr>
        <w:t xml:space="preserve"> </w:t>
      </w:r>
      <w:r w:rsidRPr="002B048E">
        <w:rPr>
          <w:rFonts w:ascii="Arial" w:hAnsi="Arial" w:cs="Arial"/>
          <w:sz w:val="22"/>
          <w:szCs w:val="22"/>
          <w:u w:val="single"/>
        </w:rPr>
        <w:t>niezbędną dokumentacją sprawy</w:t>
      </w:r>
      <w:r>
        <w:rPr>
          <w:rFonts w:ascii="Arial" w:hAnsi="Arial" w:cs="Arial"/>
          <w:sz w:val="22"/>
          <w:szCs w:val="22"/>
        </w:rPr>
        <w:t>.</w:t>
      </w:r>
    </w:p>
    <w:p w14:paraId="7738D08C" w14:textId="77777777" w:rsidR="00890123" w:rsidRDefault="00890123" w:rsidP="005A1685">
      <w:pPr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6A0446">
        <w:rPr>
          <w:rFonts w:ascii="Arial" w:hAnsi="Arial" w:cs="Arial"/>
          <w:sz w:val="22"/>
          <w:szCs w:val="22"/>
        </w:rPr>
        <w:t xml:space="preserve">ednocześnie </w:t>
      </w:r>
      <w:r>
        <w:rPr>
          <w:rFonts w:ascii="Arial" w:hAnsi="Arial" w:cs="Arial"/>
          <w:sz w:val="22"/>
          <w:szCs w:val="22"/>
        </w:rPr>
        <w:t>informuję, iż:</w:t>
      </w:r>
    </w:p>
    <w:p w14:paraId="59A58A76" w14:textId="18020C75" w:rsidR="00890123" w:rsidRPr="005D1754" w:rsidRDefault="00890123" w:rsidP="005A1685">
      <w:pPr>
        <w:pStyle w:val="Akapitzlist"/>
        <w:numPr>
          <w:ilvl w:val="0"/>
          <w:numId w:val="4"/>
        </w:numPr>
        <w:spacing w:after="0" w:line="266" w:lineRule="auto"/>
        <w:ind w:left="284" w:hanging="284"/>
        <w:rPr>
          <w:rFonts w:ascii="Arial" w:hAnsi="Arial" w:cs="Arial"/>
        </w:rPr>
      </w:pPr>
      <w:r w:rsidRPr="00062B32">
        <w:rPr>
          <w:rFonts w:ascii="Arial" w:hAnsi="Arial" w:cs="Arial"/>
        </w:rPr>
        <w:t xml:space="preserve">Materiał dowodowy dostępny będzie w terminie od dnia </w:t>
      </w:r>
      <w:r w:rsidR="00437A5E">
        <w:rPr>
          <w:rFonts w:ascii="Arial" w:hAnsi="Arial" w:cs="Arial"/>
          <w:b/>
          <w:lang w:val="pl-PL"/>
        </w:rPr>
        <w:t>20</w:t>
      </w:r>
      <w:r w:rsidR="00586A83" w:rsidRPr="00062B32">
        <w:rPr>
          <w:rFonts w:ascii="Arial" w:hAnsi="Arial" w:cs="Arial"/>
          <w:b/>
          <w:lang w:val="pl-PL"/>
        </w:rPr>
        <w:t xml:space="preserve"> </w:t>
      </w:r>
      <w:r w:rsidR="003D4088">
        <w:rPr>
          <w:rFonts w:ascii="Arial" w:hAnsi="Arial" w:cs="Arial"/>
          <w:b/>
          <w:lang w:val="pl-PL"/>
        </w:rPr>
        <w:t>października</w:t>
      </w:r>
      <w:r w:rsidR="005D1754" w:rsidRPr="00062B32">
        <w:rPr>
          <w:rFonts w:ascii="Arial" w:hAnsi="Arial" w:cs="Arial"/>
          <w:b/>
        </w:rPr>
        <w:t xml:space="preserve"> 20</w:t>
      </w:r>
      <w:r w:rsidR="00411F2D" w:rsidRPr="00062B32">
        <w:rPr>
          <w:rFonts w:ascii="Arial" w:hAnsi="Arial" w:cs="Arial"/>
          <w:b/>
        </w:rPr>
        <w:t>2</w:t>
      </w:r>
      <w:r w:rsidR="003D4088">
        <w:rPr>
          <w:rFonts w:ascii="Arial" w:hAnsi="Arial" w:cs="Arial"/>
          <w:b/>
          <w:lang w:val="pl-PL"/>
        </w:rPr>
        <w:t>5</w:t>
      </w:r>
      <w:r w:rsidR="00411F2D" w:rsidRPr="00062B32">
        <w:rPr>
          <w:rFonts w:ascii="Arial" w:hAnsi="Arial" w:cs="Arial"/>
          <w:b/>
        </w:rPr>
        <w:t xml:space="preserve"> </w:t>
      </w:r>
      <w:r w:rsidR="005D1754" w:rsidRPr="00062B32">
        <w:rPr>
          <w:rFonts w:ascii="Arial" w:hAnsi="Arial" w:cs="Arial"/>
          <w:b/>
        </w:rPr>
        <w:t>r. do dnia</w:t>
      </w:r>
      <w:r w:rsidR="005D1754" w:rsidRPr="005D1754">
        <w:rPr>
          <w:rFonts w:ascii="Arial" w:hAnsi="Arial" w:cs="Arial"/>
          <w:b/>
        </w:rPr>
        <w:t xml:space="preserve"> </w:t>
      </w:r>
      <w:r w:rsidR="00FD426A">
        <w:rPr>
          <w:rFonts w:ascii="Arial" w:hAnsi="Arial" w:cs="Arial"/>
          <w:b/>
        </w:rPr>
        <w:br/>
      </w:r>
      <w:r w:rsidR="00437A5E">
        <w:rPr>
          <w:rFonts w:ascii="Arial" w:hAnsi="Arial" w:cs="Arial"/>
          <w:b/>
          <w:lang w:val="pl-PL"/>
        </w:rPr>
        <w:t>18</w:t>
      </w:r>
      <w:r w:rsidR="00586A83">
        <w:rPr>
          <w:rFonts w:ascii="Arial" w:hAnsi="Arial" w:cs="Arial"/>
          <w:b/>
          <w:lang w:val="pl-PL"/>
        </w:rPr>
        <w:t xml:space="preserve"> </w:t>
      </w:r>
      <w:r w:rsidR="00E01C39">
        <w:rPr>
          <w:rFonts w:ascii="Arial" w:hAnsi="Arial" w:cs="Arial"/>
          <w:b/>
          <w:lang w:val="pl-PL"/>
        </w:rPr>
        <w:t>listopada</w:t>
      </w:r>
      <w:r w:rsidR="005D1754" w:rsidRPr="005D1754">
        <w:rPr>
          <w:rFonts w:ascii="Arial" w:hAnsi="Arial" w:cs="Arial"/>
          <w:b/>
        </w:rPr>
        <w:t xml:space="preserve"> </w:t>
      </w:r>
      <w:r w:rsidR="005D1754">
        <w:rPr>
          <w:rFonts w:ascii="Arial" w:hAnsi="Arial" w:cs="Arial"/>
          <w:b/>
        </w:rPr>
        <w:t>20</w:t>
      </w:r>
      <w:r w:rsidR="00411F2D">
        <w:rPr>
          <w:rFonts w:ascii="Arial" w:hAnsi="Arial" w:cs="Arial"/>
          <w:b/>
        </w:rPr>
        <w:t>2</w:t>
      </w:r>
      <w:r w:rsidR="003D4088">
        <w:rPr>
          <w:rFonts w:ascii="Arial" w:hAnsi="Arial" w:cs="Arial"/>
          <w:b/>
          <w:lang w:val="pl-PL"/>
        </w:rPr>
        <w:t>5</w:t>
      </w:r>
      <w:r w:rsidR="00411F2D">
        <w:rPr>
          <w:rFonts w:ascii="Arial" w:hAnsi="Arial" w:cs="Arial"/>
          <w:b/>
        </w:rPr>
        <w:t xml:space="preserve"> </w:t>
      </w:r>
      <w:r w:rsidR="005D1754">
        <w:rPr>
          <w:rFonts w:ascii="Arial" w:hAnsi="Arial" w:cs="Arial"/>
          <w:b/>
        </w:rPr>
        <w:t xml:space="preserve">r. </w:t>
      </w:r>
      <w:r w:rsidRPr="005D1754">
        <w:rPr>
          <w:rFonts w:ascii="Arial" w:hAnsi="Arial" w:cs="Arial"/>
        </w:rPr>
        <w:t xml:space="preserve">w siedzibie Regionalnej Dyrekcji Ochrony Środowiska w Gdańsku, </w:t>
      </w:r>
      <w:r w:rsidR="005D1754">
        <w:rPr>
          <w:rFonts w:ascii="Arial" w:hAnsi="Arial" w:cs="Arial"/>
        </w:rPr>
        <w:br/>
      </w:r>
      <w:r w:rsidRPr="005D1754">
        <w:rPr>
          <w:rFonts w:ascii="Arial" w:hAnsi="Arial" w:cs="Arial"/>
        </w:rPr>
        <w:t>przy ul. Chmielnej 54/57, w godzinach pracy urzędu, po wcześniejszym uzgodnieniu terminu (np. telefonicznie).</w:t>
      </w:r>
    </w:p>
    <w:p w14:paraId="3EBDB798" w14:textId="615F2664" w:rsidR="00A05192" w:rsidRPr="00A05192" w:rsidRDefault="00062B32" w:rsidP="005A168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 w:rsidRPr="00062B32">
        <w:rPr>
          <w:rFonts w:ascii="Arial" w:hAnsi="Arial" w:cs="Arial"/>
          <w:lang w:val="pl-PL"/>
        </w:rPr>
        <w:t xml:space="preserve">Pod linkiem: </w:t>
      </w:r>
      <w:hyperlink r:id="rId9" w:history="1">
        <w:r w:rsidR="00B05B41" w:rsidRPr="00574A8D">
          <w:rPr>
            <w:rStyle w:val="Hipercze"/>
            <w:rFonts w:ascii="Arial" w:hAnsi="Arial" w:cs="Arial"/>
            <w:lang w:val="pl-PL"/>
          </w:rPr>
          <w:t>https://chmura.gdansk.rdos.gov.pl/s/9QtcKtLoHt2gmJ2</w:t>
        </w:r>
      </w:hyperlink>
      <w:r w:rsidR="00B05B41">
        <w:rPr>
          <w:rFonts w:ascii="Arial" w:hAnsi="Arial" w:cs="Arial"/>
          <w:lang w:val="pl-PL"/>
        </w:rPr>
        <w:t xml:space="preserve"> </w:t>
      </w:r>
      <w:r w:rsidRPr="00062B32">
        <w:rPr>
          <w:rFonts w:ascii="Arial" w:hAnsi="Arial" w:cs="Arial"/>
          <w:lang w:val="pl-PL"/>
        </w:rPr>
        <w:t>umieszczono m.in.: ujednolicony raport o oddziaływaniu przedmiotowego przedsięwzięcia na środowisko wraz z załącznikami.</w:t>
      </w:r>
    </w:p>
    <w:p w14:paraId="0F391D2F" w14:textId="77777777" w:rsidR="00890123" w:rsidRDefault="000E14FA" w:rsidP="005A168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Każdy ma prawo składania uwag i wniosków w terminie określonym w punkcie 1 niniejszego obwieszczenia.</w:t>
      </w:r>
    </w:p>
    <w:p w14:paraId="1D215B2F" w14:textId="77777777" w:rsidR="000E14FA" w:rsidRDefault="000E14FA" w:rsidP="005A168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14:paraId="23B3DC03" w14:textId="4D4334E4" w:rsidR="000E14FA" w:rsidRDefault="000E14FA" w:rsidP="005A168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Organem właściwym do rozpatrzenia uwag i wniosków jest Regionalny Dyrektor Ochrony Środowiska w Gdańsku.</w:t>
      </w:r>
      <w:r w:rsidR="00674F5D">
        <w:rPr>
          <w:rFonts w:ascii="Arial" w:hAnsi="Arial" w:cs="Arial"/>
        </w:rPr>
        <w:t xml:space="preserve"> </w:t>
      </w:r>
    </w:p>
    <w:p w14:paraId="774535BF" w14:textId="4A32C51A" w:rsidR="00062B32" w:rsidRPr="003D4088" w:rsidRDefault="00062B32" w:rsidP="005A168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 w:rsidRPr="00062B32">
        <w:rPr>
          <w:rFonts w:ascii="Arial" w:hAnsi="Arial" w:cs="Arial"/>
          <w:lang w:val="pl-PL"/>
        </w:rPr>
        <w:t xml:space="preserve">Organami właściwymi do wydania opinii/uzgodnienia są </w:t>
      </w:r>
      <w:r w:rsidRPr="003D4088">
        <w:rPr>
          <w:rFonts w:ascii="Arial" w:hAnsi="Arial" w:cs="Arial"/>
          <w:lang w:val="pl-PL"/>
        </w:rPr>
        <w:t xml:space="preserve">Dyrektor </w:t>
      </w:r>
      <w:r w:rsidR="003D4088">
        <w:rPr>
          <w:rFonts w:ascii="Arial" w:hAnsi="Arial" w:cs="Arial"/>
          <w:lang w:val="pl-PL"/>
        </w:rPr>
        <w:t>Regionalnego Zarządu Gospodarki Wodnej w</w:t>
      </w:r>
      <w:r w:rsidRPr="003D4088">
        <w:rPr>
          <w:rFonts w:ascii="Arial" w:hAnsi="Arial" w:cs="Arial"/>
          <w:lang w:val="pl-PL"/>
        </w:rPr>
        <w:t xml:space="preserve"> Gdańsku</w:t>
      </w:r>
      <w:r w:rsidR="00D531DF">
        <w:rPr>
          <w:rFonts w:ascii="Arial" w:hAnsi="Arial" w:cs="Arial"/>
          <w:lang w:val="pl-PL"/>
        </w:rPr>
        <w:t>,</w:t>
      </w:r>
      <w:r w:rsidRPr="003D4088">
        <w:rPr>
          <w:rFonts w:ascii="Arial" w:hAnsi="Arial" w:cs="Arial"/>
          <w:lang w:val="pl-PL"/>
        </w:rPr>
        <w:t xml:space="preserve"> </w:t>
      </w:r>
      <w:bookmarkStart w:id="0" w:name="_Hlk190939508"/>
      <w:r w:rsidR="00D531DF" w:rsidRPr="00D531DF">
        <w:rPr>
          <w:rFonts w:ascii="Arial" w:hAnsi="Arial" w:cs="Arial"/>
          <w:lang w:val="pl-PL"/>
        </w:rPr>
        <w:t>Państwowy Graniczny Inspektor Sanitarny w Gdyni</w:t>
      </w:r>
      <w:bookmarkEnd w:id="0"/>
      <w:r w:rsidR="00D531DF">
        <w:rPr>
          <w:rFonts w:ascii="Arial" w:hAnsi="Arial" w:cs="Arial"/>
          <w:lang w:val="pl-PL"/>
        </w:rPr>
        <w:t xml:space="preserve"> oraz Dyrektor Urzędu Morskiego </w:t>
      </w:r>
      <w:r w:rsidR="00291683">
        <w:rPr>
          <w:rFonts w:ascii="Arial" w:hAnsi="Arial" w:cs="Arial"/>
          <w:lang w:val="pl-PL"/>
        </w:rPr>
        <w:t>w Gdyni</w:t>
      </w:r>
      <w:r w:rsidRPr="003D4088">
        <w:rPr>
          <w:rFonts w:ascii="Arial" w:hAnsi="Arial" w:cs="Arial"/>
          <w:bCs/>
          <w:lang w:val="pl-PL"/>
        </w:rPr>
        <w:t>.</w:t>
      </w:r>
    </w:p>
    <w:p w14:paraId="460C32EF" w14:textId="3F0D2B5C" w:rsidR="00890123" w:rsidRPr="008E4C40" w:rsidRDefault="000E14FA" w:rsidP="005A168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5D0ADE7A" w14:textId="77777777" w:rsidR="00890123" w:rsidRDefault="00890123" w:rsidP="005A1685">
      <w:pPr>
        <w:tabs>
          <w:tab w:val="left" w:pos="2580"/>
        </w:tabs>
        <w:rPr>
          <w:rFonts w:ascii="Arial" w:hAnsi="Arial" w:cs="Arial"/>
          <w:sz w:val="22"/>
        </w:rPr>
      </w:pPr>
    </w:p>
    <w:p w14:paraId="0505DE7E" w14:textId="09D808B2" w:rsidR="008E4C40" w:rsidRPr="00294032" w:rsidRDefault="008E4C40" w:rsidP="005A1685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</w:t>
      </w:r>
      <w:r w:rsidR="003D4088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…...do…………</w:t>
      </w:r>
      <w:r w:rsidR="003D40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</w:t>
      </w:r>
    </w:p>
    <w:p w14:paraId="4D353807" w14:textId="77777777" w:rsidR="008E4C40" w:rsidRPr="005A2187" w:rsidRDefault="008E4C40" w:rsidP="005A168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DB33D7C" w14:textId="77777777" w:rsidR="008E4C40" w:rsidRPr="00AD42C7" w:rsidRDefault="008E4C40" w:rsidP="005A168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1"/>
        </w:rPr>
      </w:pPr>
      <w:r w:rsidRPr="00AD42C7">
        <w:rPr>
          <w:rFonts w:ascii="Arial" w:hAnsi="Arial" w:cs="Arial"/>
          <w:sz w:val="22"/>
          <w:szCs w:val="21"/>
        </w:rPr>
        <w:t>Pieczęć urzędu:</w:t>
      </w:r>
    </w:p>
    <w:p w14:paraId="1F45673F" w14:textId="77777777" w:rsidR="00FC24F8" w:rsidRDefault="00FC24F8" w:rsidP="005A1685">
      <w:pPr>
        <w:rPr>
          <w:rFonts w:ascii="Arial" w:hAnsi="Arial" w:cs="Arial"/>
          <w:sz w:val="22"/>
        </w:rPr>
      </w:pPr>
    </w:p>
    <w:p w14:paraId="235899E9" w14:textId="77777777" w:rsidR="001A54EB" w:rsidRDefault="001A54EB" w:rsidP="005A1685">
      <w:pPr>
        <w:rPr>
          <w:rFonts w:ascii="Arial" w:hAnsi="Arial" w:cs="Arial"/>
          <w:sz w:val="22"/>
        </w:rPr>
      </w:pPr>
    </w:p>
    <w:p w14:paraId="6278A2D4" w14:textId="77777777" w:rsidR="001A54EB" w:rsidRDefault="001A54EB" w:rsidP="005A1685">
      <w:pPr>
        <w:rPr>
          <w:rFonts w:ascii="Arial" w:hAnsi="Arial" w:cs="Arial"/>
          <w:sz w:val="22"/>
        </w:rPr>
      </w:pPr>
    </w:p>
    <w:p w14:paraId="4185285D" w14:textId="77777777" w:rsidR="001B3290" w:rsidRDefault="001B3290" w:rsidP="005A1685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356B3AB0" w14:textId="712486FF" w:rsidR="009A1627" w:rsidRPr="009A1627" w:rsidRDefault="009A1627" w:rsidP="005A1685">
      <w:pPr>
        <w:rPr>
          <w:rFonts w:ascii="Arial" w:eastAsia="Times New Roman" w:hAnsi="Arial" w:cs="Arial"/>
          <w:sz w:val="18"/>
          <w:szCs w:val="18"/>
          <w:u w:val="single"/>
        </w:rPr>
      </w:pPr>
      <w:r w:rsidRPr="009A1627">
        <w:rPr>
          <w:rFonts w:ascii="Arial" w:eastAsia="Times New Roman" w:hAnsi="Arial" w:cs="Arial"/>
          <w:sz w:val="18"/>
          <w:szCs w:val="18"/>
          <w:u w:val="single"/>
        </w:rPr>
        <w:lastRenderedPageBreak/>
        <w:t>Przekazuje się do upublicznienia:</w:t>
      </w:r>
    </w:p>
    <w:p w14:paraId="6DB73C30" w14:textId="1AAF7789" w:rsidR="009A1627" w:rsidRPr="009A1627" w:rsidRDefault="009A1627" w:rsidP="005A1685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9A1627">
        <w:rPr>
          <w:rFonts w:ascii="Arial" w:eastAsia="Times New Roman" w:hAnsi="Arial" w:cs="Arial"/>
          <w:sz w:val="18"/>
          <w:szCs w:val="18"/>
        </w:rPr>
        <w:t xml:space="preserve">strona internetowa RDOŚ w Gdańsku, </w:t>
      </w:r>
      <w:r w:rsidR="00FC24F8" w:rsidRPr="00FC24F8">
        <w:rPr>
          <w:rFonts w:ascii="Arial" w:eastAsia="Times New Roman" w:hAnsi="Arial" w:cs="Arial"/>
          <w:sz w:val="18"/>
          <w:szCs w:val="18"/>
        </w:rPr>
        <w:t>https://www.gov.pl/web/rdos-gdansk</w:t>
      </w:r>
    </w:p>
    <w:p w14:paraId="298CFDDE" w14:textId="77777777" w:rsidR="009A1627" w:rsidRDefault="009A1627" w:rsidP="005A1685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9A1627">
        <w:rPr>
          <w:rFonts w:ascii="Arial" w:eastAsia="Times New Roman" w:hAnsi="Arial" w:cs="Arial"/>
          <w:sz w:val="18"/>
          <w:szCs w:val="18"/>
        </w:rPr>
        <w:t xml:space="preserve">tablica ogłoszeń RDOŚ w Gdańsku </w:t>
      </w:r>
    </w:p>
    <w:p w14:paraId="2FB5F385" w14:textId="1DF498E3" w:rsidR="00EF4428" w:rsidRPr="00BB6381" w:rsidRDefault="00EF4428" w:rsidP="005A1685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BB6381">
        <w:rPr>
          <w:rFonts w:ascii="Arial" w:hAnsi="Arial" w:cs="Arial"/>
          <w:sz w:val="18"/>
          <w:szCs w:val="18"/>
        </w:rPr>
        <w:t>Mi</w:t>
      </w:r>
      <w:r>
        <w:rPr>
          <w:rFonts w:ascii="Arial" w:hAnsi="Arial" w:cs="Arial"/>
          <w:sz w:val="18"/>
          <w:szCs w:val="18"/>
        </w:rPr>
        <w:t>asto</w:t>
      </w:r>
      <w:r w:rsidRPr="00BB6381">
        <w:rPr>
          <w:rFonts w:ascii="Arial" w:hAnsi="Arial" w:cs="Arial"/>
          <w:sz w:val="18"/>
          <w:szCs w:val="18"/>
        </w:rPr>
        <w:t xml:space="preserve"> </w:t>
      </w:r>
      <w:r w:rsidR="00224A5B">
        <w:rPr>
          <w:rFonts w:ascii="Arial" w:hAnsi="Arial" w:cs="Arial"/>
          <w:sz w:val="18"/>
          <w:szCs w:val="18"/>
        </w:rPr>
        <w:t>Ustka</w:t>
      </w:r>
    </w:p>
    <w:p w14:paraId="3A6DF06C" w14:textId="724BF142" w:rsidR="005D1754" w:rsidRPr="001B3290" w:rsidRDefault="00EF4428" w:rsidP="005A1685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BB6381">
        <w:rPr>
          <w:rFonts w:ascii="Arial" w:eastAsia="Calibri" w:hAnsi="Arial" w:cs="Arial"/>
          <w:sz w:val="18"/>
          <w:szCs w:val="18"/>
        </w:rPr>
        <w:t xml:space="preserve">aa     </w:t>
      </w:r>
      <w:bookmarkStart w:id="1" w:name="_Hlk198722240"/>
      <w:r w:rsidRPr="00BB6381">
        <w:rPr>
          <w:rFonts w:ascii="Arial" w:eastAsia="Calibri" w:hAnsi="Arial" w:cs="Arial"/>
          <w:sz w:val="18"/>
          <w:szCs w:val="18"/>
        </w:rPr>
        <w:t>Sprawę prowadzi: Marta Radwańska, tel.: 58 68 36 840 w godzinach 10.00-13.00</w:t>
      </w:r>
      <w:bookmarkEnd w:id="1"/>
    </w:p>
    <w:p w14:paraId="3660D18A" w14:textId="77777777" w:rsidR="001B3290" w:rsidRDefault="001B3290" w:rsidP="005A1685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18"/>
          <w:szCs w:val="18"/>
          <w:lang w:val="pl-PL"/>
        </w:rPr>
      </w:pPr>
    </w:p>
    <w:p w14:paraId="748C33CF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02F0439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3613E45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385DDC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0CE8C70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AE0FC1A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18FEB5B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C0099ED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B741016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4FFAC76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2570C56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86827A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741F06B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2ED766A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9B2772C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094976D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0E496CE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468A0DC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D1A6C01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8FE2E74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E213D34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A302D6D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174B265" w14:textId="77777777" w:rsidR="001B3290" w:rsidRDefault="001B3290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D4F9FDE" w14:textId="77777777" w:rsidR="001A54EB" w:rsidRDefault="001A54EB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4267CF4" w14:textId="77777777" w:rsidR="001A54EB" w:rsidRDefault="001A54EB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8EFA1CE" w14:textId="77777777" w:rsidR="001A54EB" w:rsidRDefault="001A54EB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2B5E8F3" w14:textId="4FBACE52" w:rsidR="001A54EB" w:rsidRDefault="001A54EB" w:rsidP="005A1685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 xml:space="preserve">Załącznik nr 1 do obwieszczenia znak </w:t>
      </w:r>
      <w:r w:rsidRPr="001A54EB">
        <w:rPr>
          <w:rFonts w:ascii="Arial" w:hAnsi="Arial" w:cs="Arial"/>
          <w:iCs/>
          <w:sz w:val="22"/>
          <w:szCs w:val="22"/>
          <w:lang w:eastAsia="en-US"/>
        </w:rPr>
        <w:t>RDOŚ-</w:t>
      </w:r>
      <w:r w:rsidRPr="001A54EB">
        <w:rPr>
          <w:rFonts w:ascii="Arial" w:hAnsi="Arial" w:cs="Arial"/>
          <w:sz w:val="22"/>
          <w:szCs w:val="22"/>
          <w:lang w:eastAsia="en-US"/>
        </w:rPr>
        <w:t>Gd-WOO.420.1.2025.MR.24</w:t>
      </w:r>
    </w:p>
    <w:p w14:paraId="5776DBFB" w14:textId="0C644562" w:rsidR="001A54EB" w:rsidRPr="001A54EB" w:rsidRDefault="001A54EB" w:rsidP="005A1685">
      <w:pPr>
        <w:spacing w:line="276" w:lineRule="auto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Obszar realizacji przedsięwzięcia</w:t>
      </w:r>
      <w:r w:rsidRPr="001A54EB">
        <w:rPr>
          <w:rFonts w:ascii="Arial" w:hAnsi="Arial" w:cs="Arial"/>
          <w:sz w:val="22"/>
          <w:szCs w:val="22"/>
          <w:lang w:eastAsia="en-US"/>
        </w:rPr>
        <w:t>:</w:t>
      </w:r>
    </w:p>
    <w:p w14:paraId="05E21DC7" w14:textId="4288079E" w:rsidR="001A54EB" w:rsidRPr="001A54EB" w:rsidRDefault="001A54EB" w:rsidP="005A1685">
      <w:pPr>
        <w:numPr>
          <w:ilvl w:val="0"/>
          <w:numId w:val="5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działk</w:t>
      </w:r>
      <w:r>
        <w:rPr>
          <w:rFonts w:ascii="Arial" w:hAnsi="Arial" w:cs="Arial"/>
          <w:sz w:val="22"/>
          <w:szCs w:val="22"/>
          <w:lang w:eastAsia="en-US"/>
        </w:rPr>
        <w:t>i</w:t>
      </w:r>
      <w:r w:rsidRPr="001A54EB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1A54EB">
        <w:rPr>
          <w:rFonts w:ascii="Arial" w:hAnsi="Arial" w:cs="Arial"/>
          <w:sz w:val="22"/>
          <w:szCs w:val="22"/>
          <w:lang w:eastAsia="en-US"/>
        </w:rPr>
        <w:t>ewid</w:t>
      </w:r>
      <w:proofErr w:type="spellEnd"/>
      <w:r w:rsidRPr="001A54EB">
        <w:rPr>
          <w:rFonts w:ascii="Arial" w:hAnsi="Arial" w:cs="Arial"/>
          <w:sz w:val="22"/>
          <w:szCs w:val="22"/>
          <w:lang w:eastAsia="en-US"/>
        </w:rPr>
        <w:t xml:space="preserve">. nr: </w:t>
      </w:r>
    </w:p>
    <w:p w14:paraId="4E9D1CDB" w14:textId="77777777" w:rsidR="001A54EB" w:rsidRPr="001A54EB" w:rsidRDefault="001A54EB" w:rsidP="005A168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9"/>
        <w:gridCol w:w="1669"/>
        <w:gridCol w:w="1669"/>
        <w:gridCol w:w="1669"/>
      </w:tblGrid>
      <w:tr w:rsidR="001A54EB" w:rsidRPr="001A54EB" w14:paraId="23E0D9B0" w14:textId="77777777" w:rsidTr="00AA1373">
        <w:trPr>
          <w:trHeight w:val="84"/>
          <w:jc w:val="center"/>
        </w:trPr>
        <w:tc>
          <w:tcPr>
            <w:tcW w:w="1669" w:type="dxa"/>
          </w:tcPr>
          <w:p w14:paraId="7C68D4EC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4EB">
              <w:rPr>
                <w:rFonts w:ascii="Arial" w:hAnsi="Arial" w:cs="Arial"/>
                <w:color w:val="000000"/>
              </w:rPr>
              <w:t xml:space="preserve"> </w:t>
            </w:r>
            <w:r w:rsidRPr="001A54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NUMER DZIAŁKI </w:t>
            </w:r>
          </w:p>
        </w:tc>
        <w:tc>
          <w:tcPr>
            <w:tcW w:w="1669" w:type="dxa"/>
          </w:tcPr>
          <w:p w14:paraId="5CBD59FE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4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NUMER OBRĘBU </w:t>
            </w:r>
          </w:p>
        </w:tc>
        <w:tc>
          <w:tcPr>
            <w:tcW w:w="1669" w:type="dxa"/>
          </w:tcPr>
          <w:p w14:paraId="673253A4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4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NAZWA OBRĘBU </w:t>
            </w:r>
          </w:p>
        </w:tc>
        <w:tc>
          <w:tcPr>
            <w:tcW w:w="1669" w:type="dxa"/>
          </w:tcPr>
          <w:p w14:paraId="10BFA9C6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4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NAZWA GMINY </w:t>
            </w:r>
          </w:p>
        </w:tc>
      </w:tr>
      <w:tr w:rsidR="001A54EB" w:rsidRPr="001A54EB" w14:paraId="5CD062B7" w14:textId="77777777" w:rsidTr="00AA1373">
        <w:trPr>
          <w:trHeight w:val="93"/>
          <w:jc w:val="center"/>
        </w:trPr>
        <w:tc>
          <w:tcPr>
            <w:tcW w:w="1669" w:type="dxa"/>
          </w:tcPr>
          <w:p w14:paraId="040BF6BB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1023/3 </w:t>
            </w:r>
          </w:p>
        </w:tc>
        <w:tc>
          <w:tcPr>
            <w:tcW w:w="1669" w:type="dxa"/>
          </w:tcPr>
          <w:p w14:paraId="5A05037A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0D634B38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35496C66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60F94F3C" w14:textId="77777777" w:rsidTr="00AA1373">
        <w:trPr>
          <w:trHeight w:val="93"/>
          <w:jc w:val="center"/>
        </w:trPr>
        <w:tc>
          <w:tcPr>
            <w:tcW w:w="1669" w:type="dxa"/>
          </w:tcPr>
          <w:p w14:paraId="4167E245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1023/9 </w:t>
            </w:r>
          </w:p>
        </w:tc>
        <w:tc>
          <w:tcPr>
            <w:tcW w:w="1669" w:type="dxa"/>
          </w:tcPr>
          <w:p w14:paraId="49603819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0B54F86B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55CAD279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12605114" w14:textId="77777777" w:rsidTr="00AA1373">
        <w:trPr>
          <w:trHeight w:val="93"/>
          <w:jc w:val="center"/>
        </w:trPr>
        <w:tc>
          <w:tcPr>
            <w:tcW w:w="1669" w:type="dxa"/>
          </w:tcPr>
          <w:p w14:paraId="5761A47C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1023/11 </w:t>
            </w:r>
          </w:p>
        </w:tc>
        <w:tc>
          <w:tcPr>
            <w:tcW w:w="1669" w:type="dxa"/>
          </w:tcPr>
          <w:p w14:paraId="57F01445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30467222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19955EBE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50875E48" w14:textId="77777777" w:rsidTr="00AA1373">
        <w:trPr>
          <w:trHeight w:val="93"/>
          <w:jc w:val="center"/>
        </w:trPr>
        <w:tc>
          <w:tcPr>
            <w:tcW w:w="1669" w:type="dxa"/>
          </w:tcPr>
          <w:p w14:paraId="14132CA2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1560/79 </w:t>
            </w:r>
          </w:p>
        </w:tc>
        <w:tc>
          <w:tcPr>
            <w:tcW w:w="1669" w:type="dxa"/>
          </w:tcPr>
          <w:p w14:paraId="3EA3F774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3358E440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74392D2F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4AD2B15F" w14:textId="77777777" w:rsidTr="00AA1373">
        <w:trPr>
          <w:trHeight w:val="93"/>
          <w:jc w:val="center"/>
        </w:trPr>
        <w:tc>
          <w:tcPr>
            <w:tcW w:w="1669" w:type="dxa"/>
          </w:tcPr>
          <w:p w14:paraId="7438D3E2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1560/80 </w:t>
            </w:r>
          </w:p>
        </w:tc>
        <w:tc>
          <w:tcPr>
            <w:tcW w:w="1669" w:type="dxa"/>
          </w:tcPr>
          <w:p w14:paraId="43257C3D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101C02CF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1DA48017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2D7226CA" w14:textId="77777777" w:rsidTr="00AA1373">
        <w:trPr>
          <w:trHeight w:val="93"/>
          <w:jc w:val="center"/>
        </w:trPr>
        <w:tc>
          <w:tcPr>
            <w:tcW w:w="1669" w:type="dxa"/>
          </w:tcPr>
          <w:p w14:paraId="0FEB5A23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1560/81 </w:t>
            </w:r>
          </w:p>
        </w:tc>
        <w:tc>
          <w:tcPr>
            <w:tcW w:w="1669" w:type="dxa"/>
          </w:tcPr>
          <w:p w14:paraId="52EDB546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04501FFE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10E7F36C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4ECE0925" w14:textId="77777777" w:rsidTr="00AA1373">
        <w:trPr>
          <w:trHeight w:val="93"/>
          <w:jc w:val="center"/>
        </w:trPr>
        <w:tc>
          <w:tcPr>
            <w:tcW w:w="1669" w:type="dxa"/>
          </w:tcPr>
          <w:p w14:paraId="0F46E1D6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1560/83 </w:t>
            </w:r>
          </w:p>
        </w:tc>
        <w:tc>
          <w:tcPr>
            <w:tcW w:w="1669" w:type="dxa"/>
          </w:tcPr>
          <w:p w14:paraId="2D52890A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5260043F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488FC6E5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434B993F" w14:textId="77777777" w:rsidTr="00AA1373">
        <w:trPr>
          <w:trHeight w:val="93"/>
          <w:jc w:val="center"/>
        </w:trPr>
        <w:tc>
          <w:tcPr>
            <w:tcW w:w="1669" w:type="dxa"/>
          </w:tcPr>
          <w:p w14:paraId="5141B4FF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1560/103 </w:t>
            </w:r>
          </w:p>
        </w:tc>
        <w:tc>
          <w:tcPr>
            <w:tcW w:w="1669" w:type="dxa"/>
          </w:tcPr>
          <w:p w14:paraId="60C96B55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2A278DC6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4A769C00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6F2871D0" w14:textId="77777777" w:rsidTr="00AA1373">
        <w:trPr>
          <w:trHeight w:val="93"/>
          <w:jc w:val="center"/>
        </w:trPr>
        <w:tc>
          <w:tcPr>
            <w:tcW w:w="1669" w:type="dxa"/>
          </w:tcPr>
          <w:p w14:paraId="4642D948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1560/105 </w:t>
            </w:r>
          </w:p>
        </w:tc>
        <w:tc>
          <w:tcPr>
            <w:tcW w:w="1669" w:type="dxa"/>
          </w:tcPr>
          <w:p w14:paraId="0D967F5E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61A0F550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76EFF8CB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7079C2F1" w14:textId="77777777" w:rsidTr="00AA1373">
        <w:trPr>
          <w:trHeight w:val="93"/>
          <w:jc w:val="center"/>
        </w:trPr>
        <w:tc>
          <w:tcPr>
            <w:tcW w:w="1669" w:type="dxa"/>
          </w:tcPr>
          <w:p w14:paraId="7DA33251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1560/106 </w:t>
            </w:r>
          </w:p>
        </w:tc>
        <w:tc>
          <w:tcPr>
            <w:tcW w:w="1669" w:type="dxa"/>
          </w:tcPr>
          <w:p w14:paraId="78CE5412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1E7C201E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1AE8CFD4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6DE85E92" w14:textId="77777777" w:rsidTr="00AA1373">
        <w:trPr>
          <w:trHeight w:val="93"/>
          <w:jc w:val="center"/>
        </w:trPr>
        <w:tc>
          <w:tcPr>
            <w:tcW w:w="1669" w:type="dxa"/>
          </w:tcPr>
          <w:p w14:paraId="0A3889F8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1560/112 </w:t>
            </w:r>
          </w:p>
        </w:tc>
        <w:tc>
          <w:tcPr>
            <w:tcW w:w="1669" w:type="dxa"/>
          </w:tcPr>
          <w:p w14:paraId="3611B0A8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5FB2F465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6F56BEF3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6A944483" w14:textId="77777777" w:rsidTr="00AA1373">
        <w:trPr>
          <w:trHeight w:val="93"/>
          <w:jc w:val="center"/>
        </w:trPr>
        <w:tc>
          <w:tcPr>
            <w:tcW w:w="1669" w:type="dxa"/>
          </w:tcPr>
          <w:p w14:paraId="0680EF45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1560/121 </w:t>
            </w:r>
          </w:p>
        </w:tc>
        <w:tc>
          <w:tcPr>
            <w:tcW w:w="1669" w:type="dxa"/>
          </w:tcPr>
          <w:p w14:paraId="1B67D0A8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78BC8569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7356F8D0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183A15E5" w14:textId="77777777" w:rsidTr="00AA1373">
        <w:trPr>
          <w:trHeight w:val="93"/>
          <w:jc w:val="center"/>
        </w:trPr>
        <w:tc>
          <w:tcPr>
            <w:tcW w:w="1669" w:type="dxa"/>
          </w:tcPr>
          <w:p w14:paraId="551546A8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1560/133 </w:t>
            </w:r>
          </w:p>
        </w:tc>
        <w:tc>
          <w:tcPr>
            <w:tcW w:w="1669" w:type="dxa"/>
          </w:tcPr>
          <w:p w14:paraId="2C44788B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59D13A58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4AB8379B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540368C3" w14:textId="77777777" w:rsidTr="00AA1373">
        <w:trPr>
          <w:trHeight w:val="93"/>
          <w:jc w:val="center"/>
        </w:trPr>
        <w:tc>
          <w:tcPr>
            <w:tcW w:w="1669" w:type="dxa"/>
          </w:tcPr>
          <w:p w14:paraId="0766AAD7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2858/2 </w:t>
            </w:r>
          </w:p>
        </w:tc>
        <w:tc>
          <w:tcPr>
            <w:tcW w:w="1669" w:type="dxa"/>
          </w:tcPr>
          <w:p w14:paraId="08B4B9E0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184B6998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201EADEF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  <w:tr w:rsidR="001A54EB" w:rsidRPr="001A54EB" w14:paraId="5971DDF9" w14:textId="77777777" w:rsidTr="00AA1373">
        <w:trPr>
          <w:trHeight w:val="93"/>
          <w:jc w:val="center"/>
        </w:trPr>
        <w:tc>
          <w:tcPr>
            <w:tcW w:w="1669" w:type="dxa"/>
          </w:tcPr>
          <w:p w14:paraId="21D6F0DC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2858/4 </w:t>
            </w:r>
          </w:p>
        </w:tc>
        <w:tc>
          <w:tcPr>
            <w:tcW w:w="1669" w:type="dxa"/>
          </w:tcPr>
          <w:p w14:paraId="4DE2F09A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0001 </w:t>
            </w:r>
          </w:p>
        </w:tc>
        <w:tc>
          <w:tcPr>
            <w:tcW w:w="1669" w:type="dxa"/>
          </w:tcPr>
          <w:p w14:paraId="16352521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  <w:tc>
          <w:tcPr>
            <w:tcW w:w="1669" w:type="dxa"/>
          </w:tcPr>
          <w:p w14:paraId="0FDE2D05" w14:textId="77777777" w:rsidR="001A54EB" w:rsidRPr="001A54EB" w:rsidRDefault="001A54EB" w:rsidP="005A1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4EB">
              <w:rPr>
                <w:rFonts w:ascii="Arial" w:hAnsi="Arial" w:cs="Arial"/>
                <w:color w:val="000000"/>
                <w:sz w:val="20"/>
                <w:szCs w:val="20"/>
              </w:rPr>
              <w:t xml:space="preserve">Ustka </w:t>
            </w:r>
          </w:p>
        </w:tc>
      </w:tr>
    </w:tbl>
    <w:p w14:paraId="005D8C67" w14:textId="295D5717" w:rsidR="001A54EB" w:rsidRPr="001A54EB" w:rsidRDefault="001A54EB" w:rsidP="005A1685">
      <w:pPr>
        <w:numPr>
          <w:ilvl w:val="0"/>
          <w:numId w:val="5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na obszar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A54EB">
        <w:rPr>
          <w:rFonts w:ascii="Arial" w:hAnsi="Arial" w:cs="Arial"/>
          <w:sz w:val="22"/>
          <w:szCs w:val="22"/>
          <w:lang w:eastAsia="en-US"/>
        </w:rPr>
        <w:t xml:space="preserve">morski wyznaczony przez współrzędne: </w:t>
      </w:r>
    </w:p>
    <w:p w14:paraId="1FDFF0F6" w14:textId="77777777" w:rsidR="001A54EB" w:rsidRPr="001A54EB" w:rsidRDefault="001A54EB" w:rsidP="005A1685">
      <w:pPr>
        <w:spacing w:line="276" w:lineRule="auto"/>
        <w:ind w:left="720"/>
        <w:contextualSpacing/>
        <w:rPr>
          <w:rFonts w:ascii="Arial" w:hAnsi="Arial" w:cs="Arial"/>
          <w:sz w:val="22"/>
          <w:szCs w:val="22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1.</w:t>
      </w:r>
      <w:r w:rsidRPr="001A54EB">
        <w:rPr>
          <w:rFonts w:ascii="Arial" w:hAnsi="Arial" w:cs="Arial"/>
          <w:sz w:val="22"/>
          <w:szCs w:val="22"/>
          <w:lang w:eastAsia="en-US"/>
        </w:rPr>
        <w:tab/>
        <w:t>54°35'35.18", 16°50'57.60"</w:t>
      </w:r>
    </w:p>
    <w:p w14:paraId="6D2BC0EB" w14:textId="77777777" w:rsidR="001A54EB" w:rsidRPr="001A54EB" w:rsidRDefault="001A54EB" w:rsidP="005A1685">
      <w:pPr>
        <w:spacing w:line="276" w:lineRule="auto"/>
        <w:ind w:left="720"/>
        <w:contextualSpacing/>
        <w:rPr>
          <w:rFonts w:ascii="Arial" w:hAnsi="Arial" w:cs="Arial"/>
          <w:sz w:val="22"/>
          <w:szCs w:val="22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2.</w:t>
      </w:r>
      <w:r w:rsidRPr="001A54EB">
        <w:rPr>
          <w:rFonts w:ascii="Arial" w:hAnsi="Arial" w:cs="Arial"/>
          <w:sz w:val="22"/>
          <w:szCs w:val="22"/>
          <w:lang w:eastAsia="en-US"/>
        </w:rPr>
        <w:tab/>
        <w:t>54°35'31.54", 16°50'59.91"</w:t>
      </w:r>
    </w:p>
    <w:p w14:paraId="4294DE66" w14:textId="77777777" w:rsidR="001A54EB" w:rsidRPr="001A54EB" w:rsidRDefault="001A54EB" w:rsidP="005A1685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3.</w:t>
      </w:r>
      <w:r w:rsidRPr="001A54EB">
        <w:rPr>
          <w:rFonts w:ascii="Arial" w:hAnsi="Arial" w:cs="Arial"/>
          <w:sz w:val="22"/>
          <w:szCs w:val="22"/>
          <w:lang w:eastAsia="en-US"/>
        </w:rPr>
        <w:tab/>
        <w:t>54°35'28.21", 16°50'52.86"</w:t>
      </w:r>
    </w:p>
    <w:p w14:paraId="6424BF9A" w14:textId="77777777" w:rsidR="001A54EB" w:rsidRPr="001A54EB" w:rsidRDefault="001A54EB" w:rsidP="005A1685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4.</w:t>
      </w:r>
      <w:r w:rsidRPr="001A54EB">
        <w:rPr>
          <w:rFonts w:ascii="Arial" w:hAnsi="Arial" w:cs="Arial"/>
          <w:sz w:val="22"/>
          <w:szCs w:val="22"/>
          <w:lang w:eastAsia="en-US"/>
        </w:rPr>
        <w:tab/>
        <w:t>54°35'31.05", 16°50'48.87"</w:t>
      </w:r>
    </w:p>
    <w:p w14:paraId="70D75AE6" w14:textId="77777777" w:rsidR="001A54EB" w:rsidRPr="001A54EB" w:rsidRDefault="001A54EB" w:rsidP="005A1685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5.</w:t>
      </w:r>
      <w:r w:rsidRPr="001A54EB">
        <w:rPr>
          <w:rFonts w:ascii="Arial" w:hAnsi="Arial" w:cs="Arial"/>
          <w:sz w:val="22"/>
          <w:szCs w:val="22"/>
          <w:lang w:eastAsia="en-US"/>
        </w:rPr>
        <w:tab/>
        <w:t>54°35'36.08", 16°51'0.59"</w:t>
      </w:r>
    </w:p>
    <w:p w14:paraId="10C70F3C" w14:textId="77777777" w:rsidR="001A54EB" w:rsidRPr="001A54EB" w:rsidRDefault="001A54EB" w:rsidP="005A1685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6.</w:t>
      </w:r>
      <w:r w:rsidRPr="001A54EB">
        <w:rPr>
          <w:rFonts w:ascii="Arial" w:hAnsi="Arial" w:cs="Arial"/>
          <w:sz w:val="22"/>
          <w:szCs w:val="22"/>
          <w:lang w:eastAsia="en-US"/>
        </w:rPr>
        <w:tab/>
        <w:t>54°35'35.50", 16°51'8.87"</w:t>
      </w:r>
    </w:p>
    <w:p w14:paraId="3FA03701" w14:textId="77777777" w:rsidR="001A54EB" w:rsidRPr="001A54EB" w:rsidRDefault="001A54EB" w:rsidP="005A1685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7.</w:t>
      </w:r>
      <w:r w:rsidRPr="001A54EB">
        <w:rPr>
          <w:rFonts w:ascii="Arial" w:hAnsi="Arial" w:cs="Arial"/>
          <w:sz w:val="22"/>
          <w:szCs w:val="22"/>
          <w:lang w:eastAsia="en-US"/>
        </w:rPr>
        <w:tab/>
        <w:t>54°35'32.07", 16°51'8.16"</w:t>
      </w:r>
    </w:p>
    <w:p w14:paraId="006B02C6" w14:textId="77777777" w:rsidR="001A54EB" w:rsidRPr="001A54EB" w:rsidRDefault="001A54EB" w:rsidP="005A1685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8.</w:t>
      </w:r>
      <w:r w:rsidRPr="001A54EB">
        <w:rPr>
          <w:rFonts w:ascii="Arial" w:hAnsi="Arial" w:cs="Arial"/>
          <w:sz w:val="22"/>
          <w:szCs w:val="22"/>
          <w:lang w:eastAsia="en-US"/>
        </w:rPr>
        <w:tab/>
        <w:t>54°35'57.565", 16°50'38.38"</w:t>
      </w:r>
    </w:p>
    <w:p w14:paraId="24561E81" w14:textId="77777777" w:rsidR="001A54EB" w:rsidRPr="001A54EB" w:rsidRDefault="001A54EB" w:rsidP="005A1685">
      <w:pPr>
        <w:spacing w:line="276" w:lineRule="auto"/>
        <w:ind w:firstLine="708"/>
        <w:rPr>
          <w:rFonts w:ascii="Arial" w:hAnsi="Arial" w:cs="Arial"/>
          <w:sz w:val="21"/>
          <w:szCs w:val="21"/>
          <w:lang w:eastAsia="en-US"/>
        </w:rPr>
      </w:pPr>
      <w:r w:rsidRPr="001A54EB">
        <w:rPr>
          <w:rFonts w:ascii="Arial" w:hAnsi="Arial" w:cs="Arial"/>
          <w:sz w:val="22"/>
          <w:szCs w:val="22"/>
          <w:lang w:eastAsia="en-US"/>
        </w:rPr>
        <w:t>9.</w:t>
      </w:r>
      <w:r w:rsidRPr="001A54EB">
        <w:rPr>
          <w:rFonts w:ascii="Arial" w:hAnsi="Arial" w:cs="Arial"/>
          <w:sz w:val="22"/>
          <w:szCs w:val="22"/>
          <w:lang w:eastAsia="en-US"/>
        </w:rPr>
        <w:tab/>
        <w:t>54°35'58.43", 16°50'41.32"</w:t>
      </w:r>
    </w:p>
    <w:p w14:paraId="77C7B812" w14:textId="77777777" w:rsidR="001A54EB" w:rsidRDefault="001A54EB" w:rsidP="005A168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sectPr w:rsidR="001A54EB" w:rsidSect="00610658">
      <w:footerReference w:type="default" r:id="rId10"/>
      <w:endnotePr>
        <w:numFmt w:val="decimal"/>
      </w:endnotePr>
      <w:pgSz w:w="11907" w:h="16839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57BD" w14:textId="77777777" w:rsidR="000824FC" w:rsidRDefault="000824FC" w:rsidP="000E14FA">
      <w:r>
        <w:separator/>
      </w:r>
    </w:p>
  </w:endnote>
  <w:endnote w:type="continuationSeparator" w:id="0">
    <w:p w14:paraId="072A7DEE" w14:textId="77777777" w:rsidR="000824FC" w:rsidRDefault="000824FC" w:rsidP="000E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B3B2" w14:textId="1B05A0AC" w:rsidR="00773642" w:rsidRPr="009A1627" w:rsidRDefault="00773642" w:rsidP="00055F3B">
    <w:pPr>
      <w:pStyle w:val="Stopka"/>
      <w:rPr>
        <w:rFonts w:ascii="Arial" w:hAnsi="Arial" w:cs="Arial"/>
        <w:sz w:val="18"/>
        <w:szCs w:val="20"/>
        <w:lang w:val="pl-PL"/>
      </w:rPr>
    </w:pPr>
    <w:r w:rsidRPr="009A1627">
      <w:rPr>
        <w:rFonts w:ascii="Arial" w:hAnsi="Arial" w:cs="Arial"/>
        <w:sz w:val="18"/>
        <w:szCs w:val="20"/>
      </w:rPr>
      <w:t>RDOŚ-Gd-WOO.420.</w:t>
    </w:r>
    <w:r w:rsidR="00534757">
      <w:rPr>
        <w:rFonts w:ascii="Arial" w:hAnsi="Arial" w:cs="Arial"/>
        <w:sz w:val="18"/>
        <w:szCs w:val="20"/>
        <w:lang w:val="pl-PL"/>
      </w:rPr>
      <w:t>1</w:t>
    </w:r>
    <w:r w:rsidRPr="009A1627">
      <w:rPr>
        <w:rFonts w:ascii="Arial" w:hAnsi="Arial" w:cs="Arial"/>
        <w:sz w:val="18"/>
        <w:szCs w:val="20"/>
      </w:rPr>
      <w:t>.202</w:t>
    </w:r>
    <w:r w:rsidR="00534757">
      <w:rPr>
        <w:rFonts w:ascii="Arial" w:hAnsi="Arial" w:cs="Arial"/>
        <w:sz w:val="18"/>
        <w:szCs w:val="20"/>
      </w:rPr>
      <w:t>5</w:t>
    </w:r>
    <w:r w:rsidRPr="009A1627">
      <w:rPr>
        <w:rFonts w:ascii="Arial" w:hAnsi="Arial" w:cs="Arial"/>
        <w:sz w:val="18"/>
        <w:szCs w:val="20"/>
      </w:rPr>
      <w:t>.MR.</w:t>
    </w:r>
    <w:r w:rsidR="003D4088">
      <w:rPr>
        <w:rFonts w:ascii="Arial" w:hAnsi="Arial" w:cs="Arial"/>
        <w:sz w:val="18"/>
        <w:szCs w:val="20"/>
        <w:lang w:val="pl-PL"/>
      </w:rPr>
      <w:t>2</w:t>
    </w:r>
    <w:r w:rsidR="00534757">
      <w:rPr>
        <w:rFonts w:ascii="Arial" w:hAnsi="Arial" w:cs="Arial"/>
        <w:sz w:val="18"/>
        <w:szCs w:val="20"/>
        <w:lang w:val="pl-PL"/>
      </w:rPr>
      <w:t>4</w:t>
    </w:r>
    <w:r w:rsidRPr="009A1627">
      <w:rPr>
        <w:rFonts w:ascii="Arial" w:hAnsi="Arial" w:cs="Arial"/>
        <w:sz w:val="18"/>
        <w:szCs w:val="20"/>
      </w:rPr>
      <w:tab/>
    </w:r>
    <w:r w:rsidRPr="009A1627">
      <w:rPr>
        <w:rFonts w:ascii="Arial" w:hAnsi="Arial" w:cs="Arial"/>
        <w:sz w:val="18"/>
        <w:szCs w:val="20"/>
      </w:rPr>
      <w:tab/>
      <w:t xml:space="preserve">                                                                     Strona </w:t>
    </w:r>
    <w:r w:rsidRPr="009A1627">
      <w:rPr>
        <w:rFonts w:ascii="Arial" w:hAnsi="Arial" w:cs="Arial"/>
        <w:sz w:val="18"/>
        <w:szCs w:val="20"/>
      </w:rPr>
      <w:fldChar w:fldCharType="begin"/>
    </w:r>
    <w:r w:rsidRPr="009A1627">
      <w:rPr>
        <w:rFonts w:ascii="Arial" w:hAnsi="Arial" w:cs="Arial"/>
        <w:sz w:val="18"/>
        <w:szCs w:val="20"/>
      </w:rPr>
      <w:instrText>PAGE</w:instrText>
    </w:r>
    <w:r w:rsidRPr="009A1627">
      <w:rPr>
        <w:rFonts w:ascii="Arial" w:hAnsi="Arial" w:cs="Arial"/>
        <w:sz w:val="18"/>
        <w:szCs w:val="20"/>
      </w:rPr>
      <w:fldChar w:fldCharType="separate"/>
    </w:r>
    <w:r w:rsidR="00587357">
      <w:rPr>
        <w:rFonts w:ascii="Arial" w:hAnsi="Arial" w:cs="Arial"/>
        <w:noProof/>
        <w:sz w:val="18"/>
        <w:szCs w:val="20"/>
      </w:rPr>
      <w:t>1</w:t>
    </w:r>
    <w:r w:rsidRPr="009A1627">
      <w:rPr>
        <w:rFonts w:ascii="Arial" w:hAnsi="Arial" w:cs="Arial"/>
        <w:sz w:val="18"/>
        <w:szCs w:val="20"/>
      </w:rPr>
      <w:fldChar w:fldCharType="end"/>
    </w:r>
    <w:r w:rsidRPr="009A1627">
      <w:rPr>
        <w:rFonts w:ascii="Arial" w:hAnsi="Arial" w:cs="Arial"/>
        <w:sz w:val="18"/>
        <w:szCs w:val="20"/>
      </w:rPr>
      <w:t xml:space="preserve"> z </w:t>
    </w:r>
    <w:r w:rsidR="00534757">
      <w:rPr>
        <w:rFonts w:ascii="Arial" w:hAnsi="Arial" w:cs="Arial"/>
        <w:sz w:val="18"/>
        <w:szCs w:val="20"/>
        <w:lang w:val="pl-PL"/>
      </w:rPr>
      <w:t>3</w:t>
    </w:r>
  </w:p>
  <w:p w14:paraId="775EB1B1" w14:textId="77777777" w:rsidR="00773642" w:rsidRPr="000107D3" w:rsidRDefault="00773642" w:rsidP="00055F3B">
    <w:pPr>
      <w:pStyle w:val="Stopka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065F" w14:textId="77777777" w:rsidR="000824FC" w:rsidRDefault="000824FC" w:rsidP="000E14FA">
      <w:r>
        <w:separator/>
      </w:r>
    </w:p>
  </w:footnote>
  <w:footnote w:type="continuationSeparator" w:id="0">
    <w:p w14:paraId="7D613423" w14:textId="77777777" w:rsidR="000824FC" w:rsidRDefault="000824FC" w:rsidP="000E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53B1B"/>
    <w:multiLevelType w:val="hybridMultilevel"/>
    <w:tmpl w:val="4558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0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B421D0"/>
    <w:multiLevelType w:val="singleLevel"/>
    <w:tmpl w:val="E7A08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46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9243171">
    <w:abstractNumId w:val="45"/>
  </w:num>
  <w:num w:numId="2" w16cid:durableId="10300347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461106">
    <w:abstractNumId w:val="33"/>
  </w:num>
  <w:num w:numId="4" w16cid:durableId="506947109">
    <w:abstractNumId w:val="11"/>
  </w:num>
  <w:num w:numId="5" w16cid:durableId="1415543236">
    <w:abstractNumId w:val="34"/>
  </w:num>
  <w:num w:numId="6" w16cid:durableId="382674288">
    <w:abstractNumId w:val="45"/>
    <w:lvlOverride w:ilvl="0">
      <w:startOverride w:val="1"/>
    </w:lvlOverride>
  </w:num>
  <w:num w:numId="7" w16cid:durableId="69541937">
    <w:abstractNumId w:val="47"/>
  </w:num>
  <w:num w:numId="8" w16cid:durableId="832531406">
    <w:abstractNumId w:val="3"/>
  </w:num>
  <w:num w:numId="9" w16cid:durableId="414254589">
    <w:abstractNumId w:val="44"/>
  </w:num>
  <w:num w:numId="10" w16cid:durableId="1971519633">
    <w:abstractNumId w:val="22"/>
  </w:num>
  <w:num w:numId="11" w16cid:durableId="1993295619">
    <w:abstractNumId w:val="28"/>
  </w:num>
  <w:num w:numId="12" w16cid:durableId="1904028000">
    <w:abstractNumId w:val="26"/>
  </w:num>
  <w:num w:numId="13" w16cid:durableId="2038388191">
    <w:abstractNumId w:val="12"/>
  </w:num>
  <w:num w:numId="14" w16cid:durableId="248807407">
    <w:abstractNumId w:val="7"/>
  </w:num>
  <w:num w:numId="15" w16cid:durableId="916597124">
    <w:abstractNumId w:val="30"/>
  </w:num>
  <w:num w:numId="16" w16cid:durableId="1729643179">
    <w:abstractNumId w:val="41"/>
  </w:num>
  <w:num w:numId="17" w16cid:durableId="16488218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03602">
    <w:abstractNumId w:val="6"/>
  </w:num>
  <w:num w:numId="19" w16cid:durableId="1388332009">
    <w:abstractNumId w:val="2"/>
  </w:num>
  <w:num w:numId="20" w16cid:durableId="39407775">
    <w:abstractNumId w:val="1"/>
  </w:num>
  <w:num w:numId="21" w16cid:durableId="909074250">
    <w:abstractNumId w:val="13"/>
  </w:num>
  <w:num w:numId="22" w16cid:durableId="1931810907">
    <w:abstractNumId w:val="31"/>
  </w:num>
  <w:num w:numId="23" w16cid:durableId="144863871">
    <w:abstractNumId w:val="16"/>
  </w:num>
  <w:num w:numId="24" w16cid:durableId="1261571608">
    <w:abstractNumId w:val="23"/>
  </w:num>
  <w:num w:numId="25" w16cid:durableId="1874339668">
    <w:abstractNumId w:val="10"/>
  </w:num>
  <w:num w:numId="26" w16cid:durableId="186875187">
    <w:abstractNumId w:val="40"/>
  </w:num>
  <w:num w:numId="27" w16cid:durableId="1747411536">
    <w:abstractNumId w:val="36"/>
  </w:num>
  <w:num w:numId="28" w16cid:durableId="1503858696">
    <w:abstractNumId w:val="29"/>
  </w:num>
  <w:num w:numId="29" w16cid:durableId="877931386">
    <w:abstractNumId w:val="17"/>
  </w:num>
  <w:num w:numId="30" w16cid:durableId="346712417">
    <w:abstractNumId w:val="46"/>
  </w:num>
  <w:num w:numId="31" w16cid:durableId="2134513156">
    <w:abstractNumId w:val="19"/>
  </w:num>
  <w:num w:numId="32" w16cid:durableId="1133407699">
    <w:abstractNumId w:val="9"/>
  </w:num>
  <w:num w:numId="33" w16cid:durableId="2060132650">
    <w:abstractNumId w:val="35"/>
  </w:num>
  <w:num w:numId="34" w16cid:durableId="141192059">
    <w:abstractNumId w:val="15"/>
  </w:num>
  <w:num w:numId="35" w16cid:durableId="650207782">
    <w:abstractNumId w:val="4"/>
  </w:num>
  <w:num w:numId="36" w16cid:durableId="640840422">
    <w:abstractNumId w:val="25"/>
  </w:num>
  <w:num w:numId="37" w16cid:durableId="874929516">
    <w:abstractNumId w:val="38"/>
  </w:num>
  <w:num w:numId="38" w16cid:durableId="842167980">
    <w:abstractNumId w:val="27"/>
  </w:num>
  <w:num w:numId="39" w16cid:durableId="1787843462">
    <w:abstractNumId w:val="0"/>
  </w:num>
  <w:num w:numId="40" w16cid:durableId="345327205">
    <w:abstractNumId w:val="5"/>
  </w:num>
  <w:num w:numId="41" w16cid:durableId="1675644970">
    <w:abstractNumId w:val="14"/>
  </w:num>
  <w:num w:numId="42" w16cid:durableId="430905225">
    <w:abstractNumId w:val="42"/>
  </w:num>
  <w:num w:numId="43" w16cid:durableId="322975502">
    <w:abstractNumId w:val="21"/>
  </w:num>
  <w:num w:numId="44" w16cid:durableId="1330669624">
    <w:abstractNumId w:val="20"/>
  </w:num>
  <w:num w:numId="45" w16cid:durableId="2101900896">
    <w:abstractNumId w:val="39"/>
  </w:num>
  <w:num w:numId="46" w16cid:durableId="408501243">
    <w:abstractNumId w:val="37"/>
  </w:num>
  <w:num w:numId="47" w16cid:durableId="1031999905">
    <w:abstractNumId w:val="8"/>
  </w:num>
  <w:num w:numId="48" w16cid:durableId="190414419">
    <w:abstractNumId w:val="43"/>
  </w:num>
  <w:num w:numId="49" w16cid:durableId="2016374601">
    <w:abstractNumId w:val="32"/>
  </w:num>
  <w:num w:numId="50" w16cid:durableId="13231219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23"/>
    <w:rsid w:val="0004671F"/>
    <w:rsid w:val="00055F3B"/>
    <w:rsid w:val="00062B32"/>
    <w:rsid w:val="000804CD"/>
    <w:rsid w:val="000824FC"/>
    <w:rsid w:val="000D47B4"/>
    <w:rsid w:val="000E14FA"/>
    <w:rsid w:val="001A02E4"/>
    <w:rsid w:val="001A3C21"/>
    <w:rsid w:val="001A4219"/>
    <w:rsid w:val="001A54EB"/>
    <w:rsid w:val="001B3290"/>
    <w:rsid w:val="00224A5B"/>
    <w:rsid w:val="00291683"/>
    <w:rsid w:val="002A024E"/>
    <w:rsid w:val="002A5F91"/>
    <w:rsid w:val="002B048E"/>
    <w:rsid w:val="002D6427"/>
    <w:rsid w:val="002E1606"/>
    <w:rsid w:val="002E5E64"/>
    <w:rsid w:val="00317C5C"/>
    <w:rsid w:val="0032262A"/>
    <w:rsid w:val="0032382C"/>
    <w:rsid w:val="00336BAE"/>
    <w:rsid w:val="00376D43"/>
    <w:rsid w:val="003D4088"/>
    <w:rsid w:val="00411F2D"/>
    <w:rsid w:val="00437A5E"/>
    <w:rsid w:val="00460641"/>
    <w:rsid w:val="0049742D"/>
    <w:rsid w:val="004D51A1"/>
    <w:rsid w:val="004D7519"/>
    <w:rsid w:val="004E0E79"/>
    <w:rsid w:val="00504334"/>
    <w:rsid w:val="00525750"/>
    <w:rsid w:val="00534757"/>
    <w:rsid w:val="00555690"/>
    <w:rsid w:val="00586A83"/>
    <w:rsid w:val="00587357"/>
    <w:rsid w:val="005A1685"/>
    <w:rsid w:val="005B71A6"/>
    <w:rsid w:val="005D1754"/>
    <w:rsid w:val="005E5527"/>
    <w:rsid w:val="005F0671"/>
    <w:rsid w:val="005F6018"/>
    <w:rsid w:val="00607F50"/>
    <w:rsid w:val="00610658"/>
    <w:rsid w:val="00611FFA"/>
    <w:rsid w:val="00623EAF"/>
    <w:rsid w:val="00674F5D"/>
    <w:rsid w:val="006F7565"/>
    <w:rsid w:val="00744E4F"/>
    <w:rsid w:val="00751531"/>
    <w:rsid w:val="00762D12"/>
    <w:rsid w:val="00773642"/>
    <w:rsid w:val="00780319"/>
    <w:rsid w:val="00785473"/>
    <w:rsid w:val="007E76A7"/>
    <w:rsid w:val="0086058B"/>
    <w:rsid w:val="00890123"/>
    <w:rsid w:val="008A1C8F"/>
    <w:rsid w:val="008B5EA2"/>
    <w:rsid w:val="008B6E4F"/>
    <w:rsid w:val="008C4A65"/>
    <w:rsid w:val="008D5BB7"/>
    <w:rsid w:val="008E4C40"/>
    <w:rsid w:val="00914CCB"/>
    <w:rsid w:val="009A1095"/>
    <w:rsid w:val="009A1627"/>
    <w:rsid w:val="00A05192"/>
    <w:rsid w:val="00A553AE"/>
    <w:rsid w:val="00A562F9"/>
    <w:rsid w:val="00A67E32"/>
    <w:rsid w:val="00AC4014"/>
    <w:rsid w:val="00AD42C7"/>
    <w:rsid w:val="00AE41A7"/>
    <w:rsid w:val="00B05B41"/>
    <w:rsid w:val="00B23FF9"/>
    <w:rsid w:val="00BC7C38"/>
    <w:rsid w:val="00BF5502"/>
    <w:rsid w:val="00C4690E"/>
    <w:rsid w:val="00C67FF6"/>
    <w:rsid w:val="00C90397"/>
    <w:rsid w:val="00C96072"/>
    <w:rsid w:val="00CB022E"/>
    <w:rsid w:val="00CB02B5"/>
    <w:rsid w:val="00CB29C4"/>
    <w:rsid w:val="00CB5DC2"/>
    <w:rsid w:val="00CD47F2"/>
    <w:rsid w:val="00D531DF"/>
    <w:rsid w:val="00D6622F"/>
    <w:rsid w:val="00DD5332"/>
    <w:rsid w:val="00DE6683"/>
    <w:rsid w:val="00E01C39"/>
    <w:rsid w:val="00E22387"/>
    <w:rsid w:val="00E420E5"/>
    <w:rsid w:val="00E525FD"/>
    <w:rsid w:val="00E6728E"/>
    <w:rsid w:val="00E77A99"/>
    <w:rsid w:val="00ED42CE"/>
    <w:rsid w:val="00EF4428"/>
    <w:rsid w:val="00F54CEF"/>
    <w:rsid w:val="00F77137"/>
    <w:rsid w:val="00FB4EFA"/>
    <w:rsid w:val="00FC24F8"/>
    <w:rsid w:val="00FC42D1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17D22"/>
  <w15:chartTrackingRefBased/>
  <w15:docId w15:val="{F94E92F9-7565-49B3-9AC1-63DDE6D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123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11F2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ILF-Standard"/>
    <w:next w:val="E1"/>
    <w:link w:val="Nagwek2Znak"/>
    <w:qFormat/>
    <w:rsid w:val="009A1627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411F2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Nagwek4">
    <w:name w:val="heading 4"/>
    <w:basedOn w:val="ILF-Standard"/>
    <w:next w:val="E1"/>
    <w:link w:val="Nagwek4Znak"/>
    <w:qFormat/>
    <w:rsid w:val="009A1627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9A1627"/>
    <w:pPr>
      <w:spacing w:before="60" w:after="120" w:line="320" w:lineRule="atLeast"/>
      <w:ind w:left="1134" w:hanging="1134"/>
      <w:outlineLvl w:val="4"/>
    </w:pPr>
    <w:rPr>
      <w:rFonts w:ascii="Calibri" w:hAnsi="Calibri"/>
      <w:color w:val="4F81BD"/>
      <w:sz w:val="22"/>
      <w:szCs w:val="22"/>
      <w:lang w:eastAsia="en-US"/>
    </w:rPr>
  </w:style>
  <w:style w:type="paragraph" w:styleId="Nagwek6">
    <w:name w:val="heading 6"/>
    <w:basedOn w:val="Normalny"/>
    <w:next w:val="E1"/>
    <w:link w:val="Nagwek6Znak"/>
    <w:qFormat/>
    <w:rsid w:val="009A1627"/>
    <w:pPr>
      <w:spacing w:before="60" w:after="120" w:line="320" w:lineRule="atLeast"/>
      <w:ind w:left="1134" w:hanging="1134"/>
      <w:outlineLvl w:val="5"/>
    </w:pPr>
    <w:rPr>
      <w:rFonts w:ascii="Calibri" w:hAnsi="Calibri"/>
      <w:color w:val="4F81BD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9A1627"/>
    <w:pPr>
      <w:spacing w:before="60" w:after="120" w:line="276" w:lineRule="auto"/>
      <w:outlineLvl w:val="6"/>
    </w:pPr>
    <w:rPr>
      <w:rFonts w:ascii="Calibri" w:hAnsi="Calibri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411F2D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A1627"/>
    <w:pPr>
      <w:spacing w:before="60" w:after="120" w:line="276" w:lineRule="auto"/>
      <w:outlineLvl w:val="8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11F2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11F2D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11F2D"/>
    <w:rPr>
      <w:rFonts w:ascii="Cambria" w:eastAsia="Times New Roman" w:hAnsi="Cambria"/>
      <w:color w:val="404040"/>
      <w:lang w:val="x-none" w:eastAsia="x-non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890123"/>
    <w:pPr>
      <w:spacing w:after="120" w:line="480" w:lineRule="auto"/>
    </w:pPr>
    <w:rPr>
      <w:rFonts w:eastAsia="Times New Roman"/>
      <w:szCs w:val="20"/>
      <w:lang w:val="x-none"/>
    </w:r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8901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12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9012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90123"/>
    <w:rPr>
      <w:color w:val="0000FF"/>
      <w:u w:val="single"/>
    </w:rPr>
  </w:style>
  <w:style w:type="paragraph" w:styleId="Akapitzlist">
    <w:name w:val="List Paragraph"/>
    <w:aliases w:val="Obiekt,List Paragraph1,BulletC,normalny tekst,Numerowanie,Akapit z listą2,Akapit z listą4,Wyliczanie,Akapit z listą31,Bullets,PZI-AK_LISTA,List Paragraph,Z lewej:  0,63 cm,Wysunięcie:  0,Akapit z listą3,Akapit z listą11"/>
    <w:basedOn w:val="Normalny"/>
    <w:link w:val="AkapitzlistZnak"/>
    <w:uiPriority w:val="34"/>
    <w:qFormat/>
    <w:rsid w:val="0089012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kapitzlistZnak">
    <w:name w:val="Akapit z listą Znak"/>
    <w:aliases w:val="Obiekt Znak,List Paragraph1 Znak,BulletC Znak,normalny tekst Znak,Numerowanie Znak,Akapit z listą2 Znak,Akapit z listą4 Znak,Wyliczanie Znak,Akapit z listą31 Znak,Bullets Znak,PZI-AK_LISTA Znak,List Paragraph Znak,Z lewej:  0 Znak"/>
    <w:link w:val="Akapitzlist"/>
    <w:uiPriority w:val="34"/>
    <w:qFormat/>
    <w:rsid w:val="00A553AE"/>
    <w:rPr>
      <w:rFonts w:eastAsia="Times New Roman"/>
      <w:sz w:val="22"/>
      <w:szCs w:val="22"/>
    </w:rPr>
  </w:style>
  <w:style w:type="paragraph" w:customStyle="1" w:styleId="Default">
    <w:name w:val="Default"/>
    <w:rsid w:val="0089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E14F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E14F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B23FF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23FF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D175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D1754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411F2D"/>
    <w:rPr>
      <w:b/>
      <w:bCs/>
    </w:rPr>
  </w:style>
  <w:style w:type="paragraph" w:customStyle="1" w:styleId="Akapitzlist1">
    <w:name w:val="Akapit z listą1"/>
    <w:basedOn w:val="Normalny"/>
    <w:rsid w:val="00411F2D"/>
    <w:pPr>
      <w:ind w:left="720"/>
    </w:pPr>
    <w:rPr>
      <w:rFonts w:eastAsia="Times New Roman"/>
    </w:rPr>
  </w:style>
  <w:style w:type="character" w:customStyle="1" w:styleId="alb">
    <w:name w:val="a_lb"/>
    <w:basedOn w:val="Domylnaczcionkaakapitu"/>
    <w:rsid w:val="00411F2D"/>
  </w:style>
  <w:style w:type="character" w:customStyle="1" w:styleId="locality2">
    <w:name w:val="locality2"/>
    <w:rsid w:val="00411F2D"/>
  </w:style>
  <w:style w:type="paragraph" w:customStyle="1" w:styleId="Style2">
    <w:name w:val="Style2"/>
    <w:basedOn w:val="Normalny"/>
    <w:rsid w:val="00411F2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Bezodstpw">
    <w:name w:val="No Spacing"/>
    <w:aliases w:val="Tekst w tabelach"/>
    <w:link w:val="BezodstpwZnak"/>
    <w:uiPriority w:val="1"/>
    <w:qFormat/>
    <w:rsid w:val="00411F2D"/>
    <w:rPr>
      <w:sz w:val="22"/>
      <w:szCs w:val="22"/>
      <w:lang w:eastAsia="en-US"/>
    </w:rPr>
  </w:style>
  <w:style w:type="character" w:customStyle="1" w:styleId="BezodstpwZnak">
    <w:name w:val="Bez odstępów Znak"/>
    <w:aliases w:val="Tekst w tabelach Znak"/>
    <w:link w:val="Bezodstpw"/>
    <w:uiPriority w:val="1"/>
    <w:rsid w:val="00411F2D"/>
    <w:rPr>
      <w:sz w:val="22"/>
      <w:szCs w:val="22"/>
      <w:lang w:eastAsia="en-US" w:bidi="ar-SA"/>
    </w:rPr>
  </w:style>
  <w:style w:type="character" w:customStyle="1" w:styleId="postal-code">
    <w:name w:val="postal-code"/>
    <w:rsid w:val="00411F2D"/>
  </w:style>
  <w:style w:type="character" w:customStyle="1" w:styleId="street-address">
    <w:name w:val="street-address"/>
    <w:rsid w:val="00411F2D"/>
  </w:style>
  <w:style w:type="paragraph" w:customStyle="1" w:styleId="text">
    <w:name w:val="text"/>
    <w:basedOn w:val="Normalny"/>
    <w:rsid w:val="00411F2D"/>
    <w:pPr>
      <w:spacing w:before="100" w:beforeAutospacing="1" w:after="100" w:afterAutospacing="1"/>
    </w:pPr>
    <w:rPr>
      <w:rFonts w:ascii="Arial" w:eastAsia="Times New Roman" w:hAnsi="Arial" w:cs="Arial"/>
      <w:sz w:val="13"/>
      <w:szCs w:val="13"/>
    </w:rPr>
  </w:style>
  <w:style w:type="paragraph" w:styleId="Tytu">
    <w:name w:val="Title"/>
    <w:basedOn w:val="Normalny"/>
    <w:link w:val="TytuZnak"/>
    <w:qFormat/>
    <w:rsid w:val="00411F2D"/>
    <w:pPr>
      <w:jc w:val="center"/>
    </w:pPr>
    <w:rPr>
      <w:rFonts w:eastAsia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11F2D"/>
    <w:rPr>
      <w:rFonts w:ascii="Times New Roman" w:eastAsia="Times New Roman" w:hAnsi="Times New Roman"/>
      <w:b/>
      <w:sz w:val="28"/>
      <w:lang w:val="x-none" w:eastAsia="x-none"/>
    </w:rPr>
  </w:style>
  <w:style w:type="character" w:styleId="Uwydatnienie">
    <w:name w:val="Emphasis"/>
    <w:uiPriority w:val="20"/>
    <w:qFormat/>
    <w:rsid w:val="00411F2D"/>
    <w:rPr>
      <w:b/>
      <w:bCs/>
      <w:i w:val="0"/>
      <w:iCs w:val="0"/>
    </w:rPr>
  </w:style>
  <w:style w:type="character" w:customStyle="1" w:styleId="locality">
    <w:name w:val="locality"/>
    <w:rsid w:val="00411F2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11F2D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11F2D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znaczenie">
    <w:name w:val="oznaczenie"/>
    <w:basedOn w:val="Domylnaczcionkaakapitu"/>
    <w:rsid w:val="00411F2D"/>
  </w:style>
  <w:style w:type="character" w:styleId="UyteHipercze">
    <w:name w:val="FollowedHyperlink"/>
    <w:basedOn w:val="Domylnaczcionkaakapitu"/>
    <w:uiPriority w:val="99"/>
    <w:unhideWhenUsed/>
    <w:rsid w:val="00411F2D"/>
    <w:rPr>
      <w:color w:val="954F72"/>
      <w:u w:val="single"/>
    </w:rPr>
  </w:style>
  <w:style w:type="paragraph" w:customStyle="1" w:styleId="xl63">
    <w:name w:val="xl63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4">
    <w:name w:val="xl64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  <w:rPr>
      <w:rFonts w:eastAsia="Times New Roman"/>
    </w:rPr>
  </w:style>
  <w:style w:type="character" w:customStyle="1" w:styleId="Nagwek2Znak">
    <w:name w:val="Nagłówek 2 Znak"/>
    <w:basedOn w:val="Domylnaczcionkaakapitu"/>
    <w:link w:val="Nagwek2"/>
    <w:rsid w:val="009A1627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9A1627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9A162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9A1627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69">
    <w:name w:val="xl6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table" w:styleId="Tabela-Siatka">
    <w:name w:val="Table Grid"/>
    <w:basedOn w:val="Standardowy"/>
    <w:uiPriority w:val="59"/>
    <w:rsid w:val="009A1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">
    <w:name w:val="B0"/>
    <w:basedOn w:val="ILF-Standard"/>
    <w:uiPriority w:val="1"/>
    <w:qFormat/>
    <w:locked/>
    <w:rsid w:val="009A1627"/>
    <w:pPr>
      <w:numPr>
        <w:numId w:val="38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9A1627"/>
    <w:pPr>
      <w:numPr>
        <w:numId w:val="39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9A1627"/>
    <w:pPr>
      <w:numPr>
        <w:numId w:val="40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9A1627"/>
    <w:pPr>
      <w:numPr>
        <w:numId w:val="41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9A1627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9A1627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9A1627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9A1627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9A1627"/>
    <w:pPr>
      <w:numPr>
        <w:numId w:val="42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9A1627"/>
    <w:pPr>
      <w:numPr>
        <w:numId w:val="43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9A1627"/>
    <w:pPr>
      <w:numPr>
        <w:numId w:val="44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9A1627"/>
    <w:pPr>
      <w:numPr>
        <w:numId w:val="45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9A1627"/>
    <w:pPr>
      <w:numPr>
        <w:numId w:val="46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9A1627"/>
    <w:pPr>
      <w:numPr>
        <w:numId w:val="47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9A1627"/>
    <w:pPr>
      <w:numPr>
        <w:numId w:val="48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9A1627"/>
    <w:pPr>
      <w:numPr>
        <w:numId w:val="49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9A1627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9A162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9A1627"/>
    <w:pPr>
      <w:numPr>
        <w:numId w:val="37"/>
      </w:numPr>
    </w:pPr>
  </w:style>
  <w:style w:type="paragraph" w:customStyle="1" w:styleId="ILF-Color">
    <w:name w:val="ILF-Color"/>
    <w:basedOn w:val="ILF-Standard"/>
    <w:uiPriority w:val="10"/>
    <w:qFormat/>
    <w:rsid w:val="009A1627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9A1627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9A1627"/>
    <w:pPr>
      <w:spacing w:before="100" w:beforeAutospacing="1" w:after="100" w:afterAutospacing="1" w:line="276" w:lineRule="auto"/>
    </w:pPr>
  </w:style>
  <w:style w:type="paragraph" w:customStyle="1" w:styleId="xl58">
    <w:name w:val="xl58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paragraph" w:customStyle="1" w:styleId="xl59">
    <w:name w:val="xl5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0">
    <w:name w:val="xl60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1">
    <w:name w:val="xl61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1B3290"/>
  </w:style>
  <w:style w:type="numbering" w:customStyle="1" w:styleId="Formatvorlage11">
    <w:name w:val="Formatvorlage11"/>
    <w:rsid w:val="001B3290"/>
  </w:style>
  <w:style w:type="character" w:styleId="Nierozpoznanawzmianka">
    <w:name w:val="Unresolved Mention"/>
    <w:basedOn w:val="Domylnaczcionkaakapitu"/>
    <w:uiPriority w:val="99"/>
    <w:semiHidden/>
    <w:unhideWhenUsed/>
    <w:rsid w:val="001B3290"/>
    <w:rPr>
      <w:color w:val="605E5C"/>
      <w:shd w:val="clear" w:color="auto" w:fill="E1DFDD"/>
    </w:rPr>
  </w:style>
  <w:style w:type="table" w:customStyle="1" w:styleId="TableGrid">
    <w:name w:val="TableGrid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1B3290"/>
  </w:style>
  <w:style w:type="table" w:customStyle="1" w:styleId="TableGrid2">
    <w:name w:val="TableGrid2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hmura.gdansk.rdos.gov.pl/s/9QtcKtLoHt2gmJ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p.wywiol</dc:creator>
  <cp:keywords/>
  <cp:lastModifiedBy>Marta Radwańska</cp:lastModifiedBy>
  <cp:revision>11</cp:revision>
  <cp:lastPrinted>2024-04-18T11:36:00Z</cp:lastPrinted>
  <dcterms:created xsi:type="dcterms:W3CDTF">2025-10-09T14:37:00Z</dcterms:created>
  <dcterms:modified xsi:type="dcterms:W3CDTF">2025-10-10T13:01:00Z</dcterms:modified>
</cp:coreProperties>
</file>