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0C1B24">
        <w:t>akcyjnych w Wytycznych dla centr</w:t>
      </w:r>
      <w:r w:rsidR="00837A1C">
        <w:t>ów</w:t>
      </w:r>
      <w:r w:rsidR="000C1B24">
        <w:t xml:space="preserve"> handlowych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8C1497" w:rsidRDefault="00F268C0" w:rsidP="00F97353">
            <w:pPr>
              <w:jc w:val="center"/>
              <w:rPr>
                <w:rFonts w:asciiTheme="majorHAnsi" w:hAnsiTheme="majorHAnsi"/>
              </w:rPr>
            </w:pPr>
            <w:r w:rsidRPr="008C1497"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837A1C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27.11.2020 r.</w:t>
            </w:r>
          </w:p>
        </w:tc>
        <w:tc>
          <w:tcPr>
            <w:tcW w:w="5386" w:type="dxa"/>
          </w:tcPr>
          <w:p w:rsidR="00F268C0" w:rsidRPr="00EF22A8" w:rsidRDefault="00F97353" w:rsidP="00B422B0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EF22A8">
              <w:rPr>
                <w:rStyle w:val="Pogrubienie"/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Niektóre przestrzenie, jak np. kina, sale zabaw czy siłownie, pozostaną na razie zamknięte.</w:t>
            </w:r>
          </w:p>
        </w:tc>
        <w:tc>
          <w:tcPr>
            <w:tcW w:w="4961" w:type="dxa"/>
          </w:tcPr>
          <w:p w:rsidR="00F268C0" w:rsidRPr="00EF22A8" w:rsidRDefault="00F97353" w:rsidP="00B422B0">
            <w:pPr>
              <w:rPr>
                <w:rFonts w:asciiTheme="majorHAnsi" w:hAnsiTheme="majorHAnsi"/>
                <w:sz w:val="20"/>
                <w:szCs w:val="20"/>
              </w:rPr>
            </w:pPr>
            <w:r w:rsidRPr="00EF22A8">
              <w:rPr>
                <w:rStyle w:val="Pogrubienie"/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Niektóre przestrzenie, jak np. kina, sale zabaw, pozostaną na razie zamknięte.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1439CD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092" w:type="dxa"/>
          </w:tcPr>
          <w:p w:rsidR="00F268C0" w:rsidRPr="008C1497" w:rsidRDefault="00837A1C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27.11.2020 r.</w:t>
            </w:r>
          </w:p>
        </w:tc>
        <w:tc>
          <w:tcPr>
            <w:tcW w:w="5386" w:type="dxa"/>
          </w:tcPr>
          <w:p w:rsidR="00F268C0" w:rsidRPr="00EF22A8" w:rsidRDefault="00331D61" w:rsidP="00331D61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F268C0" w:rsidRPr="00EF22A8" w:rsidRDefault="004A6DC3" w:rsidP="00331D61">
            <w:pPr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Z</w:t>
            </w:r>
            <w:r w:rsidR="00331D61" w:rsidRPr="00EF22A8">
              <w:rPr>
                <w:rFonts w:ascii="Arial" w:hAnsi="Arial" w:cs="Arial"/>
                <w:sz w:val="20"/>
                <w:szCs w:val="20"/>
              </w:rPr>
              <w:t>asady bezpieczeństwa obowiązujące do 28 grudnia 2020 roku:</w:t>
            </w:r>
          </w:p>
          <w:p w:rsidR="00DB06DE" w:rsidRPr="00EF22A8" w:rsidRDefault="000C1B24" w:rsidP="00DB06DE">
            <w:pPr>
              <w:pStyle w:val="Akapitzlist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w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t xml:space="preserve"> placówkach hand</w:t>
            </w:r>
            <w:r w:rsidR="00D10A8B" w:rsidRPr="00EF22A8">
              <w:rPr>
                <w:rFonts w:ascii="Arial" w:hAnsi="Arial" w:cs="Arial"/>
                <w:sz w:val="20"/>
                <w:szCs w:val="20"/>
              </w:rPr>
              <w:t>lowych obowiązuje limit osób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t>: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br/>
              <w:t>- 1 osoba/ 10m2 – w sklepach do 100 m2,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br/>
              <w:t>- 1 osoba/ 15m2 – w sklepach powyżej  100 m2,</w:t>
            </w:r>
            <w:r w:rsidR="00D10A8B" w:rsidRPr="00EF22A8">
              <w:rPr>
                <w:rFonts w:ascii="Arial" w:hAnsi="Arial" w:cs="Arial"/>
                <w:sz w:val="20"/>
                <w:szCs w:val="20"/>
              </w:rPr>
              <w:br/>
              <w:t>(z wyłączeniem obsługi)</w:t>
            </w:r>
          </w:p>
          <w:p w:rsidR="00BD73B7" w:rsidRPr="00EF22A8" w:rsidRDefault="000C1B24" w:rsidP="00DB06DE">
            <w:pPr>
              <w:pStyle w:val="Akapitzlist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u</w:t>
            </w:r>
            <w:r w:rsidR="00BD73B7" w:rsidRPr="00EF22A8">
              <w:rPr>
                <w:rFonts w:ascii="Arial" w:hAnsi="Arial" w:cs="Arial"/>
                <w:sz w:val="20"/>
                <w:szCs w:val="20"/>
              </w:rPr>
              <w:t xml:space="preserve">mieszczenie informacji o maksymalnej ilości klientów w sklepie oraz podejmowanie środków zapewniających jego przestrzeganie, </w:t>
            </w:r>
          </w:p>
          <w:p w:rsidR="004A6DC3" w:rsidRPr="00EF22A8" w:rsidRDefault="004A6DC3" w:rsidP="00DB06DE">
            <w:pPr>
              <w:pStyle w:val="Akapitzlist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 xml:space="preserve">obowiązek noszenia rękawiczek jednorazowych lub </w:t>
            </w:r>
            <w:r w:rsidR="00F867F8" w:rsidRPr="00EF22A8">
              <w:rPr>
                <w:rFonts w:ascii="Arial" w:hAnsi="Arial" w:cs="Arial"/>
                <w:sz w:val="20"/>
                <w:szCs w:val="20"/>
              </w:rPr>
              <w:t>stosowania</w:t>
            </w:r>
            <w:r w:rsidR="00D36BBD" w:rsidRPr="00EF22A8">
              <w:rPr>
                <w:rFonts w:ascii="Arial" w:hAnsi="Arial" w:cs="Arial"/>
                <w:sz w:val="20"/>
                <w:szCs w:val="20"/>
              </w:rPr>
              <w:t xml:space="preserve"> środków</w:t>
            </w:r>
            <w:r w:rsidRPr="00EF22A8">
              <w:rPr>
                <w:rFonts w:ascii="Arial" w:hAnsi="Arial" w:cs="Arial"/>
                <w:sz w:val="20"/>
                <w:szCs w:val="20"/>
              </w:rPr>
              <w:t xml:space="preserve"> do dezynfekcji rąk,</w:t>
            </w:r>
          </w:p>
          <w:p w:rsidR="00BD73B7" w:rsidRPr="00EF22A8" w:rsidRDefault="003B13D8" w:rsidP="00CD5838">
            <w:pPr>
              <w:pStyle w:val="Akapitzlist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 xml:space="preserve">w sklepach </w:t>
            </w:r>
            <w:r w:rsidR="000C1B24" w:rsidRPr="00EF22A8">
              <w:rPr>
                <w:rFonts w:ascii="Arial" w:hAnsi="Arial" w:cs="Arial"/>
                <w:sz w:val="20"/>
                <w:szCs w:val="20"/>
              </w:rPr>
              <w:t>o</w:t>
            </w:r>
            <w:r w:rsidR="00CD5838" w:rsidRPr="00EF22A8">
              <w:rPr>
                <w:rFonts w:ascii="Arial" w:hAnsi="Arial" w:cs="Arial"/>
                <w:sz w:val="20"/>
                <w:szCs w:val="20"/>
              </w:rPr>
              <w:t xml:space="preserve">bowiązują 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t xml:space="preserve">„godziny dla seniora” </w:t>
            </w:r>
            <w:r w:rsidR="00DB06DE" w:rsidRPr="00EF22A8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DB06DE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 poniedziałku do piątku w g</w:t>
            </w:r>
            <w:r w:rsidR="00D36BBD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odzinach 10:00 – 12:00</w:t>
            </w:r>
            <w:r w:rsidR="008C0BCC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CD5838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mogą </w:t>
            </w:r>
            <w:r w:rsidR="00837A1C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 nich </w:t>
            </w:r>
            <w:r w:rsidR="00CD5838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przebywać wyłączn</w:t>
            </w:r>
            <w:r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ie osoby powyżej 60. roku życia. </w:t>
            </w:r>
            <w:r w:rsidR="00837A1C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Dotyczy to sklepów, których</w:t>
            </w:r>
            <w:r w:rsidR="00CD5838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działalność polega na sprzedaży lub usłudze:</w:t>
            </w:r>
            <w:r w:rsidR="00CD5838"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- usługi pocztowe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żywności,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produktów kosmetycznych innych niż przeznaczone do perfumowania lub upiększania,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artykułów toaletowych,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środków czystości,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produktów leczniczych, w tym apteki lub punkty apteczne,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wyroby medyczne,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środki spożywcze specjal</w:t>
            </w:r>
            <w:r w:rsidR="00BD73B7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nego przeznaczenia żywieniowego.</w:t>
            </w:r>
          </w:p>
          <w:p w:rsidR="00331D61" w:rsidRPr="00EF22A8" w:rsidRDefault="00BD73B7" w:rsidP="00BD73B7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(„Godziny dla seniora” nie obowiązują w handlu hurtowym oraz w wyjątkowych sytuacjach, gdy wydanie produktu leczniczego, wyrobu medycznego albo środka spożywczego specjalnego przeznaczenia żywieniowego następuje w sytuacji zagrożenia życia lub 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zdrowia).</w:t>
            </w:r>
            <w:r w:rsidR="00CD5838"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EF22A8" w:rsidRDefault="00B422B0" w:rsidP="00F26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2" w:type="dxa"/>
          </w:tcPr>
          <w:p w:rsidR="00F268C0" w:rsidRPr="00EF22A8" w:rsidRDefault="00837A1C" w:rsidP="001B7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27.11.2020 r.</w:t>
            </w:r>
          </w:p>
        </w:tc>
        <w:tc>
          <w:tcPr>
            <w:tcW w:w="5386" w:type="dxa"/>
          </w:tcPr>
          <w:p w:rsidR="00331D61" w:rsidRPr="00EF22A8" w:rsidRDefault="00331D61" w:rsidP="00331D61">
            <w:pPr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u w:val="single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u w:val="single"/>
                <w:lang w:eastAsia="pl-PL"/>
              </w:rPr>
              <w:t>Strefa gastronomiczna</w:t>
            </w:r>
          </w:p>
          <w:p w:rsidR="00331D61" w:rsidRPr="00EF22A8" w:rsidRDefault="00331D61" w:rsidP="00331D61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4. Odległość między blatami stolików (od ich brzegów) powinna wynosić min. 1,5 m, zaś 1 m w przypadku oddzielenia stolików przegrodami o wysokości minimum 1 m (ponad blat stolika).</w:t>
            </w:r>
          </w:p>
          <w:p w:rsidR="00331D61" w:rsidRPr="00EF22A8" w:rsidRDefault="00331D61" w:rsidP="00331D61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5. Przy jednym stoliku może przebywać rodzina lub osoby </w:t>
            </w: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lastRenderedPageBreak/>
              <w:t>pozostające we wspólnym gospodarstwie domowym lub osoby, których odległość pomiędzy sobą wynosi min. 1,5 m i nie siedzą oni naprzeciw siebie. Wyjątkiem są stoliki, w których zamontowano przegrody, np. z pleksi pomiędzy osobami.</w:t>
            </w:r>
          </w:p>
          <w:p w:rsidR="00331D61" w:rsidRPr="00EF22A8" w:rsidRDefault="00331D61" w:rsidP="00331D61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6. Zamieszczenie wyraźnych, trudno usuwalnych oznaczeń wyłączonych stolików i opracowanie planu sali na czas epidemii.</w:t>
            </w:r>
          </w:p>
          <w:p w:rsidR="00F268C0" w:rsidRPr="00EF22A8" w:rsidRDefault="00F268C0" w:rsidP="00F26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0C1B24" w:rsidRPr="00EF22A8" w:rsidRDefault="000C1B24" w:rsidP="000C1B24">
            <w:pPr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u w:val="single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u w:val="single"/>
                <w:lang w:eastAsia="pl-PL"/>
              </w:rPr>
              <w:lastRenderedPageBreak/>
              <w:t>Strefa gastronomiczna</w:t>
            </w:r>
          </w:p>
          <w:p w:rsidR="00F268C0" w:rsidRPr="00EF22A8" w:rsidRDefault="00331D61" w:rsidP="00F268C0">
            <w:pPr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4.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Obowiązuje zakaz działalności stacjonarnej restauracji. Możliwa jest jedynie realizacja usług polegających na przygotowywaniu i podawaniu żywności na wynos oraz w dowozie.</w:t>
            </w:r>
          </w:p>
        </w:tc>
      </w:tr>
      <w:tr w:rsidR="00F268C0" w:rsidTr="00DB06DE">
        <w:trPr>
          <w:trHeight w:val="169"/>
        </w:trPr>
        <w:tc>
          <w:tcPr>
            <w:tcW w:w="1277" w:type="dxa"/>
          </w:tcPr>
          <w:p w:rsidR="00F268C0" w:rsidRPr="00EF22A8" w:rsidRDefault="002B0270" w:rsidP="00F26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2" w:type="dxa"/>
          </w:tcPr>
          <w:p w:rsidR="00F268C0" w:rsidRPr="00EF22A8" w:rsidRDefault="006829AF" w:rsidP="001B7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09.02.2021 r.</w:t>
            </w:r>
          </w:p>
        </w:tc>
        <w:tc>
          <w:tcPr>
            <w:tcW w:w="5386" w:type="dxa"/>
          </w:tcPr>
          <w:p w:rsidR="002B0270" w:rsidRPr="00EF22A8" w:rsidRDefault="002B0270" w:rsidP="002B0270">
            <w:pPr>
              <w:pStyle w:val="Akapitzlist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w sklepach obowiązują „godziny dla seniora” o</w:t>
            </w:r>
            <w:r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 poniedziałku do piątku w godzinach 10:00 – 12:00, mogą w nich przebywać wyłącznie osoby powyżej 60. roku życia. Dotyczy to sklepów, których działalność polega na sprzedaży lub usłudze:</w:t>
            </w:r>
            <w:r w:rsidRPr="00EF22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- usługi pocztowe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żywności,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produktów kosmetycznych innych niż przeznaczone do perfumowania lub upiększania,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artykułów toaletowych,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środków czystości,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produktów leczniczych, w tym apteki lub punkty apteczne,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wyroby medyczne,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- środki spożywcze specjalnego przeznaczenia żywieniowego.</w:t>
            </w:r>
          </w:p>
          <w:p w:rsidR="00F268C0" w:rsidRPr="00EF22A8" w:rsidRDefault="002B0270" w:rsidP="00DE57D0">
            <w:pPr>
              <w:shd w:val="clear" w:color="auto" w:fill="FFFFFF"/>
              <w:spacing w:after="240"/>
              <w:ind w:left="60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(„Godziny dla seniora” nie obowiązują w handlu hurtowym oraz w wyjątkowych sytuacjach, gdy wydanie produktu leczniczego, wyrobu medycznego albo środka spożywczego specjalnego przeznaczenia żywieniowego 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następuje w sytuacji zagrożenia życia lub </w:t>
            </w:r>
            <w:r w:rsidRPr="00EF22A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br/>
              <w:t>zdrowia).</w:t>
            </w:r>
          </w:p>
        </w:tc>
        <w:tc>
          <w:tcPr>
            <w:tcW w:w="4961" w:type="dxa"/>
          </w:tcPr>
          <w:p w:rsidR="00F268C0" w:rsidRPr="00EF22A8" w:rsidRDefault="002B0270" w:rsidP="002B0270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lastRenderedPageBreak/>
              <w:t>Brak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EF22A8" w:rsidP="00B6263F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2092" w:type="dxa"/>
          </w:tcPr>
          <w:p w:rsidR="00B422B0" w:rsidRDefault="008E06AD" w:rsidP="001B7B84">
            <w:pPr>
              <w:jc w:val="center"/>
            </w:pPr>
            <w:r>
              <w:t>10.05.2021 r.</w:t>
            </w:r>
          </w:p>
        </w:tc>
        <w:tc>
          <w:tcPr>
            <w:tcW w:w="5386" w:type="dxa"/>
          </w:tcPr>
          <w:p w:rsidR="00EF22A8" w:rsidRPr="00EF22A8" w:rsidRDefault="00EF22A8" w:rsidP="00EF22A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w placówkach handlowych obowiązuje limit osób: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10m2 – w sklepach do 100 m2,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– w sklepach powyżej  100 m2,</w:t>
            </w: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br/>
              <w:t>(z wyłączeniem obsługi)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umieszczenie informacji o maksymalnej ilości klientów w sklepie oraz podejmowanie środków zapewniających jego przestrzeganie, 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obowiązek noszenia rękawiczek jednorazowych lub stosowania środków do dezynfekcji rąk,</w:t>
            </w:r>
          </w:p>
          <w:p w:rsidR="00B422B0" w:rsidRPr="00BD31B3" w:rsidRDefault="00B422B0" w:rsidP="00BD31B3">
            <w:pPr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:rsidR="00EF22A8" w:rsidRPr="00EF22A8" w:rsidRDefault="00EF22A8" w:rsidP="00EF22A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- </w:t>
            </w: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w placówkach handlowych obowiązuje limit osób: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</w:t>
            </w: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,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- </w:t>
            </w: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umieszczenie informacji o maksymalnej ilości klientów w sklepie oraz podejmowanie środków zapewniających jego przestrzeganie, </w:t>
            </w:r>
          </w:p>
          <w:p w:rsidR="00EF22A8" w:rsidRPr="00EF22A8" w:rsidRDefault="00EF22A8" w:rsidP="00EF22A8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- </w:t>
            </w:r>
            <w:r w:rsidRPr="00EF22A8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obowiązek noszenia rękawiczek jednorazowych lub stosowania środków do dezynfekcji rąk,</w:t>
            </w:r>
          </w:p>
          <w:p w:rsidR="00B422B0" w:rsidRDefault="00EF22A8" w:rsidP="00BD31B3">
            <w:r w:rsidRPr="00EF22A8">
              <w:rPr>
                <w:rFonts w:ascii="Arial" w:hAnsi="Arial" w:cs="Arial"/>
                <w:sz w:val="20"/>
                <w:szCs w:val="20"/>
              </w:rPr>
              <w:t>- wykonywanie co najmniej raz na godzinę, dezynfekcji stanowiska kasowego lub stanowiska obsługi w godzina</w:t>
            </w:r>
            <w:r w:rsidR="00F24D6C">
              <w:rPr>
                <w:rFonts w:ascii="Arial" w:hAnsi="Arial" w:cs="Arial"/>
                <w:sz w:val="20"/>
                <w:szCs w:val="20"/>
              </w:rPr>
              <w:t>ch ich otwarcia.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00541F" w:rsidP="00B6263F">
            <w:pPr>
              <w:jc w:val="center"/>
            </w:pPr>
            <w:r>
              <w:t>6.</w:t>
            </w:r>
          </w:p>
        </w:tc>
        <w:tc>
          <w:tcPr>
            <w:tcW w:w="2092" w:type="dxa"/>
          </w:tcPr>
          <w:p w:rsidR="00B422B0" w:rsidRDefault="00401D7A" w:rsidP="001B7B84">
            <w:pPr>
              <w:jc w:val="center"/>
            </w:pPr>
            <w:r>
              <w:t>9.06.2021 r.</w:t>
            </w:r>
          </w:p>
        </w:tc>
        <w:tc>
          <w:tcPr>
            <w:tcW w:w="5386" w:type="dxa"/>
          </w:tcPr>
          <w:p w:rsidR="00B422B0" w:rsidRPr="0000541F" w:rsidRDefault="0000541F" w:rsidP="00B6263F">
            <w:pPr>
              <w:rPr>
                <w:rFonts w:asciiTheme="majorHAnsi" w:hAnsiTheme="majorHAnsi"/>
                <w:b/>
              </w:rPr>
            </w:pPr>
            <w:r w:rsidRPr="0000541F">
              <w:rPr>
                <w:b/>
              </w:rPr>
              <w:t>Strefa gastronomiczna</w:t>
            </w:r>
            <w:r>
              <w:rPr>
                <w:b/>
              </w:rPr>
              <w:br/>
            </w:r>
            <w:r>
              <w:t>4. Obowiązuje zakaz działalności stacjonarnej restauracji. Możliwa jest jedynie realizacja usług polegających na przygotowywaniu i podawaniu żywności na wynos oraz w dowozie.</w:t>
            </w:r>
          </w:p>
        </w:tc>
        <w:tc>
          <w:tcPr>
            <w:tcW w:w="4961" w:type="dxa"/>
          </w:tcPr>
          <w:p w:rsidR="00B422B0" w:rsidRPr="00EF22A8" w:rsidRDefault="0000541F" w:rsidP="00005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3E55BF" w:rsidP="00B6263F">
            <w:pPr>
              <w:jc w:val="center"/>
            </w:pPr>
            <w:r>
              <w:t xml:space="preserve">7. </w:t>
            </w:r>
          </w:p>
        </w:tc>
        <w:tc>
          <w:tcPr>
            <w:tcW w:w="2092" w:type="dxa"/>
          </w:tcPr>
          <w:p w:rsidR="00B422B0" w:rsidRDefault="00401D7A" w:rsidP="001B7B84">
            <w:pPr>
              <w:jc w:val="center"/>
            </w:pPr>
            <w:r>
              <w:t>9.06.2021 r.</w:t>
            </w:r>
          </w:p>
        </w:tc>
        <w:tc>
          <w:tcPr>
            <w:tcW w:w="5386" w:type="dxa"/>
          </w:tcPr>
          <w:p w:rsidR="00B422B0" w:rsidRPr="00632762" w:rsidRDefault="003E55BF" w:rsidP="00B6263F">
            <w:pPr>
              <w:rPr>
                <w:rFonts w:asciiTheme="majorHAnsi" w:hAnsiTheme="majorHAnsi"/>
              </w:rPr>
            </w:pPr>
            <w:r>
              <w:rPr>
                <w:rStyle w:val="Pogrubienie"/>
              </w:rPr>
              <w:t>Pamiętaj, że zarówno pracownicy, jak i klienci będą musieli nosić maseczki i rękawiczki. Niektóre przestrzenie, jak np. kina, sale zabaw, pozostaną na razie zamknięte.</w:t>
            </w:r>
          </w:p>
        </w:tc>
        <w:tc>
          <w:tcPr>
            <w:tcW w:w="4961" w:type="dxa"/>
          </w:tcPr>
          <w:p w:rsidR="00B422B0" w:rsidRPr="00632762" w:rsidRDefault="003E55BF" w:rsidP="003E55BF">
            <w:pPr>
              <w:rPr>
                <w:rFonts w:asciiTheme="majorHAnsi" w:hAnsiTheme="majorHAnsi"/>
              </w:rPr>
            </w:pPr>
            <w:r>
              <w:rPr>
                <w:rStyle w:val="Pogrubienie"/>
              </w:rPr>
              <w:t xml:space="preserve">Pamiętaj, że zarówno pracownicy, jak i klienci będą musieli nosić maseczki i rękawiczki lub stosować środki do dezynfekcji rąk. 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E55BF" w:rsidP="00B6263F">
            <w:pPr>
              <w:jc w:val="center"/>
            </w:pPr>
            <w:r>
              <w:t xml:space="preserve">8. </w:t>
            </w:r>
          </w:p>
        </w:tc>
        <w:tc>
          <w:tcPr>
            <w:tcW w:w="2092" w:type="dxa"/>
          </w:tcPr>
          <w:p w:rsidR="003D1D1F" w:rsidRDefault="00401D7A" w:rsidP="00401D7A">
            <w:pPr>
              <w:jc w:val="center"/>
            </w:pPr>
            <w:r>
              <w:t>9.06.2021 r.</w:t>
            </w:r>
          </w:p>
        </w:tc>
        <w:tc>
          <w:tcPr>
            <w:tcW w:w="5386" w:type="dxa"/>
          </w:tcPr>
          <w:p w:rsidR="003D1D1F" w:rsidRPr="003E55BF" w:rsidRDefault="003E55BF" w:rsidP="00B6263F">
            <w:pPr>
              <w:rPr>
                <w:u w:val="single"/>
              </w:rPr>
            </w:pPr>
            <w:r w:rsidRPr="003E55BF">
              <w:rPr>
                <w:u w:val="single"/>
              </w:rPr>
              <w:t>Infrastruktura współtowarzysząca</w:t>
            </w:r>
            <w:r>
              <w:rPr>
                <w:u w:val="single"/>
              </w:rPr>
              <w:br/>
            </w:r>
            <w:r w:rsidRPr="003E55BF">
              <w:t>1.</w:t>
            </w:r>
            <w:r>
              <w:t>Informowanie klientów o konieczności parkowania na co drugim miejscu a w przypadku braku takiej możliwości o zachowanie dystansu przy wsiadaniu/wysiadaniu z pojazdów.</w:t>
            </w:r>
          </w:p>
        </w:tc>
        <w:tc>
          <w:tcPr>
            <w:tcW w:w="4961" w:type="dxa"/>
          </w:tcPr>
          <w:p w:rsidR="003D1D1F" w:rsidRDefault="003E55BF" w:rsidP="00B6263F">
            <w:r w:rsidRPr="003E55BF">
              <w:rPr>
                <w:u w:val="single"/>
              </w:rPr>
              <w:t>Infrastruktura współtowarzysząca</w:t>
            </w:r>
            <w:r>
              <w:rPr>
                <w:u w:val="single"/>
              </w:rPr>
              <w:br/>
            </w:r>
            <w:r w:rsidRPr="003E55BF">
              <w:t>1.</w:t>
            </w:r>
            <w:r>
              <w:t xml:space="preserve"> Informowanie klientów o zaleceniu parkowania na co drugim miejscu a w przypadku braku takiej możliwości o zachowanie dystansu przy wsiadaniu/wysiadaniu z pojazdów.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A33E18" w:rsidP="00B6263F">
            <w:pPr>
              <w:jc w:val="center"/>
            </w:pPr>
            <w:r>
              <w:lastRenderedPageBreak/>
              <w:t>9.</w:t>
            </w:r>
          </w:p>
        </w:tc>
        <w:tc>
          <w:tcPr>
            <w:tcW w:w="2092" w:type="dxa"/>
          </w:tcPr>
          <w:p w:rsidR="003D1D1F" w:rsidRDefault="00DF3419" w:rsidP="00DF3419">
            <w:pPr>
              <w:jc w:val="center"/>
            </w:pPr>
            <w:r>
              <w:t>25.06.2021 r.</w:t>
            </w:r>
          </w:p>
        </w:tc>
        <w:tc>
          <w:tcPr>
            <w:tcW w:w="5386" w:type="dxa"/>
          </w:tcPr>
          <w:p w:rsidR="00A33E18" w:rsidRDefault="00A33E18" w:rsidP="00A33E1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obsługi),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3D1D1F" w:rsidRDefault="00A33E18" w:rsidP="00A33E18">
            <w:r>
              <w:rPr>
                <w:rFonts w:ascii="Arial" w:hAnsi="Arial" w:cs="Arial"/>
                <w:sz w:val="20"/>
                <w:szCs w:val="20"/>
              </w:rPr>
              <w:t>- wykonywanie co najmniej raz na godzinę, dezynfekcji stanowiska kasowego lub stanowiska obsługi w godzinach ich otwarcia.</w:t>
            </w:r>
          </w:p>
        </w:tc>
        <w:tc>
          <w:tcPr>
            <w:tcW w:w="4961" w:type="dxa"/>
          </w:tcPr>
          <w:p w:rsidR="00A33E18" w:rsidRDefault="00A33E18" w:rsidP="00A33E1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10m2 (z wyłączeniem obsługi),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A33E18" w:rsidRDefault="00A33E18" w:rsidP="00A33E1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3D1D1F" w:rsidRDefault="00A33E18" w:rsidP="00A33E18">
            <w:r>
              <w:rPr>
                <w:rFonts w:ascii="Arial" w:hAnsi="Arial" w:cs="Arial"/>
                <w:sz w:val="20"/>
                <w:szCs w:val="20"/>
              </w:rPr>
              <w:t>- wykonywanie co najmniej raz na godzinę, dezynfekcji stanowiska kasowego lub stanowiska obsługi w godzinach ich otwarcia.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657FD" w:rsidP="00B6263F">
            <w:pPr>
              <w:jc w:val="center"/>
            </w:pPr>
            <w:r>
              <w:t>10.</w:t>
            </w:r>
          </w:p>
        </w:tc>
        <w:tc>
          <w:tcPr>
            <w:tcW w:w="2092" w:type="dxa"/>
          </w:tcPr>
          <w:p w:rsidR="003D1D1F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3D1D1F" w:rsidRDefault="003657FD" w:rsidP="003657FD">
            <w:pPr>
              <w:pStyle w:val="Akapitzlist"/>
              <w:numPr>
                <w:ilvl w:val="0"/>
                <w:numId w:val="15"/>
              </w:numPr>
            </w:pPr>
            <w:r>
              <w:rPr>
                <w:rStyle w:val="Pogrubienie"/>
              </w:rPr>
              <w:t>zapewnić pracownikom w razie potrzeby środki ochrony osobistej</w:t>
            </w:r>
          </w:p>
        </w:tc>
        <w:tc>
          <w:tcPr>
            <w:tcW w:w="4961" w:type="dxa"/>
          </w:tcPr>
          <w:p w:rsidR="003D1D1F" w:rsidRDefault="003657FD" w:rsidP="003657FD">
            <w:pPr>
              <w:pStyle w:val="Akapitzlist"/>
              <w:numPr>
                <w:ilvl w:val="0"/>
                <w:numId w:val="15"/>
              </w:numPr>
            </w:pPr>
            <w:r>
              <w:rPr>
                <w:rStyle w:val="Pogrubienie"/>
              </w:rPr>
              <w:t>zapewnić pracownikom środki ochrony osobistej</w:t>
            </w:r>
          </w:p>
        </w:tc>
      </w:tr>
      <w:tr w:rsidR="003657FD" w:rsidTr="00733DA5">
        <w:trPr>
          <w:trHeight w:val="169"/>
        </w:trPr>
        <w:tc>
          <w:tcPr>
            <w:tcW w:w="1277" w:type="dxa"/>
          </w:tcPr>
          <w:p w:rsidR="003657FD" w:rsidRDefault="002F29C4" w:rsidP="00733DA5">
            <w:pPr>
              <w:jc w:val="center"/>
            </w:pPr>
            <w:r>
              <w:t>11.</w:t>
            </w:r>
          </w:p>
        </w:tc>
        <w:tc>
          <w:tcPr>
            <w:tcW w:w="2092" w:type="dxa"/>
          </w:tcPr>
          <w:p w:rsidR="003657FD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3657FD" w:rsidRPr="002F29C4" w:rsidRDefault="002F29C4" w:rsidP="00733DA5">
            <w:pPr>
              <w:rPr>
                <w:b/>
              </w:rPr>
            </w:pPr>
            <w:r w:rsidRPr="002F29C4">
              <w:rPr>
                <w:b/>
              </w:rPr>
              <w:t>Zapewnienie bezpieczeństwa pracownikom/obsłudze</w:t>
            </w:r>
            <w:r>
              <w:rPr>
                <w:b/>
              </w:rPr>
              <w:br/>
            </w:r>
            <w:r w:rsidRPr="002F29C4">
              <w:t>11.</w:t>
            </w:r>
            <w:r>
              <w:rPr>
                <w:b/>
              </w:rPr>
              <w:t xml:space="preserve"> </w:t>
            </w:r>
            <w:r>
              <w:t xml:space="preserve">Pracownicy /obsługa 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i poinformować, że mogą być zakażeni </w:t>
            </w:r>
            <w:proofErr w:type="spellStart"/>
            <w:r>
              <w:t>koronawirusem</w:t>
            </w:r>
            <w:proofErr w:type="spellEnd"/>
            <w:r>
              <w:t>.</w:t>
            </w:r>
          </w:p>
        </w:tc>
        <w:tc>
          <w:tcPr>
            <w:tcW w:w="4961" w:type="dxa"/>
          </w:tcPr>
          <w:p w:rsidR="003657FD" w:rsidRPr="002F29C4" w:rsidRDefault="002F29C4" w:rsidP="002F29C4">
            <w:r w:rsidRPr="002F29C4">
              <w:rPr>
                <w:b/>
              </w:rPr>
              <w:t>Zapewnienie bezpieczeństwa pracownikom</w:t>
            </w:r>
            <w:r>
              <w:rPr>
                <w:b/>
              </w:rPr>
              <w:t xml:space="preserve">/ </w:t>
            </w:r>
            <w:r w:rsidRPr="002F29C4">
              <w:rPr>
                <w:b/>
              </w:rPr>
              <w:t>obsłudze</w:t>
            </w:r>
            <w:r>
              <w:rPr>
                <w:b/>
              </w:rPr>
              <w:br/>
            </w:r>
            <w:r>
              <w:t xml:space="preserve">11. Pracownicy /obsługa powinni zostać poinstruowani, że w przypadku wystąpienia niepokojących objawów nie powinni przychodzić do pracy, powinni pozostać w domu i skontaktować się z lekarzem podstawowej opieki zdrowotnej za pośrednictwem </w:t>
            </w:r>
            <w:proofErr w:type="spellStart"/>
            <w:r>
              <w:t>teleporady</w:t>
            </w:r>
            <w:proofErr w:type="spellEnd"/>
            <w:r>
              <w:t xml:space="preserve">. Lekarz po przeprowadzeniu oceny stanu zdrowia zdecyduje, czy skierować Cię na test na </w:t>
            </w:r>
            <w:proofErr w:type="spellStart"/>
            <w:r>
              <w:t>koronawirusa</w:t>
            </w:r>
            <w:proofErr w:type="spellEnd"/>
            <w:r>
              <w:t>.</w:t>
            </w:r>
          </w:p>
        </w:tc>
      </w:tr>
      <w:tr w:rsidR="003657FD" w:rsidTr="00733DA5">
        <w:trPr>
          <w:trHeight w:val="169"/>
        </w:trPr>
        <w:tc>
          <w:tcPr>
            <w:tcW w:w="1277" w:type="dxa"/>
          </w:tcPr>
          <w:p w:rsidR="003657FD" w:rsidRDefault="002F29C4" w:rsidP="00733DA5">
            <w:pPr>
              <w:jc w:val="center"/>
            </w:pPr>
            <w:r>
              <w:t>12.</w:t>
            </w:r>
          </w:p>
        </w:tc>
        <w:tc>
          <w:tcPr>
            <w:tcW w:w="2092" w:type="dxa"/>
          </w:tcPr>
          <w:p w:rsidR="003657FD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3657FD" w:rsidRPr="002F29C4" w:rsidRDefault="002F29C4" w:rsidP="00733DA5">
            <w:r w:rsidRPr="002F29C4">
              <w:rPr>
                <w:b/>
              </w:rPr>
              <w:t>Przestrzeń komunikacyjna i usługi</w:t>
            </w:r>
            <w:r>
              <w:rPr>
                <w:b/>
              </w:rPr>
              <w:br/>
            </w:r>
            <w:r>
              <w:t xml:space="preserve">5.  Zainstalowanie możliwie dużej liczby pojemników z preparatem dezynfekcyjnym przy wszystkich  wejściach (również do placówek wewnątrz), w toaletach, przy </w:t>
            </w:r>
            <w:r>
              <w:lastRenderedPageBreak/>
              <w:t>kasach.</w:t>
            </w:r>
          </w:p>
        </w:tc>
        <w:tc>
          <w:tcPr>
            <w:tcW w:w="4961" w:type="dxa"/>
          </w:tcPr>
          <w:p w:rsidR="002F29C4" w:rsidRDefault="002F29C4" w:rsidP="00733DA5">
            <w:r w:rsidRPr="002F29C4">
              <w:rPr>
                <w:b/>
              </w:rPr>
              <w:lastRenderedPageBreak/>
              <w:t>Przestrzeń komunikacyjna i usługi</w:t>
            </w:r>
          </w:p>
          <w:p w:rsidR="002F29C4" w:rsidRDefault="002F29C4" w:rsidP="00733DA5">
            <w:r>
              <w:t xml:space="preserve">5. Zainstalowanie możliwie dużej liczby pojemników z preparatem dezynfekcyjnym wraz z instrukcją „ Jak skutecznie dezynfekować ręce” dostępnej na stronie </w:t>
            </w:r>
            <w:r>
              <w:lastRenderedPageBreak/>
              <w:t xml:space="preserve">internetowej: </w:t>
            </w:r>
            <w:hyperlink r:id="rId8" w:history="1">
              <w:r w:rsidRPr="00556D2D">
                <w:rPr>
                  <w:rStyle w:val="Hipercze"/>
                </w:rPr>
                <w:t>https://www.gov.pl/web/gis/jak-skutecznie-dezynfekowac-rece</w:t>
              </w:r>
            </w:hyperlink>
            <w:r>
              <w:t xml:space="preserve">  przy wszystkich  wejściach (również do placówek wewnątrz), w toaletach, przy kasach.</w:t>
            </w:r>
          </w:p>
          <w:p w:rsidR="003657FD" w:rsidRDefault="003657FD" w:rsidP="00733DA5"/>
        </w:tc>
      </w:tr>
      <w:tr w:rsidR="003657FD" w:rsidTr="00733DA5">
        <w:trPr>
          <w:trHeight w:val="169"/>
        </w:trPr>
        <w:tc>
          <w:tcPr>
            <w:tcW w:w="1277" w:type="dxa"/>
          </w:tcPr>
          <w:p w:rsidR="003657FD" w:rsidRDefault="00053AF9" w:rsidP="00733DA5">
            <w:pPr>
              <w:jc w:val="center"/>
            </w:pPr>
            <w:r>
              <w:lastRenderedPageBreak/>
              <w:t xml:space="preserve">13. </w:t>
            </w:r>
          </w:p>
        </w:tc>
        <w:tc>
          <w:tcPr>
            <w:tcW w:w="2092" w:type="dxa"/>
          </w:tcPr>
          <w:p w:rsidR="003657FD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3657FD" w:rsidRDefault="00053AF9" w:rsidP="00733DA5">
            <w:r w:rsidRPr="002F29C4">
              <w:rPr>
                <w:b/>
              </w:rPr>
              <w:t>Przestrzeń komunikacyjna i usługi</w:t>
            </w:r>
            <w:r>
              <w:rPr>
                <w:b/>
              </w:rPr>
              <w:br/>
            </w:r>
            <w:r>
              <w:t>9.  Określenie maksymalnej liczby osób mogących przebywać w windzie (maksymalna liczba osób podzielona przez 3, z wyłączeniem rodzin), co powinno być jasno zakomunikowane przy wejściu do windy.</w:t>
            </w:r>
          </w:p>
        </w:tc>
        <w:tc>
          <w:tcPr>
            <w:tcW w:w="4961" w:type="dxa"/>
          </w:tcPr>
          <w:p w:rsidR="003657FD" w:rsidRDefault="00053AF9" w:rsidP="00733DA5">
            <w:r w:rsidRPr="002F29C4">
              <w:rPr>
                <w:b/>
              </w:rPr>
              <w:t>Przestrzeń komunikacyjna i usługi</w:t>
            </w:r>
            <w:r>
              <w:rPr>
                <w:b/>
              </w:rPr>
              <w:br/>
            </w:r>
            <w:r>
              <w:t>9. Określenie maksymalnej liczby osób mogących przebywać w windzie tak aby zapewnić dystans społeczny 1.5 m ( z wyłączeniem rodzin), co powinno być jasno zakomunikowane przy wejściu do windy.</w:t>
            </w:r>
          </w:p>
        </w:tc>
      </w:tr>
      <w:tr w:rsidR="003657FD" w:rsidTr="00733DA5">
        <w:trPr>
          <w:trHeight w:val="169"/>
        </w:trPr>
        <w:tc>
          <w:tcPr>
            <w:tcW w:w="1277" w:type="dxa"/>
          </w:tcPr>
          <w:p w:rsidR="003657FD" w:rsidRDefault="00053AF9" w:rsidP="00733DA5">
            <w:pPr>
              <w:jc w:val="center"/>
            </w:pPr>
            <w:r>
              <w:t>14.</w:t>
            </w:r>
          </w:p>
        </w:tc>
        <w:tc>
          <w:tcPr>
            <w:tcW w:w="2092" w:type="dxa"/>
          </w:tcPr>
          <w:p w:rsidR="003657FD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053AF9" w:rsidRDefault="00053AF9" w:rsidP="00733DA5">
            <w:r w:rsidRPr="002F29C4">
              <w:rPr>
                <w:b/>
              </w:rPr>
              <w:t>Przestrzeń komunikacyjna i usługi</w:t>
            </w:r>
          </w:p>
          <w:p w:rsidR="003657FD" w:rsidRDefault="00053AF9" w:rsidP="00733DA5">
            <w:r>
              <w:t>11.  Dozwolona jest działalność szatni, przechowalni ubrań oraz przedmiotów pod poniższymi warunkami:</w:t>
            </w:r>
          </w:p>
        </w:tc>
        <w:tc>
          <w:tcPr>
            <w:tcW w:w="4961" w:type="dxa"/>
          </w:tcPr>
          <w:p w:rsidR="003657FD" w:rsidRPr="00053AF9" w:rsidRDefault="00053AF9" w:rsidP="00733DA5">
            <w:r w:rsidRPr="002F29C4">
              <w:rPr>
                <w:b/>
              </w:rPr>
              <w:t>Przestrzeń komunikacyjna i usługi</w:t>
            </w:r>
            <w:r>
              <w:rPr>
                <w:b/>
              </w:rPr>
              <w:br/>
            </w:r>
            <w:r>
              <w:t>11. Dozwolona jest działalność szatni, przechowalni ubrań oraz przedmiotów (zgodnie z obowiązującym prawem) pod poniższymi warunkami:</w:t>
            </w:r>
          </w:p>
        </w:tc>
      </w:tr>
      <w:tr w:rsidR="003657FD" w:rsidTr="00733DA5">
        <w:trPr>
          <w:trHeight w:val="169"/>
        </w:trPr>
        <w:tc>
          <w:tcPr>
            <w:tcW w:w="1277" w:type="dxa"/>
          </w:tcPr>
          <w:p w:rsidR="003657FD" w:rsidRDefault="00160167" w:rsidP="00733DA5">
            <w:pPr>
              <w:jc w:val="center"/>
            </w:pPr>
            <w:r>
              <w:t>15.</w:t>
            </w:r>
          </w:p>
        </w:tc>
        <w:tc>
          <w:tcPr>
            <w:tcW w:w="2092" w:type="dxa"/>
          </w:tcPr>
          <w:p w:rsidR="003657FD" w:rsidRDefault="00160167" w:rsidP="00160167">
            <w:pPr>
              <w:jc w:val="center"/>
            </w:pPr>
            <w:r>
              <w:t>20.10.2021 r.</w:t>
            </w:r>
          </w:p>
        </w:tc>
        <w:tc>
          <w:tcPr>
            <w:tcW w:w="5386" w:type="dxa"/>
          </w:tcPr>
          <w:p w:rsidR="003657FD" w:rsidRPr="00160167" w:rsidRDefault="00160167" w:rsidP="00733DA5">
            <w:r w:rsidRPr="00160167">
              <w:rPr>
                <w:b/>
              </w:rPr>
              <w:t>Procedury postępowania w przypadku zidentyfikowania przez obsługę obiektu handlowego osoby posiadającej symptomy zakażenia COVID-19</w:t>
            </w:r>
            <w:r>
              <w:rPr>
                <w:b/>
              </w:rPr>
              <w:br/>
            </w:r>
            <w:r>
              <w:t xml:space="preserve"> 2. W przypadku stwierdzenia wyraźnych oznak choroby jak uporczywy kaszel, złe samopoczucie, trudności w oddychaniu , osoba nie powinna zostać wpuszczona na teren obiektu. Powinna zostać poinstruowana o jak najszybszym zgłoszeniu się do najbliższego oddziału zakaźnego, celem konsultacji z lekarzem, poprzez udanie się tam transportem własnym lub powiadomienie 999 albo 112.</w:t>
            </w:r>
          </w:p>
        </w:tc>
        <w:tc>
          <w:tcPr>
            <w:tcW w:w="4961" w:type="dxa"/>
          </w:tcPr>
          <w:p w:rsidR="003657FD" w:rsidRPr="00160167" w:rsidRDefault="00160167" w:rsidP="00733DA5">
            <w:r w:rsidRPr="00160167">
              <w:rPr>
                <w:b/>
              </w:rPr>
              <w:t>Procedury postępowania w przypadku zidentyfikowania przez obsługę obiektu handlowego osoby posiadającej symptomy zakażenia COVID-19</w:t>
            </w:r>
            <w:r>
              <w:rPr>
                <w:b/>
              </w:rPr>
              <w:br/>
            </w:r>
            <w:r>
              <w:t xml:space="preserve">2. W przypadku stwierdzenia wyraźnych oznak choroby jak uporczywy kaszel, złe samopoczucie, trudności w oddychaniu , osoba nie powinna zostać wpuszczona na teren obiektu. Powinna zostać poinstruowana aby jak najszybciej udała się do swojego domu (najlepiej transportem własnym) i w nim pozostała, jak również o potrzebie skontaktowania się z lekarzem podstawowej opieki </w:t>
            </w:r>
            <w:r>
              <w:lastRenderedPageBreak/>
              <w:t xml:space="preserve">zdrowotnej za pośrednictwem </w:t>
            </w:r>
            <w:proofErr w:type="spellStart"/>
            <w:r>
              <w:t>teleporady</w:t>
            </w:r>
            <w:proofErr w:type="spellEnd"/>
            <w:r>
              <w:t>, bądź w przypadku bardzo złego samopoczucia należy zadzwonić na 112 (konieczne jest poinformowanie, że prawdopodobnie ma COVID-19).</w:t>
            </w:r>
          </w:p>
        </w:tc>
      </w:tr>
    </w:tbl>
    <w:p w:rsidR="00F268C0" w:rsidRDefault="00F268C0" w:rsidP="003D1D1F">
      <w:bookmarkStart w:id="0" w:name="_GoBack"/>
      <w:bookmarkEnd w:id="0"/>
    </w:p>
    <w:sectPr w:rsidR="00F268C0" w:rsidSect="00F268C0">
      <w:headerReference w:type="default" r:id="rId9"/>
      <w:footerReference w:type="default" r:id="rId10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63" w:rsidRDefault="00470763" w:rsidP="00F268C0">
      <w:pPr>
        <w:spacing w:after="0" w:line="240" w:lineRule="auto"/>
      </w:pPr>
      <w:r>
        <w:separator/>
      </w:r>
    </w:p>
  </w:endnote>
  <w:endnote w:type="continuationSeparator" w:id="0">
    <w:p w:rsidR="00470763" w:rsidRDefault="00470763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D92391" w:rsidRPr="00D92391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6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63" w:rsidRDefault="00470763" w:rsidP="00F268C0">
      <w:pPr>
        <w:spacing w:after="0" w:line="240" w:lineRule="auto"/>
      </w:pPr>
      <w:r>
        <w:separator/>
      </w:r>
    </w:p>
  </w:footnote>
  <w:footnote w:type="continuationSeparator" w:id="0">
    <w:p w:rsidR="00470763" w:rsidRDefault="00470763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027E84"/>
    <w:multiLevelType w:val="hybridMultilevel"/>
    <w:tmpl w:val="C05E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0541F"/>
    <w:rsid w:val="00046356"/>
    <w:rsid w:val="00053AF9"/>
    <w:rsid w:val="000C1B24"/>
    <w:rsid w:val="001006E9"/>
    <w:rsid w:val="00107713"/>
    <w:rsid w:val="001439CD"/>
    <w:rsid w:val="00160167"/>
    <w:rsid w:val="001B7B84"/>
    <w:rsid w:val="00266554"/>
    <w:rsid w:val="00270794"/>
    <w:rsid w:val="00285B17"/>
    <w:rsid w:val="00293091"/>
    <w:rsid w:val="002B0270"/>
    <w:rsid w:val="002D0CA7"/>
    <w:rsid w:val="002F1154"/>
    <w:rsid w:val="002F29C4"/>
    <w:rsid w:val="00331D61"/>
    <w:rsid w:val="003657FD"/>
    <w:rsid w:val="00381237"/>
    <w:rsid w:val="003A7F3C"/>
    <w:rsid w:val="003B13D8"/>
    <w:rsid w:val="003D1D1F"/>
    <w:rsid w:val="003E55BF"/>
    <w:rsid w:val="00401D7A"/>
    <w:rsid w:val="0041182D"/>
    <w:rsid w:val="004544A7"/>
    <w:rsid w:val="00470763"/>
    <w:rsid w:val="00483702"/>
    <w:rsid w:val="004938F2"/>
    <w:rsid w:val="004A6DC3"/>
    <w:rsid w:val="004C2FF7"/>
    <w:rsid w:val="004E65EB"/>
    <w:rsid w:val="00585D76"/>
    <w:rsid w:val="00632762"/>
    <w:rsid w:val="006360B5"/>
    <w:rsid w:val="00661A68"/>
    <w:rsid w:val="006829AF"/>
    <w:rsid w:val="006A7062"/>
    <w:rsid w:val="006D07EF"/>
    <w:rsid w:val="00837A1C"/>
    <w:rsid w:val="00854170"/>
    <w:rsid w:val="008C0BCC"/>
    <w:rsid w:val="008C1497"/>
    <w:rsid w:val="008E06AD"/>
    <w:rsid w:val="00935938"/>
    <w:rsid w:val="009A0454"/>
    <w:rsid w:val="009D0DB1"/>
    <w:rsid w:val="009E4FC8"/>
    <w:rsid w:val="00A33E18"/>
    <w:rsid w:val="00AB6E6B"/>
    <w:rsid w:val="00AD6A51"/>
    <w:rsid w:val="00AD7B05"/>
    <w:rsid w:val="00B422B0"/>
    <w:rsid w:val="00B77FA2"/>
    <w:rsid w:val="00B83CE5"/>
    <w:rsid w:val="00BD31B3"/>
    <w:rsid w:val="00BD73B7"/>
    <w:rsid w:val="00C648E4"/>
    <w:rsid w:val="00CC2614"/>
    <w:rsid w:val="00CD5838"/>
    <w:rsid w:val="00CF4FAC"/>
    <w:rsid w:val="00D10A8B"/>
    <w:rsid w:val="00D36BBD"/>
    <w:rsid w:val="00D545AC"/>
    <w:rsid w:val="00D92391"/>
    <w:rsid w:val="00DB06DE"/>
    <w:rsid w:val="00DE57D0"/>
    <w:rsid w:val="00DF3419"/>
    <w:rsid w:val="00EC1D8C"/>
    <w:rsid w:val="00EC3C2E"/>
    <w:rsid w:val="00EF22A8"/>
    <w:rsid w:val="00F24D6C"/>
    <w:rsid w:val="00F268C0"/>
    <w:rsid w:val="00F47362"/>
    <w:rsid w:val="00F639AF"/>
    <w:rsid w:val="00F758AA"/>
    <w:rsid w:val="00F867F8"/>
    <w:rsid w:val="00F97353"/>
    <w:rsid w:val="00FC59F6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2F2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2F2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jak-skutecznie-dezynfekowac-re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Jaczewska Ewa</cp:lastModifiedBy>
  <cp:revision>3</cp:revision>
  <dcterms:created xsi:type="dcterms:W3CDTF">2021-10-21T06:19:00Z</dcterms:created>
  <dcterms:modified xsi:type="dcterms:W3CDTF">2021-10-21T06:31:00Z</dcterms:modified>
</cp:coreProperties>
</file>