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34F95" w14:textId="349F569A" w:rsidR="007C54C3" w:rsidRPr="00554B15" w:rsidRDefault="007F54C5" w:rsidP="00D43765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54B15">
        <w:rPr>
          <w:rFonts w:ascii="Arial" w:hAnsi="Arial" w:cs="Arial"/>
          <w:b/>
          <w:bCs/>
          <w:color w:val="000000"/>
          <w:sz w:val="22"/>
          <w:szCs w:val="22"/>
        </w:rPr>
        <w:t xml:space="preserve">Rada Nadzorcza Spółki </w:t>
      </w:r>
      <w:r w:rsidR="00305D1A" w:rsidRPr="00305D1A">
        <w:rPr>
          <w:rFonts w:ascii="Arial" w:hAnsi="Arial" w:cs="Arial"/>
          <w:b/>
          <w:bCs/>
          <w:color w:val="000000"/>
          <w:sz w:val="22"/>
          <w:szCs w:val="22"/>
        </w:rPr>
        <w:t>KGHM Centrum Analityki Sp. z o.o.</w:t>
      </w:r>
    </w:p>
    <w:p w14:paraId="68E0FECA" w14:textId="77777777" w:rsidR="00D43765" w:rsidRPr="00554B15" w:rsidRDefault="007F54C5" w:rsidP="00D43765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54B15">
        <w:rPr>
          <w:rFonts w:ascii="Arial" w:hAnsi="Arial" w:cs="Arial"/>
          <w:b/>
          <w:bCs/>
          <w:color w:val="000000"/>
          <w:sz w:val="22"/>
          <w:szCs w:val="22"/>
        </w:rPr>
        <w:t xml:space="preserve">ogłasza wszczęcie </w:t>
      </w:r>
      <w:bookmarkStart w:id="0" w:name="_GoBack"/>
      <w:r w:rsidRPr="00554B15">
        <w:rPr>
          <w:rFonts w:ascii="Arial" w:hAnsi="Arial" w:cs="Arial"/>
          <w:b/>
          <w:bCs/>
          <w:color w:val="000000"/>
          <w:sz w:val="22"/>
          <w:szCs w:val="22"/>
        </w:rPr>
        <w:t xml:space="preserve">postępowania kwalifikacyjnego </w:t>
      </w:r>
      <w:r w:rsidR="00D76901" w:rsidRPr="00554B15">
        <w:rPr>
          <w:rFonts w:ascii="Arial" w:hAnsi="Arial" w:cs="Arial"/>
          <w:b/>
          <w:bCs/>
          <w:color w:val="000000"/>
          <w:sz w:val="22"/>
          <w:szCs w:val="22"/>
        </w:rPr>
        <w:t>na stanowisko</w:t>
      </w:r>
    </w:p>
    <w:p w14:paraId="56FFC7F2" w14:textId="373357C7" w:rsidR="0004275A" w:rsidRPr="00554B15" w:rsidRDefault="005815EA" w:rsidP="00305D1A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54B15">
        <w:rPr>
          <w:rFonts w:ascii="Arial" w:hAnsi="Arial" w:cs="Arial"/>
          <w:b/>
          <w:bCs/>
          <w:color w:val="000000"/>
          <w:sz w:val="22"/>
          <w:szCs w:val="22"/>
        </w:rPr>
        <w:t>Prezesa</w:t>
      </w:r>
      <w:r w:rsidR="00D43765" w:rsidRPr="00554B15">
        <w:rPr>
          <w:rFonts w:ascii="Arial" w:hAnsi="Arial" w:cs="Arial"/>
          <w:b/>
          <w:bCs/>
          <w:color w:val="000000"/>
          <w:sz w:val="22"/>
          <w:szCs w:val="22"/>
        </w:rPr>
        <w:t xml:space="preserve"> Zarządu</w:t>
      </w:r>
      <w:r w:rsidR="008A55B6" w:rsidRPr="00554B1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05D1A" w:rsidRPr="00305D1A">
        <w:rPr>
          <w:rFonts w:ascii="Arial" w:hAnsi="Arial" w:cs="Arial"/>
          <w:b/>
          <w:bCs/>
          <w:color w:val="000000"/>
          <w:sz w:val="22"/>
          <w:szCs w:val="22"/>
        </w:rPr>
        <w:t>KGHM Centrum Analityki Sp. z o.o.</w:t>
      </w:r>
    </w:p>
    <w:bookmarkEnd w:id="0"/>
    <w:p w14:paraId="2DA67B09" w14:textId="3CC307F9" w:rsidR="00F75CB5" w:rsidRPr="00554B15" w:rsidRDefault="007F54C5" w:rsidP="0004275A">
      <w:pPr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4B15">
        <w:rPr>
          <w:rFonts w:ascii="Arial" w:hAnsi="Arial" w:cs="Arial"/>
          <w:color w:val="000000"/>
          <w:sz w:val="22"/>
          <w:szCs w:val="22"/>
        </w:rPr>
        <w:t>Pisemne zgłoszenia kandydatów należy przesłać pocztą lub dostarczyć osobiście do</w:t>
      </w:r>
      <w:r w:rsidR="0004275A">
        <w:rPr>
          <w:rFonts w:ascii="Arial" w:hAnsi="Arial" w:cs="Arial"/>
          <w:color w:val="000000"/>
          <w:sz w:val="22"/>
          <w:szCs w:val="22"/>
        </w:rPr>
        <w:t> </w:t>
      </w:r>
      <w:r w:rsidR="00FC42A1" w:rsidRPr="00554B15">
        <w:rPr>
          <w:rFonts w:ascii="Arial" w:hAnsi="Arial" w:cs="Arial"/>
          <w:color w:val="000000"/>
          <w:sz w:val="22"/>
          <w:szCs w:val="22"/>
        </w:rPr>
        <w:t xml:space="preserve">Departamentu Zarządzania Aktywami KGHM Polska Miedź S.A. w Lubinie </w:t>
      </w:r>
      <w:r w:rsidRPr="00554B15">
        <w:rPr>
          <w:rFonts w:ascii="Arial" w:hAnsi="Arial" w:cs="Arial"/>
          <w:color w:val="000000"/>
          <w:sz w:val="22"/>
          <w:szCs w:val="22"/>
        </w:rPr>
        <w:t>przy ul.</w:t>
      </w:r>
      <w:r w:rsidR="0004275A">
        <w:rPr>
          <w:rFonts w:ascii="Arial" w:hAnsi="Arial" w:cs="Arial"/>
          <w:color w:val="000000"/>
          <w:sz w:val="22"/>
          <w:szCs w:val="22"/>
        </w:rPr>
        <w:t> </w:t>
      </w:r>
      <w:r w:rsidR="00D43765" w:rsidRPr="00554B15">
        <w:rPr>
          <w:rFonts w:ascii="Arial" w:hAnsi="Arial" w:cs="Arial"/>
          <w:color w:val="000000"/>
          <w:sz w:val="22"/>
          <w:szCs w:val="22"/>
        </w:rPr>
        <w:t>Marii</w:t>
      </w:r>
      <w:r w:rsidR="0004275A">
        <w:rPr>
          <w:rFonts w:ascii="Arial" w:hAnsi="Arial" w:cs="Arial"/>
          <w:color w:val="000000"/>
          <w:sz w:val="22"/>
          <w:szCs w:val="22"/>
        </w:rPr>
        <w:t> </w:t>
      </w:r>
      <w:r w:rsidR="00D43765" w:rsidRPr="00554B15">
        <w:rPr>
          <w:rFonts w:ascii="Arial" w:hAnsi="Arial" w:cs="Arial"/>
          <w:color w:val="000000"/>
          <w:sz w:val="22"/>
          <w:szCs w:val="22"/>
        </w:rPr>
        <w:t>Skłodowskiej</w:t>
      </w:r>
      <w:r w:rsidR="008C130E">
        <w:rPr>
          <w:rFonts w:ascii="Arial" w:hAnsi="Arial" w:cs="Arial"/>
          <w:color w:val="000000"/>
          <w:sz w:val="22"/>
          <w:szCs w:val="22"/>
        </w:rPr>
        <w:t xml:space="preserve"> </w:t>
      </w:r>
      <w:r w:rsidR="00D43765" w:rsidRPr="00554B15">
        <w:rPr>
          <w:rFonts w:ascii="Arial" w:hAnsi="Arial" w:cs="Arial"/>
          <w:color w:val="000000"/>
          <w:sz w:val="22"/>
          <w:szCs w:val="22"/>
        </w:rPr>
        <w:t>-</w:t>
      </w:r>
      <w:r w:rsidR="00FC42A1" w:rsidRPr="00554B15">
        <w:rPr>
          <w:rFonts w:ascii="Arial" w:hAnsi="Arial" w:cs="Arial"/>
          <w:color w:val="000000"/>
          <w:sz w:val="22"/>
          <w:szCs w:val="22"/>
        </w:rPr>
        <w:t xml:space="preserve"> </w:t>
      </w:r>
      <w:r w:rsidR="00D43765" w:rsidRPr="00554B15">
        <w:rPr>
          <w:rFonts w:ascii="Arial" w:hAnsi="Arial" w:cs="Arial"/>
          <w:color w:val="000000"/>
          <w:sz w:val="22"/>
          <w:szCs w:val="22"/>
        </w:rPr>
        <w:t xml:space="preserve">Curie </w:t>
      </w:r>
      <w:r w:rsidR="00FC42A1" w:rsidRPr="00554B15">
        <w:rPr>
          <w:rFonts w:ascii="Arial" w:hAnsi="Arial" w:cs="Arial"/>
          <w:color w:val="000000"/>
          <w:sz w:val="22"/>
          <w:szCs w:val="22"/>
        </w:rPr>
        <w:t>48,</w:t>
      </w:r>
      <w:r w:rsidR="00D43765" w:rsidRPr="00554B15">
        <w:rPr>
          <w:rFonts w:ascii="Arial" w:hAnsi="Arial" w:cs="Arial"/>
          <w:color w:val="000000"/>
          <w:sz w:val="22"/>
          <w:szCs w:val="22"/>
        </w:rPr>
        <w:t xml:space="preserve"> 59-301 Lubin </w:t>
      </w:r>
      <w:r w:rsidR="007C54C3" w:rsidRPr="00554B15">
        <w:rPr>
          <w:rFonts w:ascii="Arial" w:hAnsi="Arial" w:cs="Arial"/>
          <w:color w:val="000000"/>
          <w:sz w:val="22"/>
          <w:szCs w:val="22"/>
        </w:rPr>
        <w:t>w zamkniętej kopercie z</w:t>
      </w:r>
      <w:r w:rsidR="000427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4B15">
        <w:rPr>
          <w:rFonts w:ascii="Arial" w:hAnsi="Arial" w:cs="Arial"/>
          <w:color w:val="000000"/>
          <w:sz w:val="22"/>
          <w:szCs w:val="22"/>
        </w:rPr>
        <w:t xml:space="preserve">dopiskiem </w:t>
      </w:r>
      <w:r w:rsidR="007C54C3" w:rsidRPr="00554B15">
        <w:rPr>
          <w:rFonts w:ascii="Arial" w:hAnsi="Arial" w:cs="Arial"/>
          <w:b/>
          <w:color w:val="000000"/>
          <w:sz w:val="22"/>
          <w:szCs w:val="22"/>
        </w:rPr>
        <w:t>„Postępowanie kwalifikacyjne na stanowisko</w:t>
      </w:r>
      <w:r w:rsidR="007C54C3" w:rsidRPr="00554B15">
        <w:rPr>
          <w:rFonts w:ascii="Arial" w:hAnsi="Arial" w:cs="Arial"/>
          <w:color w:val="000000"/>
          <w:sz w:val="22"/>
          <w:szCs w:val="22"/>
        </w:rPr>
        <w:t xml:space="preserve"> </w:t>
      </w:r>
      <w:r w:rsidR="005815EA" w:rsidRPr="00554B15">
        <w:rPr>
          <w:rFonts w:ascii="Arial" w:hAnsi="Arial" w:cs="Arial"/>
          <w:b/>
          <w:color w:val="000000"/>
          <w:sz w:val="22"/>
          <w:szCs w:val="22"/>
        </w:rPr>
        <w:t>P</w:t>
      </w:r>
      <w:r w:rsidR="007C54C3" w:rsidRPr="00554B15">
        <w:rPr>
          <w:rFonts w:ascii="Arial" w:hAnsi="Arial" w:cs="Arial"/>
          <w:b/>
          <w:color w:val="000000"/>
          <w:sz w:val="22"/>
          <w:szCs w:val="22"/>
        </w:rPr>
        <w:t xml:space="preserve">rezesa Zarządu </w:t>
      </w:r>
      <w:r w:rsidR="00305D1A" w:rsidRPr="00305D1A">
        <w:rPr>
          <w:rFonts w:ascii="Arial" w:hAnsi="Arial" w:cs="Arial"/>
          <w:b/>
          <w:color w:val="000000"/>
          <w:sz w:val="22"/>
          <w:szCs w:val="22"/>
        </w:rPr>
        <w:t>KGHM Centrum Analityki Sp. z o.o.</w:t>
      </w:r>
      <w:r w:rsidR="0014718A">
        <w:rPr>
          <w:rFonts w:ascii="Arial" w:hAnsi="Arial" w:cs="Arial"/>
          <w:b/>
          <w:color w:val="000000"/>
          <w:sz w:val="22"/>
          <w:szCs w:val="22"/>
        </w:rPr>
        <w:t>”</w:t>
      </w:r>
      <w:r w:rsidR="00305D1A" w:rsidRPr="00305D1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815EA" w:rsidRPr="00554B15">
        <w:rPr>
          <w:rFonts w:ascii="Arial" w:hAnsi="Arial" w:cs="Arial"/>
          <w:color w:val="000000"/>
          <w:sz w:val="22"/>
          <w:szCs w:val="22"/>
        </w:rPr>
        <w:t>w</w:t>
      </w:r>
      <w:r w:rsidR="000427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54B15">
        <w:rPr>
          <w:rFonts w:ascii="Arial" w:hAnsi="Arial" w:cs="Arial"/>
          <w:color w:val="000000"/>
          <w:sz w:val="22"/>
          <w:szCs w:val="22"/>
        </w:rPr>
        <w:t>terminie do dnia</w:t>
      </w:r>
      <w:r w:rsidRPr="00554B1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C1EE8">
        <w:rPr>
          <w:rFonts w:ascii="Arial" w:hAnsi="Arial" w:cs="Arial"/>
          <w:b/>
          <w:color w:val="000000"/>
          <w:sz w:val="22"/>
          <w:szCs w:val="22"/>
        </w:rPr>
        <w:t xml:space="preserve">29 </w:t>
      </w:r>
      <w:r w:rsidR="00305D1A">
        <w:rPr>
          <w:rFonts w:ascii="Arial" w:hAnsi="Arial" w:cs="Arial"/>
          <w:b/>
          <w:color w:val="000000"/>
          <w:sz w:val="22"/>
          <w:szCs w:val="22"/>
        </w:rPr>
        <w:t xml:space="preserve">września </w:t>
      </w:r>
      <w:r w:rsidR="00600746" w:rsidRPr="00554B15">
        <w:rPr>
          <w:rFonts w:ascii="Arial" w:hAnsi="Arial" w:cs="Arial"/>
          <w:b/>
          <w:color w:val="000000"/>
          <w:sz w:val="22"/>
          <w:szCs w:val="22"/>
        </w:rPr>
        <w:t>20</w:t>
      </w:r>
      <w:r w:rsidR="00600746">
        <w:rPr>
          <w:rFonts w:ascii="Arial" w:hAnsi="Arial" w:cs="Arial"/>
          <w:b/>
          <w:color w:val="000000"/>
          <w:sz w:val="22"/>
          <w:szCs w:val="22"/>
        </w:rPr>
        <w:t>23 </w:t>
      </w:r>
      <w:r w:rsidR="00F75CB5" w:rsidRPr="00554B15">
        <w:rPr>
          <w:rFonts w:ascii="Arial" w:hAnsi="Arial" w:cs="Arial"/>
          <w:b/>
          <w:color w:val="000000"/>
          <w:sz w:val="22"/>
          <w:szCs w:val="22"/>
        </w:rPr>
        <w:t>r</w:t>
      </w:r>
      <w:r w:rsidRPr="00554B15">
        <w:rPr>
          <w:rFonts w:ascii="Arial" w:hAnsi="Arial" w:cs="Arial"/>
          <w:b/>
          <w:color w:val="000000"/>
          <w:sz w:val="22"/>
          <w:szCs w:val="22"/>
        </w:rPr>
        <w:t>.</w:t>
      </w:r>
      <w:r w:rsidR="00953492">
        <w:rPr>
          <w:rFonts w:ascii="Arial" w:hAnsi="Arial" w:cs="Arial"/>
          <w:b/>
          <w:color w:val="000000"/>
          <w:sz w:val="22"/>
          <w:szCs w:val="22"/>
        </w:rPr>
        <w:t>,</w:t>
      </w:r>
      <w:r w:rsidRPr="00554B15">
        <w:rPr>
          <w:rFonts w:ascii="Arial" w:hAnsi="Arial" w:cs="Arial"/>
          <w:b/>
          <w:color w:val="000000"/>
          <w:sz w:val="22"/>
          <w:szCs w:val="22"/>
        </w:rPr>
        <w:t xml:space="preserve"> do godziny</w:t>
      </w:r>
      <w:r w:rsidR="00EA1217" w:rsidRPr="00554B1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75CB5" w:rsidRPr="00554B15">
        <w:rPr>
          <w:rFonts w:ascii="Arial" w:hAnsi="Arial" w:cs="Arial"/>
          <w:b/>
          <w:color w:val="000000"/>
          <w:sz w:val="22"/>
          <w:szCs w:val="22"/>
        </w:rPr>
        <w:t>12</w:t>
      </w:r>
      <w:r w:rsidR="002C5C04" w:rsidRPr="002C5C04"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 w:rsidR="00F75CB5" w:rsidRPr="00554B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6CAE63A" w14:textId="77777777" w:rsidR="007F54C5" w:rsidRPr="00554B15" w:rsidRDefault="007F54C5" w:rsidP="008A3580">
      <w:pPr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54B15">
        <w:rPr>
          <w:rFonts w:ascii="Arial" w:hAnsi="Arial" w:cs="Arial"/>
          <w:color w:val="000000"/>
          <w:sz w:val="22"/>
          <w:szCs w:val="22"/>
        </w:rPr>
        <w:t>W przypadku zgłoszeń przesłanych pocztą kurierską lub listem poleconym na podany powyżej adres decyduje data doręczenia zgłoszenia.</w:t>
      </w:r>
    </w:p>
    <w:p w14:paraId="10EF36BC" w14:textId="77777777" w:rsidR="007F54C5" w:rsidRPr="00554B15" w:rsidRDefault="007F54C5" w:rsidP="000427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88" w:lineRule="auto"/>
        <w:ind w:left="425" w:hanging="357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Kandydaci na stanowisko będące przedmiotem postępowania kwalifikacyjnego muszą spełniać łącznie następujące kryteria:</w:t>
      </w:r>
    </w:p>
    <w:p w14:paraId="441380D8" w14:textId="285ECF58" w:rsidR="007F54C5" w:rsidRPr="00554B15" w:rsidRDefault="007F54C5" w:rsidP="00D437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posiada</w:t>
      </w:r>
      <w:r w:rsidR="00C50704" w:rsidRPr="00554B15">
        <w:rPr>
          <w:rFonts w:ascii="Arial" w:hAnsi="Arial" w:cs="Arial"/>
          <w:color w:val="000000"/>
        </w:rPr>
        <w:t>ć</w:t>
      </w:r>
      <w:r w:rsidRPr="00554B15">
        <w:rPr>
          <w:rFonts w:ascii="Arial" w:hAnsi="Arial" w:cs="Arial"/>
          <w:color w:val="000000"/>
        </w:rPr>
        <w:t xml:space="preserve"> wykształcenie wyższe lub wykształcenie wyższe uzyskane za granicą uznane w</w:t>
      </w:r>
      <w:r w:rsidR="00814377" w:rsidRPr="00554B15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 xml:space="preserve">Rzeczypospolitej Polskiej, na podstawie </w:t>
      </w:r>
      <w:r w:rsidR="00600746">
        <w:rPr>
          <w:rFonts w:ascii="Arial" w:hAnsi="Arial" w:cs="Arial"/>
          <w:color w:val="000000"/>
        </w:rPr>
        <w:t>przepisów odrębnych</w:t>
      </w:r>
      <w:r w:rsidRPr="00554B15">
        <w:rPr>
          <w:rFonts w:ascii="Arial" w:hAnsi="Arial" w:cs="Arial"/>
          <w:color w:val="000000"/>
        </w:rPr>
        <w:t>,</w:t>
      </w:r>
    </w:p>
    <w:p w14:paraId="3B42C14D" w14:textId="15F1D3B5" w:rsidR="007F54C5" w:rsidRPr="00554B15" w:rsidRDefault="007F54C5" w:rsidP="00D437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posiada</w:t>
      </w:r>
      <w:r w:rsidR="00C50704" w:rsidRPr="00554B15">
        <w:rPr>
          <w:rFonts w:ascii="Arial" w:hAnsi="Arial" w:cs="Arial"/>
          <w:color w:val="000000"/>
        </w:rPr>
        <w:t>ć</w:t>
      </w:r>
      <w:r w:rsidRPr="00554B15">
        <w:rPr>
          <w:rFonts w:ascii="Arial" w:hAnsi="Arial" w:cs="Arial"/>
          <w:color w:val="000000"/>
        </w:rPr>
        <w:t xml:space="preserve"> co najmniej </w:t>
      </w:r>
      <w:r w:rsidR="00231253" w:rsidRPr="00554B15">
        <w:rPr>
          <w:rFonts w:ascii="Arial" w:hAnsi="Arial" w:cs="Arial"/>
          <w:color w:val="000000"/>
        </w:rPr>
        <w:t>5</w:t>
      </w:r>
      <w:r w:rsidRPr="00554B15">
        <w:rPr>
          <w:rFonts w:ascii="Arial" w:hAnsi="Arial" w:cs="Arial"/>
          <w:color w:val="000000"/>
        </w:rPr>
        <w:t>-letni okres zatrudnienia na podstawie umowy o pracę, powołania, wyboru, mianowania, spółdzielczej umowy o pracę, lub świadczenia usług na podstawie innej umowy lub</w:t>
      </w:r>
      <w:r w:rsidR="00814377" w:rsidRPr="00554B15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wykonywania działalności gospodarczej na własny rachunek,</w:t>
      </w:r>
    </w:p>
    <w:p w14:paraId="0AFE70DB" w14:textId="6CE5E29B" w:rsidR="007F54C5" w:rsidRPr="00554B15" w:rsidRDefault="007F54C5" w:rsidP="00D437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posiada</w:t>
      </w:r>
      <w:r w:rsidR="00C50704" w:rsidRPr="00554B15">
        <w:rPr>
          <w:rFonts w:ascii="Arial" w:hAnsi="Arial" w:cs="Arial"/>
          <w:color w:val="000000"/>
        </w:rPr>
        <w:t>ć</w:t>
      </w:r>
      <w:r w:rsidR="002C5C04">
        <w:rPr>
          <w:rFonts w:ascii="Arial" w:hAnsi="Arial" w:cs="Arial"/>
          <w:color w:val="000000"/>
        </w:rPr>
        <w:t>,</w:t>
      </w:r>
      <w:r w:rsidRPr="00554B15">
        <w:rPr>
          <w:rFonts w:ascii="Arial" w:hAnsi="Arial" w:cs="Arial"/>
          <w:color w:val="000000"/>
        </w:rPr>
        <w:t xml:space="preserve"> co najmniej </w:t>
      </w:r>
      <w:r w:rsidR="00231253" w:rsidRPr="00554B15">
        <w:rPr>
          <w:rFonts w:ascii="Arial" w:hAnsi="Arial" w:cs="Arial"/>
          <w:color w:val="000000"/>
        </w:rPr>
        <w:t>3</w:t>
      </w:r>
      <w:r w:rsidRPr="00554B15">
        <w:rPr>
          <w:rFonts w:ascii="Arial" w:hAnsi="Arial" w:cs="Arial"/>
          <w:color w:val="000000"/>
        </w:rPr>
        <w:t xml:space="preserve">-letnie doświadczenie na stanowiskach kierowniczych </w:t>
      </w:r>
      <w:r w:rsidR="00600746" w:rsidRPr="00554B15">
        <w:rPr>
          <w:rFonts w:ascii="Arial" w:hAnsi="Arial" w:cs="Arial"/>
          <w:color w:val="000000"/>
        </w:rPr>
        <w:t>lub</w:t>
      </w:r>
      <w:r w:rsidR="00600746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samodzielnych albo</w:t>
      </w:r>
      <w:r w:rsidR="00814377" w:rsidRPr="00554B15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 xml:space="preserve">wynikające z prowadzenia działalności gospodarczej </w:t>
      </w:r>
      <w:r w:rsidR="00600746" w:rsidRPr="00554B15">
        <w:rPr>
          <w:rFonts w:ascii="Arial" w:hAnsi="Arial" w:cs="Arial"/>
          <w:color w:val="000000"/>
        </w:rPr>
        <w:t>na</w:t>
      </w:r>
      <w:r w:rsidR="00600746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własny rachunek,</w:t>
      </w:r>
    </w:p>
    <w:p w14:paraId="5E3C38C7" w14:textId="0A7F9211" w:rsidR="007F54C5" w:rsidRPr="00554B15" w:rsidRDefault="007F54C5" w:rsidP="00D437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spełnia</w:t>
      </w:r>
      <w:r w:rsidR="00C50704" w:rsidRPr="00554B15">
        <w:rPr>
          <w:rFonts w:ascii="Arial" w:hAnsi="Arial" w:cs="Arial"/>
          <w:color w:val="000000"/>
        </w:rPr>
        <w:t>ć</w:t>
      </w:r>
      <w:r w:rsidRPr="00554B15">
        <w:rPr>
          <w:rFonts w:ascii="Arial" w:hAnsi="Arial" w:cs="Arial"/>
          <w:color w:val="000000"/>
        </w:rPr>
        <w:t xml:space="preserve"> inne niż wymienione w </w:t>
      </w:r>
      <w:r w:rsidR="00EB5620" w:rsidRPr="00554B15">
        <w:rPr>
          <w:rFonts w:ascii="Arial" w:hAnsi="Arial" w:cs="Arial"/>
          <w:color w:val="000000"/>
        </w:rPr>
        <w:t>lit.</w:t>
      </w:r>
      <w:r w:rsidRPr="00554B15">
        <w:rPr>
          <w:rFonts w:ascii="Arial" w:hAnsi="Arial" w:cs="Arial"/>
          <w:color w:val="000000"/>
        </w:rPr>
        <w:t xml:space="preserve"> a) – </w:t>
      </w:r>
      <w:r w:rsidR="008A55B6" w:rsidRPr="00554B15">
        <w:rPr>
          <w:rFonts w:ascii="Arial" w:hAnsi="Arial" w:cs="Arial"/>
          <w:color w:val="000000"/>
        </w:rPr>
        <w:t>c</w:t>
      </w:r>
      <w:r w:rsidRPr="00554B15">
        <w:rPr>
          <w:rFonts w:ascii="Arial" w:hAnsi="Arial" w:cs="Arial"/>
          <w:color w:val="000000"/>
        </w:rPr>
        <w:t xml:space="preserve">) wymogi określone </w:t>
      </w:r>
      <w:r w:rsidR="00600746">
        <w:rPr>
          <w:rFonts w:ascii="Arial" w:hAnsi="Arial" w:cs="Arial"/>
          <w:color w:val="000000"/>
        </w:rPr>
        <w:t>w przepisach odrębnych</w:t>
      </w:r>
      <w:r w:rsidRPr="00554B15">
        <w:rPr>
          <w:rFonts w:ascii="Arial" w:hAnsi="Arial" w:cs="Arial"/>
          <w:color w:val="000000"/>
        </w:rPr>
        <w:t>, a</w:t>
      </w:r>
      <w:r w:rsidR="00814377" w:rsidRPr="00554B15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w</w:t>
      </w:r>
      <w:r w:rsidR="00814377" w:rsidRPr="00554B15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szczególności nie narusza</w:t>
      </w:r>
      <w:r w:rsidR="00600746">
        <w:rPr>
          <w:rFonts w:ascii="Arial" w:hAnsi="Arial" w:cs="Arial"/>
          <w:color w:val="000000"/>
        </w:rPr>
        <w:t>ć</w:t>
      </w:r>
      <w:r w:rsidRPr="00554B15">
        <w:rPr>
          <w:rFonts w:ascii="Arial" w:hAnsi="Arial" w:cs="Arial"/>
          <w:color w:val="000000"/>
        </w:rPr>
        <w:t xml:space="preserve"> ograniczeń </w:t>
      </w:r>
      <w:r w:rsidR="00600746" w:rsidRPr="00554B15">
        <w:rPr>
          <w:rFonts w:ascii="Arial" w:hAnsi="Arial" w:cs="Arial"/>
          <w:color w:val="000000"/>
        </w:rPr>
        <w:t>lub</w:t>
      </w:r>
      <w:r w:rsidR="00600746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zakazów zajmowania stanowiska członka organu</w:t>
      </w:r>
      <w:r w:rsidR="00814377" w:rsidRPr="00554B15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zarządzającego w spółkach handlowych</w:t>
      </w:r>
      <w:r w:rsidR="00576C64" w:rsidRPr="00554B15">
        <w:rPr>
          <w:rFonts w:ascii="Arial" w:hAnsi="Arial" w:cs="Arial"/>
          <w:color w:val="000000"/>
        </w:rPr>
        <w:t>.</w:t>
      </w:r>
    </w:p>
    <w:p w14:paraId="475B257A" w14:textId="77777777" w:rsidR="007F54C5" w:rsidRPr="00554B15" w:rsidRDefault="007F54C5" w:rsidP="0004275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88" w:lineRule="auto"/>
        <w:ind w:left="425" w:hanging="357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lastRenderedPageBreak/>
        <w:t>Kandydatem nie może być osoba, która spełnia przynajmniej jeden z poniższych warunków:</w:t>
      </w:r>
    </w:p>
    <w:p w14:paraId="0EB9847A" w14:textId="6EED6035" w:rsidR="007F54C5" w:rsidRPr="00554B15" w:rsidRDefault="007F54C5" w:rsidP="00D437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pełni funkcję społecznego współpracownika albo jest zatrudniona w biurze poselskim, senatorskim, poselsko-senatorskim lub biurze posła do Parlamentu Europejskiego </w:t>
      </w:r>
      <w:r w:rsidR="00600746" w:rsidRPr="00554B15">
        <w:rPr>
          <w:rFonts w:ascii="Arial" w:hAnsi="Arial" w:cs="Arial"/>
          <w:color w:val="000000"/>
        </w:rPr>
        <w:t>na</w:t>
      </w:r>
      <w:r w:rsidR="00600746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 xml:space="preserve">podstawie umowy o pracę lub świadczy pracę na podstawie umowy zlecenia </w:t>
      </w:r>
      <w:r w:rsidR="00600746" w:rsidRPr="00554B15">
        <w:rPr>
          <w:rFonts w:ascii="Arial" w:hAnsi="Arial" w:cs="Arial"/>
          <w:color w:val="000000"/>
        </w:rPr>
        <w:t>lub</w:t>
      </w:r>
      <w:r w:rsidR="00600746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innej umowy o podobnym charakterze,</w:t>
      </w:r>
    </w:p>
    <w:p w14:paraId="7E1BF6E9" w14:textId="77777777" w:rsidR="007F54C5" w:rsidRPr="00554B15" w:rsidRDefault="007F54C5" w:rsidP="00D437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wchodzi w skład organu partii politycznej reprezentującego partię polityczną na</w:t>
      </w:r>
      <w:r w:rsidR="0004275A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zewnątrz oraz</w:t>
      </w:r>
      <w:r w:rsidR="00814377" w:rsidRPr="00554B15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uprawnionego do zaciągania zobowiązań,</w:t>
      </w:r>
    </w:p>
    <w:p w14:paraId="11DC4A80" w14:textId="77777777" w:rsidR="007F54C5" w:rsidRPr="00554B15" w:rsidRDefault="007F54C5" w:rsidP="00D437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jest zatrudniona przez partię polityczną na podstawie umowy o pracę lub świadczy pracę na podstawie umowy zlecenia lub innej umowy o podobnym charakterze,</w:t>
      </w:r>
    </w:p>
    <w:p w14:paraId="4B22BBBC" w14:textId="77777777" w:rsidR="007F54C5" w:rsidRPr="00554B15" w:rsidRDefault="007F54C5" w:rsidP="00D437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pełni funkcję z wyboru w zakładowej organizacji związkowej lub zakładowej organizacji związkowej spółki z grupy kapitałowej,</w:t>
      </w:r>
    </w:p>
    <w:p w14:paraId="0E88EDB9" w14:textId="77777777" w:rsidR="007F54C5" w:rsidRPr="00554B15" w:rsidRDefault="007F54C5" w:rsidP="00D4376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jej aktywność społeczna lub zarobkowa rodzi konflikt interesów wobec działalności Spółki. </w:t>
      </w:r>
    </w:p>
    <w:p w14:paraId="36147E31" w14:textId="77777777" w:rsidR="00690790" w:rsidRPr="00554B15" w:rsidRDefault="0004275A" w:rsidP="00D4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7F54C5" w:rsidRPr="00554B15">
        <w:rPr>
          <w:rFonts w:ascii="Arial" w:hAnsi="Arial" w:cs="Arial"/>
          <w:color w:val="000000"/>
        </w:rPr>
        <w:lastRenderedPageBreak/>
        <w:t xml:space="preserve">Kandydat powinien posiadać między innymi: </w:t>
      </w:r>
    </w:p>
    <w:p w14:paraId="4B39E92E" w14:textId="3B1ABEBD" w:rsidR="00186DA9" w:rsidRPr="00554B15" w:rsidRDefault="00186DA9" w:rsidP="00186D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znajomość zagadnień związanych z zarządzaniem </w:t>
      </w:r>
      <w:r w:rsidR="00305D1A">
        <w:rPr>
          <w:rFonts w:ascii="Arial" w:hAnsi="Arial" w:cs="Arial"/>
          <w:color w:val="000000"/>
        </w:rPr>
        <w:t>spółkami prawa handlowego</w:t>
      </w:r>
      <w:r w:rsidRPr="00554B15">
        <w:rPr>
          <w:rFonts w:ascii="Arial" w:hAnsi="Arial" w:cs="Arial"/>
          <w:color w:val="000000"/>
        </w:rPr>
        <w:t>,</w:t>
      </w:r>
    </w:p>
    <w:p w14:paraId="07B35937" w14:textId="77777777" w:rsidR="00F75CB5" w:rsidRPr="00554B15" w:rsidRDefault="00F75CB5" w:rsidP="00F75C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wiedzę merytoryczną z zakresu funkcjonowania spółek prawa handlowego, w tym zasad komunikacji i współpracy w ramach grupy kapitałowej,</w:t>
      </w:r>
    </w:p>
    <w:p w14:paraId="06723BBF" w14:textId="77777777" w:rsidR="00F75CB5" w:rsidRPr="00554B15" w:rsidRDefault="00F75CB5" w:rsidP="00F75C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doświadczenie w kierowaniu zespołami pracowników,</w:t>
      </w:r>
    </w:p>
    <w:p w14:paraId="04881960" w14:textId="77777777" w:rsidR="00F75CB5" w:rsidRPr="00554B15" w:rsidRDefault="00F75CB5" w:rsidP="00F75C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znajomość przedmiotu działalności Spółki oraz branży, w której działa Spółka, </w:t>
      </w:r>
    </w:p>
    <w:p w14:paraId="2B409974" w14:textId="77777777" w:rsidR="00F75CB5" w:rsidRPr="00554B15" w:rsidRDefault="00F75CB5" w:rsidP="00F75C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wiedzę i doświadczenie z zakresu planowania zadań i zasobów, organizowania procesów wytwórczych, logistyki procesów wytwarzania, zarządzania jakością,</w:t>
      </w:r>
    </w:p>
    <w:p w14:paraId="684BBBB3" w14:textId="77777777" w:rsidR="00F75CB5" w:rsidRPr="00554B15" w:rsidRDefault="00F75CB5" w:rsidP="00F75C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wiedzę i doświadczenie w zakresie zasad i przepisów prawa pracy, roli zarządu w relacjach z przedstawicielami pracowników, zbiorowych stosunków pracy. </w:t>
      </w:r>
    </w:p>
    <w:p w14:paraId="3C6CA396" w14:textId="77777777" w:rsidR="00186DA9" w:rsidRPr="00554B15" w:rsidRDefault="00186DA9" w:rsidP="00186DA9">
      <w:pPr>
        <w:spacing w:line="288" w:lineRule="auto"/>
        <w:ind w:left="284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554B15">
        <w:rPr>
          <w:rFonts w:ascii="Arial" w:hAnsi="Arial" w:cs="Arial"/>
          <w:color w:val="000000"/>
          <w:spacing w:val="-4"/>
          <w:sz w:val="22"/>
          <w:szCs w:val="22"/>
        </w:rPr>
        <w:t>Dodatkowymi atutami będą:</w:t>
      </w:r>
    </w:p>
    <w:p w14:paraId="75246EEA" w14:textId="77777777" w:rsidR="00186DA9" w:rsidRPr="00554B15" w:rsidRDefault="00186DA9" w:rsidP="00186DA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54B15">
        <w:rPr>
          <w:rFonts w:ascii="Arial" w:hAnsi="Arial" w:cs="Arial"/>
          <w:color w:val="000000"/>
          <w:sz w:val="22"/>
          <w:szCs w:val="22"/>
        </w:rPr>
        <w:t>posiadane doświadczenie w branży, w której Spółka prowadzi działalność,</w:t>
      </w:r>
    </w:p>
    <w:p w14:paraId="11BFFBD3" w14:textId="77777777" w:rsidR="00186DA9" w:rsidRPr="00554B15" w:rsidRDefault="00186DA9" w:rsidP="00186DA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54B15">
        <w:rPr>
          <w:rFonts w:ascii="Arial" w:hAnsi="Arial" w:cs="Arial"/>
          <w:color w:val="000000"/>
          <w:sz w:val="22"/>
          <w:szCs w:val="22"/>
        </w:rPr>
        <w:t xml:space="preserve">doświadczenie w pełnieniu funkcji członka organu spółki prawa handlowego, </w:t>
      </w:r>
    </w:p>
    <w:p w14:paraId="0D2C8806" w14:textId="460A8DF8" w:rsidR="00186DA9" w:rsidRPr="00554B15" w:rsidRDefault="00186DA9" w:rsidP="00186DA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54B15">
        <w:rPr>
          <w:rFonts w:ascii="Arial" w:hAnsi="Arial" w:cs="Arial"/>
          <w:color w:val="000000"/>
          <w:sz w:val="22"/>
          <w:szCs w:val="22"/>
        </w:rPr>
        <w:t>znajomość języków obcych</w:t>
      </w:r>
      <w:r w:rsidR="00E92BA2">
        <w:rPr>
          <w:rFonts w:ascii="Arial" w:hAnsi="Arial" w:cs="Arial"/>
          <w:color w:val="000000"/>
          <w:sz w:val="22"/>
          <w:szCs w:val="22"/>
        </w:rPr>
        <w:t>.</w:t>
      </w:r>
    </w:p>
    <w:p w14:paraId="27085ABA" w14:textId="3B102E11" w:rsidR="005A75C5" w:rsidRPr="00554B15" w:rsidRDefault="005A75C5" w:rsidP="00D4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Celem potwierdzenia spełnienia wymogów, o których mowa w pkt 1 kandydat zobowiązany jest przedstawić w zgłoszeniu:</w:t>
      </w:r>
    </w:p>
    <w:p w14:paraId="068D5BE7" w14:textId="32AE6BF8" w:rsidR="00F75CB5" w:rsidRPr="00554B15" w:rsidRDefault="00F75CB5" w:rsidP="00F75CB5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dokument potwierdzający posiadanie wykształcenia wyższego zgodnie z </w:t>
      </w:r>
      <w:r w:rsidR="00600746">
        <w:rPr>
          <w:rFonts w:ascii="Arial" w:hAnsi="Arial" w:cs="Arial"/>
          <w:color w:val="000000"/>
        </w:rPr>
        <w:t>pkt</w:t>
      </w:r>
      <w:r w:rsidRPr="00554B15">
        <w:rPr>
          <w:rFonts w:ascii="Arial" w:hAnsi="Arial" w:cs="Arial"/>
          <w:color w:val="000000"/>
        </w:rPr>
        <w:t xml:space="preserve"> 1 lit. a),</w:t>
      </w:r>
    </w:p>
    <w:p w14:paraId="780B7316" w14:textId="512EB368" w:rsidR="00F75CB5" w:rsidRPr="00554B15" w:rsidRDefault="00F75CB5" w:rsidP="00F75CB5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dokumen</w:t>
      </w:r>
      <w:r w:rsidR="00EA0860" w:rsidRPr="00554B15">
        <w:rPr>
          <w:rFonts w:ascii="Arial" w:hAnsi="Arial" w:cs="Arial"/>
          <w:color w:val="000000"/>
        </w:rPr>
        <w:t>ty potwierdzające</w:t>
      </w:r>
      <w:r w:rsidR="00704583">
        <w:rPr>
          <w:rFonts w:ascii="Arial" w:hAnsi="Arial" w:cs="Arial"/>
          <w:color w:val="000000"/>
        </w:rPr>
        <w:t>,</w:t>
      </w:r>
      <w:r w:rsidR="00EA0860" w:rsidRPr="00554B15">
        <w:rPr>
          <w:rFonts w:ascii="Arial" w:hAnsi="Arial" w:cs="Arial"/>
          <w:color w:val="000000"/>
        </w:rPr>
        <w:t xml:space="preserve"> co najmniej 5</w:t>
      </w:r>
      <w:r w:rsidRPr="00554B15">
        <w:rPr>
          <w:rFonts w:ascii="Arial" w:hAnsi="Arial" w:cs="Arial"/>
          <w:color w:val="000000"/>
        </w:rPr>
        <w:t xml:space="preserve">-letni okres zatrudnienia, w tym świadectwa pracy lub zaświadczenia o zatrudnieniu, zaświadczenia o prowadzeniu działalności gospodarczej lub odpisy z KRS bądź inne dokumenty potwierdzające staż pracy zgodnie z </w:t>
      </w:r>
      <w:r w:rsidR="00600746">
        <w:rPr>
          <w:rFonts w:ascii="Arial" w:hAnsi="Arial" w:cs="Arial"/>
          <w:color w:val="000000"/>
        </w:rPr>
        <w:t>pkt</w:t>
      </w:r>
      <w:r w:rsidRPr="00554B15">
        <w:rPr>
          <w:rFonts w:ascii="Arial" w:hAnsi="Arial" w:cs="Arial"/>
          <w:color w:val="000000"/>
        </w:rPr>
        <w:t xml:space="preserve"> 1 lit. b),</w:t>
      </w:r>
    </w:p>
    <w:p w14:paraId="6A4B0418" w14:textId="7B451D8A" w:rsidR="00F75CB5" w:rsidRPr="00554B15" w:rsidRDefault="00F75CB5" w:rsidP="00F75CB5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dokume</w:t>
      </w:r>
      <w:r w:rsidR="00766DEE" w:rsidRPr="00554B15">
        <w:rPr>
          <w:rFonts w:ascii="Arial" w:hAnsi="Arial" w:cs="Arial"/>
          <w:color w:val="000000"/>
        </w:rPr>
        <w:t>nty potwierdzające</w:t>
      </w:r>
      <w:r w:rsidR="00704583">
        <w:rPr>
          <w:rFonts w:ascii="Arial" w:hAnsi="Arial" w:cs="Arial"/>
          <w:color w:val="000000"/>
        </w:rPr>
        <w:t>,</w:t>
      </w:r>
      <w:r w:rsidR="00766DEE" w:rsidRPr="00554B15">
        <w:rPr>
          <w:rFonts w:ascii="Arial" w:hAnsi="Arial" w:cs="Arial"/>
          <w:color w:val="000000"/>
        </w:rPr>
        <w:t xml:space="preserve"> co najmniej 3</w:t>
      </w:r>
      <w:r w:rsidRPr="00554B15">
        <w:rPr>
          <w:rFonts w:ascii="Arial" w:hAnsi="Arial" w:cs="Arial"/>
          <w:color w:val="000000"/>
        </w:rPr>
        <w:t>-letnie doświadczenie na stanowiskach kierowniczych lub samodzielnych albo wynikające z prowadzenia działalności</w:t>
      </w:r>
      <w:r w:rsidR="0004275A">
        <w:rPr>
          <w:rFonts w:ascii="Arial" w:hAnsi="Arial" w:cs="Arial"/>
          <w:color w:val="000000"/>
        </w:rPr>
        <w:t xml:space="preserve"> </w:t>
      </w:r>
      <w:r w:rsidRPr="00554B15">
        <w:rPr>
          <w:rFonts w:ascii="Arial" w:hAnsi="Arial" w:cs="Arial"/>
          <w:color w:val="000000"/>
        </w:rPr>
        <w:t xml:space="preserve">gospodarczej </w:t>
      </w:r>
      <w:r w:rsidRPr="00554B15">
        <w:rPr>
          <w:rFonts w:ascii="Arial" w:hAnsi="Arial" w:cs="Arial"/>
          <w:color w:val="000000"/>
        </w:rPr>
        <w:lastRenderedPageBreak/>
        <w:t>na własny rachunek, w tym świadectwa pracy lub zaświadczenia o</w:t>
      </w:r>
      <w:r w:rsidR="0004275A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zatrudnieniu, zaświadczenia o prowadzeniu działalności gospodarczej lub odpisy z</w:t>
      </w:r>
      <w:r w:rsidR="0004275A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 xml:space="preserve">KRS bądź inne dokumenty potwierdzające wymagane doświadczenie pracy zgodnie z </w:t>
      </w:r>
      <w:r w:rsidR="00600746">
        <w:rPr>
          <w:rFonts w:ascii="Arial" w:hAnsi="Arial" w:cs="Arial"/>
          <w:color w:val="000000"/>
        </w:rPr>
        <w:t>pkt</w:t>
      </w:r>
      <w:r w:rsidRPr="00554B15">
        <w:rPr>
          <w:rFonts w:ascii="Arial" w:hAnsi="Arial" w:cs="Arial"/>
          <w:color w:val="000000"/>
        </w:rPr>
        <w:t xml:space="preserve"> 1 lit. c),</w:t>
      </w:r>
      <w:r w:rsidR="00141F89" w:rsidRPr="00554B15">
        <w:rPr>
          <w:rFonts w:ascii="Arial" w:hAnsi="Arial" w:cs="Arial"/>
          <w:color w:val="000000"/>
        </w:rPr>
        <w:t xml:space="preserve"> </w:t>
      </w:r>
    </w:p>
    <w:p w14:paraId="5AE900EE" w14:textId="191391A7" w:rsidR="00F75CB5" w:rsidRPr="00554B15" w:rsidRDefault="00F75CB5" w:rsidP="00F75CB5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oświadczenie kandydata o niepodleganiu określonym w przepisach prawa ograniczeniom i zakazom zajmowania stanowiska członka zarządu w spółkach handlowych, w tym nie naruszaniu ograniczeń lub zakazów zajmowania stanowiska członka zarządu w spółkach handlowych zgodnie z </w:t>
      </w:r>
      <w:r w:rsidR="00600746">
        <w:rPr>
          <w:rFonts w:ascii="Arial" w:hAnsi="Arial" w:cs="Arial"/>
          <w:color w:val="000000"/>
        </w:rPr>
        <w:t>pkt</w:t>
      </w:r>
      <w:r w:rsidRPr="00554B15">
        <w:rPr>
          <w:rFonts w:ascii="Arial" w:hAnsi="Arial" w:cs="Arial"/>
          <w:color w:val="000000"/>
        </w:rPr>
        <w:t xml:space="preserve"> 1 lit. </w:t>
      </w:r>
      <w:r w:rsidR="008A55B6" w:rsidRPr="00554B15">
        <w:rPr>
          <w:rFonts w:ascii="Arial" w:hAnsi="Arial" w:cs="Arial"/>
          <w:color w:val="000000"/>
        </w:rPr>
        <w:t>d</w:t>
      </w:r>
      <w:r w:rsidRPr="00554B15">
        <w:rPr>
          <w:rFonts w:ascii="Arial" w:hAnsi="Arial" w:cs="Arial"/>
          <w:color w:val="000000"/>
        </w:rPr>
        <w:t>);</w:t>
      </w:r>
    </w:p>
    <w:p w14:paraId="37D5A019" w14:textId="77777777" w:rsidR="00F75CB5" w:rsidRPr="00554B15" w:rsidRDefault="00F75CB5" w:rsidP="00F75CB5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oświadczenie kandydata o korzystaniu z pełni praw publicznych oraz pełnej zdolności do czynności prawnych,</w:t>
      </w:r>
    </w:p>
    <w:p w14:paraId="196BBFAB" w14:textId="57784628" w:rsidR="00F75CB5" w:rsidRPr="00554B15" w:rsidRDefault="00F75CB5" w:rsidP="00F75CB5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aktualne zaświadczenie o niekaralności (w przypadku zaświadczenia wydanego za</w:t>
      </w:r>
      <w:r w:rsidR="0004275A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 xml:space="preserve">pośrednictwem systemu e-KRK wersję elektroniczną na płycie CD lub DVD) </w:t>
      </w:r>
      <w:r w:rsidR="00547D21" w:rsidRPr="00554B15">
        <w:rPr>
          <w:rFonts w:ascii="Arial" w:hAnsi="Arial" w:cs="Arial"/>
          <w:color w:val="000000"/>
        </w:rPr>
        <w:t>oraz</w:t>
      </w:r>
      <w:r w:rsidR="00547D21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oświadczenie kandydata o braku wszczętych i toczących się postępowań karnych lub</w:t>
      </w:r>
      <w:r w:rsidR="00FB7568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karno-skarbowych przeciw kandydatowi.</w:t>
      </w:r>
    </w:p>
    <w:p w14:paraId="55A4BBC4" w14:textId="77777777" w:rsidR="007F54C5" w:rsidRPr="00554B15" w:rsidRDefault="007F54C5" w:rsidP="00D4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Celem potwierdzenia spełnienia wymogów, o których mowa w pkt 2 kandydat zobowiązany jest przedstawić w zgłoszeniu oświadczenie, iż w stosunku do niego nie zachodzi żadna z </w:t>
      </w:r>
      <w:r w:rsidR="007C54C3" w:rsidRPr="00554B15">
        <w:rPr>
          <w:rFonts w:ascii="Arial" w:hAnsi="Arial" w:cs="Arial"/>
          <w:color w:val="000000"/>
        </w:rPr>
        <w:t>okoliczności wymienionych w</w:t>
      </w:r>
      <w:r w:rsidR="00F01D7D" w:rsidRPr="00554B15">
        <w:rPr>
          <w:rFonts w:ascii="Arial" w:hAnsi="Arial" w:cs="Arial"/>
          <w:color w:val="000000"/>
        </w:rPr>
        <w:t> </w:t>
      </w:r>
      <w:r w:rsidR="007C54C3" w:rsidRPr="00554B15">
        <w:rPr>
          <w:rFonts w:ascii="Arial" w:hAnsi="Arial" w:cs="Arial"/>
          <w:color w:val="000000"/>
        </w:rPr>
        <w:t>pkt </w:t>
      </w:r>
      <w:r w:rsidRPr="00554B15">
        <w:rPr>
          <w:rFonts w:ascii="Arial" w:hAnsi="Arial" w:cs="Arial"/>
          <w:color w:val="000000"/>
        </w:rPr>
        <w:t>2.</w:t>
      </w:r>
    </w:p>
    <w:p w14:paraId="2BC43455" w14:textId="77777777" w:rsidR="007F54C5" w:rsidRPr="00554B15" w:rsidRDefault="007F54C5" w:rsidP="00D4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Oświadczenia, o których mowa w pkt </w:t>
      </w:r>
      <w:r w:rsidR="00F01D7D" w:rsidRPr="00554B15">
        <w:rPr>
          <w:rFonts w:ascii="Arial" w:hAnsi="Arial" w:cs="Arial"/>
          <w:color w:val="000000"/>
        </w:rPr>
        <w:t>4</w:t>
      </w:r>
      <w:r w:rsidRPr="00554B15">
        <w:rPr>
          <w:rFonts w:ascii="Arial" w:hAnsi="Arial" w:cs="Arial"/>
          <w:color w:val="000000"/>
        </w:rPr>
        <w:t xml:space="preserve"> </w:t>
      </w:r>
      <w:r w:rsidR="00D76901" w:rsidRPr="00554B15">
        <w:rPr>
          <w:rFonts w:ascii="Arial" w:hAnsi="Arial" w:cs="Arial"/>
          <w:color w:val="000000"/>
        </w:rPr>
        <w:t>d)-f) i</w:t>
      </w:r>
      <w:r w:rsidRPr="00554B15">
        <w:rPr>
          <w:rFonts w:ascii="Arial" w:hAnsi="Arial" w:cs="Arial"/>
          <w:color w:val="000000"/>
        </w:rPr>
        <w:t xml:space="preserve"> w pkt </w:t>
      </w:r>
      <w:r w:rsidR="00F01D7D" w:rsidRPr="00554B15">
        <w:rPr>
          <w:rFonts w:ascii="Arial" w:hAnsi="Arial" w:cs="Arial"/>
          <w:color w:val="000000"/>
        </w:rPr>
        <w:t>5</w:t>
      </w:r>
      <w:r w:rsidRPr="00554B15">
        <w:rPr>
          <w:rFonts w:ascii="Arial" w:hAnsi="Arial" w:cs="Arial"/>
          <w:color w:val="000000"/>
        </w:rPr>
        <w:t xml:space="preserve"> kandydat zobowiązany jest złożyć w</w:t>
      </w:r>
      <w:r w:rsidR="00FB7568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 xml:space="preserve">oryginale, natomiast dokumenty, o których </w:t>
      </w:r>
      <w:r w:rsidR="000060A9" w:rsidRPr="00554B15">
        <w:rPr>
          <w:rFonts w:ascii="Arial" w:hAnsi="Arial" w:cs="Arial"/>
          <w:color w:val="000000"/>
        </w:rPr>
        <w:t xml:space="preserve">mowa w pkt </w:t>
      </w:r>
      <w:smartTag w:uri="urn:schemas-microsoft-com:office:smarttags" w:element="metricconverter">
        <w:smartTagPr>
          <w:attr w:name="ProductID" w:val="4 a"/>
        </w:smartTagPr>
        <w:r w:rsidR="00F01D7D" w:rsidRPr="00554B15">
          <w:rPr>
            <w:rFonts w:ascii="Arial" w:hAnsi="Arial" w:cs="Arial"/>
            <w:color w:val="000000"/>
          </w:rPr>
          <w:t>4</w:t>
        </w:r>
        <w:r w:rsidR="000060A9" w:rsidRPr="00554B15">
          <w:rPr>
            <w:rFonts w:ascii="Arial" w:hAnsi="Arial" w:cs="Arial"/>
            <w:color w:val="000000"/>
          </w:rPr>
          <w:t xml:space="preserve"> </w:t>
        </w:r>
        <w:r w:rsidR="00D76901" w:rsidRPr="00554B15">
          <w:rPr>
            <w:rFonts w:ascii="Arial" w:hAnsi="Arial" w:cs="Arial"/>
            <w:color w:val="000000"/>
          </w:rPr>
          <w:t>a</w:t>
        </w:r>
      </w:smartTag>
      <w:r w:rsidR="00D76901" w:rsidRPr="00554B15">
        <w:rPr>
          <w:rFonts w:ascii="Arial" w:hAnsi="Arial" w:cs="Arial"/>
          <w:color w:val="000000"/>
        </w:rPr>
        <w:t xml:space="preserve">)–c) </w:t>
      </w:r>
      <w:r w:rsidR="000060A9" w:rsidRPr="00554B15">
        <w:rPr>
          <w:rFonts w:ascii="Arial" w:hAnsi="Arial" w:cs="Arial"/>
          <w:color w:val="000000"/>
        </w:rPr>
        <w:t>mogą być złożone w </w:t>
      </w:r>
      <w:r w:rsidRPr="00554B15">
        <w:rPr>
          <w:rFonts w:ascii="Arial" w:hAnsi="Arial" w:cs="Arial"/>
          <w:color w:val="000000"/>
        </w:rPr>
        <w:t>kopii potwierdzonej za zgodność z oryginałem przez kandydata - w takiej sytuacji kandydat, w trakcie rozmowy kwalifikacyjnej jest zobowiązany do przedstawienia oryginałów lub urzędowych odpisów poświadczonych przez siebie dokumentów, pod</w:t>
      </w:r>
      <w:r w:rsidR="00FB7568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rygorem wykluczenia z dalszego postepowania kwalifikacyjnego. W toku postępowania kwalifikacyjnego kandydaci mogą przedstawić dodatkowe dokumenty (referencje, rekomendacje, certyfikaty).</w:t>
      </w:r>
    </w:p>
    <w:p w14:paraId="21186A76" w14:textId="77777777" w:rsidR="007F54C5" w:rsidRPr="00554B15" w:rsidRDefault="007F54C5" w:rsidP="00D4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Niezależnie od oświadczeń i dokumentów, o których mowa </w:t>
      </w:r>
      <w:r w:rsidR="00D76901" w:rsidRPr="00554B15">
        <w:rPr>
          <w:rFonts w:ascii="Arial" w:hAnsi="Arial" w:cs="Arial"/>
          <w:color w:val="000000"/>
        </w:rPr>
        <w:t>powyżej</w:t>
      </w:r>
      <w:r w:rsidRPr="00554B15">
        <w:rPr>
          <w:rFonts w:ascii="Arial" w:hAnsi="Arial" w:cs="Arial"/>
          <w:color w:val="000000"/>
        </w:rPr>
        <w:t>, kandydat zobowiązany jest przedłożyć w zgłoszeniu:</w:t>
      </w:r>
    </w:p>
    <w:p w14:paraId="40B8F294" w14:textId="77777777" w:rsidR="008220ED" w:rsidRPr="00554B15" w:rsidRDefault="007F54C5" w:rsidP="00D43765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eastAsia="Times New Roman" w:hAnsi="Arial" w:cs="Arial"/>
          <w:color w:val="000000"/>
        </w:rPr>
      </w:pPr>
      <w:r w:rsidRPr="00554B15">
        <w:rPr>
          <w:rFonts w:ascii="Arial" w:eastAsia="Times New Roman" w:hAnsi="Arial" w:cs="Arial"/>
          <w:color w:val="000000"/>
        </w:rPr>
        <w:lastRenderedPageBreak/>
        <w:t>list motywacyjny (w oryginale)</w:t>
      </w:r>
      <w:r w:rsidR="00B2387F" w:rsidRPr="00554B15">
        <w:rPr>
          <w:rFonts w:ascii="Arial" w:eastAsia="Times New Roman" w:hAnsi="Arial" w:cs="Arial"/>
          <w:color w:val="000000"/>
        </w:rPr>
        <w:t xml:space="preserve"> zawierający wskazanie numeru telefonu i adres e-mail do kontaktów dla celów postępowania kwalifikacyjnego oraz</w:t>
      </w:r>
      <w:r w:rsidRPr="00554B15">
        <w:rPr>
          <w:rFonts w:ascii="Arial" w:eastAsia="Times New Roman" w:hAnsi="Arial" w:cs="Arial"/>
          <w:color w:val="000000"/>
        </w:rPr>
        <w:t xml:space="preserve"> własnoręcznie podpisane oświadczenie o wyrażeniu zgody na przetwarzanie danych osobowych </w:t>
      </w:r>
      <w:r w:rsidR="008220ED" w:rsidRPr="00554B15">
        <w:rPr>
          <w:rFonts w:ascii="Arial" w:eastAsia="Times New Roman" w:hAnsi="Arial" w:cs="Arial"/>
          <w:color w:val="000000"/>
        </w:rPr>
        <w:t>o</w:t>
      </w:r>
      <w:r w:rsidR="0004275A">
        <w:rPr>
          <w:rFonts w:ascii="Arial" w:eastAsia="Times New Roman" w:hAnsi="Arial" w:cs="Arial"/>
          <w:color w:val="000000"/>
        </w:rPr>
        <w:t> </w:t>
      </w:r>
      <w:r w:rsidR="008220ED" w:rsidRPr="00554B15">
        <w:rPr>
          <w:rFonts w:ascii="Arial" w:eastAsia="Times New Roman" w:hAnsi="Arial" w:cs="Arial"/>
          <w:color w:val="000000"/>
        </w:rPr>
        <w:t>treści:</w:t>
      </w:r>
    </w:p>
    <w:p w14:paraId="123EFD12" w14:textId="1F7712A1" w:rsidR="00B96A4A" w:rsidRPr="00554B15" w:rsidRDefault="00B96A4A" w:rsidP="00B96A4A">
      <w:pPr>
        <w:autoSpaceDE w:val="0"/>
        <w:autoSpaceDN w:val="0"/>
        <w:adjustRightInd w:val="0"/>
        <w:spacing w:line="288" w:lineRule="auto"/>
        <w:ind w:left="72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54B15">
        <w:rPr>
          <w:rFonts w:ascii="Arial" w:hAnsi="Arial" w:cs="Arial"/>
          <w:i/>
          <w:color w:val="000000"/>
          <w:sz w:val="22"/>
          <w:szCs w:val="22"/>
        </w:rPr>
        <w:t xml:space="preserve">„Wyrażam zgodę na przetwarzanie moich danych osobowych przez </w:t>
      </w:r>
      <w:r w:rsidR="00E92BA2" w:rsidRPr="00E92BA2">
        <w:rPr>
          <w:rFonts w:ascii="Arial" w:hAnsi="Arial" w:cs="Arial"/>
          <w:i/>
          <w:color w:val="000000"/>
          <w:sz w:val="22"/>
          <w:szCs w:val="22"/>
        </w:rPr>
        <w:t>KGHM Centrum Analityki Sp. z o.o.</w:t>
      </w:r>
      <w:r w:rsidRPr="00554B15">
        <w:rPr>
          <w:rFonts w:ascii="Arial" w:hAnsi="Arial" w:cs="Arial"/>
          <w:i/>
          <w:color w:val="000000"/>
          <w:sz w:val="22"/>
          <w:szCs w:val="22"/>
        </w:rPr>
        <w:t xml:space="preserve">, zawartych w CV oraz przekazanych w procesie rekrutacji, w celu przeprowadzenia procesu rekrutacji na stanowisko </w:t>
      </w:r>
      <w:r w:rsidR="005815EA" w:rsidRPr="00554B15">
        <w:rPr>
          <w:rFonts w:ascii="Arial" w:hAnsi="Arial" w:cs="Arial"/>
          <w:i/>
          <w:color w:val="000000"/>
          <w:sz w:val="22"/>
          <w:szCs w:val="22"/>
        </w:rPr>
        <w:t>Prezesa</w:t>
      </w:r>
      <w:r w:rsidRPr="00554B15">
        <w:rPr>
          <w:rFonts w:ascii="Arial" w:hAnsi="Arial" w:cs="Arial"/>
          <w:i/>
          <w:color w:val="000000"/>
          <w:sz w:val="22"/>
          <w:szCs w:val="22"/>
        </w:rPr>
        <w:t xml:space="preserve"> Zarządu</w:t>
      </w:r>
      <w:r w:rsidR="002C5C0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E92BA2" w:rsidRPr="00E92BA2">
        <w:rPr>
          <w:rFonts w:ascii="Arial" w:hAnsi="Arial" w:cs="Arial"/>
          <w:i/>
          <w:color w:val="000000"/>
          <w:sz w:val="22"/>
          <w:szCs w:val="22"/>
        </w:rPr>
        <w:t>KGHM Centrum Analityki Sp. z o.o.</w:t>
      </w:r>
      <w:r w:rsidRPr="00554B15">
        <w:rPr>
          <w:rFonts w:ascii="Arial" w:hAnsi="Arial" w:cs="Arial"/>
          <w:i/>
          <w:color w:val="000000"/>
          <w:sz w:val="22"/>
          <w:szCs w:val="22"/>
        </w:rPr>
        <w:t>, w związku</w:t>
      </w:r>
      <w:r w:rsidR="00704583">
        <w:rPr>
          <w:rFonts w:ascii="Arial" w:hAnsi="Arial" w:cs="Arial"/>
          <w:i/>
          <w:color w:val="000000"/>
          <w:sz w:val="22"/>
          <w:szCs w:val="22"/>
        </w:rPr>
        <w:t>,</w:t>
      </w:r>
      <w:r w:rsidRPr="00554B15">
        <w:rPr>
          <w:rFonts w:ascii="Arial" w:hAnsi="Arial" w:cs="Arial"/>
          <w:i/>
          <w:color w:val="000000"/>
          <w:sz w:val="22"/>
          <w:szCs w:val="22"/>
        </w:rPr>
        <w:t xml:space="preserve"> z</w:t>
      </w:r>
      <w:r w:rsidR="00704583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54B15">
        <w:rPr>
          <w:rFonts w:ascii="Arial" w:hAnsi="Arial" w:cs="Arial"/>
          <w:i/>
          <w:color w:val="000000"/>
          <w:sz w:val="22"/>
          <w:szCs w:val="22"/>
        </w:rPr>
        <w:t>którym dobrowolnie przekazuję moje dane osobowe. Oświadczam, że mam świadomość, że zgodę na przetwarzanie danych osobowych mogę wycofać w</w:t>
      </w:r>
      <w:r w:rsidR="0004275A">
        <w:rPr>
          <w:rFonts w:ascii="Arial" w:hAnsi="Arial" w:cs="Arial"/>
          <w:i/>
          <w:color w:val="000000"/>
          <w:sz w:val="22"/>
          <w:szCs w:val="22"/>
        </w:rPr>
        <w:t> </w:t>
      </w:r>
      <w:r w:rsidRPr="00554B15">
        <w:rPr>
          <w:rFonts w:ascii="Arial" w:hAnsi="Arial" w:cs="Arial"/>
          <w:i/>
          <w:color w:val="000000"/>
          <w:sz w:val="22"/>
          <w:szCs w:val="22"/>
        </w:rPr>
        <w:t>każdym czasie.”,</w:t>
      </w:r>
    </w:p>
    <w:p w14:paraId="157F6532" w14:textId="77777777" w:rsidR="007F54C5" w:rsidRPr="00554B15" w:rsidRDefault="007F54C5" w:rsidP="00B96A4A">
      <w:pPr>
        <w:pStyle w:val="Akapitzlist"/>
        <w:numPr>
          <w:ilvl w:val="0"/>
          <w:numId w:val="5"/>
        </w:numPr>
        <w:spacing w:line="288" w:lineRule="auto"/>
        <w:ind w:left="709" w:hanging="425"/>
        <w:jc w:val="both"/>
        <w:rPr>
          <w:rFonts w:ascii="Arial" w:eastAsia="Times New Roman" w:hAnsi="Arial" w:cs="Arial"/>
          <w:color w:val="000000"/>
        </w:rPr>
      </w:pPr>
      <w:r w:rsidRPr="00554B15">
        <w:rPr>
          <w:rFonts w:ascii="Arial" w:eastAsia="Times New Roman" w:hAnsi="Arial" w:cs="Arial"/>
          <w:color w:val="000000"/>
        </w:rPr>
        <w:t>życiorys zawodowy zawierający opis dotychczasowych doświadczeń i osiągn</w:t>
      </w:r>
      <w:r w:rsidR="007C54C3" w:rsidRPr="00554B15">
        <w:rPr>
          <w:rFonts w:ascii="Arial" w:eastAsia="Times New Roman" w:hAnsi="Arial" w:cs="Arial"/>
          <w:color w:val="000000"/>
        </w:rPr>
        <w:t xml:space="preserve">ięć kandydata w pracy </w:t>
      </w:r>
      <w:r w:rsidR="00B2387F" w:rsidRPr="00554B15">
        <w:rPr>
          <w:rFonts w:ascii="Arial" w:eastAsia="Times New Roman" w:hAnsi="Arial" w:cs="Arial"/>
          <w:color w:val="000000"/>
        </w:rPr>
        <w:t>zawodowej</w:t>
      </w:r>
      <w:r w:rsidR="007C54C3" w:rsidRPr="00554B15">
        <w:rPr>
          <w:rFonts w:ascii="Arial" w:eastAsia="Times New Roman" w:hAnsi="Arial" w:cs="Arial"/>
          <w:color w:val="000000"/>
        </w:rPr>
        <w:t>,</w:t>
      </w:r>
    </w:p>
    <w:p w14:paraId="5359F7D8" w14:textId="529EAA9F" w:rsidR="007F54C5" w:rsidRPr="00554B15" w:rsidRDefault="007F54C5" w:rsidP="00D4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Kandydaci, którzy spełnią wymogi formalne i merytoryczne zostaną zaproszeni na</w:t>
      </w:r>
      <w:r w:rsidR="0004275A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 xml:space="preserve">rozmowy kwalifikacyjne. Rozmowy kwalifikacyjne z kandydatami przeprowadzane będą w </w:t>
      </w:r>
      <w:r w:rsidR="00D76901" w:rsidRPr="00554B15">
        <w:rPr>
          <w:rFonts w:ascii="Arial" w:hAnsi="Arial" w:cs="Arial"/>
          <w:color w:val="000000"/>
        </w:rPr>
        <w:t>dni</w:t>
      </w:r>
      <w:r w:rsidR="00B64A90">
        <w:rPr>
          <w:rFonts w:ascii="Arial" w:hAnsi="Arial" w:cs="Arial"/>
          <w:color w:val="000000"/>
        </w:rPr>
        <w:t>ac</w:t>
      </w:r>
      <w:r w:rsidR="00B64A90" w:rsidRPr="006C1EE8">
        <w:rPr>
          <w:rFonts w:ascii="Arial" w:hAnsi="Arial" w:cs="Arial"/>
          <w:color w:val="000000"/>
        </w:rPr>
        <w:t>h</w:t>
      </w:r>
      <w:r w:rsidR="00D76901" w:rsidRPr="006C1EE8">
        <w:rPr>
          <w:rFonts w:ascii="Arial" w:hAnsi="Arial" w:cs="Arial"/>
          <w:color w:val="000000"/>
        </w:rPr>
        <w:t xml:space="preserve"> </w:t>
      </w:r>
      <w:r w:rsidR="006C1EE8" w:rsidRPr="006C1EE8">
        <w:rPr>
          <w:rFonts w:ascii="Arial" w:hAnsi="Arial" w:cs="Arial"/>
          <w:b/>
          <w:color w:val="000000"/>
        </w:rPr>
        <w:t xml:space="preserve">3 i 4 </w:t>
      </w:r>
      <w:r w:rsidR="00547D21" w:rsidRPr="006C1EE8">
        <w:rPr>
          <w:rFonts w:ascii="Arial" w:hAnsi="Arial" w:cs="Arial"/>
          <w:b/>
          <w:color w:val="000000"/>
        </w:rPr>
        <w:t>października</w:t>
      </w:r>
      <w:r w:rsidR="00E92BA2" w:rsidRPr="006C1EE8">
        <w:rPr>
          <w:rFonts w:ascii="Arial" w:hAnsi="Arial" w:cs="Arial"/>
          <w:b/>
          <w:color w:val="000000"/>
        </w:rPr>
        <w:t xml:space="preserve"> </w:t>
      </w:r>
      <w:r w:rsidR="008D3502" w:rsidRPr="006C1EE8">
        <w:rPr>
          <w:rFonts w:ascii="Arial" w:hAnsi="Arial" w:cs="Arial"/>
          <w:b/>
          <w:color w:val="000000"/>
        </w:rPr>
        <w:t>20</w:t>
      </w:r>
      <w:r w:rsidR="00704583" w:rsidRPr="006C1EE8">
        <w:rPr>
          <w:rFonts w:ascii="Arial" w:hAnsi="Arial" w:cs="Arial"/>
          <w:b/>
          <w:color w:val="000000"/>
        </w:rPr>
        <w:t>2</w:t>
      </w:r>
      <w:r w:rsidR="00547D21" w:rsidRPr="006C1EE8">
        <w:rPr>
          <w:rFonts w:ascii="Arial" w:hAnsi="Arial" w:cs="Arial"/>
          <w:b/>
          <w:color w:val="000000"/>
        </w:rPr>
        <w:t>3</w:t>
      </w:r>
      <w:r w:rsidR="00704583" w:rsidRPr="006C1EE8">
        <w:rPr>
          <w:rFonts w:ascii="Arial" w:hAnsi="Arial" w:cs="Arial"/>
          <w:b/>
          <w:color w:val="000000"/>
        </w:rPr>
        <w:t> </w:t>
      </w:r>
      <w:r w:rsidR="008D3502" w:rsidRPr="006C1EE8">
        <w:rPr>
          <w:rFonts w:ascii="Arial" w:hAnsi="Arial" w:cs="Arial"/>
          <w:b/>
          <w:color w:val="000000"/>
        </w:rPr>
        <w:t xml:space="preserve">r. </w:t>
      </w:r>
      <w:r w:rsidR="00D76901" w:rsidRPr="008C130E">
        <w:rPr>
          <w:rFonts w:ascii="Arial" w:hAnsi="Arial" w:cs="Arial"/>
          <w:b/>
          <w:bCs/>
          <w:color w:val="000000"/>
        </w:rPr>
        <w:t>w Lubinie</w:t>
      </w:r>
      <w:r w:rsidR="008C130E">
        <w:rPr>
          <w:rFonts w:ascii="Arial" w:hAnsi="Arial" w:cs="Arial"/>
          <w:color w:val="000000"/>
        </w:rPr>
        <w:t xml:space="preserve"> </w:t>
      </w:r>
      <w:r w:rsidR="008C130E" w:rsidRPr="008C130E">
        <w:rPr>
          <w:rFonts w:ascii="Arial" w:hAnsi="Arial" w:cs="Arial"/>
          <w:b/>
          <w:bCs/>
          <w:color w:val="000000"/>
        </w:rPr>
        <w:t>lub za pomocą środków bezpośredniego porozumiewania się na odległość</w:t>
      </w:r>
      <w:r w:rsidR="00D76901" w:rsidRPr="00554B15">
        <w:rPr>
          <w:rFonts w:ascii="Arial" w:hAnsi="Arial" w:cs="Arial"/>
          <w:color w:val="000000"/>
        </w:rPr>
        <w:t>.</w:t>
      </w:r>
      <w:r w:rsidR="00D76901" w:rsidRPr="00554B15">
        <w:rPr>
          <w:rFonts w:ascii="Arial" w:hAnsi="Arial" w:cs="Arial"/>
          <w:b/>
          <w:color w:val="000000"/>
        </w:rPr>
        <w:t xml:space="preserve"> </w:t>
      </w:r>
      <w:r w:rsidR="00F75CB5" w:rsidRPr="00554B15">
        <w:rPr>
          <w:rFonts w:ascii="Arial" w:hAnsi="Arial" w:cs="Arial"/>
          <w:color w:val="000000"/>
        </w:rPr>
        <w:t>K</w:t>
      </w:r>
      <w:r w:rsidRPr="00554B15">
        <w:rPr>
          <w:rFonts w:ascii="Arial" w:hAnsi="Arial" w:cs="Arial"/>
          <w:color w:val="000000"/>
        </w:rPr>
        <w:t>ażdy z</w:t>
      </w:r>
      <w:r w:rsidR="0004275A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zaproszonych kandydatów zostanie poinformowany telefonicznie lub za</w:t>
      </w:r>
      <w:r w:rsidR="00704583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pośred</w:t>
      </w:r>
      <w:r w:rsidR="000060A9" w:rsidRPr="00554B15">
        <w:rPr>
          <w:rFonts w:ascii="Arial" w:hAnsi="Arial" w:cs="Arial"/>
          <w:color w:val="000000"/>
        </w:rPr>
        <w:t>nictwem poczty elektronicznej o </w:t>
      </w:r>
      <w:r w:rsidRPr="00554B15">
        <w:rPr>
          <w:rFonts w:ascii="Arial" w:hAnsi="Arial" w:cs="Arial"/>
          <w:color w:val="000000"/>
        </w:rPr>
        <w:t xml:space="preserve">godzinie i miejscu (dokładny adres, nr sali) przeprowadzenia rozmowy kwalifikacyjnej. </w:t>
      </w:r>
    </w:p>
    <w:p w14:paraId="3D85FAA7" w14:textId="77777777" w:rsidR="007F54C5" w:rsidRPr="00554B15" w:rsidRDefault="007F54C5" w:rsidP="00D4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Decyzją Rady Nadzorczej termin i miejsce rozmowy kwalifikacyjnej może zostać zmieniony, w tym już po zaproszeniu kandydatów, w takim przypadku o zmianie terminu zaproszeni kandydaci zostaną poinformowani telefonicznie lub za pośrednictwem poczty elektronicznej.</w:t>
      </w:r>
    </w:p>
    <w:p w14:paraId="57EDA2B2" w14:textId="10D01CA3" w:rsidR="007F54C5" w:rsidRPr="00554B15" w:rsidRDefault="007F54C5" w:rsidP="00D437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Tematyka zagadnień będących przedmiotem rozmowy kwalifikacyjnej </w:t>
      </w:r>
      <w:r w:rsidR="000060A9" w:rsidRPr="00554B15">
        <w:rPr>
          <w:rFonts w:ascii="Arial" w:hAnsi="Arial" w:cs="Arial"/>
          <w:color w:val="000000"/>
        </w:rPr>
        <w:t xml:space="preserve">będzie </w:t>
      </w:r>
      <w:r w:rsidRPr="00554B15">
        <w:rPr>
          <w:rFonts w:ascii="Arial" w:hAnsi="Arial" w:cs="Arial"/>
          <w:color w:val="000000"/>
        </w:rPr>
        <w:t>obejmować w szczególności:</w:t>
      </w:r>
    </w:p>
    <w:p w14:paraId="5287722F" w14:textId="77777777" w:rsidR="00F15854" w:rsidRDefault="00F15854" w:rsidP="00F15854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wiedzę o przedmiocie działalności Spółki oraz o sektorze/ branży, w której działa Spółka,</w:t>
      </w:r>
    </w:p>
    <w:p w14:paraId="31346804" w14:textId="77777777" w:rsidR="00F15854" w:rsidRDefault="00F15854" w:rsidP="00F15854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lastRenderedPageBreak/>
        <w:t>znajomość zagadnień związanych z zarządzaniem i kierowaniem zespołami pracowników,</w:t>
      </w:r>
    </w:p>
    <w:p w14:paraId="42872D5B" w14:textId="77777777" w:rsidR="00F15854" w:rsidRDefault="00F15854" w:rsidP="00F15854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znajomość zasad funkcjonowania spółek prawa handlowego oraz znajomości zasad nadzoru właścicielskiego,</w:t>
      </w:r>
    </w:p>
    <w:p w14:paraId="56E3D5F9" w14:textId="77777777" w:rsidR="00F15854" w:rsidRDefault="00F15854" w:rsidP="00F15854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doświadczenie niezbędne do wykonywania funkcji członka zarządu w spółce będącej podmiotem leczniczym,</w:t>
      </w:r>
    </w:p>
    <w:p w14:paraId="7D948A18" w14:textId="77777777" w:rsidR="00F15854" w:rsidRDefault="00F15854" w:rsidP="00F15854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</w:rPr>
        <w:t>wiedzę i doświadczenie z zakresu oceny projektów inwestycyjnych i</w:t>
      </w:r>
      <w:r w:rsidR="0004275A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reorganizacyjnych, finansów przedsiębiorstwa, audytu i kontroli finansowej przedsiębiorstwa,</w:t>
      </w:r>
    </w:p>
    <w:p w14:paraId="4682B65A" w14:textId="77777777" w:rsidR="00F15854" w:rsidRDefault="00F15854" w:rsidP="00F15854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</w:rPr>
        <w:t xml:space="preserve">wiedzę i doświadczenie </w:t>
      </w:r>
      <w:r>
        <w:rPr>
          <w:rFonts w:ascii="Arial" w:hAnsi="Arial" w:cs="Arial"/>
          <w:color w:val="000000"/>
          <w:spacing w:val="-4"/>
        </w:rPr>
        <w:t xml:space="preserve">z zakresu </w:t>
      </w:r>
      <w:r>
        <w:rPr>
          <w:rFonts w:ascii="Arial" w:hAnsi="Arial" w:cs="Arial"/>
          <w:color w:val="000000"/>
        </w:rPr>
        <w:t>planowania zadań i zasobów,</w:t>
      </w:r>
    </w:p>
    <w:p w14:paraId="1F9A6972" w14:textId="77777777" w:rsidR="00F15854" w:rsidRDefault="00F15854" w:rsidP="00F15854">
      <w:pPr>
        <w:pStyle w:val="Akapitzlist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</w:rPr>
        <w:t>wiedzę i doświadczenie w zakresie zasad i przepisów prawa pracy, roli zarządu w</w:t>
      </w:r>
      <w:r w:rsidR="0004275A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relacjach z przedstawicielami pracowników, zbiorowych stosunków pracy.</w:t>
      </w:r>
    </w:p>
    <w:p w14:paraId="0CA4F9A0" w14:textId="1A67E506" w:rsidR="000C4FCF" w:rsidRPr="00554B15" w:rsidRDefault="007F54C5" w:rsidP="000C4FCF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 xml:space="preserve">Jeżeli o stanowisko </w:t>
      </w:r>
      <w:r w:rsidR="000C4FCF" w:rsidRPr="00554B15">
        <w:rPr>
          <w:rFonts w:ascii="Arial" w:hAnsi="Arial" w:cs="Arial"/>
          <w:color w:val="000000"/>
        </w:rPr>
        <w:t>Prezesa Zarządu</w:t>
      </w:r>
      <w:r w:rsidRPr="00554B15">
        <w:rPr>
          <w:rFonts w:ascii="Arial" w:hAnsi="Arial" w:cs="Arial"/>
          <w:color w:val="000000"/>
        </w:rPr>
        <w:t xml:space="preserve"> </w:t>
      </w:r>
      <w:r w:rsidR="0014718A" w:rsidRPr="0014718A">
        <w:rPr>
          <w:rFonts w:ascii="Arial" w:hAnsi="Arial" w:cs="Arial"/>
          <w:color w:val="000000"/>
        </w:rPr>
        <w:t xml:space="preserve">KGHM Centrum Analityki Sp. z o.o. </w:t>
      </w:r>
      <w:r w:rsidRPr="00554B15">
        <w:rPr>
          <w:rFonts w:ascii="Arial" w:hAnsi="Arial" w:cs="Arial"/>
          <w:color w:val="000000"/>
        </w:rPr>
        <w:t>będzie się ubiegać kandydat będący dotychczas członkiem Zarządu Spółki, Rada Nadzorcza dokona oceny działalności kandydata za</w:t>
      </w:r>
      <w:r w:rsidR="0004275A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cały okres zajmowania przez niego tego stanowiska.</w:t>
      </w:r>
    </w:p>
    <w:p w14:paraId="30092C45" w14:textId="77777777" w:rsidR="000C4FCF" w:rsidRPr="00554B15" w:rsidRDefault="007F54C5" w:rsidP="000C4FCF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Wyniki postępowania zostaną przekazane kandydatom zaproszonym na rozmowy kwalifikacyjne telefonicznie lub za pośrednictwem poczty elektronicznej.</w:t>
      </w:r>
    </w:p>
    <w:p w14:paraId="6AF425ED" w14:textId="77777777" w:rsidR="000C4FCF" w:rsidRPr="00554B15" w:rsidRDefault="006C1942" w:rsidP="000C4FCF">
      <w:pPr>
        <w:pStyle w:val="Akapitzlist"/>
        <w:numPr>
          <w:ilvl w:val="0"/>
          <w:numId w:val="1"/>
        </w:numPr>
        <w:spacing w:line="288" w:lineRule="auto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Dokumenty złożone przez kandydatów, którzy nie zostali wybrani w post</w:t>
      </w:r>
      <w:r w:rsidR="00903174" w:rsidRPr="00554B15">
        <w:rPr>
          <w:rFonts w:ascii="Arial" w:hAnsi="Arial" w:cs="Arial"/>
          <w:color w:val="000000"/>
        </w:rPr>
        <w:t>ę</w:t>
      </w:r>
      <w:r w:rsidRPr="00554B15">
        <w:rPr>
          <w:rFonts w:ascii="Arial" w:hAnsi="Arial" w:cs="Arial"/>
          <w:color w:val="000000"/>
        </w:rPr>
        <w:t>powaniu kwalifikacyjnym, zosta</w:t>
      </w:r>
      <w:r w:rsidR="007C54C3" w:rsidRPr="00554B15">
        <w:rPr>
          <w:rFonts w:ascii="Arial" w:hAnsi="Arial" w:cs="Arial"/>
          <w:color w:val="000000"/>
        </w:rPr>
        <w:t>ną zwrócone</w:t>
      </w:r>
      <w:r w:rsidR="00903174" w:rsidRPr="00554B15">
        <w:rPr>
          <w:rFonts w:ascii="Arial" w:hAnsi="Arial" w:cs="Arial"/>
          <w:color w:val="000000"/>
        </w:rPr>
        <w:t xml:space="preserve"> po zakończeniu postę</w:t>
      </w:r>
      <w:r w:rsidRPr="00554B15">
        <w:rPr>
          <w:rFonts w:ascii="Arial" w:hAnsi="Arial" w:cs="Arial"/>
          <w:color w:val="000000"/>
        </w:rPr>
        <w:t>powania.</w:t>
      </w:r>
    </w:p>
    <w:p w14:paraId="335FE202" w14:textId="77777777" w:rsidR="00B756B8" w:rsidRPr="00554B15" w:rsidRDefault="007F54C5" w:rsidP="003B7552">
      <w:pPr>
        <w:pStyle w:val="Akapitzlist"/>
        <w:numPr>
          <w:ilvl w:val="0"/>
          <w:numId w:val="1"/>
        </w:numPr>
        <w:spacing w:after="120" w:line="288" w:lineRule="auto"/>
        <w:ind w:left="357" w:hanging="357"/>
        <w:jc w:val="both"/>
        <w:rPr>
          <w:rFonts w:ascii="Arial" w:hAnsi="Arial" w:cs="Arial"/>
          <w:color w:val="000000"/>
        </w:rPr>
      </w:pPr>
      <w:r w:rsidRPr="00554B15">
        <w:rPr>
          <w:rFonts w:ascii="Arial" w:hAnsi="Arial" w:cs="Arial"/>
          <w:color w:val="000000"/>
        </w:rPr>
        <w:t>Postępowanie kwalifikacyjne może być zakończ</w:t>
      </w:r>
      <w:r w:rsidR="000060A9" w:rsidRPr="00554B15">
        <w:rPr>
          <w:rFonts w:ascii="Arial" w:hAnsi="Arial" w:cs="Arial"/>
          <w:color w:val="000000"/>
        </w:rPr>
        <w:t>one bez wyłonienia kandydata, w </w:t>
      </w:r>
      <w:r w:rsidRPr="00554B15">
        <w:rPr>
          <w:rFonts w:ascii="Arial" w:hAnsi="Arial" w:cs="Arial"/>
          <w:color w:val="000000"/>
        </w:rPr>
        <w:t>każdym czasie, bez</w:t>
      </w:r>
      <w:r w:rsidR="00814377" w:rsidRPr="00554B15">
        <w:rPr>
          <w:rFonts w:ascii="Arial" w:hAnsi="Arial" w:cs="Arial"/>
          <w:color w:val="000000"/>
        </w:rPr>
        <w:t> </w:t>
      </w:r>
      <w:r w:rsidRPr="00554B15">
        <w:rPr>
          <w:rFonts w:ascii="Arial" w:hAnsi="Arial" w:cs="Arial"/>
          <w:color w:val="000000"/>
        </w:rPr>
        <w:t>podania przyczyn.</w:t>
      </w:r>
    </w:p>
    <w:p w14:paraId="006E2DFD" w14:textId="77777777" w:rsidR="007F1CF1" w:rsidRPr="00554B15" w:rsidRDefault="007F1CF1" w:rsidP="007F1CF1">
      <w:pPr>
        <w:jc w:val="center"/>
        <w:rPr>
          <w:rFonts w:ascii="Arial" w:hAnsi="Arial" w:cs="Arial"/>
          <w:color w:val="000000"/>
          <w:sz w:val="22"/>
          <w:szCs w:val="22"/>
          <w:u w:val="single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u w:val="single"/>
          <w:lang w:eastAsia="en-US"/>
        </w:rPr>
        <w:t>Klauzula informacyjna do ogłoszenia rekrutacyjnego na stanowisko</w:t>
      </w:r>
    </w:p>
    <w:p w14:paraId="3F08B6D7" w14:textId="5133CA79" w:rsidR="007F1CF1" w:rsidRPr="00554B15" w:rsidRDefault="007F1CF1" w:rsidP="0014718A">
      <w:pPr>
        <w:jc w:val="center"/>
        <w:rPr>
          <w:rFonts w:ascii="Arial" w:hAnsi="Arial" w:cs="Arial"/>
          <w:color w:val="000000"/>
          <w:sz w:val="22"/>
          <w:szCs w:val="22"/>
          <w:u w:val="single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u w:val="single"/>
          <w:lang w:eastAsia="en-US"/>
        </w:rPr>
        <w:t xml:space="preserve">Prezesa Zarządu </w:t>
      </w:r>
      <w:r w:rsidR="0014718A" w:rsidRPr="0014718A">
        <w:rPr>
          <w:rFonts w:ascii="Arial" w:hAnsi="Arial" w:cs="Arial"/>
          <w:color w:val="000000"/>
          <w:sz w:val="22"/>
          <w:szCs w:val="22"/>
          <w:u w:val="single"/>
          <w:lang w:eastAsia="en-US"/>
        </w:rPr>
        <w:t>KGHM Centrum Analityki Sp. z o.o.</w:t>
      </w:r>
    </w:p>
    <w:p w14:paraId="4C5B1FA6" w14:textId="643E8A40" w:rsidR="007F1CF1" w:rsidRPr="00554B15" w:rsidRDefault="007F1CF1" w:rsidP="003B7552">
      <w:pPr>
        <w:spacing w:before="120"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Administratorem danych osobowych Kandydata jest </w:t>
      </w:r>
      <w:r w:rsidR="0014718A" w:rsidRPr="0014718A">
        <w:rPr>
          <w:rFonts w:ascii="Arial" w:hAnsi="Arial" w:cs="Arial"/>
          <w:color w:val="000000"/>
          <w:sz w:val="22"/>
          <w:szCs w:val="22"/>
          <w:lang w:eastAsia="en-US"/>
        </w:rPr>
        <w:t xml:space="preserve">KGHM Centrum Analityki Sp. z o.o. </w:t>
      </w:r>
      <w:r w:rsidR="0014718A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6C1EE8">
        <w:rPr>
          <w:rFonts w:ascii="Arial" w:hAnsi="Arial" w:cs="Arial"/>
          <w:color w:val="000000"/>
          <w:sz w:val="22"/>
          <w:szCs w:val="22"/>
          <w:lang w:eastAsia="en-US"/>
        </w:rPr>
        <w:t>(</w:t>
      </w: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>dalej: Administrator).</w:t>
      </w:r>
    </w:p>
    <w:p w14:paraId="5ED9F4AD" w14:textId="76FE951C" w:rsidR="007F1CF1" w:rsidRPr="007744E9" w:rsidRDefault="007F1CF1" w:rsidP="007F1CF1">
      <w:pPr>
        <w:spacing w:after="120"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54B15">
        <w:rPr>
          <w:rFonts w:ascii="Arial" w:hAnsi="Arial" w:cs="Arial"/>
          <w:sz w:val="22"/>
          <w:szCs w:val="22"/>
          <w:lang w:eastAsia="en-US"/>
        </w:rPr>
        <w:lastRenderedPageBreak/>
        <w:t>Administrator wyznaczył Inspektora Ochrony Danych Osobowych, z którym można się skontaktować poprzez pocztę elektroniczną pod adrese</w:t>
      </w:r>
      <w:r w:rsidRPr="007744E9">
        <w:rPr>
          <w:rFonts w:ascii="Arial" w:hAnsi="Arial" w:cs="Arial"/>
          <w:sz w:val="22"/>
          <w:szCs w:val="22"/>
          <w:lang w:eastAsia="en-US"/>
        </w:rPr>
        <w:t>m:</w:t>
      </w:r>
      <w:r w:rsidR="007744E9" w:rsidRPr="007744E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B0BBE" w:rsidRPr="007B0BBE">
        <w:rPr>
          <w:rFonts w:ascii="Arial" w:hAnsi="Arial" w:cs="Arial"/>
          <w:sz w:val="22"/>
          <w:szCs w:val="22"/>
          <w:lang w:eastAsia="en-US"/>
        </w:rPr>
        <w:t>iod.cakghm@gfplegal.pl</w:t>
      </w:r>
    </w:p>
    <w:p w14:paraId="6A8C74BA" w14:textId="77777777" w:rsidR="00FB7568" w:rsidRDefault="007F1CF1" w:rsidP="00B64A90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>Dane osobowe kandydata będą przetwarzane w celu przeprowadzenia procesu rekrutacji, w związku</w:t>
      </w:r>
      <w:r w:rsidR="00953492">
        <w:rPr>
          <w:rFonts w:ascii="Arial" w:hAnsi="Arial" w:cs="Arial"/>
          <w:color w:val="000000"/>
          <w:sz w:val="22"/>
          <w:szCs w:val="22"/>
          <w:lang w:eastAsia="en-US"/>
        </w:rPr>
        <w:t>,</w:t>
      </w: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 xml:space="preserve"> z którym Kandydat przekazał swoje dane osobowe. Przekazanie danych osobowych jest dobrowolne, jednak niezbędne do przeprowadzenia procesu rekrutacji.</w:t>
      </w:r>
      <w:r w:rsidR="00B64A9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2966E248" w14:textId="77777777" w:rsidR="007F1CF1" w:rsidRPr="00554B15" w:rsidRDefault="007F1CF1" w:rsidP="007F1C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</w:t>
      </w:r>
      <w:r w:rsidR="00953492" w:rsidRPr="00554B15">
        <w:rPr>
          <w:rFonts w:ascii="Arial" w:hAnsi="Arial" w:cs="Arial"/>
          <w:color w:val="000000"/>
          <w:sz w:val="22"/>
          <w:szCs w:val="22"/>
          <w:lang w:eastAsia="en-US"/>
        </w:rPr>
        <w:t>:</w:t>
      </w:r>
      <w:r w:rsidR="00FB7568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953492">
        <w:rPr>
          <w:rFonts w:ascii="Arial" w:hAnsi="Arial" w:cs="Arial"/>
          <w:color w:val="000000"/>
          <w:sz w:val="22"/>
          <w:szCs w:val="22"/>
          <w:lang w:eastAsia="en-US"/>
        </w:rPr>
        <w:t>Rozporządzenie</w:t>
      </w: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>).</w:t>
      </w:r>
    </w:p>
    <w:p w14:paraId="6B03AE68" w14:textId="77777777" w:rsidR="007F1CF1" w:rsidRPr="00554B15" w:rsidRDefault="007F1CF1" w:rsidP="007F1C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>Dane osobowe Kandydata mogą być ujawniane podmiotom przetwarzającym, o których mowa w art. 28 Rozporządzenia, tj. podmiotom, z których usług korzysta Administrator, szczególnie podmiotom świadczącym dla Administratora usługi teleinformatyczne, usługi ochrony.</w:t>
      </w:r>
    </w:p>
    <w:p w14:paraId="0746CC36" w14:textId="77777777" w:rsidR="007F1CF1" w:rsidRPr="00554B15" w:rsidRDefault="007F1CF1" w:rsidP="007F1C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 xml:space="preserve">Dane osobowe kandydata będą przetwarzane przez czas rekrutacji na aplikowane stanowisko, a po zakończeniu procesu rekrutacji zostaną usunięte w terminie 30 dni (dotyczy danych osobowych osób, które nie zostaną wybrane). </w:t>
      </w:r>
    </w:p>
    <w:p w14:paraId="4214F3FB" w14:textId="77777777" w:rsidR="007F1CF1" w:rsidRPr="00554B15" w:rsidRDefault="007F1CF1" w:rsidP="007F1C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>Informujemy jednocześnie, że Kandydatowi przysługuje prawo dostępu do swoich danych osobowych, prawo do sprostowania danych osobowych, usunięcia danych osobowych, ograniczenia przetwarzania danych osobowych oraz prawo do przenoszenia danych do</w:t>
      </w:r>
      <w:r w:rsidR="0004275A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 xml:space="preserve">innego Administratora. </w:t>
      </w:r>
    </w:p>
    <w:p w14:paraId="38E0BF26" w14:textId="77777777" w:rsidR="007F1CF1" w:rsidRPr="00554B15" w:rsidRDefault="007F1CF1" w:rsidP="007F1C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>Kandydat ma prawo do cofnięcia zgody w każdym czasie, co pozostanie bez wpływu na</w:t>
      </w:r>
      <w:r w:rsidR="0004275A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 xml:space="preserve">zgodność z prawem przetwarzania, którego dokonano na podstawie zgody przed jej cofnięciem. </w:t>
      </w:r>
    </w:p>
    <w:p w14:paraId="2111DBEA" w14:textId="77777777" w:rsidR="007F1CF1" w:rsidRPr="00554B15" w:rsidRDefault="007F1CF1" w:rsidP="007F1C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t>Kandydat ma prawo do wniesienia skargi do organu nadzorczego, którym jest Prezes Urzędu Ochrony Danych Osobowych.</w:t>
      </w:r>
    </w:p>
    <w:p w14:paraId="452E61F2" w14:textId="77777777" w:rsidR="0004275A" w:rsidRPr="007F1CF1" w:rsidRDefault="007F1CF1" w:rsidP="007F1C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4B15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Informujemy, że dane osobowe Kandydata nie będą podlegać decyzji opartej wyłącznie na zautomatyzowanym przetwarzaniu, w tym profilowaniu danych osobowych.</w:t>
      </w:r>
    </w:p>
    <w:sectPr w:rsidR="0004275A" w:rsidRPr="007F1CF1" w:rsidSect="007C54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8F049" w14:textId="77777777" w:rsidR="001F1585" w:rsidRDefault="001F1585" w:rsidP="00E16616">
      <w:r>
        <w:separator/>
      </w:r>
    </w:p>
  </w:endnote>
  <w:endnote w:type="continuationSeparator" w:id="0">
    <w:p w14:paraId="251BC621" w14:textId="77777777" w:rsidR="001F1585" w:rsidRDefault="001F1585" w:rsidP="00E1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EFDB8" w14:textId="77777777" w:rsidR="00F21D0C" w:rsidRDefault="00F21D0C" w:rsidP="00B817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7839D0" w14:textId="77777777" w:rsidR="00F21D0C" w:rsidRDefault="00F21D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26F4" w14:textId="384C5EF3" w:rsidR="00953492" w:rsidRPr="00953492" w:rsidRDefault="00953492">
    <w:pPr>
      <w:pStyle w:val="Stopka"/>
      <w:jc w:val="right"/>
      <w:rPr>
        <w:rFonts w:ascii="Arial" w:hAnsi="Arial" w:cs="Arial"/>
        <w:sz w:val="18"/>
        <w:szCs w:val="18"/>
      </w:rPr>
    </w:pPr>
    <w:r w:rsidRPr="00953492">
      <w:rPr>
        <w:rFonts w:ascii="Arial" w:hAnsi="Arial" w:cs="Arial"/>
        <w:sz w:val="18"/>
        <w:szCs w:val="18"/>
      </w:rPr>
      <w:fldChar w:fldCharType="begin"/>
    </w:r>
    <w:r w:rsidRPr="00953492">
      <w:rPr>
        <w:rFonts w:ascii="Arial" w:hAnsi="Arial" w:cs="Arial"/>
        <w:sz w:val="18"/>
        <w:szCs w:val="18"/>
      </w:rPr>
      <w:instrText>PAGE   \* MERGEFORMAT</w:instrText>
    </w:r>
    <w:r w:rsidRPr="00953492">
      <w:rPr>
        <w:rFonts w:ascii="Arial" w:hAnsi="Arial" w:cs="Arial"/>
        <w:sz w:val="18"/>
        <w:szCs w:val="18"/>
      </w:rPr>
      <w:fldChar w:fldCharType="separate"/>
    </w:r>
    <w:r w:rsidR="0028550D">
      <w:rPr>
        <w:rFonts w:ascii="Arial" w:hAnsi="Arial" w:cs="Arial"/>
        <w:noProof/>
        <w:sz w:val="18"/>
        <w:szCs w:val="18"/>
      </w:rPr>
      <w:t>3</w:t>
    </w:r>
    <w:r w:rsidRPr="00953492">
      <w:rPr>
        <w:rFonts w:ascii="Arial" w:hAnsi="Arial" w:cs="Arial"/>
        <w:sz w:val="18"/>
        <w:szCs w:val="18"/>
      </w:rPr>
      <w:fldChar w:fldCharType="end"/>
    </w:r>
  </w:p>
  <w:p w14:paraId="4ED01497" w14:textId="77777777" w:rsidR="00F21D0C" w:rsidRDefault="00F21D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E3655" w14:textId="77777777" w:rsidR="00F21D0C" w:rsidRPr="007C54C3" w:rsidRDefault="00F21D0C" w:rsidP="007C54C3">
    <w:pPr>
      <w:pStyle w:val="Stopka"/>
      <w:jc w:val="right"/>
      <w:rPr>
        <w:rFonts w:ascii="Arial Narrow" w:hAnsi="Arial Narrow"/>
        <w:smallCaps/>
        <w:sz w:val="18"/>
        <w:szCs w:val="18"/>
      </w:rPr>
    </w:pPr>
    <w:r w:rsidRPr="00B73FE2">
      <w:rPr>
        <w:rFonts w:ascii="Arial Narrow" w:hAnsi="Arial Narrow"/>
        <w:smallCaps/>
        <w:sz w:val="18"/>
        <w:szCs w:val="18"/>
      </w:rPr>
      <w:t xml:space="preserve">Str. </w:t>
    </w:r>
    <w:r w:rsidRPr="00B73FE2">
      <w:rPr>
        <w:rFonts w:ascii="Arial Narrow" w:hAnsi="Arial Narrow"/>
        <w:smallCaps/>
        <w:sz w:val="18"/>
        <w:szCs w:val="18"/>
      </w:rPr>
      <w:fldChar w:fldCharType="begin"/>
    </w:r>
    <w:r w:rsidRPr="007C54C3">
      <w:rPr>
        <w:rFonts w:ascii="Arial Narrow" w:hAnsi="Arial Narrow"/>
        <w:smallCaps/>
        <w:sz w:val="18"/>
        <w:szCs w:val="18"/>
      </w:rPr>
      <w:instrText>PAGE    \* MERGEFORMAT</w:instrText>
    </w:r>
    <w:r w:rsidRPr="00B73FE2">
      <w:rPr>
        <w:rFonts w:ascii="Arial Narrow" w:hAnsi="Arial Narrow"/>
        <w:smallCaps/>
        <w:sz w:val="18"/>
        <w:szCs w:val="18"/>
      </w:rPr>
      <w:fldChar w:fldCharType="separate"/>
    </w:r>
    <w:r w:rsidRPr="00B73FE2">
      <w:rPr>
        <w:rFonts w:ascii="Arial Narrow" w:hAnsi="Arial Narrow"/>
        <w:smallCaps/>
        <w:noProof/>
        <w:sz w:val="18"/>
        <w:szCs w:val="18"/>
      </w:rPr>
      <w:t>1</w:t>
    </w:r>
    <w:r w:rsidRPr="00B73FE2">
      <w:rPr>
        <w:rFonts w:ascii="Arial Narrow" w:hAnsi="Arial Narrow"/>
        <w:smallCaps/>
        <w:sz w:val="18"/>
        <w:szCs w:val="18"/>
      </w:rPr>
      <w:fldChar w:fldCharType="end"/>
    </w:r>
  </w:p>
  <w:p w14:paraId="2097189F" w14:textId="77777777" w:rsidR="00F21D0C" w:rsidRDefault="00F21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3BB1D" w14:textId="77777777" w:rsidR="001F1585" w:rsidRDefault="001F1585" w:rsidP="00E16616">
      <w:r>
        <w:separator/>
      </w:r>
    </w:p>
  </w:footnote>
  <w:footnote w:type="continuationSeparator" w:id="0">
    <w:p w14:paraId="2BF9BE8A" w14:textId="77777777" w:rsidR="001F1585" w:rsidRDefault="001F1585" w:rsidP="00E1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DFFB" w14:textId="77777777" w:rsidR="007106CF" w:rsidRDefault="00F21D0C" w:rsidP="006357F6">
    <w:pPr>
      <w:spacing w:line="280" w:lineRule="atLeast"/>
      <w:ind w:left="4956" w:right="-567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1</w:t>
    </w:r>
  </w:p>
  <w:p w14:paraId="79386DE2" w14:textId="1DC57FC2" w:rsidR="006357F6" w:rsidRDefault="00F21D0C" w:rsidP="006357F6">
    <w:pPr>
      <w:spacing w:line="280" w:lineRule="atLeast"/>
      <w:ind w:left="4956" w:right="-567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 Uchwały Nr </w:t>
    </w:r>
    <w:r w:rsidR="006C1EE8">
      <w:rPr>
        <w:rFonts w:ascii="Arial" w:hAnsi="Arial" w:cs="Arial"/>
        <w:sz w:val="16"/>
        <w:szCs w:val="16"/>
      </w:rPr>
      <w:t>1</w:t>
    </w:r>
    <w:r w:rsidR="008C130E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/I</w:t>
    </w:r>
    <w:r w:rsidR="00D13132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>/</w:t>
    </w:r>
    <w:r w:rsidR="00600746">
      <w:rPr>
        <w:rFonts w:ascii="Arial" w:hAnsi="Arial" w:cs="Arial"/>
        <w:sz w:val="16"/>
        <w:szCs w:val="16"/>
      </w:rPr>
      <w:t xml:space="preserve">2023 </w:t>
    </w:r>
    <w:r>
      <w:rPr>
        <w:rFonts w:ascii="Arial" w:hAnsi="Arial" w:cs="Arial"/>
        <w:sz w:val="16"/>
        <w:szCs w:val="16"/>
      </w:rPr>
      <w:t xml:space="preserve">z dnia </w:t>
    </w:r>
    <w:r w:rsidR="006C1EE8">
      <w:rPr>
        <w:rFonts w:ascii="Arial" w:hAnsi="Arial" w:cs="Arial"/>
        <w:sz w:val="16"/>
        <w:szCs w:val="16"/>
      </w:rPr>
      <w:t>15</w:t>
    </w:r>
    <w:r w:rsidR="00D13132">
      <w:rPr>
        <w:rFonts w:ascii="Arial" w:hAnsi="Arial" w:cs="Arial"/>
        <w:sz w:val="16"/>
        <w:szCs w:val="16"/>
      </w:rPr>
      <w:t xml:space="preserve"> września </w:t>
    </w:r>
    <w:r w:rsidR="00600746">
      <w:rPr>
        <w:rFonts w:ascii="Arial" w:hAnsi="Arial" w:cs="Arial"/>
        <w:sz w:val="16"/>
        <w:szCs w:val="16"/>
      </w:rPr>
      <w:t>2023 </w:t>
    </w:r>
    <w:r>
      <w:rPr>
        <w:rFonts w:ascii="Arial" w:hAnsi="Arial" w:cs="Arial"/>
        <w:sz w:val="16"/>
        <w:szCs w:val="16"/>
      </w:rPr>
      <w:t>r.</w:t>
    </w:r>
  </w:p>
  <w:p w14:paraId="04DC5ECE" w14:textId="4C74017D" w:rsidR="00F21D0C" w:rsidRDefault="00F21D0C" w:rsidP="006357F6">
    <w:pPr>
      <w:spacing w:line="280" w:lineRule="atLeast"/>
      <w:ind w:left="4956" w:right="-567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Rady Nadzorczej </w:t>
    </w:r>
    <w:r w:rsidR="00D13132">
      <w:rPr>
        <w:rFonts w:ascii="Arial" w:hAnsi="Arial" w:cs="Arial"/>
        <w:sz w:val="16"/>
        <w:szCs w:val="16"/>
      </w:rPr>
      <w:t>KGHM Centrum Analityki Sp. z o.o.</w:t>
    </w:r>
  </w:p>
  <w:p w14:paraId="152DC74D" w14:textId="77777777" w:rsidR="00F21D0C" w:rsidRDefault="00F21D0C" w:rsidP="0004275A">
    <w:pPr>
      <w:spacing w:line="280" w:lineRule="atLeast"/>
      <w:ind w:left="3540" w:right="-567" w:firstLine="708"/>
      <w:jc w:val="center"/>
      <w:rPr>
        <w:rFonts w:ascii="Arial" w:hAnsi="Arial" w:cs="Arial"/>
        <w:sz w:val="16"/>
        <w:szCs w:val="16"/>
      </w:rPr>
    </w:pPr>
  </w:p>
  <w:p w14:paraId="18438CDF" w14:textId="77777777" w:rsidR="003B7552" w:rsidRPr="00D43765" w:rsidRDefault="003B7552" w:rsidP="0004275A">
    <w:pPr>
      <w:spacing w:line="280" w:lineRule="atLeast"/>
      <w:ind w:left="3540" w:right="-567" w:firstLine="708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92D3" w14:textId="77777777" w:rsidR="00F21D0C" w:rsidRPr="007C54C3" w:rsidRDefault="00F21D0C" w:rsidP="007C54C3">
    <w:pPr>
      <w:spacing w:line="280" w:lineRule="atLeast"/>
      <w:ind w:left="6372" w:right="-709"/>
      <w:jc w:val="both"/>
      <w:rPr>
        <w:rFonts w:ascii="Arial Narrow" w:hAnsi="Arial Narrow" w:cs="Arial"/>
        <w:b/>
        <w:smallCaps/>
        <w:szCs w:val="22"/>
      </w:rPr>
    </w:pPr>
    <w:r w:rsidRPr="007C54C3">
      <w:rPr>
        <w:rFonts w:ascii="Arial Narrow" w:hAnsi="Arial Narrow" w:cs="Arial"/>
        <w:b/>
        <w:smallCaps/>
        <w:szCs w:val="22"/>
      </w:rPr>
      <w:t>Załącznik do Uchwały nr …..…./VIII/2018</w:t>
    </w:r>
  </w:p>
  <w:p w14:paraId="31F55CE1" w14:textId="77777777" w:rsidR="00F21D0C" w:rsidRDefault="00F21D0C" w:rsidP="007C54C3">
    <w:pPr>
      <w:spacing w:line="280" w:lineRule="atLeast"/>
      <w:ind w:left="6372" w:right="-709"/>
      <w:jc w:val="both"/>
      <w:rPr>
        <w:rFonts w:ascii="Arial Narrow" w:hAnsi="Arial Narrow" w:cs="Arial"/>
        <w:smallCaps/>
        <w:sz w:val="18"/>
        <w:szCs w:val="22"/>
      </w:rPr>
    </w:pPr>
    <w:r w:rsidRPr="007C54C3">
      <w:rPr>
        <w:rFonts w:ascii="Arial Narrow" w:hAnsi="Arial Narrow" w:cs="Arial"/>
        <w:smallCaps/>
        <w:sz w:val="18"/>
        <w:szCs w:val="22"/>
      </w:rPr>
      <w:t xml:space="preserve">Rady Nadzorczej „Energetyka” sp. z o.o. </w:t>
    </w:r>
  </w:p>
  <w:p w14:paraId="2CF8EE5E" w14:textId="77777777" w:rsidR="00F21D0C" w:rsidRPr="007C54C3" w:rsidRDefault="00F21D0C" w:rsidP="007C54C3">
    <w:pPr>
      <w:spacing w:line="280" w:lineRule="atLeast"/>
      <w:ind w:left="6372" w:right="-709"/>
      <w:jc w:val="both"/>
      <w:rPr>
        <w:rFonts w:ascii="Arial Narrow" w:hAnsi="Arial Narrow"/>
        <w:smallCaps/>
        <w:sz w:val="18"/>
        <w:szCs w:val="22"/>
      </w:rPr>
    </w:pPr>
    <w:r>
      <w:rPr>
        <w:rFonts w:ascii="Arial Narrow" w:hAnsi="Arial Narrow"/>
        <w:smallCaps/>
        <w:sz w:val="18"/>
        <w:szCs w:val="22"/>
      </w:rPr>
      <w:t>z dnia </w:t>
    </w:r>
    <w:r w:rsidRPr="007C54C3">
      <w:rPr>
        <w:rFonts w:ascii="Arial Narrow" w:hAnsi="Arial Narrow"/>
        <w:smallCaps/>
        <w:sz w:val="18"/>
        <w:szCs w:val="22"/>
      </w:rPr>
      <w:t>07</w:t>
    </w:r>
    <w:r>
      <w:rPr>
        <w:rFonts w:ascii="Arial Narrow" w:hAnsi="Arial Narrow"/>
        <w:smallCaps/>
        <w:sz w:val="18"/>
        <w:szCs w:val="22"/>
      </w:rPr>
      <w:t> </w:t>
    </w:r>
    <w:r w:rsidRPr="007C54C3">
      <w:rPr>
        <w:rFonts w:ascii="Arial Narrow" w:hAnsi="Arial Narrow"/>
        <w:smallCaps/>
        <w:sz w:val="18"/>
        <w:szCs w:val="22"/>
      </w:rPr>
      <w:t>marca 2018 r.</w:t>
    </w:r>
  </w:p>
  <w:p w14:paraId="64DD62B0" w14:textId="77777777" w:rsidR="00F21D0C" w:rsidRPr="007C54C3" w:rsidRDefault="00F21D0C" w:rsidP="007C54C3">
    <w:pPr>
      <w:pStyle w:val="Nagwek"/>
      <w:jc w:val="right"/>
      <w:rPr>
        <w:rFonts w:ascii="Arial Narrow" w:hAnsi="Arial Narrow"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846"/>
    <w:multiLevelType w:val="hybridMultilevel"/>
    <w:tmpl w:val="77686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578"/>
    <w:multiLevelType w:val="hybridMultilevel"/>
    <w:tmpl w:val="3D60063A"/>
    <w:lvl w:ilvl="0" w:tplc="70888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4F02"/>
    <w:multiLevelType w:val="hybridMultilevel"/>
    <w:tmpl w:val="5A2E0D9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4718"/>
    <w:multiLevelType w:val="hybridMultilevel"/>
    <w:tmpl w:val="48C4F2F6"/>
    <w:lvl w:ilvl="0" w:tplc="02C0C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B93894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4F11"/>
    <w:multiLevelType w:val="hybridMultilevel"/>
    <w:tmpl w:val="FC701BBE"/>
    <w:lvl w:ilvl="0" w:tplc="B5E81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0E3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00ACA"/>
    <w:multiLevelType w:val="hybridMultilevel"/>
    <w:tmpl w:val="642C8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6D2A"/>
    <w:multiLevelType w:val="hybridMultilevel"/>
    <w:tmpl w:val="CBA2848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4298A"/>
    <w:multiLevelType w:val="hybridMultilevel"/>
    <w:tmpl w:val="77686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FEB"/>
    <w:multiLevelType w:val="hybridMultilevel"/>
    <w:tmpl w:val="0E068128"/>
    <w:lvl w:ilvl="0" w:tplc="7EDE97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85029"/>
    <w:multiLevelType w:val="hybridMultilevel"/>
    <w:tmpl w:val="110AF9E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EE0707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D3F49"/>
    <w:multiLevelType w:val="hybridMultilevel"/>
    <w:tmpl w:val="4BF6B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D1FC3"/>
    <w:multiLevelType w:val="hybridMultilevel"/>
    <w:tmpl w:val="C6D8F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20DF3"/>
    <w:multiLevelType w:val="hybridMultilevel"/>
    <w:tmpl w:val="A02C3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920DB"/>
    <w:multiLevelType w:val="hybridMultilevel"/>
    <w:tmpl w:val="7BFCE6C6"/>
    <w:lvl w:ilvl="0" w:tplc="D3E2081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CF0025"/>
    <w:multiLevelType w:val="hybridMultilevel"/>
    <w:tmpl w:val="230E2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6"/>
  </w:num>
  <w:num w:numId="5">
    <w:abstractNumId w:val="18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  <w:num w:numId="14">
    <w:abstractNumId w:val="7"/>
  </w:num>
  <w:num w:numId="15">
    <w:abstractNumId w:val="8"/>
  </w:num>
  <w:num w:numId="16">
    <w:abstractNumId w:val="4"/>
  </w:num>
  <w:num w:numId="17">
    <w:abstractNumId w:val="15"/>
  </w:num>
  <w:num w:numId="18">
    <w:abstractNumId w:val="16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C5"/>
    <w:rsid w:val="000060A9"/>
    <w:rsid w:val="0004275A"/>
    <w:rsid w:val="000A01E9"/>
    <w:rsid w:val="000C4FCF"/>
    <w:rsid w:val="000E2914"/>
    <w:rsid w:val="000F0254"/>
    <w:rsid w:val="0013006F"/>
    <w:rsid w:val="00133194"/>
    <w:rsid w:val="00141F89"/>
    <w:rsid w:val="00146E1F"/>
    <w:rsid w:val="0014718A"/>
    <w:rsid w:val="0016130C"/>
    <w:rsid w:val="001814CC"/>
    <w:rsid w:val="001841D5"/>
    <w:rsid w:val="00186DA9"/>
    <w:rsid w:val="001A3966"/>
    <w:rsid w:val="001E1675"/>
    <w:rsid w:val="001E4488"/>
    <w:rsid w:val="001F1585"/>
    <w:rsid w:val="001F455E"/>
    <w:rsid w:val="00221631"/>
    <w:rsid w:val="00231253"/>
    <w:rsid w:val="0025171C"/>
    <w:rsid w:val="00265EB4"/>
    <w:rsid w:val="00270C0D"/>
    <w:rsid w:val="00271A09"/>
    <w:rsid w:val="0028550D"/>
    <w:rsid w:val="00296126"/>
    <w:rsid w:val="002A5088"/>
    <w:rsid w:val="002C5C04"/>
    <w:rsid w:val="002D2076"/>
    <w:rsid w:val="00301FA1"/>
    <w:rsid w:val="00305D1A"/>
    <w:rsid w:val="00341382"/>
    <w:rsid w:val="00361AAB"/>
    <w:rsid w:val="00363BCA"/>
    <w:rsid w:val="003726A2"/>
    <w:rsid w:val="003849C6"/>
    <w:rsid w:val="00385D36"/>
    <w:rsid w:val="003B7552"/>
    <w:rsid w:val="003D7EDA"/>
    <w:rsid w:val="00401608"/>
    <w:rsid w:val="00473FED"/>
    <w:rsid w:val="004A6535"/>
    <w:rsid w:val="004D1155"/>
    <w:rsid w:val="0050321E"/>
    <w:rsid w:val="0051364A"/>
    <w:rsid w:val="005348AA"/>
    <w:rsid w:val="00536B72"/>
    <w:rsid w:val="00547D21"/>
    <w:rsid w:val="00554B15"/>
    <w:rsid w:val="005557FB"/>
    <w:rsid w:val="00561D13"/>
    <w:rsid w:val="00576C64"/>
    <w:rsid w:val="005815EA"/>
    <w:rsid w:val="005A6275"/>
    <w:rsid w:val="005A75C5"/>
    <w:rsid w:val="005B0F4A"/>
    <w:rsid w:val="005B242A"/>
    <w:rsid w:val="005B6FF8"/>
    <w:rsid w:val="005C7652"/>
    <w:rsid w:val="005E1C4F"/>
    <w:rsid w:val="005F4602"/>
    <w:rsid w:val="005F4E6B"/>
    <w:rsid w:val="00600746"/>
    <w:rsid w:val="006357F6"/>
    <w:rsid w:val="006633CB"/>
    <w:rsid w:val="006818CF"/>
    <w:rsid w:val="00690790"/>
    <w:rsid w:val="006C1942"/>
    <w:rsid w:val="006C1EE8"/>
    <w:rsid w:val="006D0D34"/>
    <w:rsid w:val="006F562D"/>
    <w:rsid w:val="00704583"/>
    <w:rsid w:val="0070539F"/>
    <w:rsid w:val="007106CF"/>
    <w:rsid w:val="00710DEE"/>
    <w:rsid w:val="00746D11"/>
    <w:rsid w:val="00766DEE"/>
    <w:rsid w:val="007744E9"/>
    <w:rsid w:val="00796BE0"/>
    <w:rsid w:val="00796EDA"/>
    <w:rsid w:val="007A764B"/>
    <w:rsid w:val="007B0BBE"/>
    <w:rsid w:val="007C1689"/>
    <w:rsid w:val="007C54C3"/>
    <w:rsid w:val="007D49AC"/>
    <w:rsid w:val="007E3DE0"/>
    <w:rsid w:val="007F1CF1"/>
    <w:rsid w:val="007F54C5"/>
    <w:rsid w:val="0080729A"/>
    <w:rsid w:val="00813FCD"/>
    <w:rsid w:val="00814377"/>
    <w:rsid w:val="00817559"/>
    <w:rsid w:val="008220ED"/>
    <w:rsid w:val="00846F65"/>
    <w:rsid w:val="00865E07"/>
    <w:rsid w:val="00871801"/>
    <w:rsid w:val="00885C2F"/>
    <w:rsid w:val="00894DDB"/>
    <w:rsid w:val="008A3580"/>
    <w:rsid w:val="008A55B6"/>
    <w:rsid w:val="008C130E"/>
    <w:rsid w:val="008D3502"/>
    <w:rsid w:val="008E0751"/>
    <w:rsid w:val="00903174"/>
    <w:rsid w:val="009167A9"/>
    <w:rsid w:val="00933700"/>
    <w:rsid w:val="00950AD9"/>
    <w:rsid w:val="00950BE1"/>
    <w:rsid w:val="00953492"/>
    <w:rsid w:val="00972F7E"/>
    <w:rsid w:val="00982AE5"/>
    <w:rsid w:val="009A324E"/>
    <w:rsid w:val="009D2986"/>
    <w:rsid w:val="00A0180C"/>
    <w:rsid w:val="00A14541"/>
    <w:rsid w:val="00A4756E"/>
    <w:rsid w:val="00A51217"/>
    <w:rsid w:val="00A72AC4"/>
    <w:rsid w:val="00A914B2"/>
    <w:rsid w:val="00AB2565"/>
    <w:rsid w:val="00AF237B"/>
    <w:rsid w:val="00AF4FAD"/>
    <w:rsid w:val="00B2387F"/>
    <w:rsid w:val="00B245C7"/>
    <w:rsid w:val="00B3450C"/>
    <w:rsid w:val="00B64A90"/>
    <w:rsid w:val="00B73E2B"/>
    <w:rsid w:val="00B73FE2"/>
    <w:rsid w:val="00B756B8"/>
    <w:rsid w:val="00B81785"/>
    <w:rsid w:val="00B83B1A"/>
    <w:rsid w:val="00B850F2"/>
    <w:rsid w:val="00B91350"/>
    <w:rsid w:val="00B96A4A"/>
    <w:rsid w:val="00C34CC4"/>
    <w:rsid w:val="00C41EAD"/>
    <w:rsid w:val="00C50704"/>
    <w:rsid w:val="00C8369C"/>
    <w:rsid w:val="00C90618"/>
    <w:rsid w:val="00CA244E"/>
    <w:rsid w:val="00CF109B"/>
    <w:rsid w:val="00D02AD5"/>
    <w:rsid w:val="00D13132"/>
    <w:rsid w:val="00D43765"/>
    <w:rsid w:val="00D50768"/>
    <w:rsid w:val="00D66412"/>
    <w:rsid w:val="00D676FB"/>
    <w:rsid w:val="00D76901"/>
    <w:rsid w:val="00DA572B"/>
    <w:rsid w:val="00E16616"/>
    <w:rsid w:val="00E25851"/>
    <w:rsid w:val="00E2642A"/>
    <w:rsid w:val="00E341EC"/>
    <w:rsid w:val="00E65E67"/>
    <w:rsid w:val="00E67009"/>
    <w:rsid w:val="00E86791"/>
    <w:rsid w:val="00E92BA2"/>
    <w:rsid w:val="00EA0860"/>
    <w:rsid w:val="00EA0A74"/>
    <w:rsid w:val="00EA1217"/>
    <w:rsid w:val="00EB5620"/>
    <w:rsid w:val="00EB77C9"/>
    <w:rsid w:val="00EF4F07"/>
    <w:rsid w:val="00F01D7D"/>
    <w:rsid w:val="00F15854"/>
    <w:rsid w:val="00F21D0C"/>
    <w:rsid w:val="00F303C4"/>
    <w:rsid w:val="00F42C2E"/>
    <w:rsid w:val="00F553E6"/>
    <w:rsid w:val="00F63E24"/>
    <w:rsid w:val="00F75CB5"/>
    <w:rsid w:val="00F97052"/>
    <w:rsid w:val="00FB7568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60E59F"/>
  <w15:docId w15:val="{1F926465-F7E5-4EEA-997D-C54847DD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C5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54C5"/>
  </w:style>
  <w:style w:type="paragraph" w:styleId="Nagwek">
    <w:name w:val="header"/>
    <w:basedOn w:val="Normalny"/>
    <w:link w:val="NagwekZnak"/>
    <w:uiPriority w:val="99"/>
    <w:rsid w:val="007F5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54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54C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7F54C5"/>
    <w:rPr>
      <w:rFonts w:ascii="Calibri" w:eastAsia="Calibri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B73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FE2"/>
  </w:style>
  <w:style w:type="character" w:customStyle="1" w:styleId="TekstkomentarzaZnak">
    <w:name w:val="Tekst komentarza Znak"/>
    <w:link w:val="Tekstkomentarza"/>
    <w:uiPriority w:val="99"/>
    <w:semiHidden/>
    <w:rsid w:val="00B73F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F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3F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F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3FE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F42C2E"/>
    <w:rPr>
      <w:color w:val="0563C1"/>
      <w:u w:val="single"/>
    </w:rPr>
  </w:style>
  <w:style w:type="table" w:styleId="Tabela-Siatka">
    <w:name w:val="Table Grid"/>
    <w:basedOn w:val="Standardowy"/>
    <w:uiPriority w:val="59"/>
    <w:rsid w:val="003D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7744E9"/>
    <w:rPr>
      <w:b/>
      <w:bCs/>
    </w:rPr>
  </w:style>
  <w:style w:type="paragraph" w:styleId="Poprawka">
    <w:name w:val="Revision"/>
    <w:hidden/>
    <w:uiPriority w:val="99"/>
    <w:semiHidden/>
    <w:rsid w:val="0060074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10919</CharactersWithSpaces>
  <SharedDoc>false</SharedDoc>
  <HLinks>
    <vt:vector size="6" baseType="variant">
      <vt:variant>
        <vt:i4>524328</vt:i4>
      </vt:variant>
      <vt:variant>
        <vt:i4>0</vt:i4>
      </vt:variant>
      <vt:variant>
        <vt:i4>0</vt:i4>
      </vt:variant>
      <vt:variant>
        <vt:i4>5</vt:i4>
      </vt:variant>
      <vt:variant>
        <vt:lpwstr>mailto:iod@mcz.pl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Blaszczak Anna</cp:lastModifiedBy>
  <cp:revision>2</cp:revision>
  <cp:lastPrinted>2022-06-07T11:08:00Z</cp:lastPrinted>
  <dcterms:created xsi:type="dcterms:W3CDTF">2023-10-04T09:39:00Z</dcterms:created>
  <dcterms:modified xsi:type="dcterms:W3CDTF">2023-10-04T09:39:00Z</dcterms:modified>
</cp:coreProperties>
</file>