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5F0A3" w14:textId="06A73A54" w:rsidR="0089618E" w:rsidRPr="00D164D4" w:rsidRDefault="0089618E" w:rsidP="0089618E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164D4">
        <w:rPr>
          <w:rFonts w:ascii="Arial" w:eastAsia="Times New Roman" w:hAnsi="Arial" w:cs="Arial"/>
          <w:b/>
          <w:sz w:val="16"/>
          <w:szCs w:val="16"/>
          <w:lang w:eastAsia="pl-PL"/>
        </w:rPr>
        <w:t>Załącznik nr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2</w:t>
      </w:r>
    </w:p>
    <w:p w14:paraId="0C6D9BEC" w14:textId="77777777" w:rsidR="0089618E" w:rsidRPr="00D164D4" w:rsidRDefault="0089618E" w:rsidP="0089618E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 z</w:t>
      </w:r>
      <w:r w:rsidRPr="00D164D4">
        <w:rPr>
          <w:rFonts w:ascii="Arial" w:hAnsi="Arial" w:cs="Arial"/>
          <w:b/>
          <w:sz w:val="16"/>
          <w:szCs w:val="16"/>
        </w:rPr>
        <w:t>arządzeni</w:t>
      </w:r>
      <w:r>
        <w:rPr>
          <w:rFonts w:ascii="Arial" w:hAnsi="Arial" w:cs="Arial"/>
          <w:b/>
          <w:sz w:val="16"/>
          <w:szCs w:val="16"/>
        </w:rPr>
        <w:t>a</w:t>
      </w:r>
      <w:r w:rsidRPr="00D164D4">
        <w:rPr>
          <w:rFonts w:ascii="Arial" w:hAnsi="Arial" w:cs="Arial"/>
          <w:b/>
          <w:sz w:val="16"/>
          <w:szCs w:val="16"/>
        </w:rPr>
        <w:t xml:space="preserve"> nr   /2024</w:t>
      </w:r>
    </w:p>
    <w:p w14:paraId="64036634" w14:textId="77777777" w:rsidR="0089618E" w:rsidRPr="00D164D4" w:rsidRDefault="0089618E" w:rsidP="0089618E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Nadleśniczego Nadleśnictwa Przedborów</w:t>
      </w:r>
    </w:p>
    <w:p w14:paraId="7174BEF1" w14:textId="77777777" w:rsidR="0089618E" w:rsidRPr="00D164D4" w:rsidRDefault="0089618E" w:rsidP="0089618E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z dnia 17 września 2024 r.</w:t>
      </w:r>
    </w:p>
    <w:p w14:paraId="26CE0C87" w14:textId="77777777" w:rsidR="0089618E" w:rsidRDefault="0089618E" w:rsidP="0089618E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w sprawie wdrożenia w Nadleśnictwie Przedborów</w:t>
      </w:r>
      <w:r w:rsidRPr="00D164D4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D164D4">
        <w:rPr>
          <w:rFonts w:ascii="Arial" w:hAnsi="Arial" w:cs="Arial"/>
          <w:b/>
          <w:sz w:val="16"/>
          <w:szCs w:val="16"/>
        </w:rPr>
        <w:t>wewnętrznej procedury zgłaszania informacji o naruszeniach prawa i podejmowania działań następczych oraz ochrony osób dokonujących zgłoszeń</w:t>
      </w:r>
    </w:p>
    <w:p w14:paraId="2AF1FE74" w14:textId="77777777" w:rsidR="0089618E" w:rsidRPr="00D164D4" w:rsidRDefault="0089618E" w:rsidP="0089618E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14:paraId="6E1ED811" w14:textId="77777777" w:rsidR="001C1F3A" w:rsidRDefault="001C1F3A" w:rsidP="009710E3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53FBFD" w14:textId="77777777" w:rsidR="00944355" w:rsidRPr="00241838" w:rsidRDefault="0027340F" w:rsidP="009710E3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241838">
        <w:rPr>
          <w:rFonts w:ascii="Arial" w:hAnsi="Arial" w:cs="Arial"/>
          <w:b/>
          <w:bCs/>
        </w:rPr>
        <w:t>Klauzula informacyjna o zasadach przet</w:t>
      </w:r>
      <w:r w:rsidR="00AA046F">
        <w:rPr>
          <w:rFonts w:ascii="Arial" w:hAnsi="Arial" w:cs="Arial"/>
          <w:b/>
          <w:bCs/>
        </w:rPr>
        <w:t>warzania danych osobowych osoby, której dotyczy zgłoszenie od sygnalisty</w:t>
      </w:r>
    </w:p>
    <w:p w14:paraId="20F6DD79" w14:textId="77777777" w:rsidR="009710E3" w:rsidRPr="00241838" w:rsidRDefault="009710E3" w:rsidP="009710E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99B2627" w14:textId="7A36F9E9" w:rsidR="00944355" w:rsidRPr="00241838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lang w:eastAsia="pl-PL"/>
        </w:rPr>
      </w:pPr>
      <w:r w:rsidRPr="00241838">
        <w:rPr>
          <w:rFonts w:ascii="Arial" w:eastAsia="Times New Roman" w:hAnsi="Arial" w:cs="Arial"/>
          <w:bCs/>
          <w:lang w:eastAsia="pl-PL"/>
        </w:rPr>
        <w:t xml:space="preserve">Zgodnie z art. </w:t>
      </w:r>
      <w:r w:rsidR="00241838">
        <w:rPr>
          <w:rFonts w:ascii="Arial" w:eastAsia="Times New Roman" w:hAnsi="Arial" w:cs="Arial"/>
          <w:bCs/>
          <w:lang w:eastAsia="pl-PL"/>
        </w:rPr>
        <w:t>14</w:t>
      </w:r>
      <w:r w:rsidRPr="00241838">
        <w:rPr>
          <w:rFonts w:ascii="Arial" w:eastAsia="Times New Roman" w:hAnsi="Arial" w:cs="Arial"/>
          <w:bCs/>
          <w:lang w:eastAsia="pl-PL"/>
        </w:rPr>
        <w:t xml:space="preserve"> ust. 1 i 2</w:t>
      </w:r>
      <w:r w:rsidR="003923DD" w:rsidRPr="00241838">
        <w:rPr>
          <w:rFonts w:ascii="Arial" w:eastAsia="Times New Roman" w:hAnsi="Arial" w:cs="Arial"/>
          <w:bCs/>
          <w:lang w:eastAsia="pl-PL"/>
        </w:rPr>
        <w:t xml:space="preserve"> </w:t>
      </w:r>
      <w:r w:rsidRPr="00241838">
        <w:rPr>
          <w:rFonts w:ascii="Arial" w:eastAsia="Times New Roman" w:hAnsi="Arial" w:cs="Arial"/>
          <w:bCs/>
          <w:lang w:eastAsia="pl-PL"/>
        </w:rPr>
        <w:t>Rozporządzenia Parlamentu Europejskiego i</w:t>
      </w:r>
      <w:r w:rsidR="004132E6" w:rsidRPr="00241838">
        <w:rPr>
          <w:rFonts w:ascii="Arial" w:eastAsia="Times New Roman" w:hAnsi="Arial" w:cs="Arial"/>
          <w:bCs/>
          <w:lang w:eastAsia="pl-PL"/>
        </w:rPr>
        <w:t> </w:t>
      </w:r>
      <w:r w:rsidRPr="00241838">
        <w:rPr>
          <w:rFonts w:ascii="Arial" w:eastAsia="Times New Roman" w:hAnsi="Arial" w:cs="Arial"/>
          <w:bCs/>
          <w:lang w:eastAsia="pl-PL"/>
        </w:rPr>
        <w:t>Rady</w:t>
      </w:r>
      <w:r w:rsidR="0089618E">
        <w:rPr>
          <w:rFonts w:ascii="Arial" w:eastAsia="Times New Roman" w:hAnsi="Arial" w:cs="Arial"/>
          <w:bCs/>
          <w:lang w:eastAsia="pl-PL"/>
        </w:rPr>
        <w:t xml:space="preserve"> 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>(UE) 2016/679 z dnia 27 kwietnia 2016 r. w sprawie ochrony osób fizycznych w</w:t>
      </w:r>
      <w:r w:rsidR="004132E6" w:rsidRPr="00241838">
        <w:rPr>
          <w:rFonts w:ascii="Arial" w:eastAsia="Times New Roman" w:hAnsi="Arial" w:cs="Arial"/>
          <w:bCs/>
          <w:kern w:val="36"/>
          <w:lang w:eastAsia="pl-PL"/>
        </w:rPr>
        <w:t> 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>związku z</w:t>
      </w:r>
      <w:r w:rsidR="008219DC">
        <w:rPr>
          <w:rFonts w:ascii="Arial" w:eastAsia="Times New Roman" w:hAnsi="Arial" w:cs="Arial"/>
          <w:bCs/>
          <w:kern w:val="36"/>
          <w:lang w:eastAsia="pl-PL"/>
        </w:rPr>
        <w:t> 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 xml:space="preserve">przetwarzaniem danych osobowych i w sprawie swobodnego przepływu takich danych oraz uchylenia dyrektywy 95/46/WE (ogólne rozporządzenie o ochronie danych) zwane dalej „RODO” </w:t>
      </w:r>
      <w:r w:rsidR="0089618E">
        <w:rPr>
          <w:rFonts w:ascii="Arial" w:eastAsia="Times New Roman" w:hAnsi="Arial" w:cs="Arial"/>
          <w:bCs/>
          <w:kern w:val="36"/>
          <w:lang w:eastAsia="pl-PL"/>
        </w:rPr>
        <w:t>–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 xml:space="preserve"> </w:t>
      </w:r>
      <w:r w:rsidR="0089618E">
        <w:rPr>
          <w:rFonts w:ascii="Arial" w:eastAsia="Times New Roman" w:hAnsi="Arial" w:cs="Arial"/>
          <w:bCs/>
          <w:lang w:eastAsia="pl-PL"/>
        </w:rPr>
        <w:t>Nadleśnictwo Przedborów</w:t>
      </w:r>
      <w:r w:rsidRPr="00241838">
        <w:rPr>
          <w:rFonts w:ascii="Arial" w:eastAsia="Times New Roman" w:hAnsi="Arial" w:cs="Arial"/>
          <w:bCs/>
          <w:lang w:eastAsia="pl-PL"/>
        </w:rPr>
        <w:t xml:space="preserve"> informuje, iż:</w:t>
      </w:r>
    </w:p>
    <w:p w14:paraId="10136CAE" w14:textId="77777777" w:rsidR="00944355" w:rsidRPr="00241838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43CFFC3" w14:textId="77777777" w:rsidR="00944355" w:rsidRPr="00241838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79"/>
        <w:gridCol w:w="5092"/>
      </w:tblGrid>
      <w:tr w:rsidR="00A31339" w:rsidRPr="00241838" w14:paraId="1DB780FF" w14:textId="77777777" w:rsidTr="008C55DB">
        <w:tc>
          <w:tcPr>
            <w:tcW w:w="591" w:type="dxa"/>
          </w:tcPr>
          <w:p w14:paraId="432CD0A7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14:paraId="294D7754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 xml:space="preserve">Tożsamość administratora </w:t>
            </w:r>
          </w:p>
        </w:tc>
        <w:tc>
          <w:tcPr>
            <w:tcW w:w="5092" w:type="dxa"/>
            <w:shd w:val="clear" w:color="auto" w:fill="auto"/>
          </w:tcPr>
          <w:p w14:paraId="1BE79122" w14:textId="3C310D89" w:rsidR="00944355" w:rsidRPr="008C55DB" w:rsidRDefault="0089618E" w:rsidP="00E511B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Administratorem Pana/Pani danych osobowych jest </w:t>
            </w:r>
            <w:r>
              <w:rPr>
                <w:rFonts w:ascii="Arial" w:eastAsia="Times New Roman" w:hAnsi="Arial" w:cs="Arial"/>
                <w:lang w:eastAsia="pl-PL"/>
              </w:rPr>
              <w:t>Nadleśnictwo Przedborów, Przedborów 49, 63 – 510 Mikstat, reprezentowane przez nadleśniczego.</w:t>
            </w:r>
          </w:p>
        </w:tc>
      </w:tr>
      <w:tr w:rsidR="00A31339" w:rsidRPr="00241838" w14:paraId="3BF60349" w14:textId="77777777" w:rsidTr="008C55DB">
        <w:tc>
          <w:tcPr>
            <w:tcW w:w="591" w:type="dxa"/>
          </w:tcPr>
          <w:p w14:paraId="23DC8098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379" w:type="dxa"/>
            <w:shd w:val="clear" w:color="auto" w:fill="auto"/>
          </w:tcPr>
          <w:p w14:paraId="5D3E0568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 xml:space="preserve">Dane kontaktowe administratora </w:t>
            </w:r>
          </w:p>
        </w:tc>
        <w:tc>
          <w:tcPr>
            <w:tcW w:w="5092" w:type="dxa"/>
            <w:shd w:val="clear" w:color="auto" w:fill="auto"/>
          </w:tcPr>
          <w:p w14:paraId="38FFC4B3" w14:textId="76237ADD" w:rsidR="0089618E" w:rsidRPr="007D356B" w:rsidRDefault="00944355" w:rsidP="008961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Z administratorem można skontaktować się:</w:t>
            </w:r>
          </w:p>
          <w:p w14:paraId="4729E80F" w14:textId="77777777" w:rsidR="0089618E" w:rsidRPr="007D356B" w:rsidRDefault="0089618E" w:rsidP="008961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listownie na adres siedziby administratora </w:t>
            </w:r>
          </w:p>
          <w:p w14:paraId="2DB869E8" w14:textId="77777777" w:rsidR="0089618E" w:rsidRDefault="0089618E" w:rsidP="008961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telefonicznie</w:t>
            </w:r>
            <w:r>
              <w:rPr>
                <w:rFonts w:ascii="Arial" w:eastAsia="Times New Roman" w:hAnsi="Arial" w:cs="Arial"/>
                <w:lang w:eastAsia="pl-PL"/>
              </w:rPr>
              <w:t xml:space="preserve">: </w:t>
            </w:r>
            <w:hyperlink r:id="rId5" w:history="1">
              <w:r w:rsidRPr="00D164D4">
                <w:rPr>
                  <w:color w:val="0000FF"/>
                  <w:u w:val="single"/>
                </w:rPr>
                <w:t>62 732 04 99</w:t>
              </w:r>
            </w:hyperlink>
            <w:r>
              <w:t xml:space="preserve"> </w:t>
            </w:r>
          </w:p>
          <w:p w14:paraId="42E3E5DC" w14:textId="16C3B6AF" w:rsidR="00944355" w:rsidRPr="008C55DB" w:rsidRDefault="0089618E" w:rsidP="008961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pocztą elektroniczną na adres e-mail:</w:t>
            </w:r>
            <w:r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przedborow@poznan.lasy.gov.pl</w:t>
            </w:r>
          </w:p>
        </w:tc>
      </w:tr>
      <w:tr w:rsidR="00A31339" w:rsidRPr="00241838" w14:paraId="3F8EE88E" w14:textId="77777777" w:rsidTr="008C55DB">
        <w:tc>
          <w:tcPr>
            <w:tcW w:w="591" w:type="dxa"/>
          </w:tcPr>
          <w:p w14:paraId="67E8E39B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379" w:type="dxa"/>
            <w:shd w:val="clear" w:color="auto" w:fill="auto"/>
          </w:tcPr>
          <w:p w14:paraId="6C709436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Dane kontaktowe inspektora ochrony danych</w:t>
            </w:r>
          </w:p>
        </w:tc>
        <w:tc>
          <w:tcPr>
            <w:tcW w:w="5092" w:type="dxa"/>
            <w:shd w:val="clear" w:color="auto" w:fill="auto"/>
          </w:tcPr>
          <w:p w14:paraId="35F2D2D4" w14:textId="4ACB6220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powyżej, lub poprzez adresem e-mail</w:t>
            </w:r>
            <w:r w:rsidR="0089618E">
              <w:rPr>
                <w:rFonts w:ascii="Arial" w:eastAsia="Times New Roman" w:hAnsi="Arial" w:cs="Arial"/>
                <w:lang w:eastAsia="pl-PL"/>
              </w:rPr>
              <w:t xml:space="preserve">: </w:t>
            </w:r>
            <w:hyperlink r:id="rId6" w:history="1">
              <w:r w:rsidR="0089618E">
                <w:rPr>
                  <w:rStyle w:val="Hipercze"/>
                </w:rPr>
                <w:t>iod_przedborow@rodo.pl</w:t>
              </w:r>
            </w:hyperlink>
            <w:r w:rsidR="0089618E">
              <w:t>.</w:t>
            </w:r>
          </w:p>
        </w:tc>
      </w:tr>
      <w:tr w:rsidR="00A31339" w:rsidRPr="00241838" w14:paraId="038E6380" w14:textId="77777777" w:rsidTr="008C55DB">
        <w:tc>
          <w:tcPr>
            <w:tcW w:w="591" w:type="dxa"/>
          </w:tcPr>
          <w:p w14:paraId="687C6BBF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379" w:type="dxa"/>
            <w:shd w:val="clear" w:color="auto" w:fill="auto"/>
          </w:tcPr>
          <w:p w14:paraId="083E6844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Cel przetwarzania i podstawa prawna</w:t>
            </w:r>
          </w:p>
        </w:tc>
        <w:tc>
          <w:tcPr>
            <w:tcW w:w="5092" w:type="dxa"/>
            <w:shd w:val="clear" w:color="auto" w:fill="auto"/>
          </w:tcPr>
          <w:p w14:paraId="5D329F11" w14:textId="77777777" w:rsidR="00CF0BA9" w:rsidRPr="008C55DB" w:rsidRDefault="00312816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Pana</w:t>
            </w:r>
            <w:r w:rsidR="00D85A3F" w:rsidRPr="008C55DB">
              <w:rPr>
                <w:rFonts w:ascii="Arial" w:eastAsia="Times New Roman" w:hAnsi="Arial" w:cs="Arial"/>
                <w:lang w:eastAsia="pl-PL"/>
              </w:rPr>
              <w:t>/Pani</w:t>
            </w:r>
            <w:r w:rsidR="004132E6" w:rsidRPr="008C55DB">
              <w:rPr>
                <w:rFonts w:ascii="Arial" w:eastAsia="Times New Roman" w:hAnsi="Arial" w:cs="Arial"/>
                <w:lang w:eastAsia="pl-PL"/>
              </w:rPr>
              <w:t xml:space="preserve"> dane osobowe są przetwarzane</w:t>
            </w:r>
            <w:r w:rsidR="00CF0BA9" w:rsidRPr="008C55D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9785C" w:rsidRPr="008C55DB">
              <w:rPr>
                <w:rFonts w:ascii="Arial" w:hAnsi="Arial" w:cs="Arial"/>
              </w:rPr>
              <w:t>w</w:t>
            </w:r>
            <w:r w:rsidR="00CF0BA9" w:rsidRPr="008C55DB">
              <w:rPr>
                <w:rFonts w:ascii="Arial" w:hAnsi="Arial" w:cs="Arial"/>
              </w:rPr>
              <w:t> </w:t>
            </w:r>
            <w:r w:rsidR="00B9785C" w:rsidRPr="008C55DB">
              <w:rPr>
                <w:rFonts w:ascii="Arial" w:hAnsi="Arial" w:cs="Arial"/>
              </w:rPr>
              <w:t>celu</w:t>
            </w:r>
            <w:r w:rsidR="00CF0BA9" w:rsidRPr="008C55D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A0D2903" w14:textId="77777777" w:rsidR="00CC2586" w:rsidRPr="008C55DB" w:rsidRDefault="00CA1B87" w:rsidP="005337F2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  <w:color w:val="000000"/>
              </w:rPr>
              <w:t>realizacji zadań związanych z obsługą zgłoszeń wewnętrznych</w:t>
            </w:r>
          </w:p>
          <w:p w14:paraId="65EB501F" w14:textId="77777777" w:rsidR="00E71CF9" w:rsidRPr="008C55DB" w:rsidRDefault="00E71CF9" w:rsidP="005337F2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  <w:color w:val="000000"/>
              </w:rPr>
              <w:t>udostępnienia innemu administratorowi danych osobowych:</w:t>
            </w:r>
          </w:p>
          <w:p w14:paraId="0F6DB52B" w14:textId="77777777" w:rsidR="00E71CF9" w:rsidRPr="008C55DB" w:rsidRDefault="00E71CF9" w:rsidP="00E71CF9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  <w:color w:val="000000"/>
              </w:rPr>
              <w:t xml:space="preserve">gdy </w:t>
            </w:r>
            <w:r w:rsidR="00E56032" w:rsidRPr="008C55DB">
              <w:rPr>
                <w:rFonts w:ascii="Arial" w:hAnsi="Arial" w:cs="Arial"/>
                <w:color w:val="000000"/>
              </w:rPr>
              <w:t xml:space="preserve">ten </w:t>
            </w:r>
            <w:r w:rsidRPr="008C55DB">
              <w:rPr>
                <w:rFonts w:ascii="Arial" w:hAnsi="Arial" w:cs="Arial"/>
                <w:color w:val="000000"/>
              </w:rPr>
              <w:t xml:space="preserve">administrator jest właściwy do przyjęcia zgłoszenia wewnętrznego lub  zobowiązany jest do podjęcia działań następczych </w:t>
            </w:r>
          </w:p>
          <w:p w14:paraId="7ECBE86B" w14:textId="77777777" w:rsidR="00521260" w:rsidRPr="008C55DB" w:rsidRDefault="00521260" w:rsidP="005337F2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Style w:val="Pogrubienie"/>
                <w:rFonts w:ascii="Arial" w:eastAsia="Times New Roman" w:hAnsi="Arial" w:cs="Arial"/>
                <w:bCs w:val="0"/>
                <w:lang w:eastAsia="pl-PL"/>
              </w:rPr>
            </w:pPr>
            <w:r w:rsidRPr="008C55DB">
              <w:rPr>
                <w:rStyle w:val="Pogrubienie"/>
                <w:rFonts w:ascii="Arial" w:hAnsi="Arial" w:cs="Arial"/>
                <w:b w:val="0"/>
              </w:rPr>
              <w:t>ustalenia</w:t>
            </w:r>
            <w:r w:rsidR="00CA1B87" w:rsidRPr="008C55DB">
              <w:rPr>
                <w:rStyle w:val="Pogrubienie"/>
                <w:rFonts w:ascii="Arial" w:hAnsi="Arial" w:cs="Arial"/>
                <w:b w:val="0"/>
              </w:rPr>
              <w:t>, dochodzenia</w:t>
            </w:r>
            <w:r w:rsidR="00DA100B" w:rsidRPr="008C55DB">
              <w:rPr>
                <w:rStyle w:val="Pogrubienie"/>
                <w:rFonts w:ascii="Arial" w:hAnsi="Arial" w:cs="Arial"/>
                <w:b w:val="0"/>
              </w:rPr>
              <w:t xml:space="preserve"> i obrony</w:t>
            </w:r>
            <w:r w:rsidR="0055638E" w:rsidRPr="008C55DB">
              <w:rPr>
                <w:rStyle w:val="Pogrubienie"/>
                <w:rFonts w:ascii="Arial" w:hAnsi="Arial" w:cs="Arial"/>
                <w:b w:val="0"/>
              </w:rPr>
              <w:t xml:space="preserve"> roszczeń</w:t>
            </w:r>
          </w:p>
          <w:p w14:paraId="6FA03ABE" w14:textId="77777777" w:rsidR="0055638E" w:rsidRPr="008C55DB" w:rsidRDefault="001A5183" w:rsidP="005337F2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C55DB">
              <w:rPr>
                <w:rFonts w:ascii="Arial" w:hAnsi="Arial" w:cs="Arial"/>
              </w:rPr>
              <w:t>ochrony</w:t>
            </w:r>
            <w:r w:rsidR="0055638E" w:rsidRPr="008C55DB">
              <w:rPr>
                <w:rFonts w:ascii="Arial" w:hAnsi="Arial" w:cs="Arial"/>
              </w:rPr>
              <w:t xml:space="preserve"> przed naruszeniami prawa na szkodę Administratora</w:t>
            </w:r>
          </w:p>
          <w:p w14:paraId="70FA7E30" w14:textId="77777777" w:rsidR="00CA1B87" w:rsidRPr="008C55DB" w:rsidRDefault="00CA1B87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54C7D852" w14:textId="77777777" w:rsidR="006E2BA2" w:rsidRPr="008C55DB" w:rsidRDefault="00772E46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8C55DB">
              <w:rPr>
                <w:rFonts w:ascii="Arial" w:hAnsi="Arial" w:cs="Arial"/>
              </w:rPr>
              <w:t>Podstawą</w:t>
            </w:r>
            <w:r w:rsidR="00EC469C" w:rsidRPr="008C55DB">
              <w:rPr>
                <w:rFonts w:ascii="Arial" w:hAnsi="Arial" w:cs="Arial"/>
              </w:rPr>
              <w:t xml:space="preserve"> prawną przetwarzania danych</w:t>
            </w:r>
            <w:r w:rsidR="009763D9" w:rsidRPr="008C55DB">
              <w:rPr>
                <w:rFonts w:ascii="Arial" w:hAnsi="Arial" w:cs="Arial"/>
              </w:rPr>
              <w:t xml:space="preserve"> osobowych</w:t>
            </w:r>
            <w:r w:rsidR="00EC469C" w:rsidRPr="008C55DB">
              <w:rPr>
                <w:rFonts w:ascii="Arial" w:hAnsi="Arial" w:cs="Arial"/>
              </w:rPr>
              <w:t xml:space="preserve"> </w:t>
            </w:r>
            <w:r w:rsidR="00546143" w:rsidRPr="008C55DB">
              <w:rPr>
                <w:rFonts w:ascii="Arial" w:hAnsi="Arial" w:cs="Arial"/>
                <w:bCs/>
              </w:rPr>
              <w:t>osoby, której dotyczy zgłoszenie od sygnalisty</w:t>
            </w:r>
            <w:r w:rsidR="00546143" w:rsidRPr="008C55DB">
              <w:rPr>
                <w:rFonts w:ascii="Arial" w:hAnsi="Arial" w:cs="Arial"/>
              </w:rPr>
              <w:t xml:space="preserve"> </w:t>
            </w:r>
            <w:r w:rsidR="00EC469C" w:rsidRPr="008C55DB">
              <w:rPr>
                <w:rFonts w:ascii="Arial" w:hAnsi="Arial" w:cs="Arial"/>
              </w:rPr>
              <w:t>jest:</w:t>
            </w:r>
          </w:p>
          <w:p w14:paraId="11C29663" w14:textId="77777777" w:rsidR="0098616A" w:rsidRPr="008C55DB" w:rsidRDefault="0098616A" w:rsidP="00CA6C80">
            <w:pPr>
              <w:jc w:val="both"/>
              <w:rPr>
                <w:rFonts w:ascii="Arial" w:hAnsi="Arial" w:cs="Arial"/>
                <w:color w:val="000000"/>
              </w:rPr>
            </w:pPr>
            <w:r w:rsidRPr="008C55DB">
              <w:rPr>
                <w:rFonts w:ascii="Arial" w:hAnsi="Arial" w:cs="Arial"/>
              </w:rPr>
              <w:t xml:space="preserve">1). </w:t>
            </w:r>
            <w:r w:rsidR="00CA6C80" w:rsidRPr="008C55DB">
              <w:rPr>
                <w:rFonts w:ascii="Arial" w:hAnsi="Arial" w:cs="Arial"/>
                <w:b/>
                <w:color w:val="000000"/>
              </w:rPr>
              <w:t xml:space="preserve">art. 6 ust. 1 lit. </w:t>
            </w:r>
            <w:r w:rsidR="00CA1B87" w:rsidRPr="008C55DB">
              <w:rPr>
                <w:rFonts w:ascii="Arial" w:hAnsi="Arial" w:cs="Arial"/>
                <w:b/>
                <w:color w:val="000000"/>
              </w:rPr>
              <w:t>c</w:t>
            </w:r>
            <w:r w:rsidR="00CA6C80" w:rsidRPr="008C55DB">
              <w:rPr>
                <w:rFonts w:ascii="Arial" w:hAnsi="Arial" w:cs="Arial"/>
                <w:b/>
                <w:color w:val="000000"/>
              </w:rPr>
              <w:t xml:space="preserve"> RODO</w:t>
            </w:r>
            <w:r w:rsidR="00CA1B87" w:rsidRPr="008C55DB">
              <w:rPr>
                <w:rFonts w:ascii="Arial" w:hAnsi="Arial" w:cs="Arial"/>
                <w:color w:val="000000"/>
              </w:rPr>
              <w:t xml:space="preserve"> tj. </w:t>
            </w:r>
            <w:r w:rsidR="00CA1B87" w:rsidRPr="008C55DB">
              <w:rPr>
                <w:rFonts w:ascii="Arial" w:hAnsi="Arial" w:cs="Arial"/>
              </w:rPr>
              <w:t>przetwarzanie jest niezbędne do wypełnienia obowiązku prawnego ciążącego na administratorze</w:t>
            </w:r>
            <w:r w:rsidR="00CA1B87" w:rsidRPr="008C55DB">
              <w:rPr>
                <w:rFonts w:ascii="Arial" w:hAnsi="Arial" w:cs="Arial"/>
                <w:color w:val="000000"/>
              </w:rPr>
              <w:t xml:space="preserve"> w zw. z przepisami </w:t>
            </w:r>
            <w:r w:rsidR="00CA1B87" w:rsidRPr="008C55DB">
              <w:rPr>
                <w:rFonts w:ascii="Arial" w:hAnsi="Arial" w:cs="Arial"/>
                <w:color w:val="000000"/>
              </w:rPr>
              <w:lastRenderedPageBreak/>
              <w:t xml:space="preserve">ustawy z dnia 14 czerwca 2024 r. o ochronie sygnalistów (Dz.U. </w:t>
            </w:r>
            <w:r w:rsidR="00241838" w:rsidRPr="008C55DB">
              <w:rPr>
                <w:rFonts w:ascii="Arial" w:hAnsi="Arial" w:cs="Arial"/>
                <w:color w:val="000000"/>
              </w:rPr>
              <w:t>2024, poz. 928</w:t>
            </w:r>
            <w:r w:rsidR="00CA6C80" w:rsidRPr="008C55DB">
              <w:rPr>
                <w:rFonts w:ascii="Arial" w:hAnsi="Arial" w:cs="Arial"/>
                <w:color w:val="000000"/>
              </w:rPr>
              <w:t>;</w:t>
            </w:r>
          </w:p>
          <w:p w14:paraId="71100A36" w14:textId="77777777" w:rsidR="007D04BC" w:rsidRPr="008C55DB" w:rsidRDefault="007D04BC" w:rsidP="00D871E2">
            <w:pPr>
              <w:jc w:val="both"/>
              <w:rPr>
                <w:rFonts w:ascii="Arial" w:hAnsi="Arial" w:cs="Arial"/>
              </w:rPr>
            </w:pPr>
            <w:r w:rsidRPr="008C55DB">
              <w:rPr>
                <w:rFonts w:ascii="Arial" w:hAnsi="Arial" w:cs="Arial"/>
              </w:rPr>
              <w:t>lub</w:t>
            </w:r>
          </w:p>
          <w:p w14:paraId="0F64A6F1" w14:textId="211C05BC" w:rsidR="0098616A" w:rsidRPr="008C55DB" w:rsidRDefault="0055638E" w:rsidP="00D871E2">
            <w:pPr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</w:rPr>
            </w:pPr>
            <w:r w:rsidRPr="008C55DB">
              <w:rPr>
                <w:rFonts w:ascii="Arial" w:hAnsi="Arial" w:cs="Arial"/>
              </w:rPr>
              <w:t>2</w:t>
            </w:r>
            <w:r w:rsidR="00D871E2" w:rsidRPr="008C55DB">
              <w:rPr>
                <w:rFonts w:ascii="Arial" w:hAnsi="Arial" w:cs="Arial"/>
              </w:rPr>
              <w:t xml:space="preserve">) </w:t>
            </w:r>
            <w:r w:rsidR="0098616A" w:rsidRPr="008C55DB">
              <w:rPr>
                <w:rFonts w:ascii="Arial" w:hAnsi="Arial" w:cs="Arial"/>
              </w:rPr>
              <w:t xml:space="preserve">realizacja prawnie uzasadnionego interesu administratora </w:t>
            </w:r>
            <w:r w:rsidR="0098616A" w:rsidRPr="008C55DB">
              <w:rPr>
                <w:rFonts w:ascii="Arial" w:hAnsi="Arial" w:cs="Arial"/>
                <w:color w:val="000000"/>
              </w:rPr>
              <w:t>(</w:t>
            </w:r>
            <w:hyperlink r:id="rId7" w:history="1">
              <w:r w:rsidR="0098616A" w:rsidRPr="008C55DB">
                <w:rPr>
                  <w:rStyle w:val="Hipercze"/>
                  <w:rFonts w:ascii="Arial" w:hAnsi="Arial" w:cs="Arial"/>
                  <w:b/>
                  <w:color w:val="auto"/>
                  <w:u w:val="none"/>
                </w:rPr>
                <w:t>art. 6 ust. 1 lit. f</w:t>
              </w:r>
            </w:hyperlink>
            <w:r w:rsidR="0098616A" w:rsidRPr="008C55DB">
              <w:rPr>
                <w:rStyle w:val="Hipercze"/>
                <w:rFonts w:ascii="Arial" w:hAnsi="Arial" w:cs="Arial"/>
                <w:b/>
                <w:color w:val="auto"/>
                <w:u w:val="none"/>
              </w:rPr>
              <w:t xml:space="preserve"> RODO</w:t>
            </w:r>
            <w:r w:rsidR="0098616A" w:rsidRPr="008C55DB">
              <w:rPr>
                <w:rFonts w:ascii="Arial" w:hAnsi="Arial" w:cs="Arial"/>
                <w:b/>
              </w:rPr>
              <w:t xml:space="preserve"> oraz </w:t>
            </w:r>
            <w:hyperlink r:id="rId8" w:history="1">
              <w:r w:rsidR="0098616A" w:rsidRPr="008C55DB">
                <w:rPr>
                  <w:rStyle w:val="Hipercze"/>
                  <w:rFonts w:ascii="Arial" w:hAnsi="Arial" w:cs="Arial"/>
                  <w:b/>
                  <w:color w:val="auto"/>
                  <w:u w:val="none"/>
                </w:rPr>
                <w:t>art. 9 ust. 2 lit. f</w:t>
              </w:r>
            </w:hyperlink>
            <w:r w:rsidR="0098616A" w:rsidRPr="008C55DB">
              <w:rPr>
                <w:rFonts w:ascii="Arial" w:hAnsi="Arial" w:cs="Arial"/>
                <w:b/>
              </w:rPr>
              <w:t xml:space="preserve"> RODO</w:t>
            </w:r>
            <w:r w:rsidR="0098616A" w:rsidRPr="008C55DB">
              <w:rPr>
                <w:rStyle w:val="Hipercze"/>
                <w:rFonts w:ascii="Arial" w:hAnsi="Arial" w:cs="Arial"/>
                <w:b/>
                <w:color w:val="auto"/>
                <w:u w:val="none"/>
              </w:rPr>
              <w:t>)</w:t>
            </w:r>
          </w:p>
          <w:p w14:paraId="23651FA1" w14:textId="77777777" w:rsidR="00B62F9A" w:rsidRPr="008C55DB" w:rsidRDefault="00B62F9A" w:rsidP="00D871E2">
            <w:pPr>
              <w:jc w:val="both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008C55DB">
              <w:rPr>
                <w:rStyle w:val="Hipercze"/>
                <w:rFonts w:ascii="Arial" w:hAnsi="Arial" w:cs="Arial"/>
                <w:color w:val="auto"/>
                <w:u w:val="none"/>
              </w:rPr>
              <w:t>lub</w:t>
            </w:r>
          </w:p>
          <w:p w14:paraId="797B202D" w14:textId="77777777" w:rsidR="001D341D" w:rsidRPr="008C55DB" w:rsidRDefault="00B62F9A" w:rsidP="00B62F9A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</w:rPr>
              <w:t xml:space="preserve">3) </w:t>
            </w:r>
            <w:r w:rsidRPr="008C55DB">
              <w:rPr>
                <w:rFonts w:ascii="Arial" w:hAnsi="Arial" w:cs="Arial"/>
                <w:b/>
              </w:rPr>
              <w:t xml:space="preserve">art. 9 ust. 2 lit. g RODO </w:t>
            </w:r>
            <w:r w:rsidRPr="008C55DB">
              <w:rPr>
                <w:rFonts w:ascii="Arial" w:hAnsi="Arial" w:cs="Arial"/>
                <w:color w:val="000000"/>
              </w:rPr>
              <w:t>w zw. z przepisami ustawy z dnia 14 czerwca 2024 r. o ochronie sygnalistów (Dz.U. 2024, poz. 928), jeżeli dane osobowe szczególnej kategorii zawarte są w zgłoszeniu sygnalisty;</w:t>
            </w:r>
          </w:p>
        </w:tc>
      </w:tr>
      <w:tr w:rsidR="00847924" w:rsidRPr="00241838" w14:paraId="1ED6EAE1" w14:textId="77777777" w:rsidTr="008C55DB">
        <w:tc>
          <w:tcPr>
            <w:tcW w:w="591" w:type="dxa"/>
          </w:tcPr>
          <w:p w14:paraId="088BD070" w14:textId="77777777" w:rsidR="00847924" w:rsidRPr="008C55DB" w:rsidRDefault="00847924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lastRenderedPageBreak/>
              <w:t>5.</w:t>
            </w:r>
          </w:p>
        </w:tc>
        <w:tc>
          <w:tcPr>
            <w:tcW w:w="3379" w:type="dxa"/>
            <w:shd w:val="clear" w:color="auto" w:fill="auto"/>
          </w:tcPr>
          <w:p w14:paraId="76C80F3B" w14:textId="77777777" w:rsidR="00847924" w:rsidRPr="008C55DB" w:rsidRDefault="00847924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Opis prawnie uzasadnionego interesu</w:t>
            </w:r>
          </w:p>
        </w:tc>
        <w:tc>
          <w:tcPr>
            <w:tcW w:w="5092" w:type="dxa"/>
            <w:shd w:val="clear" w:color="auto" w:fill="auto"/>
          </w:tcPr>
          <w:p w14:paraId="73FD53A0" w14:textId="77777777" w:rsidR="00847924" w:rsidRPr="008C55DB" w:rsidRDefault="00847924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Uzasadniony interes administratora polega na:</w:t>
            </w:r>
          </w:p>
          <w:p w14:paraId="587E1171" w14:textId="77777777" w:rsidR="00847924" w:rsidRPr="008C55DB" w:rsidRDefault="00847924" w:rsidP="00473D5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</w:rPr>
              <w:t>dochodzeniu roszczeń lub obrony przed roszczeniami, zgodnie z ogólnie obowiązującymi przepisami prawa, w szczególności z Kodeksem cywilnym</w:t>
            </w:r>
            <w:r w:rsidR="00F26FCF" w:rsidRPr="008C55DB">
              <w:rPr>
                <w:rFonts w:ascii="Arial" w:hAnsi="Arial" w:cs="Arial"/>
              </w:rPr>
              <w:t>;</w:t>
            </w:r>
          </w:p>
          <w:p w14:paraId="777000AD" w14:textId="77777777" w:rsidR="00F26FCF" w:rsidRPr="008C55DB" w:rsidRDefault="001A5183" w:rsidP="00473D5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</w:rPr>
              <w:t>ochronie</w:t>
            </w:r>
            <w:r w:rsidR="00F26FCF" w:rsidRPr="008C55DB">
              <w:rPr>
                <w:rFonts w:ascii="Arial" w:hAnsi="Arial" w:cs="Arial"/>
              </w:rPr>
              <w:t xml:space="preserve"> przed naruszeniami prawa na szkodę Administratora</w:t>
            </w:r>
          </w:p>
        </w:tc>
      </w:tr>
      <w:tr w:rsidR="00193CFC" w:rsidRPr="00241838" w14:paraId="05ED107F" w14:textId="77777777" w:rsidTr="008C55DB">
        <w:tc>
          <w:tcPr>
            <w:tcW w:w="591" w:type="dxa"/>
          </w:tcPr>
          <w:p w14:paraId="35FD814C" w14:textId="77777777" w:rsidR="00944355" w:rsidRPr="008C55DB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6</w:t>
            </w:r>
            <w:r w:rsidR="00944355" w:rsidRPr="008C55D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595605FE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Odbiorcy danych</w:t>
            </w:r>
          </w:p>
        </w:tc>
        <w:tc>
          <w:tcPr>
            <w:tcW w:w="5092" w:type="dxa"/>
            <w:shd w:val="clear" w:color="auto" w:fill="auto"/>
          </w:tcPr>
          <w:p w14:paraId="5430C2C1" w14:textId="77777777" w:rsidR="003F273E" w:rsidRPr="008C55DB" w:rsidRDefault="003F273E" w:rsidP="00175D2D">
            <w:pPr>
              <w:jc w:val="both"/>
              <w:rPr>
                <w:rFonts w:ascii="Arial" w:eastAsia="Calibri" w:hAnsi="Arial" w:cs="Aria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Pana</w:t>
            </w:r>
            <w:r w:rsidR="00175D2D" w:rsidRPr="008C55DB">
              <w:rPr>
                <w:rFonts w:ascii="Arial" w:eastAsia="Times New Roman" w:hAnsi="Arial" w:cs="Arial"/>
                <w:lang w:eastAsia="pl-PL"/>
              </w:rPr>
              <w:t>/Pani</w:t>
            </w:r>
            <w:r w:rsidR="00944355" w:rsidRPr="008C55DB">
              <w:rPr>
                <w:rFonts w:ascii="Arial" w:eastAsia="Times New Roman" w:hAnsi="Arial" w:cs="Arial"/>
                <w:lang w:eastAsia="pl-PL"/>
              </w:rPr>
              <w:t xml:space="preserve"> dane osobowe </w:t>
            </w:r>
            <w:r w:rsidR="00F5334D" w:rsidRPr="008C55DB">
              <w:rPr>
                <w:rFonts w:ascii="Arial" w:eastAsia="Times New Roman" w:hAnsi="Arial" w:cs="Arial"/>
                <w:lang w:eastAsia="pl-PL"/>
              </w:rPr>
              <w:t>wyłącznie podmiotom uprawnionym do ich przetwarzania na podstawie przepisów prawa. Dane osobowe będą udostępnione podmiotom zapewniającym, na podstawie umów zawartych przez administratora</w:t>
            </w:r>
            <w:r w:rsidR="007E7C87" w:rsidRPr="008C55DB">
              <w:rPr>
                <w:rFonts w:ascii="Arial" w:eastAsia="Times New Roman" w:hAnsi="Arial" w:cs="Arial"/>
                <w:lang w:eastAsia="pl-PL"/>
              </w:rPr>
              <w:t>,</w:t>
            </w:r>
            <w:r w:rsidR="00F5334D" w:rsidRPr="008C55DB">
              <w:rPr>
                <w:rFonts w:ascii="Arial" w:eastAsia="Times New Roman" w:hAnsi="Arial" w:cs="Arial"/>
                <w:lang w:eastAsia="pl-PL"/>
              </w:rPr>
              <w:t xml:space="preserve"> obsługę działalności administratora (np. dostawcy usług informatycznych). Dane osobowe </w:t>
            </w:r>
            <w:r w:rsidR="007E7C87" w:rsidRPr="008C55DB">
              <w:rPr>
                <w:rFonts w:ascii="Arial" w:eastAsia="Times New Roman" w:hAnsi="Arial" w:cs="Arial"/>
                <w:lang w:eastAsia="pl-PL"/>
              </w:rPr>
              <w:t xml:space="preserve">mogą być </w:t>
            </w:r>
            <w:r w:rsidR="00F5334D" w:rsidRPr="008C55DB">
              <w:rPr>
                <w:rFonts w:ascii="Arial" w:eastAsia="Times New Roman" w:hAnsi="Arial" w:cs="Arial"/>
                <w:lang w:eastAsia="pl-PL"/>
              </w:rPr>
              <w:t xml:space="preserve"> udostępnione odrębnym administratorom tj. właściwym organom, w przypadku podejmowania działań następczych.</w:t>
            </w:r>
          </w:p>
          <w:p w14:paraId="6DAC4C03" w14:textId="77777777" w:rsidR="00944355" w:rsidRPr="008C55DB" w:rsidRDefault="00944355" w:rsidP="00175D2D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B6013" w:rsidRPr="00241838" w14:paraId="5C447DC6" w14:textId="77777777" w:rsidTr="008C55DB">
        <w:trPr>
          <w:trHeight w:val="1306"/>
        </w:trPr>
        <w:tc>
          <w:tcPr>
            <w:tcW w:w="591" w:type="dxa"/>
          </w:tcPr>
          <w:p w14:paraId="729E7FEC" w14:textId="77777777" w:rsidR="00EB6013" w:rsidRPr="008C55DB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3379" w:type="dxa"/>
            <w:shd w:val="clear" w:color="auto" w:fill="auto"/>
          </w:tcPr>
          <w:p w14:paraId="459E6BE2" w14:textId="77777777" w:rsidR="00EB6013" w:rsidRPr="008C55DB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5092" w:type="dxa"/>
            <w:shd w:val="clear" w:color="auto" w:fill="auto"/>
          </w:tcPr>
          <w:p w14:paraId="699D8D59" w14:textId="77777777" w:rsidR="00EB6013" w:rsidRPr="008C55DB" w:rsidRDefault="007E4A10" w:rsidP="00175D2D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Nie dotyczy</w:t>
            </w:r>
          </w:p>
        </w:tc>
      </w:tr>
      <w:tr w:rsidR="007E4A10" w:rsidRPr="00241838" w14:paraId="74C63A17" w14:textId="77777777" w:rsidTr="008C55DB">
        <w:trPr>
          <w:trHeight w:val="1268"/>
        </w:trPr>
        <w:tc>
          <w:tcPr>
            <w:tcW w:w="591" w:type="dxa"/>
          </w:tcPr>
          <w:p w14:paraId="4A9A0B17" w14:textId="77777777" w:rsidR="007E4A10" w:rsidRPr="008C55DB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3379" w:type="dxa"/>
            <w:shd w:val="clear" w:color="auto" w:fill="auto"/>
          </w:tcPr>
          <w:p w14:paraId="12A85C5B" w14:textId="77777777" w:rsidR="007E4A10" w:rsidRPr="008C55DB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Zautomatyzowane decyzje oraz profilowanie</w:t>
            </w:r>
          </w:p>
        </w:tc>
        <w:tc>
          <w:tcPr>
            <w:tcW w:w="5092" w:type="dxa"/>
            <w:shd w:val="clear" w:color="auto" w:fill="auto"/>
          </w:tcPr>
          <w:p w14:paraId="5FEBD138" w14:textId="77777777" w:rsidR="007E4A10" w:rsidRPr="008C55DB" w:rsidRDefault="007E4A10" w:rsidP="00175D2D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Nie dotyczy</w:t>
            </w:r>
          </w:p>
        </w:tc>
      </w:tr>
      <w:tr w:rsidR="00A31339" w:rsidRPr="00241838" w14:paraId="2C2E2D43" w14:textId="77777777" w:rsidTr="008C55DB">
        <w:tc>
          <w:tcPr>
            <w:tcW w:w="591" w:type="dxa"/>
          </w:tcPr>
          <w:p w14:paraId="73AF8202" w14:textId="77777777" w:rsidR="00944355" w:rsidRPr="008C55DB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9</w:t>
            </w:r>
            <w:r w:rsidR="00944355" w:rsidRPr="008C55D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2F1B7818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Okres przechowywania danych</w:t>
            </w:r>
          </w:p>
        </w:tc>
        <w:tc>
          <w:tcPr>
            <w:tcW w:w="5092" w:type="dxa"/>
            <w:shd w:val="clear" w:color="auto" w:fill="auto"/>
          </w:tcPr>
          <w:p w14:paraId="4BDB03D0" w14:textId="77777777" w:rsidR="00873B32" w:rsidRPr="008C55DB" w:rsidRDefault="003F273E" w:rsidP="00850AD6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Pana</w:t>
            </w:r>
            <w:r w:rsidR="00B21C29" w:rsidRPr="008C55DB">
              <w:rPr>
                <w:rFonts w:ascii="Arial" w:eastAsia="Times New Roman" w:hAnsi="Arial" w:cs="Arial"/>
                <w:lang w:eastAsia="pl-PL"/>
              </w:rPr>
              <w:t>/Pani</w:t>
            </w:r>
            <w:r w:rsidR="00944355" w:rsidRPr="008C55DB">
              <w:rPr>
                <w:rFonts w:ascii="Arial" w:eastAsia="Times New Roman" w:hAnsi="Arial" w:cs="Arial"/>
                <w:lang w:eastAsia="pl-PL"/>
              </w:rPr>
              <w:t xml:space="preserve"> dane osobowe będą przechowywane</w:t>
            </w:r>
            <w:r w:rsidR="007C1ED2" w:rsidRPr="008C55D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50AD6" w:rsidRPr="008C55DB">
              <w:rPr>
                <w:rFonts w:ascii="Arial" w:eastAsia="Times New Roman" w:hAnsi="Arial" w:cs="Arial"/>
                <w:lang w:eastAsia="pl-PL"/>
              </w:rPr>
              <w:t xml:space="preserve">przez okres 3 lat po zakończeniu roku kalendarzowego, w którym zakończono działania następcze, lub po zakończeniu postępowań zainicjonowanych tymi działaniami. </w:t>
            </w:r>
          </w:p>
        </w:tc>
      </w:tr>
      <w:tr w:rsidR="00A31339" w:rsidRPr="00241838" w14:paraId="7B2450D0" w14:textId="77777777" w:rsidTr="008C55DB">
        <w:tc>
          <w:tcPr>
            <w:tcW w:w="591" w:type="dxa"/>
          </w:tcPr>
          <w:p w14:paraId="028B2FFF" w14:textId="77777777" w:rsidR="00944355" w:rsidRPr="008C55DB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10</w:t>
            </w:r>
            <w:r w:rsidR="00944355" w:rsidRPr="008C55D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30BCF625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 xml:space="preserve">Prawa podmiotów danych </w:t>
            </w:r>
          </w:p>
        </w:tc>
        <w:tc>
          <w:tcPr>
            <w:tcW w:w="5092" w:type="dxa"/>
            <w:shd w:val="clear" w:color="auto" w:fill="auto"/>
          </w:tcPr>
          <w:p w14:paraId="5C3BBF3C" w14:textId="77777777" w:rsidR="005D1915" w:rsidRPr="008C55DB" w:rsidRDefault="002C11CB" w:rsidP="008C55D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 xml:space="preserve">Posiada Pan/Pani prawo dostępu do </w:t>
            </w:r>
            <w:r w:rsidR="00803C95" w:rsidRPr="008C55DB">
              <w:rPr>
                <w:rFonts w:ascii="Arial" w:eastAsia="Times New Roman" w:hAnsi="Arial" w:cs="Arial"/>
                <w:lang w:eastAsia="pl-PL"/>
              </w:rPr>
              <w:t xml:space="preserve">treści swoich </w:t>
            </w:r>
            <w:r w:rsidRPr="008C55DB">
              <w:rPr>
                <w:rFonts w:ascii="Arial" w:eastAsia="Times New Roman" w:hAnsi="Arial" w:cs="Arial"/>
                <w:lang w:eastAsia="pl-PL"/>
              </w:rPr>
              <w:t xml:space="preserve">danych, z zastrzeżeniem, że przepisu art. 15 ust. 1 lit. g RODO w zakresie przekazania informacji o źródle pozyskania danych </w:t>
            </w:r>
            <w:r w:rsidRPr="008C55DB">
              <w:rPr>
                <w:rFonts w:ascii="Arial" w:eastAsia="Times New Roman" w:hAnsi="Arial" w:cs="Arial"/>
                <w:lang w:eastAsia="pl-PL"/>
              </w:rPr>
              <w:lastRenderedPageBreak/>
              <w:t xml:space="preserve">osobowych nie stosuje się, chyba, że sygnalista nie spełnia warunków wskazanych w art. 6 ustawy z dnia 14 czerwca 2024 o ochronie sygnalistów, albo wyraził wyraźną zgodę na takie przekazanie. </w:t>
            </w:r>
            <w:r w:rsidR="006A4AF4" w:rsidRPr="008C55DB">
              <w:rPr>
                <w:rFonts w:ascii="Arial" w:eastAsia="Times New Roman" w:hAnsi="Arial" w:cs="Arial"/>
                <w:lang w:eastAsia="pl-PL"/>
              </w:rPr>
              <w:t>Posiada Pan/Pani prawo do sprostowania danych osobowych, usunięcia w przypadkach przewidzianych przepisami prawa o</w:t>
            </w:r>
            <w:r w:rsidR="00AC35E3" w:rsidRPr="008C55DB">
              <w:rPr>
                <w:rFonts w:ascii="Arial" w:eastAsia="Times New Roman" w:hAnsi="Arial" w:cs="Arial"/>
                <w:lang w:eastAsia="pl-PL"/>
              </w:rPr>
              <w:t xml:space="preserve">raz ograniczenia przetwarzania a także prawo do sprzeciwu. </w:t>
            </w:r>
          </w:p>
        </w:tc>
      </w:tr>
      <w:tr w:rsidR="002F3F05" w:rsidRPr="00241838" w14:paraId="30E59BC7" w14:textId="77777777" w:rsidTr="008C55DB">
        <w:tc>
          <w:tcPr>
            <w:tcW w:w="591" w:type="dxa"/>
          </w:tcPr>
          <w:p w14:paraId="3B3D2A9B" w14:textId="77777777" w:rsidR="002F3F05" w:rsidRPr="008C55DB" w:rsidRDefault="002F3F0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lastRenderedPageBreak/>
              <w:t>11.</w:t>
            </w:r>
          </w:p>
        </w:tc>
        <w:tc>
          <w:tcPr>
            <w:tcW w:w="3379" w:type="dxa"/>
            <w:shd w:val="clear" w:color="auto" w:fill="auto"/>
          </w:tcPr>
          <w:p w14:paraId="34985DA4" w14:textId="77777777" w:rsidR="002F3F05" w:rsidRPr="008C55DB" w:rsidRDefault="00302003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 xml:space="preserve">Kategorie danych </w:t>
            </w:r>
          </w:p>
        </w:tc>
        <w:tc>
          <w:tcPr>
            <w:tcW w:w="5092" w:type="dxa"/>
            <w:shd w:val="clear" w:color="auto" w:fill="auto"/>
          </w:tcPr>
          <w:p w14:paraId="544D348B" w14:textId="77777777" w:rsidR="002F3F05" w:rsidRPr="008C55DB" w:rsidRDefault="00302003" w:rsidP="007503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</w:rPr>
              <w:t xml:space="preserve">Dane osobowe </w:t>
            </w:r>
            <w:r w:rsidR="00750303" w:rsidRPr="008C55DB">
              <w:rPr>
                <w:rFonts w:ascii="Arial" w:hAnsi="Arial" w:cs="Arial"/>
                <w:iCs/>
                <w:color w:val="000000"/>
                <w:u w:val="single"/>
              </w:rPr>
              <w:t>dotyczące osoby, której dotyczy zgłoszenie</w:t>
            </w:r>
            <w:r w:rsidR="00750303" w:rsidRPr="008C55DB">
              <w:rPr>
                <w:rFonts w:ascii="Arial" w:hAnsi="Arial" w:cs="Arial"/>
                <w:color w:val="000000"/>
              </w:rPr>
              <w:t xml:space="preserve">, rozumianej jako osoba fizyczna, wskazana w zgłoszeniu lub ujawnieniu publicznym jako osoba, która dopuściła się naruszenia prawa, lub jako osoba, z którą osoba, która dopuściła się naruszenia prawa, jest powiązana </w:t>
            </w:r>
            <w:r w:rsidR="00750303" w:rsidRPr="008C55DB">
              <w:rPr>
                <w:rFonts w:ascii="Arial" w:hAnsi="Arial" w:cs="Arial"/>
              </w:rPr>
              <w:t>(</w:t>
            </w:r>
            <w:r w:rsidRPr="008C55DB">
              <w:rPr>
                <w:rFonts w:ascii="Arial" w:hAnsi="Arial" w:cs="Arial"/>
              </w:rPr>
              <w:t xml:space="preserve">w szczególności: dane identyfikacyjne, dane kontaktowe, informacje o </w:t>
            </w:r>
            <w:proofErr w:type="spellStart"/>
            <w:r w:rsidR="00AF3A44" w:rsidRPr="008C55DB">
              <w:rPr>
                <w:rFonts w:ascii="Arial" w:hAnsi="Arial" w:cs="Arial"/>
              </w:rPr>
              <w:t>z</w:t>
            </w:r>
            <w:r w:rsidRPr="008C55DB">
              <w:rPr>
                <w:rFonts w:ascii="Arial" w:hAnsi="Arial" w:cs="Arial"/>
              </w:rPr>
              <w:t>achowaniach</w:t>
            </w:r>
            <w:proofErr w:type="spellEnd"/>
            <w:r w:rsidRPr="008C55DB">
              <w:rPr>
                <w:rFonts w:ascii="Arial" w:hAnsi="Arial" w:cs="Arial"/>
              </w:rPr>
              <w:t>, które</w:t>
            </w:r>
            <w:r w:rsidRPr="008C55DB">
              <w:rPr>
                <w:rFonts w:ascii="Arial" w:eastAsia="Times New Roman" w:hAnsi="Arial" w:cs="Arial"/>
                <w:lang w:eastAsia="pl-PL"/>
              </w:rPr>
              <w:t xml:space="preserve"> pojawiły się w zgłoszeniu</w:t>
            </w:r>
            <w:r w:rsidR="00750303" w:rsidRPr="008C55DB">
              <w:rPr>
                <w:rFonts w:ascii="Arial" w:eastAsia="Times New Roman" w:hAnsi="Arial" w:cs="Arial"/>
                <w:lang w:eastAsia="pl-PL"/>
              </w:rPr>
              <w:t>)</w:t>
            </w:r>
            <w:r w:rsidR="00750303" w:rsidRPr="008C55DB"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</w:p>
        </w:tc>
      </w:tr>
      <w:tr w:rsidR="00A31339" w:rsidRPr="00241838" w14:paraId="166AEEBA" w14:textId="77777777" w:rsidTr="008C55DB">
        <w:tc>
          <w:tcPr>
            <w:tcW w:w="591" w:type="dxa"/>
          </w:tcPr>
          <w:p w14:paraId="7395EE9E" w14:textId="77777777" w:rsidR="00944355" w:rsidRPr="008C55DB" w:rsidRDefault="002F3F0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12</w:t>
            </w:r>
            <w:r w:rsidR="00944355" w:rsidRPr="008C55D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59F00E9F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Prawo wniesienia skargi do organu nadzorczego</w:t>
            </w:r>
          </w:p>
        </w:tc>
        <w:tc>
          <w:tcPr>
            <w:tcW w:w="5092" w:type="dxa"/>
            <w:shd w:val="clear" w:color="auto" w:fill="auto"/>
          </w:tcPr>
          <w:p w14:paraId="696DC0E7" w14:textId="77777777" w:rsidR="002453A0" w:rsidRPr="008C55DB" w:rsidRDefault="00944355" w:rsidP="0066278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Przysługuje Pan</w:t>
            </w:r>
            <w:r w:rsidR="00C62943" w:rsidRPr="008C55DB">
              <w:rPr>
                <w:rFonts w:ascii="Arial" w:eastAsia="Times New Roman" w:hAnsi="Arial" w:cs="Arial"/>
                <w:lang w:eastAsia="pl-PL"/>
              </w:rPr>
              <w:t>u</w:t>
            </w:r>
            <w:r w:rsidR="00662784" w:rsidRPr="008C55DB">
              <w:rPr>
                <w:rFonts w:ascii="Arial" w:eastAsia="Times New Roman" w:hAnsi="Arial" w:cs="Arial"/>
                <w:lang w:eastAsia="pl-PL"/>
              </w:rPr>
              <w:t>/Pani</w:t>
            </w:r>
            <w:r w:rsidRPr="008C55DB">
              <w:rPr>
                <w:rFonts w:ascii="Arial" w:eastAsia="Times New Roman" w:hAnsi="Arial" w:cs="Arial"/>
                <w:lang w:eastAsia="pl-PL"/>
              </w:rPr>
              <w:t xml:space="preserve"> prawo wniesienia skargi do organu nadzorczego zajmującego się ochroną danych osobowych w państwie członkowskim Pana</w:t>
            </w:r>
            <w:r w:rsidR="00662784" w:rsidRPr="008C55DB">
              <w:rPr>
                <w:rFonts w:ascii="Arial" w:eastAsia="Times New Roman" w:hAnsi="Arial" w:cs="Arial"/>
                <w:lang w:eastAsia="pl-PL"/>
              </w:rPr>
              <w:t>/Pani</w:t>
            </w:r>
            <w:r w:rsidRPr="008C55DB">
              <w:rPr>
                <w:rFonts w:ascii="Arial" w:eastAsia="Times New Roman" w:hAnsi="Arial" w:cs="Arial"/>
                <w:lang w:eastAsia="pl-PL"/>
              </w:rPr>
              <w:t xml:space="preserve"> zwykłego pobytu, miejsca pracy lub miejsca popełnienia domniemanego</w:t>
            </w:r>
            <w:r w:rsidR="00662784" w:rsidRPr="008C55DB">
              <w:rPr>
                <w:rFonts w:ascii="Arial" w:eastAsia="Times New Roman" w:hAnsi="Arial" w:cs="Arial"/>
                <w:lang w:eastAsia="pl-PL"/>
              </w:rPr>
              <w:t> </w:t>
            </w:r>
            <w:r w:rsidRPr="008C55DB">
              <w:rPr>
                <w:rFonts w:ascii="Arial" w:eastAsia="Times New Roman" w:hAnsi="Arial" w:cs="Arial"/>
                <w:lang w:eastAsia="pl-PL"/>
              </w:rPr>
              <w:t>naruszenia.</w:t>
            </w:r>
            <w:r w:rsidR="00662784" w:rsidRPr="008C55D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328E4146" w14:textId="77777777" w:rsidR="00944355" w:rsidRPr="008C55DB" w:rsidRDefault="00944355" w:rsidP="002453A0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Biuro Prezesa Urzędu Ochrony Danych Osobowych (PUODO)</w:t>
            </w:r>
            <w:r w:rsidR="00662784" w:rsidRPr="008C55DB">
              <w:rPr>
                <w:rFonts w:ascii="Arial" w:eastAsia="Times New Roman" w:hAnsi="Arial" w:cs="Arial"/>
                <w:lang w:eastAsia="pl-PL"/>
              </w:rPr>
              <w:t>; a</w:t>
            </w:r>
            <w:r w:rsidRPr="008C55DB">
              <w:rPr>
                <w:rFonts w:ascii="Arial" w:eastAsia="Times New Roman" w:hAnsi="Arial" w:cs="Arial"/>
                <w:lang w:eastAsia="pl-PL"/>
              </w:rPr>
              <w:t>dres: Stawki</w:t>
            </w:r>
            <w:r w:rsidR="002453A0" w:rsidRPr="008C55D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C55DB">
              <w:rPr>
                <w:rFonts w:ascii="Arial" w:eastAsia="Times New Roman" w:hAnsi="Arial" w:cs="Arial"/>
                <w:lang w:eastAsia="pl-PL"/>
              </w:rPr>
              <w:t>2,</w:t>
            </w:r>
            <w:r w:rsidR="002453A0" w:rsidRPr="008C55DB">
              <w:rPr>
                <w:rFonts w:ascii="Arial" w:eastAsia="Times New Roman" w:hAnsi="Arial" w:cs="Arial"/>
                <w:lang w:eastAsia="pl-PL"/>
              </w:rPr>
              <w:t> </w:t>
            </w:r>
            <w:r w:rsidRPr="008C55DB">
              <w:rPr>
                <w:rFonts w:ascii="Arial" w:eastAsia="Times New Roman" w:hAnsi="Arial" w:cs="Arial"/>
                <w:lang w:eastAsia="pl-PL"/>
              </w:rPr>
              <w:t>00-</w:t>
            </w:r>
            <w:r w:rsidR="002453A0" w:rsidRPr="008C55DB">
              <w:rPr>
                <w:rFonts w:ascii="Arial" w:eastAsia="Times New Roman" w:hAnsi="Arial" w:cs="Arial"/>
                <w:lang w:eastAsia="pl-PL"/>
              </w:rPr>
              <w:t> </w:t>
            </w:r>
            <w:r w:rsidR="002C2CE3" w:rsidRPr="008C55DB">
              <w:rPr>
                <w:rFonts w:ascii="Arial" w:eastAsia="Times New Roman" w:hAnsi="Arial" w:cs="Arial"/>
                <w:lang w:eastAsia="pl-PL"/>
              </w:rPr>
              <w:t>1</w:t>
            </w:r>
            <w:r w:rsidRPr="008C55DB">
              <w:rPr>
                <w:rFonts w:ascii="Arial" w:eastAsia="Times New Roman" w:hAnsi="Arial" w:cs="Arial"/>
                <w:lang w:eastAsia="pl-PL"/>
              </w:rPr>
              <w:t>93 Warszawa</w:t>
            </w:r>
            <w:r w:rsidR="002453A0" w:rsidRPr="008C55DB">
              <w:rPr>
                <w:rFonts w:ascii="Arial" w:eastAsia="Times New Roman" w:hAnsi="Arial" w:cs="Arial"/>
                <w:lang w:eastAsia="pl-PL"/>
              </w:rPr>
              <w:t xml:space="preserve"> - t</w:t>
            </w:r>
            <w:r w:rsidRPr="008C55DB">
              <w:rPr>
                <w:rFonts w:ascii="Arial" w:eastAsia="Times New Roman" w:hAnsi="Arial" w:cs="Arial"/>
                <w:lang w:eastAsia="pl-PL"/>
              </w:rPr>
              <w:t>elefon: 22 531 03 00</w:t>
            </w:r>
          </w:p>
        </w:tc>
      </w:tr>
      <w:tr w:rsidR="00A31339" w:rsidRPr="00241838" w14:paraId="2E8F3CBA" w14:textId="77777777" w:rsidTr="008C55DB">
        <w:tc>
          <w:tcPr>
            <w:tcW w:w="591" w:type="dxa"/>
          </w:tcPr>
          <w:p w14:paraId="1F551650" w14:textId="77777777" w:rsidR="00944355" w:rsidRPr="008C55DB" w:rsidRDefault="002F3F0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13</w:t>
            </w:r>
            <w:r w:rsidR="00944355" w:rsidRPr="008C55D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1E45AC25" w14:textId="77777777" w:rsidR="00944355" w:rsidRPr="008C55DB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eastAsia="Times New Roman" w:hAnsi="Arial" w:cs="Arial"/>
                <w:lang w:eastAsia="pl-PL"/>
              </w:rPr>
              <w:t>Informacja o dobrowolności lub obowiązku podania danych</w:t>
            </w:r>
          </w:p>
        </w:tc>
        <w:tc>
          <w:tcPr>
            <w:tcW w:w="5092" w:type="dxa"/>
            <w:shd w:val="clear" w:color="auto" w:fill="auto"/>
          </w:tcPr>
          <w:p w14:paraId="71E9B9F1" w14:textId="77777777" w:rsidR="00944355" w:rsidRPr="008C55DB" w:rsidRDefault="00AA0223" w:rsidP="00C72D15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55DB">
              <w:rPr>
                <w:rFonts w:ascii="Arial" w:hAnsi="Arial" w:cs="Arial"/>
              </w:rPr>
              <w:t>Podanie przez Pan</w:t>
            </w:r>
            <w:r w:rsidR="005833E9" w:rsidRPr="008C55DB">
              <w:rPr>
                <w:rFonts w:ascii="Arial" w:hAnsi="Arial" w:cs="Arial"/>
              </w:rPr>
              <w:t>a</w:t>
            </w:r>
            <w:r w:rsidRPr="008C55DB">
              <w:rPr>
                <w:rFonts w:ascii="Arial" w:hAnsi="Arial" w:cs="Arial"/>
              </w:rPr>
              <w:t>/Pan</w:t>
            </w:r>
            <w:r w:rsidR="005833E9" w:rsidRPr="008C55DB">
              <w:rPr>
                <w:rFonts w:ascii="Arial" w:hAnsi="Arial" w:cs="Arial"/>
              </w:rPr>
              <w:t>ią</w:t>
            </w:r>
            <w:r w:rsidRPr="008C55DB">
              <w:rPr>
                <w:rFonts w:ascii="Arial" w:hAnsi="Arial" w:cs="Arial"/>
              </w:rPr>
              <w:t xml:space="preserve"> danych osobowych jest </w:t>
            </w:r>
            <w:r w:rsidR="00C752E7" w:rsidRPr="008C55DB">
              <w:rPr>
                <w:rFonts w:ascii="Arial" w:eastAsia="Times New Roman" w:hAnsi="Arial" w:cs="Arial"/>
                <w:lang w:eastAsia="pl-PL"/>
              </w:rPr>
              <w:t>dobrowolne</w:t>
            </w:r>
            <w:r w:rsidR="00C72D15" w:rsidRPr="008C55DB">
              <w:rPr>
                <w:rFonts w:ascii="Arial" w:eastAsia="Times New Roman" w:hAnsi="Arial" w:cs="Arial"/>
                <w:lang w:eastAsia="pl-PL"/>
              </w:rPr>
              <w:t xml:space="preserve"> (w zgłoszeniu sygnalisty)</w:t>
            </w:r>
          </w:p>
        </w:tc>
      </w:tr>
      <w:tr w:rsidR="008C55DB" w:rsidRPr="008C55DB" w14:paraId="04D77EFC" w14:textId="77777777" w:rsidTr="008C55DB">
        <w:tc>
          <w:tcPr>
            <w:tcW w:w="591" w:type="dxa"/>
          </w:tcPr>
          <w:p w14:paraId="48196DE2" w14:textId="77777777" w:rsidR="00AF3A44" w:rsidRPr="008C55DB" w:rsidRDefault="00AF3A44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55DB">
              <w:rPr>
                <w:rFonts w:ascii="Arial" w:eastAsia="Times New Roman" w:hAnsi="Arial" w:cs="Arial"/>
                <w:color w:val="000000" w:themeColor="text1"/>
                <w:lang w:eastAsia="pl-PL"/>
              </w:rPr>
              <w:t>14.</w:t>
            </w:r>
          </w:p>
        </w:tc>
        <w:tc>
          <w:tcPr>
            <w:tcW w:w="3379" w:type="dxa"/>
            <w:shd w:val="clear" w:color="auto" w:fill="auto"/>
          </w:tcPr>
          <w:p w14:paraId="1299476E" w14:textId="77777777" w:rsidR="00AF3A44" w:rsidRPr="008C55DB" w:rsidRDefault="00AF3A44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55DB">
              <w:rPr>
                <w:rFonts w:ascii="Arial" w:eastAsia="Times New Roman" w:hAnsi="Arial" w:cs="Arial"/>
                <w:color w:val="000000" w:themeColor="text1"/>
                <w:lang w:eastAsia="pl-PL"/>
              </w:rPr>
              <w:t>Źródło danych</w:t>
            </w:r>
          </w:p>
        </w:tc>
        <w:tc>
          <w:tcPr>
            <w:tcW w:w="5092" w:type="dxa"/>
            <w:shd w:val="clear" w:color="auto" w:fill="auto"/>
          </w:tcPr>
          <w:p w14:paraId="1D55EFA6" w14:textId="77777777" w:rsidR="00AF3A44" w:rsidRPr="008C55DB" w:rsidRDefault="00AF3A44" w:rsidP="008C55D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C55DB">
              <w:rPr>
                <w:rFonts w:ascii="Arial" w:hAnsi="Arial" w:cs="Arial"/>
                <w:color w:val="000000" w:themeColor="text1"/>
              </w:rPr>
              <w:t>Pana/Pani dane osobowe zostały podane przez sygnalistę tj. (należy podać dane sygnalisty, jeżeli sygnalista wyraził zgodę na ujawnienie tożsamości lub jeśli sygnalista nie spełnił wymogów określonych w art. 6</w:t>
            </w:r>
            <w:r w:rsidR="008C55DB" w:rsidRPr="008C55DB">
              <w:rPr>
                <w:rFonts w:ascii="Arial" w:hAnsi="Arial" w:cs="Arial"/>
                <w:color w:val="000000" w:themeColor="text1"/>
              </w:rPr>
              <w:t xml:space="preserve"> ustawy o ochronie sygnalistów)*</w:t>
            </w:r>
          </w:p>
        </w:tc>
      </w:tr>
    </w:tbl>
    <w:p w14:paraId="5A2F4E8E" w14:textId="77777777" w:rsidR="00000000" w:rsidRPr="008C55DB" w:rsidRDefault="008C55DB" w:rsidP="008C55DB">
      <w:pPr>
        <w:pStyle w:val="Akapitzlist"/>
        <w:ind w:left="284" w:hanging="284"/>
        <w:jc w:val="both"/>
        <w:rPr>
          <w:rFonts w:ascii="Arial" w:hAnsi="Arial" w:cs="Arial"/>
          <w:color w:val="000000" w:themeColor="text1"/>
          <w:sz w:val="20"/>
        </w:rPr>
      </w:pPr>
      <w:r w:rsidRPr="008C55DB">
        <w:rPr>
          <w:rFonts w:ascii="Arial" w:hAnsi="Arial" w:cs="Arial"/>
          <w:color w:val="000000" w:themeColor="text1"/>
          <w:sz w:val="20"/>
        </w:rPr>
        <w:t>*Tą informację zamieszczamy TYLKO gdy sygnalista wyraził zgodę na ujawnienie tożsamości lub jeśli sygnalista nie spełnił wymogów określonych w art. 6 ustawy o ochronie sygnalistów. W innym przypadku informację o Źródle danych WYKREŚLIĆ</w:t>
      </w:r>
    </w:p>
    <w:sectPr w:rsidR="008E61B8" w:rsidRPr="008C55DB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E4910"/>
    <w:multiLevelType w:val="hybridMultilevel"/>
    <w:tmpl w:val="4912CAC6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349F6D79"/>
    <w:multiLevelType w:val="hybridMultilevel"/>
    <w:tmpl w:val="079C6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41C05F9"/>
    <w:multiLevelType w:val="hybridMultilevel"/>
    <w:tmpl w:val="4E744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704E"/>
    <w:multiLevelType w:val="hybridMultilevel"/>
    <w:tmpl w:val="70C48558"/>
    <w:lvl w:ilvl="0" w:tplc="25407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802990">
    <w:abstractNumId w:val="16"/>
  </w:num>
  <w:num w:numId="2" w16cid:durableId="752968684">
    <w:abstractNumId w:val="8"/>
  </w:num>
  <w:num w:numId="3" w16cid:durableId="231477411">
    <w:abstractNumId w:val="3"/>
  </w:num>
  <w:num w:numId="4" w16cid:durableId="1716586785">
    <w:abstractNumId w:val="2"/>
  </w:num>
  <w:num w:numId="5" w16cid:durableId="1037923825">
    <w:abstractNumId w:val="0"/>
  </w:num>
  <w:num w:numId="6" w16cid:durableId="1066992583">
    <w:abstractNumId w:val="13"/>
  </w:num>
  <w:num w:numId="7" w16cid:durableId="1153328251">
    <w:abstractNumId w:val="1"/>
  </w:num>
  <w:num w:numId="8" w16cid:durableId="908615852">
    <w:abstractNumId w:val="5"/>
  </w:num>
  <w:num w:numId="9" w16cid:durableId="1868904634">
    <w:abstractNumId w:val="11"/>
  </w:num>
  <w:num w:numId="10" w16cid:durableId="1427775737">
    <w:abstractNumId w:val="12"/>
  </w:num>
  <w:num w:numId="11" w16cid:durableId="1007947524">
    <w:abstractNumId w:val="9"/>
  </w:num>
  <w:num w:numId="12" w16cid:durableId="2048406825">
    <w:abstractNumId w:val="7"/>
  </w:num>
  <w:num w:numId="13" w16cid:durableId="1229262313">
    <w:abstractNumId w:val="15"/>
  </w:num>
  <w:num w:numId="14" w16cid:durableId="1209151612">
    <w:abstractNumId w:val="4"/>
  </w:num>
  <w:num w:numId="15" w16cid:durableId="829832539">
    <w:abstractNumId w:val="14"/>
  </w:num>
  <w:num w:numId="16" w16cid:durableId="1910267448">
    <w:abstractNumId w:val="10"/>
  </w:num>
  <w:num w:numId="17" w16cid:durableId="2080201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355"/>
    <w:rsid w:val="00003959"/>
    <w:rsid w:val="00004810"/>
    <w:rsid w:val="000114D3"/>
    <w:rsid w:val="00025A65"/>
    <w:rsid w:val="00033AFA"/>
    <w:rsid w:val="00070905"/>
    <w:rsid w:val="00085423"/>
    <w:rsid w:val="000862E3"/>
    <w:rsid w:val="000A153D"/>
    <w:rsid w:val="000A365A"/>
    <w:rsid w:val="000D06DB"/>
    <w:rsid w:val="000D444E"/>
    <w:rsid w:val="000D5995"/>
    <w:rsid w:val="001032D5"/>
    <w:rsid w:val="00104CF0"/>
    <w:rsid w:val="00121C56"/>
    <w:rsid w:val="001226FF"/>
    <w:rsid w:val="00133173"/>
    <w:rsid w:val="001463ED"/>
    <w:rsid w:val="00153743"/>
    <w:rsid w:val="00157326"/>
    <w:rsid w:val="001639F7"/>
    <w:rsid w:val="001703CA"/>
    <w:rsid w:val="00175D2D"/>
    <w:rsid w:val="001830E8"/>
    <w:rsid w:val="001877B3"/>
    <w:rsid w:val="00190F9F"/>
    <w:rsid w:val="00193CFC"/>
    <w:rsid w:val="001A5183"/>
    <w:rsid w:val="001C1A05"/>
    <w:rsid w:val="001C1F3A"/>
    <w:rsid w:val="001C2862"/>
    <w:rsid w:val="001D341D"/>
    <w:rsid w:val="001D596D"/>
    <w:rsid w:val="001D6151"/>
    <w:rsid w:val="001F29F5"/>
    <w:rsid w:val="0021084F"/>
    <w:rsid w:val="00211EE0"/>
    <w:rsid w:val="00220443"/>
    <w:rsid w:val="002204F1"/>
    <w:rsid w:val="00234E0A"/>
    <w:rsid w:val="00234E52"/>
    <w:rsid w:val="00235024"/>
    <w:rsid w:val="00241838"/>
    <w:rsid w:val="002453A0"/>
    <w:rsid w:val="00250028"/>
    <w:rsid w:val="00254B97"/>
    <w:rsid w:val="00267638"/>
    <w:rsid w:val="0027340F"/>
    <w:rsid w:val="00282CC1"/>
    <w:rsid w:val="00285237"/>
    <w:rsid w:val="002968F2"/>
    <w:rsid w:val="002A3A8D"/>
    <w:rsid w:val="002A3DBD"/>
    <w:rsid w:val="002B0F2A"/>
    <w:rsid w:val="002B297E"/>
    <w:rsid w:val="002C11CB"/>
    <w:rsid w:val="002C2CE3"/>
    <w:rsid w:val="002C54F8"/>
    <w:rsid w:val="002E5B10"/>
    <w:rsid w:val="002E6EF0"/>
    <w:rsid w:val="002F3F05"/>
    <w:rsid w:val="00302003"/>
    <w:rsid w:val="00312816"/>
    <w:rsid w:val="00314E27"/>
    <w:rsid w:val="00333556"/>
    <w:rsid w:val="00336D6F"/>
    <w:rsid w:val="00345343"/>
    <w:rsid w:val="00356A87"/>
    <w:rsid w:val="00362138"/>
    <w:rsid w:val="0036668B"/>
    <w:rsid w:val="00377FE0"/>
    <w:rsid w:val="00387847"/>
    <w:rsid w:val="003923DD"/>
    <w:rsid w:val="003956EA"/>
    <w:rsid w:val="00396545"/>
    <w:rsid w:val="003A6855"/>
    <w:rsid w:val="003C7A54"/>
    <w:rsid w:val="003D4376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3285C"/>
    <w:rsid w:val="00450A06"/>
    <w:rsid w:val="00451B6F"/>
    <w:rsid w:val="00454FB7"/>
    <w:rsid w:val="00461204"/>
    <w:rsid w:val="00464F64"/>
    <w:rsid w:val="00473D59"/>
    <w:rsid w:val="004809A3"/>
    <w:rsid w:val="004858BD"/>
    <w:rsid w:val="004A0AE1"/>
    <w:rsid w:val="004A704E"/>
    <w:rsid w:val="004C47D0"/>
    <w:rsid w:val="004C5CBD"/>
    <w:rsid w:val="004E0408"/>
    <w:rsid w:val="004E2525"/>
    <w:rsid w:val="004F2E77"/>
    <w:rsid w:val="004F596D"/>
    <w:rsid w:val="0051110D"/>
    <w:rsid w:val="00521260"/>
    <w:rsid w:val="005240D1"/>
    <w:rsid w:val="00527B26"/>
    <w:rsid w:val="005337F2"/>
    <w:rsid w:val="005353F9"/>
    <w:rsid w:val="0054479E"/>
    <w:rsid w:val="00546143"/>
    <w:rsid w:val="0055638E"/>
    <w:rsid w:val="00560C86"/>
    <w:rsid w:val="0056764F"/>
    <w:rsid w:val="00572B6C"/>
    <w:rsid w:val="00575183"/>
    <w:rsid w:val="00581615"/>
    <w:rsid w:val="00582084"/>
    <w:rsid w:val="00582475"/>
    <w:rsid w:val="00582736"/>
    <w:rsid w:val="005833E9"/>
    <w:rsid w:val="005A663A"/>
    <w:rsid w:val="005B2739"/>
    <w:rsid w:val="005B412C"/>
    <w:rsid w:val="005B5C8F"/>
    <w:rsid w:val="005D1915"/>
    <w:rsid w:val="005D2577"/>
    <w:rsid w:val="00612E4D"/>
    <w:rsid w:val="006207D9"/>
    <w:rsid w:val="00631090"/>
    <w:rsid w:val="00635031"/>
    <w:rsid w:val="0064098F"/>
    <w:rsid w:val="0064202C"/>
    <w:rsid w:val="00646389"/>
    <w:rsid w:val="00656011"/>
    <w:rsid w:val="00662784"/>
    <w:rsid w:val="00667EB8"/>
    <w:rsid w:val="006708CA"/>
    <w:rsid w:val="00675B28"/>
    <w:rsid w:val="006A3F6A"/>
    <w:rsid w:val="006A4AF4"/>
    <w:rsid w:val="006D1D21"/>
    <w:rsid w:val="006E2BA2"/>
    <w:rsid w:val="006E44B5"/>
    <w:rsid w:val="006F2C7F"/>
    <w:rsid w:val="006F31E7"/>
    <w:rsid w:val="00705E07"/>
    <w:rsid w:val="00750303"/>
    <w:rsid w:val="00772E46"/>
    <w:rsid w:val="00784DA6"/>
    <w:rsid w:val="007867E1"/>
    <w:rsid w:val="00787436"/>
    <w:rsid w:val="007B0FFF"/>
    <w:rsid w:val="007C1ED2"/>
    <w:rsid w:val="007C66EE"/>
    <w:rsid w:val="007D04BC"/>
    <w:rsid w:val="007E4A10"/>
    <w:rsid w:val="007E7C87"/>
    <w:rsid w:val="007F723C"/>
    <w:rsid w:val="00803C95"/>
    <w:rsid w:val="00811AAF"/>
    <w:rsid w:val="00813DD4"/>
    <w:rsid w:val="008219DC"/>
    <w:rsid w:val="00834B71"/>
    <w:rsid w:val="008418DE"/>
    <w:rsid w:val="00842525"/>
    <w:rsid w:val="008459C2"/>
    <w:rsid w:val="00847924"/>
    <w:rsid w:val="00850AD6"/>
    <w:rsid w:val="008512AC"/>
    <w:rsid w:val="00861743"/>
    <w:rsid w:val="00865209"/>
    <w:rsid w:val="00867125"/>
    <w:rsid w:val="00871939"/>
    <w:rsid w:val="00873B32"/>
    <w:rsid w:val="00890B04"/>
    <w:rsid w:val="00893FF1"/>
    <w:rsid w:val="0089618E"/>
    <w:rsid w:val="008A234C"/>
    <w:rsid w:val="008A3517"/>
    <w:rsid w:val="008C050A"/>
    <w:rsid w:val="008C55DB"/>
    <w:rsid w:val="008D006C"/>
    <w:rsid w:val="008E20CD"/>
    <w:rsid w:val="008E7F4F"/>
    <w:rsid w:val="008F1CFF"/>
    <w:rsid w:val="008F79D2"/>
    <w:rsid w:val="009352E8"/>
    <w:rsid w:val="009379B3"/>
    <w:rsid w:val="009379F6"/>
    <w:rsid w:val="00944355"/>
    <w:rsid w:val="00954309"/>
    <w:rsid w:val="00964E0B"/>
    <w:rsid w:val="009710E3"/>
    <w:rsid w:val="009763D9"/>
    <w:rsid w:val="0098616A"/>
    <w:rsid w:val="009A509C"/>
    <w:rsid w:val="009B0A40"/>
    <w:rsid w:val="009B14DD"/>
    <w:rsid w:val="009C6054"/>
    <w:rsid w:val="009D7851"/>
    <w:rsid w:val="009E10FC"/>
    <w:rsid w:val="009E2B71"/>
    <w:rsid w:val="009E55DA"/>
    <w:rsid w:val="009F5A59"/>
    <w:rsid w:val="009F7BAB"/>
    <w:rsid w:val="00A26561"/>
    <w:rsid w:val="00A31339"/>
    <w:rsid w:val="00A31DF4"/>
    <w:rsid w:val="00A3691B"/>
    <w:rsid w:val="00A36C39"/>
    <w:rsid w:val="00A70AE4"/>
    <w:rsid w:val="00A87834"/>
    <w:rsid w:val="00AA0223"/>
    <w:rsid w:val="00AA046F"/>
    <w:rsid w:val="00AA534B"/>
    <w:rsid w:val="00AB001D"/>
    <w:rsid w:val="00AC35E3"/>
    <w:rsid w:val="00AD474F"/>
    <w:rsid w:val="00AE5944"/>
    <w:rsid w:val="00AF3A44"/>
    <w:rsid w:val="00B0597F"/>
    <w:rsid w:val="00B07266"/>
    <w:rsid w:val="00B1285A"/>
    <w:rsid w:val="00B20F31"/>
    <w:rsid w:val="00B21C29"/>
    <w:rsid w:val="00B23AE9"/>
    <w:rsid w:val="00B26BCA"/>
    <w:rsid w:val="00B369F7"/>
    <w:rsid w:val="00B50420"/>
    <w:rsid w:val="00B52716"/>
    <w:rsid w:val="00B62F9A"/>
    <w:rsid w:val="00B71B21"/>
    <w:rsid w:val="00B74850"/>
    <w:rsid w:val="00B965EC"/>
    <w:rsid w:val="00B968AA"/>
    <w:rsid w:val="00B9785C"/>
    <w:rsid w:val="00BC7A81"/>
    <w:rsid w:val="00BC7AAA"/>
    <w:rsid w:val="00BE1A82"/>
    <w:rsid w:val="00C16900"/>
    <w:rsid w:val="00C241FF"/>
    <w:rsid w:val="00C364C3"/>
    <w:rsid w:val="00C47117"/>
    <w:rsid w:val="00C537C1"/>
    <w:rsid w:val="00C55ABB"/>
    <w:rsid w:val="00C62943"/>
    <w:rsid w:val="00C72D15"/>
    <w:rsid w:val="00C752E7"/>
    <w:rsid w:val="00C86EEA"/>
    <w:rsid w:val="00C9452B"/>
    <w:rsid w:val="00CA1B87"/>
    <w:rsid w:val="00CA6C80"/>
    <w:rsid w:val="00CC0EAD"/>
    <w:rsid w:val="00CC1588"/>
    <w:rsid w:val="00CC2586"/>
    <w:rsid w:val="00CD4B22"/>
    <w:rsid w:val="00CD5F62"/>
    <w:rsid w:val="00CD73A4"/>
    <w:rsid w:val="00CE3D3E"/>
    <w:rsid w:val="00CF0BA9"/>
    <w:rsid w:val="00D06126"/>
    <w:rsid w:val="00D12A31"/>
    <w:rsid w:val="00D17A06"/>
    <w:rsid w:val="00D257C6"/>
    <w:rsid w:val="00D338E6"/>
    <w:rsid w:val="00D42CD6"/>
    <w:rsid w:val="00D45561"/>
    <w:rsid w:val="00D47A83"/>
    <w:rsid w:val="00D504C9"/>
    <w:rsid w:val="00D51E5A"/>
    <w:rsid w:val="00D85A3F"/>
    <w:rsid w:val="00D871E2"/>
    <w:rsid w:val="00DA100B"/>
    <w:rsid w:val="00DB3F83"/>
    <w:rsid w:val="00DC441F"/>
    <w:rsid w:val="00DC67A9"/>
    <w:rsid w:val="00DC72AF"/>
    <w:rsid w:val="00E03A0B"/>
    <w:rsid w:val="00E04129"/>
    <w:rsid w:val="00E04189"/>
    <w:rsid w:val="00E46418"/>
    <w:rsid w:val="00E511B9"/>
    <w:rsid w:val="00E537CF"/>
    <w:rsid w:val="00E56032"/>
    <w:rsid w:val="00E57776"/>
    <w:rsid w:val="00E61CEA"/>
    <w:rsid w:val="00E71CF9"/>
    <w:rsid w:val="00E83F31"/>
    <w:rsid w:val="00E91FB4"/>
    <w:rsid w:val="00EA24EC"/>
    <w:rsid w:val="00EB6013"/>
    <w:rsid w:val="00EC469C"/>
    <w:rsid w:val="00EE0040"/>
    <w:rsid w:val="00EE2941"/>
    <w:rsid w:val="00EE29BB"/>
    <w:rsid w:val="00EF03AF"/>
    <w:rsid w:val="00EF238A"/>
    <w:rsid w:val="00EF75CE"/>
    <w:rsid w:val="00F26FCF"/>
    <w:rsid w:val="00F5334D"/>
    <w:rsid w:val="00F7286F"/>
    <w:rsid w:val="00F92A7C"/>
    <w:rsid w:val="00F94467"/>
    <w:rsid w:val="00F953A1"/>
    <w:rsid w:val="00F96037"/>
    <w:rsid w:val="00FA3792"/>
    <w:rsid w:val="00FA71AF"/>
    <w:rsid w:val="00FB3D00"/>
    <w:rsid w:val="00FC0A4C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6C2B"/>
  <w15:docId w15:val="{AA3A19F1-EC5F-485E-B294-A902FC1A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rzhe&amp;refSource=hyp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rwgy&amp;refSource=hyp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przedborow@rodo.pl" TargetMode="External"/><Relationship Id="rId5" Type="http://schemas.openxmlformats.org/officeDocument/2006/relationships/hyperlink" Target="https://www.google.com/search?client=firefox-b-d&amp;q=nadle%C5%9Bnictwo+przedbor%C3%B3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Schmidt-Łazarz Magdalena</cp:lastModifiedBy>
  <cp:revision>16</cp:revision>
  <dcterms:created xsi:type="dcterms:W3CDTF">2024-09-05T11:40:00Z</dcterms:created>
  <dcterms:modified xsi:type="dcterms:W3CDTF">2024-09-16T09:11:00Z</dcterms:modified>
</cp:coreProperties>
</file>