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p w:rsidR="0015376C" w:rsidRDefault="0015376C" w:rsidP="00821DCB">
      <w:pPr>
        <w:spacing w:line="264" w:lineRule="auto"/>
        <w:rPr>
          <w:rFonts w:ascii="Arial" w:hAnsi="Arial" w:cs="Arial"/>
          <w:sz w:val="18"/>
          <w:szCs w:val="18"/>
          <w:u w:val="single"/>
        </w:rPr>
      </w:pPr>
    </w:p>
    <w:tbl>
      <w:tblPr>
        <w:tblW w:w="0" w:type="auto"/>
        <w:tblInd w:w="55" w:type="dxa"/>
        <w:tblCellMar>
          <w:left w:w="70" w:type="dxa"/>
          <w:right w:w="70" w:type="dxa"/>
        </w:tblCellMar>
        <w:tblLook w:val="04A0" w:firstRow="1" w:lastRow="0" w:firstColumn="1" w:lastColumn="0" w:noHBand="0" w:noVBand="1"/>
      </w:tblPr>
      <w:tblGrid>
        <w:gridCol w:w="5105"/>
        <w:gridCol w:w="2022"/>
        <w:gridCol w:w="2030"/>
      </w:tblGrid>
      <w:tr w:rsidR="0015376C" w:rsidTr="00420292">
        <w:trPr>
          <w:trHeight w:val="8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5376C" w:rsidRPr="00420292" w:rsidRDefault="0015376C" w:rsidP="00420292">
            <w:pPr>
              <w:jc w:val="center"/>
              <w:rPr>
                <w:rFonts w:ascii="Arial" w:hAnsi="Arial" w:cs="Arial"/>
                <w:b/>
                <w:bCs/>
                <w:color w:val="000000"/>
                <w:sz w:val="22"/>
                <w:szCs w:val="22"/>
              </w:rPr>
            </w:pPr>
            <w:bookmarkStart w:id="0" w:name="_GoBack" w:colFirst="0" w:colLast="2"/>
            <w:r w:rsidRPr="00420292">
              <w:rPr>
                <w:rFonts w:ascii="Arial" w:hAnsi="Arial" w:cs="Arial"/>
                <w:b/>
                <w:bCs/>
                <w:color w:val="000000"/>
                <w:sz w:val="22"/>
                <w:szCs w:val="22"/>
              </w:rPr>
              <w:t>Nazwa urządzenia**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Cena wywoławcza brutto*</w:t>
            </w:r>
          </w:p>
        </w:tc>
        <w:tc>
          <w:tcPr>
            <w:tcW w:w="0" w:type="auto"/>
            <w:tcBorders>
              <w:top w:val="single" w:sz="4" w:space="0" w:color="auto"/>
              <w:left w:val="nil"/>
              <w:bottom w:val="single" w:sz="4" w:space="0" w:color="auto"/>
              <w:right w:val="single" w:sz="4" w:space="0" w:color="auto"/>
            </w:tcBorders>
            <w:vAlign w:val="center"/>
          </w:tcPr>
          <w:p w:rsidR="0015376C" w:rsidRPr="00420292" w:rsidRDefault="0015376C" w:rsidP="00420292">
            <w:pPr>
              <w:jc w:val="center"/>
              <w:rPr>
                <w:rFonts w:ascii="Arial" w:hAnsi="Arial" w:cs="Arial"/>
                <w:b/>
                <w:bCs/>
                <w:color w:val="000000"/>
                <w:sz w:val="22"/>
                <w:szCs w:val="22"/>
              </w:rPr>
            </w:pPr>
          </w:p>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Cena proponowana***</w:t>
            </w: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 xml:space="preserve">Pompa pionowa CRN15-14 11kW/2013 nr fabryczny 96584531/PP-1 firmy </w:t>
            </w:r>
            <w:r w:rsidRPr="00420292">
              <w:rPr>
                <w:rFonts w:ascii="Arial" w:hAnsi="Arial" w:cs="Arial"/>
                <w:sz w:val="22"/>
                <w:szCs w:val="22"/>
              </w:rPr>
              <w:t>AQUA-Grupa SBS</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3 690,00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39 firmy SANDVIK</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184 500,00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40 firmy SANDVIK</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1 045 500,00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41 firmy SANDVIK</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1 845 000,00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Podajnik zgrzebłowy PZK 1000/2014 nr fabryczny 94/L/2013/PZK firmy KGHM ZANAM</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196 800,00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Odpylacz HBKO-1/1600-14/2012 nr fabryczny 2239/OH-1 firmy CFT Polska</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196 800,00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Odpylacz HBKO-1/1600-14/2013 nr fabryczny 2240/OH-2 firmy CFT Polska</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221 400,00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Odpylacz HBKO-1/1600-14/2013 nr. 2241/OH-3 firmy CFT Polska</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221 400,00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/2012 nr fabryczny B-9155/ST-1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98 400,00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/2013 nr fabryczny B-9529/ST-2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110 700,00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/2013 nr fabryczny B-9530/ST-3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110 700,00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lastRenderedPageBreak/>
              <w:t>Rozdzielnica niskonapięciowa z pulpitem sterowniczym RN-05/250/5/2012 nr fabryczny 898/2012/RN-1 firmy ZPH ELEKS</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7 380,00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 xml:space="preserve">Rozdzielnica niskonapięciowa z pulpitem </w:t>
            </w:r>
            <w:proofErr w:type="gramStart"/>
            <w:r w:rsidRPr="00420292">
              <w:rPr>
                <w:rFonts w:ascii="Arial" w:hAnsi="Arial" w:cs="Arial"/>
                <w:color w:val="000000"/>
                <w:sz w:val="22"/>
                <w:szCs w:val="22"/>
              </w:rPr>
              <w:t>sterowniczym  RN-</w:t>
            </w:r>
            <w:proofErr w:type="gramEnd"/>
            <w:r w:rsidRPr="00420292">
              <w:rPr>
                <w:rFonts w:ascii="Arial" w:hAnsi="Arial" w:cs="Arial"/>
                <w:color w:val="000000"/>
                <w:sz w:val="22"/>
                <w:szCs w:val="22"/>
              </w:rPr>
              <w:t>05/250/5/2013 nr fabryczny 953/2013/RN-2 firmy ZPH ELEKS</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7 995,00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tr w:rsidR="00420292" w:rsidTr="00420292">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Rozdzielnica niskonapięciowa z pulpitem sterowniczym RN-05/250/5/2013 nr fabryczny 935/2013/RN-3 firmy ZPH ELEKS</w:t>
            </w:r>
          </w:p>
        </w:tc>
        <w:tc>
          <w:tcPr>
            <w:tcW w:w="0" w:type="auto"/>
            <w:tcBorders>
              <w:top w:val="nil"/>
              <w:left w:val="nil"/>
              <w:bottom w:val="single" w:sz="4" w:space="0" w:color="auto"/>
              <w:right w:val="single" w:sz="4" w:space="0" w:color="auto"/>
            </w:tcBorders>
            <w:shd w:val="clear" w:color="auto" w:fill="auto"/>
            <w:noWrap/>
            <w:vAlign w:val="center"/>
            <w:hideMark/>
          </w:tcPr>
          <w:p w:rsidR="00420292" w:rsidRPr="00420292" w:rsidRDefault="00420292" w:rsidP="00420292">
            <w:pPr>
              <w:jc w:val="center"/>
              <w:rPr>
                <w:rFonts w:ascii="Arial" w:hAnsi="Arial" w:cs="Arial"/>
                <w:color w:val="000000"/>
                <w:sz w:val="22"/>
                <w:szCs w:val="22"/>
              </w:rPr>
            </w:pPr>
            <w:r w:rsidRPr="00420292">
              <w:rPr>
                <w:rFonts w:ascii="Arial" w:hAnsi="Arial" w:cs="Arial"/>
                <w:color w:val="000000"/>
                <w:sz w:val="22"/>
                <w:szCs w:val="22"/>
              </w:rPr>
              <w:t>7 995,00 zł</w:t>
            </w:r>
          </w:p>
        </w:tc>
        <w:tc>
          <w:tcPr>
            <w:tcW w:w="0" w:type="auto"/>
            <w:tcBorders>
              <w:top w:val="nil"/>
              <w:left w:val="nil"/>
              <w:bottom w:val="single" w:sz="4" w:space="0" w:color="auto"/>
              <w:right w:val="single" w:sz="4" w:space="0" w:color="auto"/>
            </w:tcBorders>
            <w:vAlign w:val="center"/>
          </w:tcPr>
          <w:p w:rsidR="00420292" w:rsidRPr="00420292" w:rsidRDefault="00420292" w:rsidP="00420292">
            <w:pPr>
              <w:jc w:val="center"/>
              <w:rPr>
                <w:rFonts w:ascii="Arial" w:hAnsi="Arial" w:cs="Arial"/>
                <w:color w:val="000000"/>
                <w:sz w:val="22"/>
                <w:szCs w:val="22"/>
              </w:rPr>
            </w:pPr>
          </w:p>
        </w:tc>
      </w:tr>
      <w:bookmarkEnd w:id="0"/>
    </w:tbl>
    <w:p w:rsidR="0015376C" w:rsidRDefault="0015376C"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r w:rsidR="00EA53DE">
        <w:rPr>
          <w:rFonts w:ascii="Arial" w:hAnsi="Arial" w:cs="Arial"/>
          <w:sz w:val="18"/>
          <w:szCs w:val="18"/>
        </w:rPr>
        <w:t xml:space="preserve">. Należy wpisać cyframi i słownie. </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15376C">
        <w:rPr>
          <w:rFonts w:ascii="Arial" w:hAnsi="Arial" w:cs="Arial"/>
          <w:b/>
          <w:sz w:val="20"/>
        </w:rPr>
        <w:t>urządzeń projektu podziemnego</w:t>
      </w:r>
      <w:r w:rsidR="0015376C" w:rsidRPr="004C3A06">
        <w:rPr>
          <w:rFonts w:ascii="Arial" w:hAnsi="Arial" w:cs="Arial"/>
          <w:b/>
          <w:i/>
          <w:color w:val="000000"/>
          <w:sz w:val="20"/>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lastRenderedPageBreak/>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15376C" w:rsidRDefault="0015376C"/>
    <w:p w:rsidR="0015376C" w:rsidRDefault="0015376C"/>
    <w:p w:rsidR="0015376C" w:rsidRDefault="0015376C"/>
    <w:p w:rsidR="0015376C" w:rsidRDefault="0015376C"/>
    <w:p w:rsidR="0015376C" w:rsidRDefault="0015376C"/>
    <w:p w:rsidR="00CA2D9B" w:rsidRPr="00B6483D" w:rsidRDefault="00CA2D9B" w:rsidP="00CA2D9B">
      <w:pPr>
        <w:pStyle w:val="Bezodstpw"/>
        <w:jc w:val="center"/>
        <w:rPr>
          <w:rFonts w:ascii="Open Sans" w:hAnsi="Open Sans" w:cs="Open Sans"/>
        </w:rPr>
      </w:pPr>
      <w:r w:rsidRPr="00B6483D">
        <w:rPr>
          <w:rFonts w:ascii="Open Sans" w:hAnsi="Open Sans" w:cs="Open Sans"/>
        </w:rPr>
        <w:lastRenderedPageBreak/>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w:t>
      </w:r>
      <w:r w:rsidRPr="00B6483D">
        <w:rPr>
          <w:rFonts w:ascii="Open Sans" w:eastAsia="Calibri" w:hAnsi="Open Sans" w:cs="Open Sans"/>
          <w:sz w:val="22"/>
          <w:szCs w:val="22"/>
        </w:rPr>
        <w:lastRenderedPageBreak/>
        <w:t xml:space="preserve">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9D" w:rsidRDefault="00B35C9D" w:rsidP="00CE34AB">
      <w:r>
        <w:separator/>
      </w:r>
    </w:p>
  </w:endnote>
  <w:endnote w:type="continuationSeparator" w:id="0">
    <w:p w:rsidR="00B35C9D" w:rsidRDefault="00B35C9D"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9D" w:rsidRDefault="00B35C9D" w:rsidP="00CE34AB">
      <w:r>
        <w:separator/>
      </w:r>
    </w:p>
  </w:footnote>
  <w:footnote w:type="continuationSeparator" w:id="0">
    <w:p w:rsidR="00B35C9D" w:rsidRDefault="00B35C9D"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5063E"/>
    <w:rsid w:val="0015376C"/>
    <w:rsid w:val="001E7D8D"/>
    <w:rsid w:val="001F1A31"/>
    <w:rsid w:val="00291D60"/>
    <w:rsid w:val="00293AB5"/>
    <w:rsid w:val="002D28D8"/>
    <w:rsid w:val="002D41B6"/>
    <w:rsid w:val="002E3F58"/>
    <w:rsid w:val="00340B38"/>
    <w:rsid w:val="003811AF"/>
    <w:rsid w:val="0038213D"/>
    <w:rsid w:val="003B7953"/>
    <w:rsid w:val="003C7916"/>
    <w:rsid w:val="003F2ADC"/>
    <w:rsid w:val="00420292"/>
    <w:rsid w:val="00430A92"/>
    <w:rsid w:val="00485EC3"/>
    <w:rsid w:val="004A1DF8"/>
    <w:rsid w:val="0058359B"/>
    <w:rsid w:val="00605002"/>
    <w:rsid w:val="00665E0C"/>
    <w:rsid w:val="0068030D"/>
    <w:rsid w:val="00697F61"/>
    <w:rsid w:val="006A4DD1"/>
    <w:rsid w:val="00715766"/>
    <w:rsid w:val="0073469E"/>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35C9D"/>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A53DE"/>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1596</Words>
  <Characters>9579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15</cp:revision>
  <cp:lastPrinted>2017-12-01T12:56:00Z</cp:lastPrinted>
  <dcterms:created xsi:type="dcterms:W3CDTF">2020-11-26T08:53:00Z</dcterms:created>
  <dcterms:modified xsi:type="dcterms:W3CDTF">2021-03-10T11:38:00Z</dcterms:modified>
</cp:coreProperties>
</file>