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898A" w14:textId="77777777" w:rsidR="006E15E8" w:rsidRPr="00710BDF" w:rsidRDefault="006E15E8" w:rsidP="006E15E8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Załącznik nr16 do SWZ </w:t>
      </w:r>
    </w:p>
    <w:p w14:paraId="05D16D7F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4E624613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2B2735CC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1A47A65B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9C5C35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2E3584A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</w:p>
    <w:p w14:paraId="26BEE281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04043D9E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31BC8634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28754E63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</w:p>
    <w:p w14:paraId="3865C42D" w14:textId="7F4D1D65" w:rsidR="00F2516E" w:rsidRDefault="006E15E8" w:rsidP="006E15E8">
      <w:pPr>
        <w:spacing w:before="120"/>
        <w:jc w:val="both"/>
        <w:rPr>
          <w:b/>
          <w:i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="00E62CBA" w:rsidRPr="00E62CBA">
        <w:rPr>
          <w:bCs/>
          <w:sz w:val="22"/>
          <w:szCs w:val="22"/>
        </w:rPr>
        <w:t>(Dz. U. z 2021 r., poz. 1129  z późn. zm.)</w:t>
      </w:r>
      <w:r w:rsidR="00E62CBA"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 xml:space="preserve">na zadanie </w:t>
      </w:r>
      <w:r w:rsidR="000C32CB">
        <w:rPr>
          <w:b/>
        </w:rPr>
        <w:t xml:space="preserve">Konserwacja dojazdów pożarowych nr 4, 6, 8 w Leśnictwie Młodzieszyn, </w:t>
      </w:r>
      <w:r w:rsidR="000C32CB">
        <w:rPr>
          <w:b/>
        </w:rPr>
        <w:br/>
        <w:t>29 w Leśnictwie Żyrardów, 34 i 37 w Leśnictwie Bolimów oraz miejsca postoju pojazdów w oddz. 182 Leśnictwa Białe</w:t>
      </w:r>
      <w:bookmarkStart w:id="0" w:name="_GoBack"/>
      <w:bookmarkEnd w:id="0"/>
      <w:r w:rsidR="000C32CB">
        <w:rPr>
          <w:b/>
        </w:rPr>
        <w:t>; zn. spr.: ZG.270.34.2022</w:t>
      </w:r>
      <w:r w:rsidR="000C32CB">
        <w:rPr>
          <w:b/>
        </w:rPr>
        <w:br/>
      </w:r>
      <w:r w:rsidR="00F2516E" w:rsidRPr="00F2516E">
        <w:rPr>
          <w:b/>
          <w:i/>
          <w:sz w:val="22"/>
          <w:szCs w:val="22"/>
        </w:rPr>
        <w:t xml:space="preserve"> </w:t>
      </w:r>
    </w:p>
    <w:p w14:paraId="1C97930B" w14:textId="3B189054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7DF0C57D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18D54AF7" w14:textId="77777777" w:rsidR="006E15E8" w:rsidRPr="00710BDF" w:rsidRDefault="006E15E8" w:rsidP="006E15E8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2019 r., poz. 2019 z późn. zm. – dalej : „PZP”) przedłożonym wraz z ofertą przez Wykonawcę, którego reprezentuję są aktualne w zakresie podstaw wykluczenia z postępowania określonych w:</w:t>
      </w:r>
    </w:p>
    <w:p w14:paraId="49A9B7A0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0EF6636C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1D50E819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3E4D3F5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3CA445C8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515D317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314FCD22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5D7D5888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CBA48AD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182E493" w14:textId="77777777" w:rsidR="006E15E8" w:rsidRPr="00710BDF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sectPr w:rsidR="006E15E8" w:rsidRPr="00710BDF" w:rsidSect="001A6EF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7029B" w14:textId="77777777" w:rsidR="00293DCD" w:rsidRDefault="00293DCD" w:rsidP="006E15E8">
      <w:r>
        <w:separator/>
      </w:r>
    </w:p>
  </w:endnote>
  <w:endnote w:type="continuationSeparator" w:id="0">
    <w:p w14:paraId="65E6AA7A" w14:textId="77777777" w:rsidR="00293DCD" w:rsidRDefault="00293DCD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EE5F7" w14:textId="77777777" w:rsidR="00293DCD" w:rsidRDefault="00293DCD" w:rsidP="006E15E8">
      <w:r>
        <w:separator/>
      </w:r>
    </w:p>
  </w:footnote>
  <w:footnote w:type="continuationSeparator" w:id="0">
    <w:p w14:paraId="3AE3D418" w14:textId="77777777" w:rsidR="00293DCD" w:rsidRDefault="00293DCD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C32CB"/>
    <w:rsid w:val="000D40BB"/>
    <w:rsid w:val="00114D81"/>
    <w:rsid w:val="0016120D"/>
    <w:rsid w:val="001A6EF4"/>
    <w:rsid w:val="001B033A"/>
    <w:rsid w:val="00293DCD"/>
    <w:rsid w:val="002B4E21"/>
    <w:rsid w:val="003E3602"/>
    <w:rsid w:val="00403F85"/>
    <w:rsid w:val="006378FB"/>
    <w:rsid w:val="00653BE4"/>
    <w:rsid w:val="00653C86"/>
    <w:rsid w:val="00680534"/>
    <w:rsid w:val="006E15E8"/>
    <w:rsid w:val="00703018"/>
    <w:rsid w:val="008B024C"/>
    <w:rsid w:val="0094329A"/>
    <w:rsid w:val="00AC2358"/>
    <w:rsid w:val="00BC4837"/>
    <w:rsid w:val="00BD1EF3"/>
    <w:rsid w:val="00C14BA3"/>
    <w:rsid w:val="00CB1EC4"/>
    <w:rsid w:val="00D40803"/>
    <w:rsid w:val="00D74C87"/>
    <w:rsid w:val="00DA238E"/>
    <w:rsid w:val="00E62CBA"/>
    <w:rsid w:val="00E857C1"/>
    <w:rsid w:val="00EE06FC"/>
    <w:rsid w:val="00F2516E"/>
    <w:rsid w:val="00F633E4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9B9A-C8CF-488B-BAF5-B3ADE75E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cp:lastPrinted>2021-05-31T11:13:00Z</cp:lastPrinted>
  <dcterms:created xsi:type="dcterms:W3CDTF">2021-04-15T08:35:00Z</dcterms:created>
  <dcterms:modified xsi:type="dcterms:W3CDTF">2022-05-09T12:01:00Z</dcterms:modified>
</cp:coreProperties>
</file>