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B0D7" w14:textId="77777777" w:rsid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Załącznik nr</w:t>
      </w:r>
      <w:r w:rsidR="002C4BA4">
        <w:rPr>
          <w:rFonts w:asciiTheme="minorHAnsi" w:hAnsiTheme="minorHAnsi" w:cstheme="minorHAnsi"/>
          <w:b w:val="0"/>
          <w:szCs w:val="24"/>
        </w:rPr>
        <w:t xml:space="preserve"> 3</w:t>
      </w:r>
    </w:p>
    <w:p w14:paraId="7299EBB0" w14:textId="2B160D18" w:rsidR="00345BF9" w:rsidRP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 w:rsidRPr="00345BF9">
        <w:rPr>
          <w:rFonts w:asciiTheme="minorHAnsi" w:hAnsiTheme="minorHAnsi" w:cstheme="minorHAnsi"/>
          <w:b w:val="0"/>
          <w:szCs w:val="24"/>
        </w:rPr>
        <w:t>Nr sprawy 1001-ILL-1.227.</w:t>
      </w:r>
      <w:r w:rsidR="001B4B69">
        <w:rPr>
          <w:rFonts w:asciiTheme="minorHAnsi" w:hAnsiTheme="minorHAnsi" w:cstheme="minorHAnsi"/>
          <w:b w:val="0"/>
          <w:szCs w:val="24"/>
        </w:rPr>
        <w:t>7</w:t>
      </w:r>
      <w:r w:rsidRPr="00345BF9">
        <w:rPr>
          <w:rFonts w:asciiTheme="minorHAnsi" w:hAnsiTheme="minorHAnsi" w:cstheme="minorHAnsi"/>
          <w:b w:val="0"/>
          <w:szCs w:val="24"/>
        </w:rPr>
        <w:t>.202</w:t>
      </w:r>
      <w:r w:rsidR="00920F86">
        <w:rPr>
          <w:rFonts w:asciiTheme="minorHAnsi" w:hAnsiTheme="minorHAnsi" w:cstheme="minorHAnsi"/>
          <w:b w:val="0"/>
          <w:szCs w:val="24"/>
        </w:rPr>
        <w:t>6</w:t>
      </w:r>
      <w:r w:rsidR="0052192C">
        <w:rPr>
          <w:rFonts w:asciiTheme="minorHAnsi" w:hAnsiTheme="minorHAnsi" w:cstheme="minorHAnsi"/>
          <w:b w:val="0"/>
          <w:szCs w:val="24"/>
        </w:rPr>
        <w:t>.</w:t>
      </w:r>
      <w:r w:rsidR="00C86103">
        <w:rPr>
          <w:rFonts w:asciiTheme="minorHAnsi" w:hAnsiTheme="minorHAnsi" w:cstheme="minorHAnsi"/>
          <w:b w:val="0"/>
          <w:szCs w:val="24"/>
        </w:rPr>
        <w:t>6</w:t>
      </w:r>
    </w:p>
    <w:p w14:paraId="420CE46E" w14:textId="77777777" w:rsidR="00FA7413" w:rsidRDefault="00FA7413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3E07E9D0" w14:textId="77777777" w:rsidR="00920F86" w:rsidRPr="00430133" w:rsidRDefault="00920F86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3A428FB" w14:textId="188CEB21" w:rsidR="00BE0734" w:rsidRDefault="006A31EA" w:rsidP="00345BF9">
      <w:pPr>
        <w:pStyle w:val="Nagwek1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77E4A">
        <w:rPr>
          <w:rFonts w:asciiTheme="minorHAnsi" w:hAnsiTheme="minorHAnsi" w:cstheme="minorHAnsi"/>
          <w:sz w:val="28"/>
          <w:szCs w:val="28"/>
        </w:rPr>
        <w:t>Protokół zdawczo-odbiorczy</w:t>
      </w:r>
      <w:r w:rsidR="00D5390A">
        <w:rPr>
          <w:rFonts w:asciiTheme="minorHAnsi" w:hAnsiTheme="minorHAnsi" w:cstheme="minorHAnsi"/>
          <w:sz w:val="28"/>
          <w:szCs w:val="28"/>
        </w:rPr>
        <w:t xml:space="preserve">  </w:t>
      </w:r>
      <w:r w:rsidR="00430133" w:rsidRPr="00430133">
        <w:rPr>
          <w:rFonts w:asciiTheme="minorHAnsi" w:hAnsiTheme="minorHAnsi" w:cstheme="minorHAnsi"/>
          <w:szCs w:val="24"/>
        </w:rPr>
        <w:t>z  ….…….……</w:t>
      </w:r>
      <w:r w:rsidR="00D57BC0">
        <w:rPr>
          <w:rFonts w:asciiTheme="minorHAnsi" w:hAnsiTheme="minorHAnsi" w:cstheme="minorHAnsi"/>
          <w:szCs w:val="24"/>
        </w:rPr>
        <w:t>…</w:t>
      </w:r>
      <w:r w:rsidR="00277E4A">
        <w:rPr>
          <w:rFonts w:asciiTheme="minorHAnsi" w:hAnsiTheme="minorHAnsi" w:cstheme="minorHAnsi"/>
          <w:szCs w:val="24"/>
        </w:rPr>
        <w:t>…….</w:t>
      </w:r>
      <w:r w:rsidR="006C18E5">
        <w:rPr>
          <w:rFonts w:asciiTheme="minorHAnsi" w:hAnsiTheme="minorHAnsi" w:cstheme="minorHAnsi"/>
          <w:szCs w:val="24"/>
        </w:rPr>
        <w:t xml:space="preserve"> 202</w:t>
      </w:r>
      <w:r w:rsidR="00920F86">
        <w:rPr>
          <w:rFonts w:asciiTheme="minorHAnsi" w:hAnsiTheme="minorHAnsi" w:cstheme="minorHAnsi"/>
          <w:szCs w:val="24"/>
        </w:rPr>
        <w:t>6</w:t>
      </w:r>
      <w:r w:rsidRPr="00430133">
        <w:rPr>
          <w:rFonts w:asciiTheme="minorHAnsi" w:hAnsiTheme="minorHAnsi" w:cstheme="minorHAnsi"/>
          <w:szCs w:val="24"/>
        </w:rPr>
        <w:t xml:space="preserve"> r.</w:t>
      </w:r>
    </w:p>
    <w:p w14:paraId="4BC4D091" w14:textId="350C30B0" w:rsidR="00D5390A" w:rsidRPr="001C5ECD" w:rsidRDefault="00D5390A" w:rsidP="00345BF9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ECD">
        <w:rPr>
          <w:rFonts w:asciiTheme="minorHAnsi" w:hAnsiTheme="minorHAnsi" w:cstheme="minorHAnsi"/>
          <w:sz w:val="24"/>
          <w:szCs w:val="24"/>
        </w:rPr>
        <w:t>stanowiący załącznik do umowy kupna-sprzedaży</w:t>
      </w:r>
      <w:r w:rsidR="00DB6703" w:rsidRPr="001C5ECD">
        <w:rPr>
          <w:rFonts w:asciiTheme="minorHAnsi" w:hAnsiTheme="minorHAnsi" w:cstheme="minorHAnsi"/>
          <w:sz w:val="24"/>
          <w:szCs w:val="24"/>
        </w:rPr>
        <w:t>, zawartej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……………….. 202</w:t>
      </w:r>
      <w:r w:rsidR="00920F86">
        <w:rPr>
          <w:rFonts w:asciiTheme="minorHAnsi" w:hAnsiTheme="minorHAnsi" w:cstheme="minorHAnsi"/>
          <w:sz w:val="24"/>
          <w:szCs w:val="24"/>
        </w:rPr>
        <w:t>6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8822B08" w14:textId="77777777" w:rsidR="00BE0734" w:rsidRPr="00430133" w:rsidRDefault="00BE0734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B9C260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t>pomiędzy</w:t>
      </w:r>
    </w:p>
    <w:p w14:paraId="3562A901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Izbą Administracji Skarbowej w Łodzi przy al. Kościuszki 83, 90-436 Łódź, NIP 725-10-45-452, REGON 001022890 zwaną dalej </w:t>
      </w:r>
      <w:r w:rsidR="00DB6703">
        <w:rPr>
          <w:rFonts w:asciiTheme="minorHAnsi" w:hAnsiTheme="minorHAnsi" w:cstheme="minorHAnsi"/>
          <w:b/>
          <w:sz w:val="24"/>
          <w:szCs w:val="24"/>
        </w:rPr>
        <w:t>Przekazującym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326E6B91" w14:textId="152D0AA7" w:rsidR="003943BA" w:rsidRDefault="003943BA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7BFE5A58" w14:textId="77777777" w:rsidR="0052192C" w:rsidRPr="00430133" w:rsidRDefault="0052192C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1217011" w14:textId="23165A56" w:rsidR="00BE0734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……………………………………………………………………………………………………...</w:t>
      </w:r>
      <w:r w:rsidR="00D57BC0">
        <w:rPr>
          <w:rFonts w:asciiTheme="minorHAnsi" w:hAnsiTheme="minorHAnsi" w:cstheme="minorHAnsi"/>
          <w:sz w:val="24"/>
          <w:szCs w:val="24"/>
        </w:rPr>
        <w:t>................</w:t>
      </w:r>
      <w:r w:rsidR="00823FED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73ECFE8C" w14:textId="77777777" w:rsidR="00D90E5D" w:rsidRDefault="00D90E5D" w:rsidP="00D90E5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</w:p>
    <w:p w14:paraId="0AD52694" w14:textId="77777777" w:rsidR="00851F5D" w:rsidRPr="00430133" w:rsidRDefault="00851F5D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2E35AC8C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823FE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C2933DA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Odbierającym</w:t>
      </w:r>
      <w:r w:rsidRPr="00430133">
        <w:rPr>
          <w:rFonts w:asciiTheme="minorHAnsi" w:hAnsiTheme="minorHAnsi" w:cstheme="minorHAnsi"/>
          <w:sz w:val="24"/>
          <w:szCs w:val="24"/>
        </w:rPr>
        <w:t>.</w:t>
      </w:r>
    </w:p>
    <w:p w14:paraId="33B7067E" w14:textId="77777777" w:rsidR="00BE0734" w:rsidRPr="00430133" w:rsidRDefault="00BE0734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F80D084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BCC0908" w14:textId="77777777" w:rsidR="00BE0734" w:rsidRPr="00430133" w:rsidRDefault="00BE0734">
      <w:pPr>
        <w:pStyle w:val="Standard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8350C6" w14:textId="0ACD9CDB" w:rsidR="00BE0734" w:rsidRPr="00430133" w:rsidRDefault="009E3CFF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Miejscem wydania pojazdu jest</w:t>
      </w:r>
      <w:r w:rsidR="002E651E" w:rsidRPr="00E90860">
        <w:rPr>
          <w:rFonts w:asciiTheme="minorHAnsi" w:hAnsiTheme="minorHAnsi" w:cstheme="minorHAnsi"/>
        </w:rPr>
        <w:t xml:space="preserve"> </w:t>
      </w:r>
      <w:r w:rsidR="004B226F" w:rsidRPr="00CD0DC2">
        <w:rPr>
          <w:rFonts w:asciiTheme="minorHAnsi" w:hAnsiTheme="minorHAnsi" w:cstheme="minorHAnsi"/>
          <w:sz w:val="24"/>
          <w:szCs w:val="24"/>
        </w:rPr>
        <w:t>Izb</w:t>
      </w:r>
      <w:r w:rsidR="004B226F">
        <w:rPr>
          <w:rFonts w:asciiTheme="minorHAnsi" w:hAnsiTheme="minorHAnsi" w:cstheme="minorHAnsi"/>
          <w:sz w:val="24"/>
          <w:szCs w:val="24"/>
        </w:rPr>
        <w:t>a</w:t>
      </w:r>
      <w:r w:rsidR="004B226F" w:rsidRPr="00CD0DC2">
        <w:rPr>
          <w:rFonts w:asciiTheme="minorHAnsi" w:hAnsiTheme="minorHAnsi" w:cstheme="minorHAnsi"/>
          <w:sz w:val="24"/>
          <w:szCs w:val="24"/>
        </w:rPr>
        <w:t xml:space="preserve"> Administracji Skarbowej w Łodzi przy ul. Gibalskiego 2/4</w:t>
      </w:r>
      <w:r w:rsidR="006A31EA" w:rsidRPr="0043013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BE7FBD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4375E43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B27F9B2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57A2F4D5" w14:textId="77777777" w:rsidR="00BE0734" w:rsidRDefault="006A31EA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Przedmiotem przekazania jest</w:t>
      </w:r>
      <w:r w:rsidR="00684CC6"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="00277E4A">
        <w:rPr>
          <w:rFonts w:asciiTheme="minorHAnsi" w:hAnsiTheme="minorHAnsi" w:cstheme="minorHAnsi"/>
          <w:sz w:val="24"/>
          <w:szCs w:val="24"/>
        </w:rPr>
        <w:t xml:space="preserve">samochód </w:t>
      </w:r>
      <w:r w:rsidR="00277E4A" w:rsidRPr="00430133">
        <w:rPr>
          <w:rFonts w:asciiTheme="minorHAnsi" w:hAnsiTheme="minorHAnsi" w:cstheme="minorHAnsi"/>
          <w:sz w:val="24"/>
          <w:szCs w:val="24"/>
        </w:rPr>
        <w:t>służbowy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2197810C" w14:textId="77777777" w:rsidR="00DB6703" w:rsidRPr="00430133" w:rsidRDefault="00DB6703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C3E71E4" w14:textId="552C6302" w:rsidR="00A876D5" w:rsidRDefault="006A31EA" w:rsidP="00AE7CD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390A">
        <w:rPr>
          <w:rFonts w:asciiTheme="minorHAnsi" w:hAnsiTheme="minorHAnsi" w:cstheme="minorHAnsi"/>
          <w:b/>
          <w:sz w:val="24"/>
          <w:szCs w:val="24"/>
        </w:rPr>
        <w:t>S</w:t>
      </w:r>
      <w:r w:rsidRPr="00D5390A">
        <w:rPr>
          <w:rFonts w:asciiTheme="minorHAnsi" w:hAnsiTheme="minorHAnsi" w:cstheme="minorHAnsi"/>
          <w:b/>
          <w:bCs/>
          <w:sz w:val="24"/>
          <w:szCs w:val="24"/>
        </w:rPr>
        <w:t>amochód</w:t>
      </w:r>
      <w:r w:rsidRPr="00D539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B4B69">
        <w:rPr>
          <w:rFonts w:asciiTheme="minorHAnsi" w:hAnsiTheme="minorHAnsi" w:cstheme="minorHAnsi"/>
          <w:b/>
          <w:sz w:val="24"/>
          <w:szCs w:val="24"/>
        </w:rPr>
        <w:t>ciężar</w:t>
      </w:r>
      <w:r w:rsidR="00D5390A">
        <w:rPr>
          <w:rFonts w:asciiTheme="minorHAnsi" w:hAnsiTheme="minorHAnsi" w:cstheme="minorHAnsi"/>
          <w:b/>
          <w:sz w:val="24"/>
          <w:szCs w:val="24"/>
        </w:rPr>
        <w:t>owy</w:t>
      </w:r>
      <w:r w:rsidR="007A3804" w:rsidRPr="00D5390A">
        <w:rPr>
          <w:rFonts w:asciiTheme="minorHAnsi" w:hAnsiTheme="minorHAnsi" w:cstheme="minorHAnsi"/>
          <w:b/>
          <w:sz w:val="24"/>
          <w:szCs w:val="24"/>
        </w:rPr>
        <w:t xml:space="preserve"> marki</w:t>
      </w:r>
      <w:r w:rsidR="007A3804" w:rsidRPr="007A380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A33E4" w:rsidRPr="00BF67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40451" w:rsidRPr="00840451">
        <w:rPr>
          <w:rFonts w:asciiTheme="minorHAnsi" w:hAnsiTheme="minorHAnsi" w:cstheme="minorHAnsi"/>
          <w:b/>
          <w:sz w:val="24"/>
          <w:szCs w:val="24"/>
        </w:rPr>
        <w:t>PEUGEOT 407 SW o nr rej. EL 222K</w:t>
      </w:r>
      <w:r w:rsidR="001B4B69">
        <w:rPr>
          <w:rFonts w:asciiTheme="minorHAnsi" w:hAnsiTheme="minorHAnsi" w:cstheme="minorHAnsi"/>
          <w:b/>
          <w:sz w:val="24"/>
          <w:szCs w:val="24"/>
        </w:rPr>
        <w:t>X</w:t>
      </w:r>
      <w:r w:rsidR="00840451">
        <w:rPr>
          <w:rFonts w:asciiTheme="minorHAnsi" w:hAnsiTheme="minorHAnsi" w:cstheme="minorHAnsi"/>
          <w:sz w:val="24"/>
          <w:szCs w:val="24"/>
        </w:rPr>
        <w:t xml:space="preserve"> </w:t>
      </w:r>
      <w:r w:rsidR="00DB6703">
        <w:rPr>
          <w:rFonts w:asciiTheme="minorHAnsi" w:hAnsiTheme="minorHAnsi" w:cstheme="minorHAnsi"/>
          <w:sz w:val="24"/>
          <w:szCs w:val="24"/>
        </w:rPr>
        <w:t>(</w:t>
      </w:r>
      <w:r w:rsidR="00AE7CD9">
        <w:rPr>
          <w:rFonts w:asciiTheme="minorHAnsi" w:hAnsiTheme="minorHAnsi" w:cstheme="minorHAnsi"/>
          <w:sz w:val="24"/>
          <w:szCs w:val="24"/>
        </w:rPr>
        <w:t xml:space="preserve"> </w:t>
      </w:r>
      <w:r w:rsidR="001B4B69" w:rsidRPr="001B4B69">
        <w:rPr>
          <w:rFonts w:asciiTheme="minorHAnsi" w:hAnsiTheme="minorHAnsi" w:cstheme="minorHAnsi"/>
          <w:kern w:val="0"/>
          <w:sz w:val="24"/>
          <w:szCs w:val="24"/>
        </w:rPr>
        <w:t xml:space="preserve">pojazd </w:t>
      </w:r>
      <w:bookmarkStart w:id="0" w:name="_Hlk175741243"/>
      <w:r w:rsidR="001B4B69" w:rsidRPr="001B4B69">
        <w:rPr>
          <w:rFonts w:asciiTheme="minorHAnsi" w:hAnsiTheme="minorHAnsi" w:cstheme="minorHAnsi"/>
          <w:kern w:val="0"/>
          <w:sz w:val="24"/>
          <w:szCs w:val="24"/>
        </w:rPr>
        <w:t xml:space="preserve">niesprawny </w:t>
      </w:r>
      <w:bookmarkEnd w:id="0"/>
      <w:r w:rsidR="001B4B69" w:rsidRPr="001B4B69">
        <w:rPr>
          <w:rFonts w:asciiTheme="minorHAnsi" w:hAnsiTheme="minorHAnsi" w:cstheme="minorHAnsi"/>
          <w:kern w:val="0"/>
          <w:sz w:val="24"/>
          <w:szCs w:val="24"/>
        </w:rPr>
        <w:t>– brak ważnego badania technicznego</w:t>
      </w:r>
      <w:r w:rsidR="00070880" w:rsidRPr="00070880">
        <w:rPr>
          <w:rFonts w:asciiTheme="minorHAnsi" w:hAnsiTheme="minorHAnsi" w:cstheme="minorHAnsi"/>
          <w:sz w:val="24"/>
          <w:szCs w:val="24"/>
        </w:rPr>
        <w:t>)</w:t>
      </w:r>
      <w:r w:rsidR="000D4F13" w:rsidRPr="00430133">
        <w:rPr>
          <w:rFonts w:asciiTheme="minorHAnsi" w:hAnsiTheme="minorHAnsi" w:cstheme="minorHAnsi"/>
          <w:sz w:val="24"/>
          <w:szCs w:val="24"/>
        </w:rPr>
        <w:t>: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6494CD" w14:textId="6EC94F70" w:rsidR="00D4519E" w:rsidRPr="00DE64DD" w:rsidRDefault="00D4519E" w:rsidP="00D4519E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r w:rsidRPr="003C735C">
        <w:rPr>
          <w:rFonts w:asciiTheme="minorHAnsi" w:hAnsiTheme="minorHAnsi" w:cstheme="minorHAnsi"/>
          <w:color w:val="000000" w:themeColor="text1"/>
          <w:sz w:val="24"/>
          <w:szCs w:val="24"/>
        </w:rPr>
        <w:t>1071-742/24</w:t>
      </w:r>
      <w:r w:rsidR="001B4B69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3C735C">
        <w:rPr>
          <w:rFonts w:asciiTheme="minorHAnsi" w:hAnsiTheme="minorHAnsi" w:cstheme="minorHAnsi"/>
          <w:color w:val="000000" w:themeColor="text1"/>
          <w:sz w:val="24"/>
          <w:szCs w:val="24"/>
        </w:rPr>
        <w:t>-T</w:t>
      </w:r>
      <w:r w:rsidRPr="006774FC">
        <w:rPr>
          <w:rFonts w:asciiTheme="minorHAnsi" w:hAnsiTheme="minorHAnsi" w:cstheme="minorHAnsi"/>
          <w:sz w:val="24"/>
          <w:szCs w:val="24"/>
        </w:rPr>
        <w:t xml:space="preserve"> o wartości początkowej  </w:t>
      </w:r>
      <w:r w:rsidR="001B4B69" w:rsidRPr="001B4B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82.374,52 </w:t>
      </w:r>
      <w:r w:rsidRPr="001B4B69">
        <w:rPr>
          <w:rFonts w:asciiTheme="minorHAnsi" w:hAnsiTheme="minorHAnsi" w:cstheme="minorHAnsi"/>
          <w:sz w:val="24"/>
          <w:szCs w:val="24"/>
        </w:rPr>
        <w:t xml:space="preserve">zł </w:t>
      </w:r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6334B51E" w14:textId="77777777" w:rsidR="00D4519E" w:rsidRPr="00D4519E" w:rsidRDefault="00D4519E" w:rsidP="00D4519E">
      <w:pPr>
        <w:pStyle w:val="Akapitzlist"/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1" w:name="_Hlk175741333"/>
      <w:bookmarkStart w:id="2" w:name="_Hlk188012563"/>
      <w:r w:rsidRPr="00D4519E">
        <w:rPr>
          <w:rFonts w:asciiTheme="minorHAnsi" w:eastAsia="Times New Roman" w:hAnsiTheme="minorHAnsi" w:cstheme="minorHAnsi"/>
        </w:rPr>
        <w:t>Rok produkcji – 2010</w:t>
      </w:r>
    </w:p>
    <w:p w14:paraId="78152499" w14:textId="51286F4E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D4519E">
        <w:rPr>
          <w:rFonts w:asciiTheme="minorHAnsi" w:hAnsiTheme="minorHAnsi" w:cstheme="minorHAnsi"/>
        </w:rPr>
        <w:t>VIN:</w:t>
      </w:r>
      <w:r w:rsidRPr="00D4519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1B4B69" w:rsidRPr="003D6983">
        <w:rPr>
          <w:rFonts w:asciiTheme="minorHAnsi" w:eastAsia="Times New Roman" w:hAnsiTheme="minorHAnsi" w:cstheme="minorHAnsi"/>
          <w:lang w:eastAsia="pl-PL"/>
        </w:rPr>
        <w:t>VF36ERHF8AL002685</w:t>
      </w:r>
    </w:p>
    <w:p w14:paraId="5E2A0694" w14:textId="29D456C6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D4519E">
        <w:rPr>
          <w:rFonts w:asciiTheme="minorHAnsi" w:hAnsiTheme="minorHAnsi" w:cstheme="minorHAnsi"/>
        </w:rPr>
        <w:t xml:space="preserve">Przebieg: </w:t>
      </w:r>
      <w:r w:rsidR="001B4B69" w:rsidRPr="003D6983">
        <w:rPr>
          <w:rFonts w:asciiTheme="minorHAnsi" w:hAnsiTheme="minorHAnsi" w:cstheme="minorHAnsi"/>
        </w:rPr>
        <w:t>173530</w:t>
      </w:r>
      <w:r w:rsidRPr="00D4519E">
        <w:rPr>
          <w:rFonts w:asciiTheme="minorHAnsi" w:hAnsiTheme="minorHAnsi" w:cstheme="minorHAnsi"/>
          <w:sz w:val="20"/>
          <w:szCs w:val="20"/>
        </w:rPr>
        <w:t xml:space="preserve">  </w:t>
      </w:r>
      <w:r w:rsidRPr="00D4519E">
        <w:rPr>
          <w:rFonts w:asciiTheme="minorHAnsi" w:hAnsiTheme="minorHAnsi" w:cstheme="minorHAnsi"/>
        </w:rPr>
        <w:t>km</w:t>
      </w:r>
    </w:p>
    <w:p w14:paraId="0D4B457E" w14:textId="77777777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D4519E">
        <w:rPr>
          <w:rFonts w:asciiTheme="minorHAnsi" w:hAnsiTheme="minorHAnsi" w:cstheme="minorHAnsi"/>
        </w:rPr>
        <w:t>Pojemność: 1997 cm</w:t>
      </w:r>
      <w:r w:rsidRPr="00D4519E">
        <w:rPr>
          <w:rFonts w:asciiTheme="minorHAnsi" w:hAnsiTheme="minorHAnsi" w:cstheme="minorHAnsi"/>
          <w:vertAlign w:val="superscript"/>
        </w:rPr>
        <w:t>3</w:t>
      </w:r>
    </w:p>
    <w:p w14:paraId="1BB5B191" w14:textId="3029044D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4519E">
        <w:rPr>
          <w:rFonts w:asciiTheme="minorHAnsi" w:hAnsiTheme="minorHAnsi" w:cstheme="minorHAnsi"/>
        </w:rPr>
        <w:t xml:space="preserve">Moc: </w:t>
      </w:r>
      <w:r w:rsidRPr="00D4519E">
        <w:rPr>
          <w:rFonts w:asciiTheme="minorHAnsi" w:hAnsiTheme="minorHAnsi" w:cstheme="minorHAnsi"/>
          <w:sz w:val="22"/>
          <w:szCs w:val="22"/>
        </w:rPr>
        <w:t xml:space="preserve">103 kW/140 </w:t>
      </w:r>
      <w:r w:rsidRPr="00D4519E">
        <w:rPr>
          <w:rFonts w:asciiTheme="minorHAnsi" w:hAnsiTheme="minorHAnsi" w:cstheme="minorHAnsi"/>
          <w:color w:val="000000" w:themeColor="text1"/>
        </w:rPr>
        <w:t>KM</w:t>
      </w:r>
    </w:p>
    <w:p w14:paraId="2469C365" w14:textId="5AB4B626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D4519E">
        <w:rPr>
          <w:rFonts w:asciiTheme="minorHAnsi" w:hAnsiTheme="minorHAnsi" w:cstheme="minorHAnsi"/>
        </w:rPr>
        <w:t>Paliwo:</w:t>
      </w:r>
      <w:r w:rsidRPr="00D4519E">
        <w:rPr>
          <w:rFonts w:asciiTheme="minorHAnsi" w:hAnsiTheme="minorHAnsi" w:cstheme="minorHAnsi"/>
          <w:color w:val="FF0000"/>
        </w:rPr>
        <w:t xml:space="preserve"> </w:t>
      </w:r>
      <w:r w:rsidR="003A0D22">
        <w:rPr>
          <w:rFonts w:asciiTheme="minorHAnsi" w:hAnsiTheme="minorHAnsi" w:cstheme="minorHAnsi"/>
        </w:rPr>
        <w:t>olej napędowy</w:t>
      </w:r>
    </w:p>
    <w:p w14:paraId="0879CA9E" w14:textId="77777777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D4519E">
        <w:rPr>
          <w:rFonts w:asciiTheme="minorHAnsi" w:hAnsiTheme="minorHAnsi" w:cstheme="minorHAnsi"/>
        </w:rPr>
        <w:t>Skrzynia biegów: manualna</w:t>
      </w:r>
    </w:p>
    <w:p w14:paraId="435EC978" w14:textId="77777777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D4519E">
        <w:rPr>
          <w:rFonts w:asciiTheme="minorHAnsi" w:hAnsiTheme="minorHAnsi" w:cstheme="minorHAnsi"/>
        </w:rPr>
        <w:t>Kolor:</w:t>
      </w:r>
      <w:r w:rsidRPr="00D4519E">
        <w:rPr>
          <w:rFonts w:asciiTheme="minorHAnsi" w:hAnsiTheme="minorHAnsi" w:cstheme="minorHAnsi"/>
          <w:color w:val="FF0000"/>
        </w:rPr>
        <w:t xml:space="preserve"> </w:t>
      </w:r>
      <w:r w:rsidRPr="00D4519E">
        <w:rPr>
          <w:rFonts w:asciiTheme="minorHAnsi" w:hAnsiTheme="minorHAnsi" w:cstheme="minorHAnsi"/>
        </w:rPr>
        <w:t>szary</w:t>
      </w:r>
    </w:p>
    <w:p w14:paraId="2663D1AB" w14:textId="2782A4E0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 w:rsidRPr="00D4519E">
        <w:rPr>
          <w:rFonts w:asciiTheme="minorHAnsi" w:hAnsiTheme="minorHAnsi" w:cstheme="minorHAnsi"/>
          <w:color w:val="000000" w:themeColor="text1"/>
        </w:rPr>
        <w:t xml:space="preserve">Ilość miejsc: </w:t>
      </w:r>
      <w:r w:rsidR="001B4B69">
        <w:rPr>
          <w:rFonts w:asciiTheme="minorHAnsi" w:hAnsiTheme="minorHAnsi" w:cstheme="minorHAnsi"/>
          <w:color w:val="000000" w:themeColor="text1"/>
        </w:rPr>
        <w:t>4</w:t>
      </w:r>
      <w:r w:rsidRPr="00D4519E">
        <w:rPr>
          <w:rFonts w:asciiTheme="minorHAnsi" w:hAnsiTheme="minorHAnsi" w:cstheme="minorHAnsi"/>
        </w:rPr>
        <w:t xml:space="preserve"> osobowy</w:t>
      </w:r>
    </w:p>
    <w:bookmarkEnd w:id="1"/>
    <w:bookmarkEnd w:id="2"/>
    <w:p w14:paraId="55D7E4FE" w14:textId="4B169951" w:rsidR="00747B19" w:rsidRPr="00747B19" w:rsidRDefault="0052192C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647411">
        <w:rPr>
          <w:rFonts w:asciiTheme="minorHAnsi" w:hAnsiTheme="minorHAnsi" w:cstheme="minorHAnsi"/>
        </w:rPr>
        <w:t xml:space="preserve">Dowód rej.: </w:t>
      </w:r>
      <w:r w:rsidR="001B4B69" w:rsidRPr="003D6983">
        <w:rPr>
          <w:rFonts w:asciiTheme="minorHAnsi" w:hAnsiTheme="minorHAnsi" w:cstheme="minorHAnsi"/>
        </w:rPr>
        <w:t xml:space="preserve">DR/BAM 5313015 </w:t>
      </w:r>
      <w:r w:rsidR="00920F86" w:rsidRPr="00FC56E1">
        <w:rPr>
          <w:rFonts w:asciiTheme="minorHAnsi" w:hAnsiTheme="minorHAnsi" w:cstheme="minorHAnsi"/>
          <w:sz w:val="22"/>
          <w:szCs w:val="22"/>
        </w:rPr>
        <w:t xml:space="preserve">wydany przez </w:t>
      </w:r>
      <w:r w:rsidR="00920F86" w:rsidRPr="00FC56E1">
        <w:rPr>
          <w:rFonts w:asciiTheme="minorHAnsi" w:hAnsiTheme="minorHAnsi" w:cstheme="minorHAnsi"/>
        </w:rPr>
        <w:t>Prezydenta Miasta Łodzi.</w:t>
      </w:r>
    </w:p>
    <w:p w14:paraId="55BE62EF" w14:textId="410C92AB" w:rsidR="00AE7CD9" w:rsidRPr="003A0D22" w:rsidRDefault="00AE7CD9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bCs/>
          <w:lang w:bidi="ar-SA"/>
        </w:rPr>
        <w:t>Kartę pojazdu nr</w:t>
      </w:r>
      <w:r w:rsidRPr="00AE7CD9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 xml:space="preserve"> </w:t>
      </w:r>
      <w:r w:rsidR="001B4B69" w:rsidRPr="00FC56E1">
        <w:rPr>
          <w:rFonts w:asciiTheme="minorHAnsi" w:hAnsiTheme="minorHAnsi" w:cstheme="minorHAnsi"/>
          <w:szCs w:val="24"/>
        </w:rPr>
        <w:t>KP/AAB 3</w:t>
      </w:r>
      <w:r w:rsidR="001B4B69">
        <w:rPr>
          <w:rFonts w:asciiTheme="minorHAnsi" w:hAnsiTheme="minorHAnsi" w:cstheme="minorHAnsi"/>
          <w:szCs w:val="24"/>
        </w:rPr>
        <w:t>318544</w:t>
      </w:r>
      <w:r w:rsidR="00747B19">
        <w:rPr>
          <w:rFonts w:asciiTheme="minorHAnsi" w:hAnsiTheme="minorHAnsi" w:cstheme="minorHAnsi"/>
          <w:szCs w:val="24"/>
        </w:rPr>
        <w:t>.</w:t>
      </w:r>
    </w:p>
    <w:p w14:paraId="64E018BA" w14:textId="2876222D" w:rsidR="003A0D22" w:rsidRPr="003A0D22" w:rsidRDefault="003A0D22" w:rsidP="003A0D22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</w:rPr>
      </w:pPr>
      <w:r w:rsidRPr="00FC56E1">
        <w:rPr>
          <w:rFonts w:asciiTheme="minorHAnsi" w:hAnsiTheme="minorHAnsi" w:cstheme="minorHAnsi"/>
          <w:bCs/>
        </w:rPr>
        <w:t xml:space="preserve">Dowód ubezpieczenia pojazdu OC: </w:t>
      </w:r>
      <w:r w:rsidR="001B4B69" w:rsidRPr="003D6983">
        <w:rPr>
          <w:rFonts w:asciiTheme="minorHAnsi" w:hAnsiTheme="minorHAnsi" w:cstheme="minorHAnsi"/>
        </w:rPr>
        <w:t>COR734867</w:t>
      </w:r>
      <w:r w:rsidRPr="00FC56E1">
        <w:rPr>
          <w:rFonts w:asciiTheme="minorHAnsi" w:hAnsiTheme="minorHAnsi" w:cstheme="minorHAnsi"/>
          <w:szCs w:val="24"/>
        </w:rPr>
        <w:t xml:space="preserve"> do 31-12-2026r.</w:t>
      </w:r>
    </w:p>
    <w:p w14:paraId="45856845" w14:textId="171BA99D" w:rsidR="00747B19" w:rsidRPr="00747B19" w:rsidRDefault="00747B19" w:rsidP="00747B1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sz w:val="24"/>
          <w:szCs w:val="24"/>
        </w:rPr>
        <w:t>Wyciąg ze świadectwa homologacji.</w:t>
      </w:r>
    </w:p>
    <w:p w14:paraId="01D5847D" w14:textId="02B7EFDB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lang w:bidi="ar-SA"/>
        </w:rPr>
        <w:t xml:space="preserve">Kluczyki – </w:t>
      </w:r>
      <w:r w:rsidR="00747B19">
        <w:rPr>
          <w:rFonts w:asciiTheme="minorHAnsi" w:eastAsia="Times New Roman" w:hAnsiTheme="minorHAnsi" w:cstheme="minorHAnsi"/>
          <w:lang w:bidi="ar-SA"/>
        </w:rPr>
        <w:t>2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 szt. </w:t>
      </w:r>
    </w:p>
    <w:p w14:paraId="2EE218C9" w14:textId="763154C9" w:rsidR="004F0940" w:rsidRPr="00AE7CD9" w:rsidRDefault="00757C76" w:rsidP="00AE7CD9">
      <w:pPr>
        <w:pStyle w:val="Akapitzlist"/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Cambria" w:hAnsiTheme="minorHAnsi" w:cstheme="minorHAnsi"/>
        </w:rPr>
        <w:t>Wyposażenie dodatkowe:</w:t>
      </w:r>
      <w:r w:rsidR="007A3804" w:rsidRPr="00AE7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570FB" w14:textId="66313F92" w:rsidR="00920F86" w:rsidRPr="004F0940" w:rsidRDefault="00FA33E4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C18E5" w:rsidRPr="00B95493">
        <w:rPr>
          <w:rFonts w:asciiTheme="minorHAnsi" w:hAnsiTheme="minorHAnsi" w:cstheme="minorHAnsi"/>
          <w:sz w:val="24"/>
          <w:szCs w:val="24"/>
        </w:rPr>
        <w:t xml:space="preserve"> </w:t>
      </w:r>
      <w:r w:rsidR="0061000E">
        <w:rPr>
          <w:rFonts w:asciiTheme="minorHAnsi" w:hAnsiTheme="minorHAnsi" w:cstheme="minorHAnsi"/>
          <w:sz w:val="24"/>
          <w:szCs w:val="24"/>
        </w:rPr>
        <w:t xml:space="preserve"> </w:t>
      </w:r>
      <w:r w:rsidR="0052192C">
        <w:rPr>
          <w:rFonts w:asciiTheme="minorHAnsi" w:hAnsiTheme="minorHAnsi" w:cstheme="minorHAnsi"/>
          <w:sz w:val="24"/>
          <w:szCs w:val="24"/>
        </w:rPr>
        <w:t xml:space="preserve">         </w:t>
      </w:r>
      <w:r w:rsidR="00920F86" w:rsidRPr="001B4B69">
        <w:rPr>
          <w:rFonts w:asciiTheme="minorHAnsi" w:hAnsiTheme="minorHAnsi" w:cstheme="minorHAnsi"/>
          <w:sz w:val="24"/>
          <w:szCs w:val="24"/>
        </w:rPr>
        <w:t xml:space="preserve">Klimatyzacja, elektryczne szyby, czujniki, </w:t>
      </w:r>
      <w:r w:rsidR="00DB0743">
        <w:rPr>
          <w:rFonts w:asciiTheme="minorHAnsi" w:hAnsiTheme="minorHAnsi" w:cstheme="minorHAnsi"/>
          <w:sz w:val="24"/>
          <w:szCs w:val="24"/>
        </w:rPr>
        <w:t xml:space="preserve">kratka, </w:t>
      </w:r>
      <w:r w:rsidR="00920F86" w:rsidRPr="001B4B69">
        <w:rPr>
          <w:rFonts w:asciiTheme="minorHAnsi" w:hAnsiTheme="minorHAnsi" w:cstheme="minorHAnsi"/>
          <w:sz w:val="24"/>
          <w:szCs w:val="24"/>
        </w:rPr>
        <w:t>gaśnica, trójkąt ostrzegawczy.</w:t>
      </w:r>
    </w:p>
    <w:p w14:paraId="7CFF234A" w14:textId="77777777" w:rsidR="00496CBC" w:rsidRPr="009E0DF1" w:rsidRDefault="006A31EA" w:rsidP="009E0DF1">
      <w:pPr>
        <w:pStyle w:val="Standard"/>
        <w:spacing w:line="360" w:lineRule="auto"/>
        <w:jc w:val="center"/>
        <w:rPr>
          <w:rFonts w:asciiTheme="minorHAnsi" w:hAnsiTheme="minorHAnsi" w:cstheme="minorHAnsi"/>
          <w:bCs/>
        </w:rPr>
      </w:pPr>
      <w:r w:rsidRPr="00430133">
        <w:rPr>
          <w:rFonts w:asciiTheme="minorHAnsi" w:hAnsiTheme="minorHAnsi" w:cstheme="minorHAnsi"/>
          <w:bCs/>
        </w:rPr>
        <w:t>1</w:t>
      </w:r>
      <w:r w:rsidR="00A37D25">
        <w:rPr>
          <w:rFonts w:asciiTheme="minorHAnsi" w:hAnsiTheme="minorHAnsi" w:cstheme="minorHAnsi"/>
          <w:bCs/>
        </w:rPr>
        <w:t>/2</w:t>
      </w:r>
    </w:p>
    <w:p w14:paraId="62F9CFCF" w14:textId="77777777" w:rsidR="00BE0734" w:rsidRPr="00430133" w:rsidRDefault="006A31E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</w:p>
    <w:p w14:paraId="24A610D7" w14:textId="77777777" w:rsidR="00496CBC" w:rsidRPr="00430133" w:rsidRDefault="00496CB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E0DD61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Uwagi do protokołu:</w:t>
      </w:r>
    </w:p>
    <w:p w14:paraId="7A997A79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430133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 w:rsidR="00973D4A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CFC628C" w14:textId="77777777" w:rsidR="00BE0734" w:rsidRPr="00430133" w:rsidRDefault="00BE0734">
      <w:pPr>
        <w:pStyle w:val="Listapunktowana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5D98F6" w14:textId="77777777" w:rsidR="00BE0734" w:rsidRPr="00430133" w:rsidRDefault="006A31EA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4</w:t>
      </w:r>
    </w:p>
    <w:p w14:paraId="06C1D1D7" w14:textId="77777777" w:rsidR="00BE0734" w:rsidRPr="00430133" w:rsidRDefault="00BE0734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9BC89F" w14:textId="77777777" w:rsidR="00A876D5" w:rsidRPr="00A876D5" w:rsidRDefault="006A31EA" w:rsidP="00823FED">
      <w:pPr>
        <w:pStyle w:val="Standard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Protokół sporządzono w dwóch jednobrzmiących egzemplarzach, po jednym dla każdej ze stron.</w:t>
      </w:r>
    </w:p>
    <w:p w14:paraId="776C5958" w14:textId="77777777" w:rsidR="00BE0734" w:rsidRPr="00430133" w:rsidRDefault="006A31EA" w:rsidP="00817494">
      <w:pPr>
        <w:pStyle w:val="Standard"/>
        <w:spacing w:line="72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ab/>
      </w:r>
    </w:p>
    <w:p w14:paraId="12AC8027" w14:textId="77777777" w:rsidR="00BE0734" w:rsidRDefault="006A31EA" w:rsidP="00F91D3C">
      <w:pPr>
        <w:pStyle w:val="Standard"/>
        <w:tabs>
          <w:tab w:val="left" w:pos="5670"/>
        </w:tabs>
        <w:suppressAutoHyphens w:val="0"/>
        <w:spacing w:line="1320" w:lineRule="auto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PRZEKAZUJĄCY:</w:t>
      </w:r>
      <w:r w:rsidR="00C333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ODBIERAJĄCY:</w:t>
      </w:r>
    </w:p>
    <w:p w14:paraId="7EBD2351" w14:textId="77777777" w:rsidR="004F0940" w:rsidRPr="00817494" w:rsidRDefault="004F0940" w:rsidP="004F6B31">
      <w:pPr>
        <w:pStyle w:val="Standard"/>
        <w:suppressAutoHyphens w:val="0"/>
        <w:spacing w:line="6000" w:lineRule="auto"/>
        <w:rPr>
          <w:rFonts w:asciiTheme="minorHAnsi" w:hAnsiTheme="minorHAnsi" w:cstheme="minorHAnsi"/>
          <w:b/>
          <w:sz w:val="24"/>
          <w:szCs w:val="24"/>
        </w:rPr>
      </w:pPr>
    </w:p>
    <w:p w14:paraId="3900E1BF" w14:textId="77777777" w:rsidR="00BE0734" w:rsidRPr="00430133" w:rsidRDefault="00BE073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1E13805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</w:rPr>
      </w:pPr>
      <w:r w:rsidRPr="00430133">
        <w:rPr>
          <w:rFonts w:asciiTheme="minorHAnsi" w:hAnsiTheme="minorHAnsi" w:cstheme="minorHAnsi"/>
          <w:bCs/>
        </w:rPr>
        <w:t>2/2</w:t>
      </w:r>
    </w:p>
    <w:sectPr w:rsidR="00BE0734" w:rsidRPr="00430133" w:rsidSect="00430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29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02F7" w14:textId="77777777" w:rsidR="005A3336" w:rsidRDefault="005A3336">
      <w:r>
        <w:separator/>
      </w:r>
    </w:p>
  </w:endnote>
  <w:endnote w:type="continuationSeparator" w:id="0">
    <w:p w14:paraId="7658336A" w14:textId="77777777" w:rsidR="005A3336" w:rsidRDefault="005A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697B" w14:textId="77777777" w:rsidR="00A37D25" w:rsidRDefault="00A37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EE3B" w14:textId="77777777" w:rsidR="00A37D25" w:rsidRDefault="00A37D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85FF" w14:textId="77777777" w:rsidR="00A37D25" w:rsidRDefault="00A37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B9E0" w14:textId="77777777" w:rsidR="005A3336" w:rsidRDefault="005A3336">
      <w:r>
        <w:rPr>
          <w:color w:val="000000"/>
        </w:rPr>
        <w:separator/>
      </w:r>
    </w:p>
  </w:footnote>
  <w:footnote w:type="continuationSeparator" w:id="0">
    <w:p w14:paraId="5885D384" w14:textId="77777777" w:rsidR="005A3336" w:rsidRDefault="005A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4A10" w14:textId="77777777" w:rsidR="00A37D25" w:rsidRDefault="00A37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EA37" w14:textId="77777777" w:rsidR="00A37D25" w:rsidRDefault="00A37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53C2" w14:textId="77777777" w:rsidR="00A37D25" w:rsidRDefault="00A37D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CE0"/>
    <w:multiLevelType w:val="hybridMultilevel"/>
    <w:tmpl w:val="ACC8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6DD"/>
    <w:multiLevelType w:val="hybridMultilevel"/>
    <w:tmpl w:val="A53A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10DD"/>
    <w:multiLevelType w:val="multilevel"/>
    <w:tmpl w:val="3A38F632"/>
    <w:styleLink w:val="WW8Num2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AC2293"/>
    <w:multiLevelType w:val="hybridMultilevel"/>
    <w:tmpl w:val="6B98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12C4"/>
    <w:multiLevelType w:val="multilevel"/>
    <w:tmpl w:val="53ECFBA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42C9A"/>
    <w:multiLevelType w:val="hybridMultilevel"/>
    <w:tmpl w:val="A4D8831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2143768166">
    <w:abstractNumId w:val="5"/>
  </w:num>
  <w:num w:numId="2" w16cid:durableId="1298799511">
    <w:abstractNumId w:val="3"/>
  </w:num>
  <w:num w:numId="3" w16cid:durableId="1048332603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26436536">
    <w:abstractNumId w:val="0"/>
  </w:num>
  <w:num w:numId="5" w16cid:durableId="1050616110">
    <w:abstractNumId w:val="2"/>
  </w:num>
  <w:num w:numId="6" w16cid:durableId="417559810">
    <w:abstractNumId w:val="1"/>
  </w:num>
  <w:num w:numId="7" w16cid:durableId="1936131008">
    <w:abstractNumId w:val="4"/>
  </w:num>
  <w:num w:numId="8" w16cid:durableId="36468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4"/>
    <w:rsid w:val="0003672D"/>
    <w:rsid w:val="00043848"/>
    <w:rsid w:val="00070880"/>
    <w:rsid w:val="000D4F13"/>
    <w:rsid w:val="000E5168"/>
    <w:rsid w:val="00104790"/>
    <w:rsid w:val="00110504"/>
    <w:rsid w:val="0012583D"/>
    <w:rsid w:val="001B128A"/>
    <w:rsid w:val="001B4B69"/>
    <w:rsid w:val="001C5ECD"/>
    <w:rsid w:val="001D78D6"/>
    <w:rsid w:val="001F32A8"/>
    <w:rsid w:val="002747B7"/>
    <w:rsid w:val="00277E4A"/>
    <w:rsid w:val="0028362B"/>
    <w:rsid w:val="002C36CB"/>
    <w:rsid w:val="002C4BA4"/>
    <w:rsid w:val="002E651E"/>
    <w:rsid w:val="00334C6D"/>
    <w:rsid w:val="00345BF9"/>
    <w:rsid w:val="00366E06"/>
    <w:rsid w:val="003901ED"/>
    <w:rsid w:val="00392F9C"/>
    <w:rsid w:val="003943BA"/>
    <w:rsid w:val="003A0D22"/>
    <w:rsid w:val="003B1BD4"/>
    <w:rsid w:val="003E1EB8"/>
    <w:rsid w:val="00430133"/>
    <w:rsid w:val="004501D1"/>
    <w:rsid w:val="00465A34"/>
    <w:rsid w:val="004943C4"/>
    <w:rsid w:val="00496CBC"/>
    <w:rsid w:val="004B226F"/>
    <w:rsid w:val="004C586D"/>
    <w:rsid w:val="004F0940"/>
    <w:rsid w:val="004F50C4"/>
    <w:rsid w:val="004F6B31"/>
    <w:rsid w:val="00511025"/>
    <w:rsid w:val="0052192C"/>
    <w:rsid w:val="00527C10"/>
    <w:rsid w:val="00530613"/>
    <w:rsid w:val="00550EDA"/>
    <w:rsid w:val="005A3336"/>
    <w:rsid w:val="0061000E"/>
    <w:rsid w:val="00684CC6"/>
    <w:rsid w:val="00692CA3"/>
    <w:rsid w:val="006A31EA"/>
    <w:rsid w:val="006C18E5"/>
    <w:rsid w:val="0071309C"/>
    <w:rsid w:val="00715928"/>
    <w:rsid w:val="00747B19"/>
    <w:rsid w:val="00757C76"/>
    <w:rsid w:val="00776382"/>
    <w:rsid w:val="007A3804"/>
    <w:rsid w:val="007D6960"/>
    <w:rsid w:val="007F259D"/>
    <w:rsid w:val="00817494"/>
    <w:rsid w:val="00823FED"/>
    <w:rsid w:val="00840451"/>
    <w:rsid w:val="00845626"/>
    <w:rsid w:val="00851F5D"/>
    <w:rsid w:val="00862714"/>
    <w:rsid w:val="00884C85"/>
    <w:rsid w:val="00892DE0"/>
    <w:rsid w:val="0089759F"/>
    <w:rsid w:val="008E48F1"/>
    <w:rsid w:val="00920F86"/>
    <w:rsid w:val="00973D4A"/>
    <w:rsid w:val="00983D81"/>
    <w:rsid w:val="00990AD4"/>
    <w:rsid w:val="009A7E69"/>
    <w:rsid w:val="009B00EB"/>
    <w:rsid w:val="009E0DF1"/>
    <w:rsid w:val="009E3CFF"/>
    <w:rsid w:val="009F7990"/>
    <w:rsid w:val="00A27AA8"/>
    <w:rsid w:val="00A37D25"/>
    <w:rsid w:val="00A876D5"/>
    <w:rsid w:val="00AE7CD9"/>
    <w:rsid w:val="00AF7226"/>
    <w:rsid w:val="00B04F1F"/>
    <w:rsid w:val="00B34D02"/>
    <w:rsid w:val="00B352A7"/>
    <w:rsid w:val="00B532DE"/>
    <w:rsid w:val="00B7741E"/>
    <w:rsid w:val="00B8457F"/>
    <w:rsid w:val="00B95493"/>
    <w:rsid w:val="00BE0734"/>
    <w:rsid w:val="00C333A4"/>
    <w:rsid w:val="00C86103"/>
    <w:rsid w:val="00D3425B"/>
    <w:rsid w:val="00D4519E"/>
    <w:rsid w:val="00D5390A"/>
    <w:rsid w:val="00D57BC0"/>
    <w:rsid w:val="00D85310"/>
    <w:rsid w:val="00D90E5D"/>
    <w:rsid w:val="00DA77F2"/>
    <w:rsid w:val="00DB0743"/>
    <w:rsid w:val="00DB338A"/>
    <w:rsid w:val="00DB6703"/>
    <w:rsid w:val="00DD7F01"/>
    <w:rsid w:val="00E37641"/>
    <w:rsid w:val="00E67982"/>
    <w:rsid w:val="00E80E1F"/>
    <w:rsid w:val="00E82711"/>
    <w:rsid w:val="00EA182E"/>
    <w:rsid w:val="00EF265F"/>
    <w:rsid w:val="00F1137A"/>
    <w:rsid w:val="00F86FF5"/>
    <w:rsid w:val="00F91D3C"/>
    <w:rsid w:val="00FA33E4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383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pPr>
      <w:spacing w:line="360" w:lineRule="atLeast"/>
    </w:pPr>
  </w:style>
  <w:style w:type="paragraph" w:styleId="Listapunktowana">
    <w:name w:val="List Bullet"/>
    <w:basedOn w:val="Standard"/>
    <w:pPr>
      <w:numPr>
        <w:numId w:val="2"/>
      </w:numPr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8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848"/>
    <w:rPr>
      <w:rFonts w:ascii="Segoe UI" w:hAnsi="Segoe UI"/>
      <w:sz w:val="18"/>
      <w:szCs w:val="16"/>
    </w:rPr>
  </w:style>
  <w:style w:type="numbering" w:customStyle="1" w:styleId="WW8Num11">
    <w:name w:val="WW8Num11"/>
    <w:basedOn w:val="Bezlisty"/>
    <w:rsid w:val="003901ED"/>
    <w:pPr>
      <w:numPr>
        <w:numId w:val="4"/>
      </w:numPr>
    </w:pPr>
  </w:style>
  <w:style w:type="character" w:customStyle="1" w:styleId="Teksttreci">
    <w:name w:val="Tekst treści_"/>
    <w:basedOn w:val="Domylnaczcionkaakapitu"/>
    <w:link w:val="Teksttreci0"/>
    <w:qFormat/>
    <w:rsid w:val="0077638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76382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numbering" w:customStyle="1" w:styleId="WW8Num12">
    <w:name w:val="WW8Num12"/>
    <w:basedOn w:val="Bezlisty"/>
    <w:rsid w:val="00AE7CD9"/>
  </w:style>
  <w:style w:type="numbering" w:customStyle="1" w:styleId="WW8Num13">
    <w:name w:val="WW8Num13"/>
    <w:basedOn w:val="Bezlisty"/>
    <w:rsid w:val="00AE7CD9"/>
  </w:style>
  <w:style w:type="paragraph" w:styleId="Akapitzlist">
    <w:name w:val="List Paragraph"/>
    <w:basedOn w:val="Normalny"/>
    <w:uiPriority w:val="34"/>
    <w:qFormat/>
    <w:rsid w:val="00AE7C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2026-06-29T06:33:00Z</dcterms:created>
  <dcterms:modified xsi:type="dcterms:W3CDTF">2026-06-30T06:17:00Z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2022-09-08T11:18:13.4985600+02:00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GRN-126567d3-5567-482e-8665-c3b5a5c8d02c</vt:lpwstr>
  </property>
  <property fmtid="{D5CDD505-2E9C-101B-9397-08002B2CF9AE}" pid="7" name="MFHash">
    <vt:lpwstr>QZ7A2WYNWEWcnp3ly1sX96Oquyaa8gEVw2ziX4KHGeI=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