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3F" w:rsidRPr="005D153F" w:rsidRDefault="005D153F" w:rsidP="00620B7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F18BE">
        <w:rPr>
          <w:rFonts w:ascii="Arial" w:hAnsi="Arial" w:cs="Arial"/>
        </w:rPr>
        <w:t>Warszawa, 2019-06-12</w:t>
      </w:r>
    </w:p>
    <w:p w:rsidR="005D153F" w:rsidRDefault="005D153F" w:rsidP="00620B7A">
      <w:pPr>
        <w:jc w:val="center"/>
        <w:rPr>
          <w:rFonts w:ascii="Arial" w:hAnsi="Arial" w:cs="Arial"/>
          <w:b/>
        </w:rPr>
      </w:pPr>
    </w:p>
    <w:p w:rsidR="00620B7A" w:rsidRPr="006A754C" w:rsidRDefault="00620B7A" w:rsidP="00620B7A">
      <w:pPr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Ogłoszenie </w:t>
      </w:r>
    </w:p>
    <w:p w:rsidR="00620B7A" w:rsidRPr="006A754C" w:rsidRDefault="00620B7A" w:rsidP="00620B7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W sprawie konkursu</w:t>
      </w:r>
      <w:r w:rsidRPr="006A754C">
        <w:rPr>
          <w:rFonts w:ascii="Arial" w:hAnsi="Arial" w:cs="Arial"/>
        </w:rPr>
        <w:t xml:space="preserve"> na wybór realizatorów zadania Narodowego Programu Zwalczania Chorób Nowotworowych, pn.:</w:t>
      </w:r>
    </w:p>
    <w:p w:rsidR="00620B7A" w:rsidRPr="006A754C" w:rsidRDefault="00620B7A" w:rsidP="00620B7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1F18BE" w:rsidRPr="001F18BE">
        <w:rPr>
          <w:rFonts w:ascii="Arial" w:hAnsi="Arial" w:cs="Arial"/>
          <w:b/>
        </w:rPr>
        <w:t>Program oceny jakości życia i stanu zdrowia dzieci i młodzieży po zakończon</w:t>
      </w:r>
      <w:r w:rsidR="001F18BE" w:rsidRPr="001F18BE">
        <w:rPr>
          <w:rFonts w:ascii="Arial" w:hAnsi="Arial" w:cs="Arial"/>
          <w:b/>
        </w:rPr>
        <w:t>ym leczeniu przeciwnowotworowym</w:t>
      </w:r>
      <w:r>
        <w:rPr>
          <w:rFonts w:ascii="Arial" w:hAnsi="Arial" w:cs="Arial"/>
          <w:b/>
        </w:rPr>
        <w:t>” na lata 2019-2021</w:t>
      </w:r>
      <w:r w:rsidRPr="006A754C">
        <w:rPr>
          <w:rFonts w:ascii="Arial" w:hAnsi="Arial" w:cs="Arial"/>
          <w:b/>
        </w:rPr>
        <w:t>,</w:t>
      </w:r>
    </w:p>
    <w:p w:rsidR="00620B7A" w:rsidRDefault="00620B7A" w:rsidP="000A618B">
      <w:pPr>
        <w:spacing w:after="0"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W związku ze zmianą formy przekazywania Ofert w roku 2019 na ww. konkurs, Departament</w:t>
      </w:r>
      <w:r w:rsidR="000A618B">
        <w:rPr>
          <w:rFonts w:ascii="Arial" w:hAnsi="Arial" w:cs="Arial"/>
        </w:rPr>
        <w:t xml:space="preserve"> Oceny Inwestycji </w:t>
      </w:r>
      <w:r w:rsidR="00D16052">
        <w:rPr>
          <w:rFonts w:ascii="Arial" w:hAnsi="Arial" w:cs="Arial"/>
        </w:rPr>
        <w:t xml:space="preserve">udostępnia listę oferentów, których oferty wpłynęły w przedmiotowym konkursie:  </w:t>
      </w:r>
      <w:r w:rsidR="000A618B">
        <w:rPr>
          <w:rFonts w:ascii="Arial" w:hAnsi="Arial" w:cs="Arial"/>
        </w:rPr>
        <w:t xml:space="preserve"> </w:t>
      </w:r>
    </w:p>
    <w:p w:rsidR="005D153F" w:rsidRPr="00DA0F00" w:rsidRDefault="007E7418" w:rsidP="001F18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418">
        <w:rPr>
          <w:rFonts w:ascii="Arial" w:hAnsi="Arial" w:cs="Arial"/>
          <w:color w:val="000000"/>
          <w:sz w:val="22"/>
          <w:szCs w:val="22"/>
        </w:rPr>
        <w:t>Uniwers</w:t>
      </w:r>
      <w:r>
        <w:rPr>
          <w:rFonts w:ascii="Arial" w:hAnsi="Arial" w:cs="Arial"/>
          <w:color w:val="000000"/>
          <w:sz w:val="22"/>
          <w:szCs w:val="22"/>
        </w:rPr>
        <w:t>ytecki Szpital Kliniczny w</w:t>
      </w:r>
      <w:r w:rsidRPr="007E7418">
        <w:rPr>
          <w:rFonts w:ascii="Arial" w:hAnsi="Arial" w:cs="Arial"/>
          <w:color w:val="000000"/>
          <w:sz w:val="22"/>
          <w:szCs w:val="22"/>
        </w:rPr>
        <w:t>e Wrocławiu,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E7418">
        <w:rPr>
          <w:rFonts w:ascii="Arial" w:hAnsi="Arial" w:cs="Arial"/>
          <w:color w:val="000000"/>
          <w:sz w:val="22"/>
          <w:szCs w:val="22"/>
        </w:rPr>
        <w:t>ul.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E7418">
        <w:rPr>
          <w:rFonts w:ascii="Arial" w:hAnsi="Arial" w:cs="Arial"/>
          <w:color w:val="000000"/>
          <w:sz w:val="22"/>
          <w:szCs w:val="22"/>
        </w:rPr>
        <w:t>Borowska 213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7E7418">
        <w:rPr>
          <w:rFonts w:ascii="Arial" w:hAnsi="Arial" w:cs="Arial"/>
          <w:color w:val="000000"/>
          <w:sz w:val="22"/>
          <w:szCs w:val="22"/>
        </w:rPr>
        <w:t>50-556 Wrocław,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A738D" w:rsidRPr="005A738D" w:rsidRDefault="00DA0F00" w:rsidP="00DA0F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738D">
        <w:rPr>
          <w:rFonts w:ascii="Arial" w:hAnsi="Arial" w:cs="Arial"/>
          <w:color w:val="000000"/>
          <w:sz w:val="22"/>
          <w:szCs w:val="22"/>
        </w:rPr>
        <w:t>Uniwersytecki Szpital Dziecięcy w Lublinie, ul. Prof. Antoniego Gębali 6, 20-093 Lublin,</w:t>
      </w:r>
    </w:p>
    <w:p w:rsidR="00DA0F00" w:rsidRPr="005A738D" w:rsidRDefault="00DA0F00" w:rsidP="00DA0F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738D">
        <w:rPr>
          <w:rFonts w:ascii="Arial" w:hAnsi="Arial" w:cs="Arial"/>
          <w:color w:val="000000"/>
          <w:sz w:val="22"/>
          <w:szCs w:val="22"/>
        </w:rPr>
        <w:t xml:space="preserve">Samodzielny Publiczny Zakład Opieki Zdrowotnej Centralny Szpital Kliniczny Uniwersytetu Medycznego w Łodzi, ul. Pomorska 251, </w:t>
      </w:r>
      <w:r w:rsidR="005A738D">
        <w:rPr>
          <w:rFonts w:ascii="Arial" w:hAnsi="Arial" w:cs="Arial"/>
          <w:color w:val="000000"/>
          <w:sz w:val="22"/>
          <w:szCs w:val="22"/>
        </w:rPr>
        <w:t>92-213 Łódź</w:t>
      </w:r>
      <w:r w:rsidRPr="005A738D">
        <w:rPr>
          <w:rFonts w:ascii="Arial" w:hAnsi="Arial" w:cs="Arial"/>
          <w:color w:val="000000"/>
          <w:sz w:val="22"/>
          <w:szCs w:val="22"/>
        </w:rPr>
        <w:t>,</w:t>
      </w:r>
    </w:p>
    <w:p w:rsidR="005A738D" w:rsidRPr="005A738D" w:rsidRDefault="00DA0F00" w:rsidP="00DA0F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738D">
        <w:rPr>
          <w:rFonts w:ascii="Arial" w:hAnsi="Arial" w:cs="Arial"/>
          <w:color w:val="000000"/>
          <w:sz w:val="22"/>
          <w:szCs w:val="22"/>
        </w:rPr>
        <w:t xml:space="preserve">Uniwersytecki Szpital Dziecięcy w Krakowie, ul. Wielicka 265, 30-663 Kraków, </w:t>
      </w:r>
    </w:p>
    <w:p w:rsidR="00DA0F00" w:rsidRPr="005A738D" w:rsidRDefault="00DA0F00" w:rsidP="00DA0F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738D">
        <w:rPr>
          <w:rFonts w:ascii="Arial" w:hAnsi="Arial" w:cs="Arial"/>
          <w:color w:val="000000"/>
          <w:sz w:val="22"/>
          <w:szCs w:val="22"/>
        </w:rPr>
        <w:t xml:space="preserve">Instytut "Pomnik-Centrum Zdrowia Dziecka", Al. Dzieci Polskich 20, </w:t>
      </w:r>
      <w:r w:rsidR="005A738D">
        <w:rPr>
          <w:rFonts w:ascii="Arial" w:hAnsi="Arial" w:cs="Arial"/>
          <w:color w:val="000000"/>
          <w:sz w:val="22"/>
          <w:szCs w:val="22"/>
        </w:rPr>
        <w:t>04-730 Warszawa,</w:t>
      </w:r>
    </w:p>
    <w:p w:rsidR="00DA0F00" w:rsidRPr="00DA0F00" w:rsidRDefault="00DA0F00" w:rsidP="00DA0F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418">
        <w:rPr>
          <w:rFonts w:ascii="Arial" w:hAnsi="Arial" w:cs="Arial"/>
          <w:color w:val="000000"/>
          <w:sz w:val="22"/>
          <w:szCs w:val="22"/>
        </w:rPr>
        <w:t>Uniwersyteckie Centrum Kliniczne Warszawskiego Uniwersytetu Medy</w:t>
      </w:r>
      <w:r>
        <w:rPr>
          <w:rFonts w:ascii="Arial" w:hAnsi="Arial" w:cs="Arial"/>
          <w:color w:val="000000"/>
          <w:sz w:val="22"/>
          <w:szCs w:val="22"/>
        </w:rPr>
        <w:t xml:space="preserve">cznego, </w:t>
      </w:r>
      <w:r w:rsidRPr="007E7418">
        <w:rPr>
          <w:rFonts w:ascii="Arial" w:hAnsi="Arial" w:cs="Arial"/>
          <w:color w:val="000000"/>
          <w:sz w:val="22"/>
          <w:szCs w:val="22"/>
        </w:rPr>
        <w:t>Ul. Stefana Banacha 1a</w:t>
      </w:r>
      <w:r>
        <w:rPr>
          <w:rFonts w:ascii="Arial" w:hAnsi="Arial" w:cs="Arial"/>
          <w:color w:val="000000"/>
          <w:sz w:val="22"/>
          <w:szCs w:val="22"/>
        </w:rPr>
        <w:t>, 02-097 Warszawa,</w:t>
      </w:r>
    </w:p>
    <w:p w:rsidR="00DA0F00" w:rsidRPr="00DA0F00" w:rsidRDefault="00DA0F00" w:rsidP="00DA0F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418">
        <w:rPr>
          <w:rFonts w:ascii="Arial" w:hAnsi="Arial" w:cs="Arial"/>
          <w:color w:val="000000"/>
          <w:sz w:val="22"/>
          <w:szCs w:val="22"/>
        </w:rPr>
        <w:t>Instytut Matki i Dziecka,</w:t>
      </w:r>
      <w:r>
        <w:rPr>
          <w:rFonts w:ascii="Arial" w:hAnsi="Arial" w:cs="Arial"/>
          <w:color w:val="000000"/>
          <w:sz w:val="22"/>
          <w:szCs w:val="22"/>
        </w:rPr>
        <w:t xml:space="preserve"> ul. </w:t>
      </w:r>
      <w:r w:rsidRPr="007E7418">
        <w:rPr>
          <w:rFonts w:ascii="Arial" w:hAnsi="Arial" w:cs="Arial"/>
          <w:color w:val="000000"/>
          <w:sz w:val="22"/>
          <w:szCs w:val="22"/>
        </w:rPr>
        <w:t>Kasprzaka 17 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7E7418">
        <w:rPr>
          <w:rFonts w:ascii="Arial" w:hAnsi="Arial" w:cs="Arial"/>
          <w:color w:val="000000"/>
          <w:sz w:val="22"/>
          <w:szCs w:val="22"/>
        </w:rPr>
        <w:t xml:space="preserve"> 01-211 Warszawa, </w:t>
      </w:r>
    </w:p>
    <w:p w:rsidR="00DA0F00" w:rsidRPr="00DA0F00" w:rsidRDefault="00DA0F00" w:rsidP="00DA0F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418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>niwersyteckie Centrum Kliniczne, u</w:t>
      </w:r>
      <w:r w:rsidRPr="007E7418">
        <w:rPr>
          <w:rFonts w:ascii="Arial" w:hAnsi="Arial" w:cs="Arial"/>
          <w:color w:val="000000"/>
          <w:sz w:val="22"/>
          <w:szCs w:val="22"/>
        </w:rPr>
        <w:t>l. Dębinki 7</w:t>
      </w:r>
      <w:r>
        <w:rPr>
          <w:rFonts w:ascii="Arial" w:hAnsi="Arial" w:cs="Arial"/>
          <w:color w:val="000000"/>
          <w:sz w:val="22"/>
          <w:szCs w:val="22"/>
        </w:rPr>
        <w:t xml:space="preserve">, 80-952 Gdańsk, </w:t>
      </w:r>
    </w:p>
    <w:p w:rsidR="00DA0F00" w:rsidRPr="00DA0F00" w:rsidRDefault="00DA0F00" w:rsidP="00DA0F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418">
        <w:rPr>
          <w:rFonts w:ascii="Arial" w:hAnsi="Arial" w:cs="Arial"/>
          <w:color w:val="000000"/>
          <w:sz w:val="22"/>
          <w:szCs w:val="22"/>
        </w:rPr>
        <w:t>Samodzielny Publiczny Zakład Opieki Zdrowotnej Zespół Szpitali Mie</w:t>
      </w:r>
      <w:r>
        <w:rPr>
          <w:rFonts w:ascii="Arial" w:hAnsi="Arial" w:cs="Arial"/>
          <w:color w:val="000000"/>
          <w:sz w:val="22"/>
          <w:szCs w:val="22"/>
        </w:rPr>
        <w:t xml:space="preserve">jskich, ul. </w:t>
      </w:r>
      <w:r w:rsidRPr="007E7418">
        <w:rPr>
          <w:rFonts w:ascii="Arial" w:hAnsi="Arial" w:cs="Arial"/>
          <w:color w:val="000000"/>
          <w:sz w:val="22"/>
          <w:szCs w:val="22"/>
        </w:rPr>
        <w:t>Strzelców Bytomskich 11</w:t>
      </w:r>
      <w:r>
        <w:rPr>
          <w:rFonts w:ascii="Arial" w:hAnsi="Arial" w:cs="Arial"/>
          <w:color w:val="000000"/>
          <w:sz w:val="22"/>
          <w:szCs w:val="22"/>
        </w:rPr>
        <w:t xml:space="preserve">, 41-500 Chorzów, </w:t>
      </w:r>
    </w:p>
    <w:p w:rsidR="00DA0F00" w:rsidRPr="00DA0F00" w:rsidRDefault="00DA0F00" w:rsidP="00DA0F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Wojewódzki Szpital Zespolony w Kielcach, u</w:t>
      </w:r>
      <w:r w:rsidRPr="007E7418">
        <w:rPr>
          <w:rFonts w:ascii="Arial" w:hAnsi="Arial" w:cs="Arial"/>
          <w:color w:val="000000"/>
          <w:sz w:val="22"/>
          <w:szCs w:val="22"/>
        </w:rPr>
        <w:t>l. Grunwaldzka 45</w:t>
      </w:r>
      <w:r>
        <w:rPr>
          <w:rFonts w:ascii="Arial" w:hAnsi="Arial" w:cs="Arial"/>
          <w:color w:val="000000"/>
          <w:sz w:val="22"/>
          <w:szCs w:val="22"/>
        </w:rPr>
        <w:t xml:space="preserve">, 25-736 Kielce, </w:t>
      </w:r>
    </w:p>
    <w:p w:rsidR="001F18BE" w:rsidRPr="00DA0F00" w:rsidRDefault="007E7418" w:rsidP="001F18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418">
        <w:rPr>
          <w:rFonts w:ascii="Arial" w:hAnsi="Arial" w:cs="Arial"/>
          <w:color w:val="000000"/>
          <w:sz w:val="22"/>
          <w:szCs w:val="22"/>
        </w:rPr>
        <w:t>Wojewódzki Spe</w:t>
      </w:r>
      <w:r>
        <w:rPr>
          <w:rFonts w:ascii="Arial" w:hAnsi="Arial" w:cs="Arial"/>
          <w:color w:val="000000"/>
          <w:sz w:val="22"/>
          <w:szCs w:val="22"/>
        </w:rPr>
        <w:t>cjalistyczny Szpital Dziecięcy i</w:t>
      </w:r>
      <w:r w:rsidRPr="007E7418">
        <w:rPr>
          <w:rFonts w:ascii="Arial" w:hAnsi="Arial" w:cs="Arial"/>
          <w:color w:val="000000"/>
          <w:sz w:val="22"/>
          <w:szCs w:val="22"/>
        </w:rPr>
        <w:t>m.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E7418">
        <w:rPr>
          <w:rFonts w:ascii="Arial" w:hAnsi="Arial" w:cs="Arial"/>
          <w:color w:val="000000"/>
          <w:sz w:val="22"/>
          <w:szCs w:val="22"/>
        </w:rPr>
        <w:t>Prof.</w:t>
      </w:r>
      <w:r>
        <w:rPr>
          <w:rFonts w:ascii="Arial" w:hAnsi="Arial" w:cs="Arial"/>
          <w:color w:val="000000"/>
          <w:sz w:val="22"/>
          <w:szCs w:val="22"/>
        </w:rPr>
        <w:t xml:space="preserve"> d</w:t>
      </w:r>
      <w:r w:rsidRPr="007E7418">
        <w:rPr>
          <w:rFonts w:ascii="Arial" w:hAnsi="Arial" w:cs="Arial"/>
          <w:color w:val="000000"/>
          <w:sz w:val="22"/>
          <w:szCs w:val="22"/>
        </w:rPr>
        <w:t>r St.</w:t>
      </w:r>
      <w:r>
        <w:rPr>
          <w:rFonts w:ascii="Arial" w:hAnsi="Arial" w:cs="Arial"/>
          <w:color w:val="000000"/>
          <w:sz w:val="22"/>
          <w:szCs w:val="22"/>
        </w:rPr>
        <w:t xml:space="preserve"> Popowskiego w</w:t>
      </w:r>
      <w:r w:rsidRPr="007E7418">
        <w:rPr>
          <w:rFonts w:ascii="Arial" w:hAnsi="Arial" w:cs="Arial"/>
          <w:color w:val="000000"/>
          <w:sz w:val="22"/>
          <w:szCs w:val="22"/>
        </w:rPr>
        <w:t xml:space="preserve"> Olsztynie </w:t>
      </w:r>
      <w:r w:rsidRPr="007E7418">
        <w:rPr>
          <w:rFonts w:ascii="Arial" w:hAnsi="Arial" w:cs="Arial"/>
          <w:color w:val="000000"/>
          <w:sz w:val="22"/>
          <w:szCs w:val="22"/>
        </w:rPr>
        <w:t>Ul. Żołnierska 18 A,</w:t>
      </w:r>
      <w:r w:rsidRPr="007E7418">
        <w:rPr>
          <w:rFonts w:ascii="Arial" w:hAnsi="Arial" w:cs="Arial"/>
          <w:color w:val="000000"/>
          <w:sz w:val="22"/>
          <w:szCs w:val="22"/>
        </w:rPr>
        <w:t xml:space="preserve"> 10-561 Olsztyn,</w:t>
      </w:r>
    </w:p>
    <w:p w:rsidR="00DA0F00" w:rsidRPr="00DA0F00" w:rsidRDefault="00DA0F00" w:rsidP="00DA0F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Szpital Kliniczny i</w:t>
      </w:r>
      <w:r w:rsidRPr="007E7418">
        <w:rPr>
          <w:rFonts w:ascii="Arial" w:hAnsi="Arial" w:cs="Arial"/>
          <w:color w:val="000000"/>
          <w:sz w:val="22"/>
          <w:szCs w:val="22"/>
        </w:rPr>
        <w:t>m.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E7418">
        <w:rPr>
          <w:rFonts w:ascii="Arial" w:hAnsi="Arial" w:cs="Arial"/>
          <w:color w:val="000000"/>
          <w:sz w:val="22"/>
          <w:szCs w:val="22"/>
        </w:rPr>
        <w:t xml:space="preserve">Karola </w:t>
      </w:r>
      <w:proofErr w:type="spellStart"/>
      <w:r w:rsidRPr="007E7418">
        <w:rPr>
          <w:rFonts w:ascii="Arial" w:hAnsi="Arial" w:cs="Arial"/>
          <w:color w:val="000000"/>
          <w:sz w:val="22"/>
          <w:szCs w:val="22"/>
        </w:rPr>
        <w:t>Jon</w:t>
      </w:r>
      <w:r>
        <w:rPr>
          <w:rFonts w:ascii="Arial" w:hAnsi="Arial" w:cs="Arial"/>
          <w:color w:val="000000"/>
          <w:sz w:val="22"/>
          <w:szCs w:val="22"/>
        </w:rPr>
        <w:t>schera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Uniwersytetu Medycznego i</w:t>
      </w:r>
      <w:r w:rsidRPr="007E7418">
        <w:rPr>
          <w:rFonts w:ascii="Arial" w:hAnsi="Arial" w:cs="Arial"/>
          <w:color w:val="000000"/>
          <w:sz w:val="22"/>
          <w:szCs w:val="22"/>
        </w:rPr>
        <w:t>m.</w:t>
      </w:r>
      <w:r>
        <w:rPr>
          <w:rFonts w:ascii="Arial" w:hAnsi="Arial" w:cs="Arial"/>
          <w:color w:val="000000"/>
          <w:sz w:val="22"/>
          <w:szCs w:val="22"/>
        </w:rPr>
        <w:t xml:space="preserve"> Karola Marcinkowskiego w</w:t>
      </w:r>
      <w:r w:rsidRPr="007E7418">
        <w:rPr>
          <w:rFonts w:ascii="Arial" w:hAnsi="Arial" w:cs="Arial"/>
          <w:color w:val="000000"/>
          <w:sz w:val="22"/>
          <w:szCs w:val="22"/>
        </w:rPr>
        <w:t xml:space="preserve"> Poznaniu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7E7418">
        <w:rPr>
          <w:rFonts w:ascii="Arial" w:hAnsi="Arial" w:cs="Arial"/>
          <w:color w:val="000000"/>
          <w:sz w:val="22"/>
          <w:szCs w:val="22"/>
        </w:rPr>
        <w:t>ul. Szpitalna 27/33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7E7418">
        <w:rPr>
          <w:rFonts w:ascii="Arial" w:hAnsi="Arial" w:cs="Arial"/>
          <w:color w:val="000000"/>
          <w:sz w:val="22"/>
          <w:szCs w:val="22"/>
        </w:rPr>
        <w:t>60-572 Poznań</w:t>
      </w:r>
    </w:p>
    <w:p w:rsidR="001F18BE" w:rsidRPr="007E7418" w:rsidRDefault="007E7418" w:rsidP="001F18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418">
        <w:rPr>
          <w:rFonts w:ascii="Arial" w:hAnsi="Arial" w:cs="Arial"/>
          <w:color w:val="000000"/>
          <w:sz w:val="22"/>
          <w:szCs w:val="22"/>
        </w:rPr>
        <w:t>Samodzielny Pu</w:t>
      </w:r>
      <w:r>
        <w:rPr>
          <w:rFonts w:ascii="Arial" w:hAnsi="Arial" w:cs="Arial"/>
          <w:color w:val="000000"/>
          <w:sz w:val="22"/>
          <w:szCs w:val="22"/>
        </w:rPr>
        <w:t>bliczny Szpital Kliniczny Nr 1 i</w:t>
      </w:r>
      <w:r w:rsidRPr="007E7418">
        <w:rPr>
          <w:rFonts w:ascii="Arial" w:hAnsi="Arial" w:cs="Arial"/>
          <w:color w:val="000000"/>
          <w:sz w:val="22"/>
          <w:szCs w:val="22"/>
        </w:rPr>
        <w:t>m. Prof. Tadeusza Sokołowskiego Pomor</w:t>
      </w:r>
      <w:r>
        <w:rPr>
          <w:rFonts w:ascii="Arial" w:hAnsi="Arial" w:cs="Arial"/>
          <w:color w:val="000000"/>
          <w:sz w:val="22"/>
          <w:szCs w:val="22"/>
        </w:rPr>
        <w:t>skiego Uniwersytetu Medycznego w</w:t>
      </w:r>
      <w:r w:rsidRPr="007E7418">
        <w:rPr>
          <w:rFonts w:ascii="Arial" w:hAnsi="Arial" w:cs="Arial"/>
          <w:color w:val="000000"/>
          <w:sz w:val="22"/>
          <w:szCs w:val="22"/>
        </w:rPr>
        <w:t xml:space="preserve"> Szcz</w:t>
      </w:r>
      <w:r>
        <w:rPr>
          <w:rFonts w:ascii="Arial" w:hAnsi="Arial" w:cs="Arial"/>
          <w:color w:val="000000"/>
          <w:sz w:val="22"/>
          <w:szCs w:val="22"/>
        </w:rPr>
        <w:t>ecinie, u</w:t>
      </w:r>
      <w:r w:rsidRPr="007E7418">
        <w:rPr>
          <w:rFonts w:ascii="Arial" w:hAnsi="Arial" w:cs="Arial"/>
          <w:color w:val="000000"/>
          <w:sz w:val="22"/>
          <w:szCs w:val="22"/>
        </w:rPr>
        <w:t>l. Unii Lubelskiej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7E7418">
        <w:rPr>
          <w:rFonts w:ascii="Arial" w:hAnsi="Arial" w:cs="Arial"/>
          <w:color w:val="000000"/>
          <w:sz w:val="22"/>
          <w:szCs w:val="22"/>
        </w:rPr>
        <w:t xml:space="preserve"> 1</w:t>
      </w:r>
      <w:r>
        <w:rPr>
          <w:rFonts w:ascii="Arial" w:hAnsi="Arial" w:cs="Arial"/>
          <w:color w:val="000000"/>
          <w:sz w:val="22"/>
          <w:szCs w:val="22"/>
        </w:rPr>
        <w:t>71-252 Szczecin</w:t>
      </w:r>
      <w:r w:rsidR="005A738D">
        <w:rPr>
          <w:rFonts w:ascii="Arial" w:hAnsi="Arial" w:cs="Arial"/>
          <w:color w:val="000000"/>
          <w:sz w:val="22"/>
          <w:szCs w:val="22"/>
        </w:rPr>
        <w:t>.</w:t>
      </w:r>
    </w:p>
    <w:p w:rsidR="00D16052" w:rsidRPr="006A754C" w:rsidRDefault="00D16052" w:rsidP="000A618B">
      <w:pPr>
        <w:spacing w:after="0" w:line="360" w:lineRule="auto"/>
        <w:jc w:val="both"/>
        <w:rPr>
          <w:rFonts w:ascii="Arial" w:hAnsi="Arial" w:cs="Arial"/>
          <w:b/>
        </w:rPr>
      </w:pPr>
    </w:p>
    <w:p w:rsidR="00620B7A" w:rsidRPr="006A754C" w:rsidRDefault="00620B7A" w:rsidP="00620B7A">
      <w:pPr>
        <w:spacing w:after="0" w:line="360" w:lineRule="auto"/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W przypadku jakichkolwiek wątpliwości, w odniesieniu do wyżej wskazanych list oferentów prosimy o kontakt </w:t>
      </w:r>
      <w:r w:rsidR="00D16052">
        <w:rPr>
          <w:rFonts w:ascii="Arial" w:hAnsi="Arial" w:cs="Arial"/>
          <w:b/>
        </w:rPr>
        <w:t>pod nr tel. 880 340 011, 882</w:t>
      </w:r>
      <w:r w:rsidR="00E96304">
        <w:rPr>
          <w:rFonts w:ascii="Arial" w:hAnsi="Arial" w:cs="Arial"/>
          <w:b/>
        </w:rPr>
        <w:t> </w:t>
      </w:r>
      <w:r w:rsidR="00D16052">
        <w:rPr>
          <w:rFonts w:ascii="Arial" w:hAnsi="Arial" w:cs="Arial"/>
          <w:b/>
        </w:rPr>
        <w:t>358</w:t>
      </w:r>
      <w:r w:rsidR="00E96304">
        <w:rPr>
          <w:rFonts w:ascii="Arial" w:hAnsi="Arial" w:cs="Arial"/>
          <w:b/>
        </w:rPr>
        <w:t> </w:t>
      </w:r>
      <w:r w:rsidR="00D16052">
        <w:rPr>
          <w:rFonts w:ascii="Arial" w:hAnsi="Arial" w:cs="Arial"/>
          <w:b/>
        </w:rPr>
        <w:t>851, 882 358 746</w:t>
      </w:r>
    </w:p>
    <w:p w:rsidR="00A62D4D" w:rsidRPr="005A738D" w:rsidRDefault="00620B7A" w:rsidP="005A738D">
      <w:pPr>
        <w:spacing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Kolejnym etapem konkursu będzie zamieszczenie listy ofert spełniających i niespełniających warunków formalnych zawierająca wskazanie braków formalnych.</w:t>
      </w:r>
      <w:bookmarkStart w:id="0" w:name="_GoBack"/>
      <w:bookmarkEnd w:id="0"/>
    </w:p>
    <w:sectPr w:rsidR="00A62D4D" w:rsidRPr="005A7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23C7"/>
    <w:multiLevelType w:val="hybridMultilevel"/>
    <w:tmpl w:val="1ADE2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6B5D"/>
    <w:multiLevelType w:val="hybridMultilevel"/>
    <w:tmpl w:val="1ADE2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77825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C74CB"/>
    <w:multiLevelType w:val="hybridMultilevel"/>
    <w:tmpl w:val="4E34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72894"/>
    <w:multiLevelType w:val="hybridMultilevel"/>
    <w:tmpl w:val="54026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70EF4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51"/>
    <w:rsid w:val="000A618B"/>
    <w:rsid w:val="000E7FAB"/>
    <w:rsid w:val="001F18BE"/>
    <w:rsid w:val="002323D2"/>
    <w:rsid w:val="00557695"/>
    <w:rsid w:val="005A738D"/>
    <w:rsid w:val="005D153F"/>
    <w:rsid w:val="005F30F1"/>
    <w:rsid w:val="00620B7A"/>
    <w:rsid w:val="007E7418"/>
    <w:rsid w:val="00A44703"/>
    <w:rsid w:val="00B31C51"/>
    <w:rsid w:val="00D16052"/>
    <w:rsid w:val="00DA0F00"/>
    <w:rsid w:val="00E16B06"/>
    <w:rsid w:val="00E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A9AE4-2276-48D5-86F0-073CF961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B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D15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5</cp:revision>
  <dcterms:created xsi:type="dcterms:W3CDTF">2019-06-10T08:15:00Z</dcterms:created>
  <dcterms:modified xsi:type="dcterms:W3CDTF">2019-06-12T06:02:00Z</dcterms:modified>
</cp:coreProperties>
</file>