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8A43E" w14:textId="4FFD7E1B" w:rsidR="00B37F7F" w:rsidRPr="00E378B2" w:rsidRDefault="008F72C1" w:rsidP="008D2415">
      <w:pPr>
        <w:contextualSpacing/>
        <w:rPr>
          <w:rFonts w:cstheme="minorHAnsi"/>
          <w:b/>
          <w:bCs/>
          <w:i/>
          <w:sz w:val="22"/>
          <w:szCs w:val="22"/>
        </w:rPr>
      </w:pPr>
      <w:r w:rsidRPr="00E378B2">
        <w:rPr>
          <w:rFonts w:cstheme="minorHAnsi"/>
          <w:b/>
          <w:bCs/>
          <w:sz w:val="22"/>
          <w:szCs w:val="22"/>
        </w:rPr>
        <w:t>Załącznik nr</w:t>
      </w:r>
      <w:r w:rsidR="000143E3" w:rsidRPr="00E378B2">
        <w:rPr>
          <w:rFonts w:cstheme="minorHAnsi"/>
          <w:b/>
          <w:bCs/>
          <w:sz w:val="22"/>
          <w:szCs w:val="22"/>
        </w:rPr>
        <w:t xml:space="preserve"> 2</w:t>
      </w:r>
      <w:r w:rsidRPr="00E378B2">
        <w:rPr>
          <w:rFonts w:cstheme="minorHAnsi"/>
          <w:b/>
          <w:bCs/>
          <w:sz w:val="22"/>
          <w:szCs w:val="22"/>
        </w:rPr>
        <w:t xml:space="preserve"> do </w:t>
      </w:r>
      <w:r w:rsidRPr="00E378B2">
        <w:rPr>
          <w:rFonts w:cstheme="minorHAnsi"/>
          <w:b/>
          <w:bCs/>
          <w:i/>
          <w:sz w:val="22"/>
          <w:szCs w:val="22"/>
        </w:rPr>
        <w:t>Procedur dot. realizacji projektu grantowego pn. „Dostępny samorząd 2.0”</w:t>
      </w:r>
      <w:r w:rsidR="00773850" w:rsidRPr="00E378B2">
        <w:rPr>
          <w:rFonts w:cstheme="minorHAnsi"/>
          <w:b/>
          <w:bCs/>
          <w:i/>
          <w:sz w:val="22"/>
          <w:szCs w:val="22"/>
        </w:rPr>
        <w:t>.</w:t>
      </w:r>
    </w:p>
    <w:p w14:paraId="7CE1D894" w14:textId="77777777" w:rsidR="008F72C1" w:rsidRPr="00E378B2" w:rsidRDefault="008F72C1" w:rsidP="008D2415">
      <w:pPr>
        <w:contextualSpacing/>
        <w:rPr>
          <w:rFonts w:cstheme="minorHAnsi"/>
          <w:b/>
          <w:bCs/>
          <w:i/>
          <w:sz w:val="22"/>
          <w:szCs w:val="22"/>
        </w:rPr>
      </w:pPr>
    </w:p>
    <w:p w14:paraId="7F3EA1D8" w14:textId="77777777" w:rsidR="00D87628" w:rsidRPr="00E378B2" w:rsidRDefault="00D87628" w:rsidP="00D87628">
      <w:pPr>
        <w:jc w:val="center"/>
        <w:rPr>
          <w:rFonts w:cstheme="minorHAnsi"/>
          <w:sz w:val="22"/>
          <w:szCs w:val="22"/>
        </w:rPr>
      </w:pPr>
      <w:bookmarkStart w:id="0" w:name="_Hlk58405373"/>
      <w:r w:rsidRPr="00E378B2">
        <w:rPr>
          <w:rStyle w:val="Nagwek1Znak"/>
          <w:rFonts w:asciiTheme="minorHAnsi" w:eastAsiaTheme="minorEastAsia" w:hAnsiTheme="minorHAnsi" w:cstheme="minorHAnsi"/>
          <w:sz w:val="28"/>
          <w:szCs w:val="28"/>
        </w:rPr>
        <w:t>Wzór umowy o powierzenie grantu</w:t>
      </w:r>
    </w:p>
    <w:p w14:paraId="20D3D3E1" w14:textId="5E2A332B" w:rsidR="00E87840" w:rsidRDefault="00780647" w:rsidP="00E87840">
      <w:pPr>
        <w:pStyle w:val="Nagwek1"/>
        <w:tabs>
          <w:tab w:val="left" w:leader="dot" w:pos="2977"/>
        </w:tabs>
        <w:spacing w:after="240"/>
        <w:rPr>
          <w:rFonts w:asciiTheme="minorHAnsi" w:hAnsiTheme="minorHAnsi" w:cstheme="minorHAnsi"/>
          <w:sz w:val="28"/>
        </w:rPr>
      </w:pPr>
      <w:r w:rsidRPr="00E378B2">
        <w:rPr>
          <w:rFonts w:asciiTheme="minorHAnsi" w:hAnsiTheme="minorHAnsi" w:cstheme="minorHAnsi"/>
          <w:sz w:val="28"/>
        </w:rPr>
        <w:t xml:space="preserve">Umowa </w:t>
      </w:r>
      <w:r w:rsidR="00732A80" w:rsidRPr="00E378B2">
        <w:rPr>
          <w:rFonts w:asciiTheme="minorHAnsi" w:hAnsiTheme="minorHAnsi" w:cstheme="minorHAnsi"/>
          <w:sz w:val="28"/>
        </w:rPr>
        <w:t>o powierzenie</w:t>
      </w:r>
      <w:r w:rsidR="00D87628" w:rsidRPr="00E378B2">
        <w:rPr>
          <w:rFonts w:asciiTheme="minorHAnsi" w:hAnsiTheme="minorHAnsi" w:cstheme="minorHAnsi"/>
          <w:sz w:val="28"/>
        </w:rPr>
        <w:t xml:space="preserve"> grantu w projek</w:t>
      </w:r>
      <w:r w:rsidR="008832F6" w:rsidRPr="00E378B2">
        <w:rPr>
          <w:rFonts w:asciiTheme="minorHAnsi" w:hAnsiTheme="minorHAnsi" w:cstheme="minorHAnsi"/>
          <w:sz w:val="28"/>
        </w:rPr>
        <w:t>cie</w:t>
      </w:r>
      <w:r w:rsidR="00D87628" w:rsidRPr="00E378B2">
        <w:rPr>
          <w:rFonts w:asciiTheme="minorHAnsi" w:hAnsiTheme="minorHAnsi" w:cstheme="minorHAnsi"/>
          <w:sz w:val="28"/>
        </w:rPr>
        <w:t xml:space="preserve"> „</w:t>
      </w:r>
      <w:r w:rsidR="00D87628" w:rsidRPr="00E378B2">
        <w:rPr>
          <w:rFonts w:asciiTheme="minorHAnsi" w:hAnsiTheme="minorHAnsi" w:cstheme="minorHAnsi"/>
          <w:i/>
          <w:sz w:val="28"/>
        </w:rPr>
        <w:t>Dostępny</w:t>
      </w:r>
      <w:r w:rsidR="00D87628" w:rsidRPr="00E87840">
        <w:rPr>
          <w:rFonts w:asciiTheme="minorHAnsi" w:hAnsiTheme="minorHAnsi" w:cstheme="minorHAnsi"/>
          <w:i/>
          <w:sz w:val="28"/>
        </w:rPr>
        <w:t xml:space="preserve"> samorząd 2.0</w:t>
      </w:r>
      <w:r w:rsidR="00D87628">
        <w:rPr>
          <w:rFonts w:asciiTheme="minorHAnsi" w:hAnsiTheme="minorHAnsi" w:cstheme="minorHAnsi"/>
          <w:sz w:val="28"/>
        </w:rPr>
        <w:t xml:space="preserve">” </w:t>
      </w:r>
    </w:p>
    <w:p w14:paraId="797434AE" w14:textId="1133487A" w:rsidR="00D87628" w:rsidRDefault="00D87628" w:rsidP="00E87840">
      <w:pPr>
        <w:pStyle w:val="Nagwek1"/>
        <w:tabs>
          <w:tab w:val="left" w:leader="dot" w:pos="2977"/>
        </w:tabs>
        <w:spacing w:after="240"/>
        <w:rPr>
          <w:rFonts w:asciiTheme="minorHAnsi" w:hAnsiTheme="minorHAnsi" w:cstheme="minorHAnsi"/>
          <w:b w:val="0"/>
          <w:sz w:val="32"/>
        </w:rPr>
      </w:pP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realizowan</w:t>
      </w:r>
      <w:r w:rsidR="00E87840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ym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 przez Ministra </w:t>
      </w:r>
      <w:bookmarkStart w:id="1" w:name="_GoBack"/>
      <w:bookmarkEnd w:id="1"/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Spra</w:t>
      </w:r>
      <w:r w:rsidR="00A53F23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w Wewnętrznych i Administracji </w:t>
      </w:r>
      <w:r w:rsidR="00A53F23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br/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w partnerstwie z Państwowym Funduszem Rehabilitacji Osób Niepełnosprawnych, </w:t>
      </w:r>
      <w:r w:rsidR="00A53F23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br/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Fundacją Instytut Rozwoju Regionalnego oraz Śląskim Związkiem Gmin i Powiatów </w:t>
      </w:r>
      <w:r w:rsidR="00A53F23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br/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w program</w:t>
      </w:r>
      <w:r w:rsidR="00E87840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ie</w:t>
      </w:r>
      <w: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 xml:space="preserve"> Fundusze Europejskie dla Rozwoju Społecznego 2021-2027</w:t>
      </w:r>
      <w:r w:rsidR="00E87840"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t>.</w:t>
      </w:r>
      <w:r>
        <w:rPr>
          <w:rFonts w:asciiTheme="minorHAnsi" w:hAnsiTheme="minorHAnsi" w:cstheme="minorHAnsi"/>
          <w:b w:val="0"/>
          <w:sz w:val="32"/>
        </w:rPr>
        <w:t xml:space="preserve">  </w:t>
      </w:r>
    </w:p>
    <w:p w14:paraId="7A15DE29" w14:textId="77777777" w:rsidR="00D87628" w:rsidRDefault="00D87628" w:rsidP="00D87628">
      <w:pPr>
        <w:rPr>
          <w:sz w:val="2"/>
        </w:rPr>
      </w:pPr>
    </w:p>
    <w:p w14:paraId="42DE684A" w14:textId="77777777" w:rsidR="00780647" w:rsidRDefault="00780647" w:rsidP="00780647">
      <w:pPr>
        <w:tabs>
          <w:tab w:val="left" w:leader="dot" w:pos="3544"/>
          <w:tab w:val="left" w:leader="dot" w:pos="6804"/>
        </w:tabs>
        <w:spacing w:after="0" w:line="240" w:lineRule="auto"/>
      </w:pPr>
      <w:r>
        <w:t xml:space="preserve">Umowa nr ……………………................., </w:t>
      </w:r>
    </w:p>
    <w:p w14:paraId="409F9AF3" w14:textId="77777777" w:rsidR="00780647" w:rsidRPr="00780647" w:rsidRDefault="00780647" w:rsidP="00780647">
      <w:pPr>
        <w:tabs>
          <w:tab w:val="left" w:leader="dot" w:pos="3544"/>
          <w:tab w:val="left" w:leader="dot" w:pos="6804"/>
        </w:tabs>
        <w:spacing w:after="0" w:line="240" w:lineRule="auto"/>
        <w:rPr>
          <w:sz w:val="4"/>
        </w:rPr>
      </w:pPr>
    </w:p>
    <w:p w14:paraId="33F8BAEA" w14:textId="53664506" w:rsidR="00D87628" w:rsidRDefault="00780647" w:rsidP="00780647">
      <w:pPr>
        <w:tabs>
          <w:tab w:val="left" w:leader="dot" w:pos="3544"/>
          <w:tab w:val="left" w:leader="dot" w:pos="6804"/>
        </w:tabs>
        <w:spacing w:after="0" w:line="240" w:lineRule="auto"/>
      </w:pPr>
      <w:r>
        <w:t>zwana dalej „</w:t>
      </w:r>
      <w:r w:rsidR="00EF6A61">
        <w:t>U</w:t>
      </w:r>
      <w:r>
        <w:t xml:space="preserve">mową”, zawarta </w:t>
      </w:r>
      <w:r w:rsidR="00D87628">
        <w:t>pomiędzy:</w:t>
      </w:r>
    </w:p>
    <w:p w14:paraId="0CCD721E" w14:textId="77777777" w:rsidR="00780647" w:rsidRDefault="00780647" w:rsidP="00780647">
      <w:pPr>
        <w:tabs>
          <w:tab w:val="left" w:leader="dot" w:pos="3544"/>
          <w:tab w:val="left" w:leader="dot" w:pos="6804"/>
        </w:tabs>
        <w:spacing w:after="0" w:line="240" w:lineRule="auto"/>
      </w:pPr>
    </w:p>
    <w:p w14:paraId="68276BC3" w14:textId="1572D7C4" w:rsidR="00D87628" w:rsidRDefault="00D87628" w:rsidP="00D87628">
      <w:pPr>
        <w:spacing w:after="0"/>
      </w:pPr>
      <w:r>
        <w:rPr>
          <w:b/>
        </w:rPr>
        <w:t>Skarbem Państwa</w:t>
      </w:r>
      <w:r w:rsidR="005D12EC">
        <w:rPr>
          <w:b/>
        </w:rPr>
        <w:t xml:space="preserve"> -</w:t>
      </w:r>
      <w:r w:rsidR="00B85448">
        <w:rPr>
          <w:b/>
        </w:rPr>
        <w:t xml:space="preserve"> </w:t>
      </w:r>
      <w:r>
        <w:rPr>
          <w:b/>
        </w:rPr>
        <w:t>Ministr</w:t>
      </w:r>
      <w:r w:rsidR="005D12EC">
        <w:rPr>
          <w:b/>
        </w:rPr>
        <w:t>em</w:t>
      </w:r>
      <w:r>
        <w:rPr>
          <w:b/>
        </w:rPr>
        <w:t xml:space="preserve"> Spraw Wewnętrznych i Administracji</w:t>
      </w:r>
      <w:r>
        <w:t xml:space="preserve">, z siedzibą w Warszawie przy ul. Stefana Batorego 5, </w:t>
      </w:r>
      <w:r w:rsidR="00EF6A61">
        <w:t xml:space="preserve">(kod pocztowy: </w:t>
      </w:r>
      <w:r>
        <w:t>02-591</w:t>
      </w:r>
      <w:r w:rsidR="00EF6A61">
        <w:t>)</w:t>
      </w:r>
      <w:r>
        <w:t>,</w:t>
      </w:r>
      <w:r w:rsidR="005D12EC">
        <w:t xml:space="preserve"> </w:t>
      </w:r>
      <w:r>
        <w:t xml:space="preserve">zwanym dalej </w:t>
      </w:r>
      <w:r>
        <w:rPr>
          <w:i/>
        </w:rPr>
        <w:t>„</w:t>
      </w:r>
      <w:r>
        <w:rPr>
          <w:b/>
        </w:rPr>
        <w:t>Grantodawcą</w:t>
      </w:r>
      <w:r>
        <w:rPr>
          <w:i/>
        </w:rPr>
        <w:t>”</w:t>
      </w:r>
      <w:r>
        <w:t xml:space="preserve">, </w:t>
      </w:r>
    </w:p>
    <w:p w14:paraId="4B5DFFFD" w14:textId="71CC32D9" w:rsidR="00D87628" w:rsidRDefault="00D87628" w:rsidP="00D87628">
      <w:pPr>
        <w:spacing w:after="0"/>
      </w:pPr>
      <w:r>
        <w:t>reprezentowanym przez…………………</w:t>
      </w:r>
      <w:r w:rsidR="00780647">
        <w:t>…</w:t>
      </w:r>
      <w:r>
        <w:t>……., Dyrektora/ Zastępcę Dyrektora Departamentu Funduszy Europejskich MSWiA, działają</w:t>
      </w:r>
      <w:r w:rsidR="00780647">
        <w:t>cego na podstawie upoważnienia z dnia………………., znak:……………………,</w:t>
      </w:r>
      <w:r>
        <w:t xml:space="preserve"> stanowiącego </w:t>
      </w:r>
      <w:r w:rsidRPr="004C5AB5">
        <w:t xml:space="preserve">załącznik nr </w:t>
      </w:r>
      <w:r w:rsidR="00E14B70" w:rsidRPr="004C5AB5">
        <w:t>1</w:t>
      </w:r>
      <w:r w:rsidR="00EF6A61">
        <w:t>a</w:t>
      </w:r>
      <w:r w:rsidR="009F1FCC" w:rsidRPr="004C5AB5">
        <w:t xml:space="preserve"> </w:t>
      </w:r>
      <w:r w:rsidRPr="004C5AB5">
        <w:t xml:space="preserve">do </w:t>
      </w:r>
      <w:r w:rsidR="009257AB">
        <w:t>U</w:t>
      </w:r>
      <w:r>
        <w:t>mowy,</w:t>
      </w:r>
    </w:p>
    <w:p w14:paraId="7032792E" w14:textId="77777777" w:rsidR="00D87628" w:rsidRDefault="00D87628" w:rsidP="00D87628">
      <w:pPr>
        <w:spacing w:after="0"/>
        <w:sectPr w:rsidR="00D87628">
          <w:pgSz w:w="11906" w:h="16838"/>
          <w:pgMar w:top="1417" w:right="1417" w:bottom="1417" w:left="1417" w:header="284" w:footer="708" w:gutter="0"/>
          <w:cols w:space="708"/>
        </w:sectPr>
      </w:pPr>
    </w:p>
    <w:p w14:paraId="5B5FC59B" w14:textId="77777777" w:rsidR="00D87628" w:rsidRDefault="00D87628" w:rsidP="00D87628">
      <w:pPr>
        <w:spacing w:after="0"/>
        <w:sectPr w:rsidR="00D87628">
          <w:type w:val="continuous"/>
          <w:pgSz w:w="11906" w:h="16838"/>
          <w:pgMar w:top="1417" w:right="1417" w:bottom="1417" w:left="1417" w:header="284" w:footer="708" w:gutter="0"/>
          <w:cols w:num="2" w:space="282"/>
        </w:sectPr>
      </w:pPr>
    </w:p>
    <w:p w14:paraId="042CBABB" w14:textId="77777777" w:rsidR="00D87628" w:rsidRDefault="00D87628" w:rsidP="00D87628">
      <w:pPr>
        <w:spacing w:after="0"/>
        <w:rPr>
          <w:b/>
        </w:rPr>
      </w:pPr>
      <w:r>
        <w:rPr>
          <w:b/>
        </w:rPr>
        <w:t>a</w:t>
      </w:r>
    </w:p>
    <w:p w14:paraId="43044F3B" w14:textId="77777777" w:rsidR="00D87628" w:rsidRDefault="00D87628" w:rsidP="00D87628">
      <w:pPr>
        <w:spacing w:after="0"/>
      </w:pPr>
    </w:p>
    <w:p w14:paraId="17606639" w14:textId="77777777" w:rsidR="00D87628" w:rsidRDefault="00D87628" w:rsidP="00D87628">
      <w:pPr>
        <w:tabs>
          <w:tab w:val="left" w:leader="dot" w:pos="3969"/>
          <w:tab w:val="left" w:leader="dot" w:pos="8505"/>
        </w:tabs>
      </w:pPr>
      <w:r>
        <w:tab/>
        <w:t xml:space="preserve"> z siedzibą w </w:t>
      </w:r>
      <w:r>
        <w:tab/>
      </w:r>
    </w:p>
    <w:p w14:paraId="33A2B7D0" w14:textId="2924CB4F" w:rsidR="00B94BB2" w:rsidRDefault="00B94BB2" w:rsidP="00D87628">
      <w:pPr>
        <w:tabs>
          <w:tab w:val="left" w:leader="dot" w:pos="3969"/>
          <w:tab w:val="left" w:leader="dot" w:pos="8505"/>
        </w:tabs>
      </w:pPr>
      <w:r>
        <w:t>NIP: ………………………, REGON: ………….…………….,</w:t>
      </w:r>
    </w:p>
    <w:p w14:paraId="683E5FBD" w14:textId="77777777" w:rsidR="00D87628" w:rsidRDefault="00D87628" w:rsidP="00D87628">
      <w:pPr>
        <w:spacing w:after="240"/>
      </w:pPr>
      <w:r>
        <w:t>zwanym dalej „</w:t>
      </w:r>
      <w:r>
        <w:rPr>
          <w:b/>
        </w:rPr>
        <w:t>Grantobiorcą</w:t>
      </w:r>
      <w:r>
        <w:t xml:space="preserve">”, </w:t>
      </w:r>
    </w:p>
    <w:p w14:paraId="3BEBB6FE" w14:textId="0DDB7912" w:rsidR="00D87628" w:rsidRDefault="00D87628" w:rsidP="00D87628">
      <w:pPr>
        <w:spacing w:after="240"/>
      </w:pPr>
      <w:r>
        <w:t>reprezentowanym przez</w:t>
      </w:r>
      <w:r w:rsidR="00731AC6">
        <w:rPr>
          <w:rStyle w:val="Odwoanieprzypisudolnego"/>
        </w:rPr>
        <w:footnoteReference w:id="2"/>
      </w:r>
      <w:r>
        <w:t>:</w:t>
      </w:r>
    </w:p>
    <w:p w14:paraId="5CD8063D" w14:textId="77777777" w:rsidR="00D87628" w:rsidRDefault="00D87628" w:rsidP="00D87628">
      <w:pPr>
        <w:spacing w:after="0"/>
        <w:sectPr w:rsidR="00D87628"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66743570" w14:textId="77777777" w:rsidR="00D87628" w:rsidRDefault="00D87628" w:rsidP="00D87628">
      <w:pPr>
        <w:tabs>
          <w:tab w:val="left" w:leader="dot" w:pos="4395"/>
          <w:tab w:val="left" w:leader="dot" w:pos="7938"/>
        </w:tabs>
        <w:spacing w:after="0"/>
      </w:pPr>
      <w:r>
        <w:tab/>
      </w:r>
    </w:p>
    <w:p w14:paraId="1332FD61" w14:textId="77777777" w:rsidR="00D87628" w:rsidRDefault="00D87628" w:rsidP="00D87628">
      <w:pPr>
        <w:ind w:left="1276"/>
        <w:rPr>
          <w:color w:val="767171" w:themeColor="background2" w:themeShade="80"/>
          <w:sz w:val="22"/>
          <w:szCs w:val="22"/>
        </w:rPr>
      </w:pPr>
      <w:r>
        <w:rPr>
          <w:color w:val="767171" w:themeColor="background2" w:themeShade="80"/>
          <w:sz w:val="22"/>
          <w:szCs w:val="22"/>
        </w:rPr>
        <w:t>(imię i nazwisko)</w:t>
      </w:r>
    </w:p>
    <w:p w14:paraId="58EAD1B2" w14:textId="77777777" w:rsidR="00525BBE" w:rsidRPr="00B94BB2" w:rsidRDefault="00525BBE" w:rsidP="00525BBE">
      <w:pPr>
        <w:rPr>
          <w:color w:val="767171" w:themeColor="background2" w:themeShade="80"/>
          <w:sz w:val="16"/>
          <w:szCs w:val="22"/>
        </w:rPr>
      </w:pPr>
    </w:p>
    <w:p w14:paraId="262F3719" w14:textId="77777777" w:rsidR="00D87628" w:rsidRDefault="00D87628" w:rsidP="00D87628">
      <w:pPr>
        <w:tabs>
          <w:tab w:val="left" w:leader="dot" w:pos="3969"/>
        </w:tabs>
        <w:spacing w:after="0"/>
      </w:pPr>
      <w:r>
        <w:t xml:space="preserve">- </w:t>
      </w:r>
      <w:r>
        <w:tab/>
        <w:t xml:space="preserve"> </w:t>
      </w:r>
    </w:p>
    <w:p w14:paraId="7C619125" w14:textId="77777777" w:rsidR="00D87628" w:rsidRDefault="00D87628" w:rsidP="00D87628">
      <w:pPr>
        <w:tabs>
          <w:tab w:val="left" w:leader="dot" w:pos="3969"/>
        </w:tabs>
        <w:ind w:left="1418"/>
        <w:rPr>
          <w:color w:val="767171" w:themeColor="background2" w:themeShade="80"/>
          <w:sz w:val="22"/>
          <w:szCs w:val="22"/>
        </w:rPr>
      </w:pPr>
      <w:r>
        <w:rPr>
          <w:color w:val="767171" w:themeColor="background2" w:themeShade="80"/>
          <w:sz w:val="22"/>
          <w:szCs w:val="22"/>
        </w:rPr>
        <w:t>(funkcja)</w:t>
      </w:r>
    </w:p>
    <w:p w14:paraId="460A3B31" w14:textId="77777777" w:rsidR="00D87628" w:rsidRDefault="00D87628" w:rsidP="00D87628">
      <w:pPr>
        <w:spacing w:after="0"/>
        <w:rPr>
          <w:color w:val="767171" w:themeColor="background2" w:themeShade="80"/>
          <w:sz w:val="22"/>
          <w:szCs w:val="22"/>
        </w:rPr>
        <w:sectPr w:rsidR="00D87628">
          <w:type w:val="continuous"/>
          <w:pgSz w:w="11906" w:h="16838"/>
          <w:pgMar w:top="1417" w:right="1417" w:bottom="1417" w:left="1417" w:header="284" w:footer="708" w:gutter="0"/>
          <w:cols w:num="2" w:space="2"/>
        </w:sectPr>
      </w:pPr>
    </w:p>
    <w:p w14:paraId="1530C03D" w14:textId="376D8AAF" w:rsidR="00CE0125" w:rsidRDefault="00CE0125" w:rsidP="00CE0125">
      <w:pPr>
        <w:tabs>
          <w:tab w:val="left" w:leader="dot" w:pos="4395"/>
          <w:tab w:val="left" w:leader="dot" w:pos="7938"/>
        </w:tabs>
        <w:spacing w:after="0"/>
      </w:pPr>
      <w:r>
        <w:tab/>
        <w:t xml:space="preserve">   - ……………………………………………………………..</w:t>
      </w:r>
      <w:r w:rsidR="007B7DE3">
        <w:rPr>
          <w:rStyle w:val="Odwoanieprzypisudolnego"/>
        </w:rPr>
        <w:footnoteReference w:id="3"/>
      </w:r>
    </w:p>
    <w:p w14:paraId="03F2F65C" w14:textId="4AF2009E" w:rsidR="00CE0125" w:rsidRDefault="00CE0125" w:rsidP="00CE0125">
      <w:pPr>
        <w:ind w:left="1276"/>
        <w:rPr>
          <w:color w:val="767171" w:themeColor="background2" w:themeShade="80"/>
          <w:sz w:val="22"/>
          <w:szCs w:val="22"/>
        </w:rPr>
      </w:pPr>
      <w:r>
        <w:rPr>
          <w:color w:val="767171" w:themeColor="background2" w:themeShade="80"/>
          <w:sz w:val="22"/>
          <w:szCs w:val="22"/>
        </w:rPr>
        <w:t>(imię i nazwisko</w:t>
      </w:r>
      <w:r>
        <w:tab/>
        <w:t xml:space="preserve"> </w:t>
      </w:r>
      <w:r>
        <w:rPr>
          <w:color w:val="767171" w:themeColor="background2" w:themeShade="80"/>
          <w:sz w:val="22"/>
          <w:szCs w:val="22"/>
        </w:rPr>
        <w:t xml:space="preserve">                                                               (funkcja)</w:t>
      </w:r>
    </w:p>
    <w:p w14:paraId="118D9F4B" w14:textId="77777777" w:rsidR="00D87628" w:rsidRDefault="00D87628" w:rsidP="00D87628">
      <w:pPr>
        <w:spacing w:after="0"/>
        <w:sectPr w:rsidR="00D87628">
          <w:type w:val="continuous"/>
          <w:pgSz w:w="11906" w:h="16838"/>
          <w:pgMar w:top="1417" w:right="1417" w:bottom="1417" w:left="1417" w:header="284" w:footer="708" w:gutter="0"/>
          <w:cols w:space="708"/>
        </w:sectPr>
      </w:pPr>
    </w:p>
    <w:p w14:paraId="0124C795" w14:textId="77777777" w:rsidR="00D87628" w:rsidRDefault="00D87628" w:rsidP="00D87628">
      <w:pPr>
        <w:spacing w:after="0"/>
        <w:sectPr w:rsidR="00D87628">
          <w:type w:val="continuous"/>
          <w:pgSz w:w="11906" w:h="16838"/>
          <w:pgMar w:top="1417" w:right="1417" w:bottom="1417" w:left="1417" w:header="284" w:footer="708" w:gutter="0"/>
          <w:cols w:num="2" w:space="2"/>
        </w:sectPr>
      </w:pPr>
    </w:p>
    <w:p w14:paraId="1915159C" w14:textId="77777777" w:rsidR="00525BBE" w:rsidRPr="00B94BB2" w:rsidRDefault="00525BBE" w:rsidP="00D87628">
      <w:pPr>
        <w:tabs>
          <w:tab w:val="left" w:leader="dot" w:pos="6804"/>
        </w:tabs>
        <w:spacing w:after="0" w:line="240" w:lineRule="auto"/>
        <w:rPr>
          <w:sz w:val="14"/>
        </w:rPr>
      </w:pPr>
    </w:p>
    <w:p w14:paraId="7B094F9B" w14:textId="50569311" w:rsidR="00D87628" w:rsidRDefault="005B5A22" w:rsidP="00D87628">
      <w:pPr>
        <w:tabs>
          <w:tab w:val="left" w:leader="dot" w:pos="6804"/>
        </w:tabs>
        <w:spacing w:after="0" w:line="240" w:lineRule="auto"/>
      </w:pPr>
      <w:r>
        <w:t>d</w:t>
      </w:r>
      <w:r w:rsidR="00951974">
        <w:t>ziałającym</w:t>
      </w:r>
      <w:r w:rsidR="000745FE">
        <w:t>/i</w:t>
      </w:r>
      <w:r w:rsidR="00D87628">
        <w:t xml:space="preserve"> przy kontrasygnacie </w:t>
      </w:r>
      <w:r w:rsidR="00D87628">
        <w:tab/>
        <w:t xml:space="preserve"> – Skarbnika</w:t>
      </w:r>
      <w:r w:rsidR="00731AC6">
        <w:t>/ Głównego księgowego</w:t>
      </w:r>
      <w:r w:rsidR="00731AC6">
        <w:rPr>
          <w:rStyle w:val="Odwoanieprzypisudolnego"/>
        </w:rPr>
        <w:footnoteReference w:id="4"/>
      </w:r>
    </w:p>
    <w:p w14:paraId="2F3FDB28" w14:textId="77777777" w:rsidR="00D87628" w:rsidRDefault="00D87628" w:rsidP="00D87628">
      <w:pPr>
        <w:tabs>
          <w:tab w:val="left" w:leader="dot" w:pos="6804"/>
        </w:tabs>
        <w:spacing w:after="0" w:line="240" w:lineRule="auto"/>
        <w:rPr>
          <w:color w:val="767171" w:themeColor="background2" w:themeShade="80"/>
        </w:rPr>
      </w:pPr>
      <w:r>
        <w:t xml:space="preserve">                                                                           </w:t>
      </w:r>
      <w:r>
        <w:rPr>
          <w:color w:val="767171" w:themeColor="background2" w:themeShade="80"/>
        </w:rPr>
        <w:t>(imię i nazwisko)</w:t>
      </w:r>
    </w:p>
    <w:p w14:paraId="3FC7577C" w14:textId="77777777" w:rsidR="00D87628" w:rsidRDefault="00D87628" w:rsidP="00D87628">
      <w:pPr>
        <w:rPr>
          <w:sz w:val="12"/>
        </w:rPr>
      </w:pPr>
    </w:p>
    <w:p w14:paraId="494728A5" w14:textId="7C29C7A7" w:rsidR="00D87628" w:rsidRDefault="00D87628" w:rsidP="00951974">
      <w:r>
        <w:t>zwanymi dalej „</w:t>
      </w:r>
      <w:r>
        <w:rPr>
          <w:b/>
        </w:rPr>
        <w:t>Stroną”</w:t>
      </w:r>
      <w:r>
        <w:t xml:space="preserve"> lub „</w:t>
      </w:r>
      <w:r>
        <w:rPr>
          <w:b/>
        </w:rPr>
        <w:t>Stronami”</w:t>
      </w:r>
      <w:r w:rsidR="00951974">
        <w:t>, o następującej treści:</w:t>
      </w:r>
      <w:r>
        <w:br w:type="page"/>
      </w:r>
    </w:p>
    <w:p w14:paraId="49EF0D78" w14:textId="44EFF7BD" w:rsidR="00412AF0" w:rsidRPr="000618B0" w:rsidRDefault="00951974" w:rsidP="000B59CA">
      <w:pPr>
        <w:rPr>
          <w:b/>
          <w:sz w:val="28"/>
        </w:rPr>
      </w:pPr>
      <w:r>
        <w:rPr>
          <w:b/>
          <w:sz w:val="28"/>
        </w:rPr>
        <w:lastRenderedPageBreak/>
        <w:t>Słownik pojęć:</w:t>
      </w:r>
    </w:p>
    <w:p w14:paraId="72E49207" w14:textId="77777777" w:rsidR="00412AF0" w:rsidRPr="00412AF0" w:rsidRDefault="00412AF0" w:rsidP="000B59CA">
      <w:pPr>
        <w:rPr>
          <w:sz w:val="2"/>
        </w:rPr>
      </w:pPr>
    </w:p>
    <w:bookmarkEnd w:id="0"/>
    <w:p w14:paraId="45C303CA" w14:textId="1CA1AC0D" w:rsidR="00191D4D" w:rsidRPr="00FF28FB" w:rsidRDefault="00103C8A" w:rsidP="000B59CA">
      <w:pPr>
        <w:rPr>
          <w:b/>
        </w:rPr>
      </w:pPr>
      <w:r w:rsidRPr="00FF28FB">
        <w:rPr>
          <w:b/>
        </w:rPr>
        <w:t xml:space="preserve">Ilekroć w </w:t>
      </w:r>
      <w:r w:rsidR="00FF28FB" w:rsidRPr="00FF28FB">
        <w:rPr>
          <w:b/>
        </w:rPr>
        <w:t>U</w:t>
      </w:r>
      <w:r w:rsidRPr="00FF28FB">
        <w:rPr>
          <w:b/>
        </w:rPr>
        <w:t>mowie jest mowa o:</w:t>
      </w:r>
    </w:p>
    <w:p w14:paraId="65752FED" w14:textId="1DE8D3BE" w:rsidR="00103C8A" w:rsidRPr="00E378B2" w:rsidRDefault="00191D4D" w:rsidP="00E378B2">
      <w:pPr>
        <w:rPr>
          <w:rFonts w:cstheme="minorHAnsi"/>
        </w:rPr>
      </w:pPr>
      <w:r w:rsidRPr="00E378B2">
        <w:rPr>
          <w:rFonts w:cstheme="minorHAnsi"/>
          <w:b/>
        </w:rPr>
        <w:t>1)</w:t>
      </w:r>
      <w:r w:rsidRPr="00E378B2">
        <w:rPr>
          <w:rFonts w:cstheme="minorHAnsi"/>
        </w:rPr>
        <w:t xml:space="preserve"> </w:t>
      </w:r>
      <w:r w:rsidR="00103C8A" w:rsidRPr="00E378B2">
        <w:rPr>
          <w:rFonts w:cstheme="minorHAnsi"/>
        </w:rPr>
        <w:t xml:space="preserve"> </w:t>
      </w:r>
      <w:r w:rsidR="008F519F" w:rsidRPr="00E378B2">
        <w:rPr>
          <w:rFonts w:cstheme="minorHAnsi"/>
        </w:rPr>
        <w:t>„</w:t>
      </w:r>
      <w:r w:rsidRPr="00E378B2">
        <w:rPr>
          <w:rFonts w:cstheme="minorHAnsi"/>
        </w:rPr>
        <w:t>cross-financingu</w:t>
      </w:r>
      <w:r w:rsidR="008F519F" w:rsidRPr="00E378B2">
        <w:rPr>
          <w:rFonts w:cstheme="minorHAnsi"/>
        </w:rPr>
        <w:t>”</w:t>
      </w:r>
      <w:r w:rsidRPr="00E378B2">
        <w:rPr>
          <w:rFonts w:cstheme="minorHAnsi"/>
        </w:rPr>
        <w:t xml:space="preserve"> – należy przez to rozumieć zasadę, o której mowa w art. 25 ust. 2 rozporządzenia ogólnego, polegającą na możliwości finansowania działań w sposób komplementarny ze środków EFRR i EFS+ w przypadku, gdy dane działanie z jednego funduszu objęte jest zakresem pomocy z drugiego funduszu; kategorie zakupów w ramach cro</w:t>
      </w:r>
      <w:r w:rsidR="008832F6" w:rsidRPr="00E378B2">
        <w:rPr>
          <w:rFonts w:cstheme="minorHAnsi"/>
        </w:rPr>
        <w:t>ss</w:t>
      </w:r>
      <w:r w:rsidRPr="00E378B2">
        <w:rPr>
          <w:rFonts w:cstheme="minorHAnsi"/>
        </w:rPr>
        <w:t xml:space="preserve">-financingu określa Podrozdział 2.4 </w:t>
      </w:r>
      <w:r w:rsidR="009808B6" w:rsidRPr="00E378B2">
        <w:rPr>
          <w:rFonts w:cstheme="minorHAnsi"/>
          <w:i/>
        </w:rPr>
        <w:t>Cross-financing</w:t>
      </w:r>
      <w:r w:rsidRPr="00E378B2">
        <w:rPr>
          <w:rFonts w:cstheme="minorHAnsi"/>
          <w:i/>
        </w:rPr>
        <w:t xml:space="preserve"> </w:t>
      </w:r>
      <w:r w:rsidRPr="00E378B2">
        <w:rPr>
          <w:rFonts w:cstheme="minorHAnsi"/>
        </w:rPr>
        <w:t xml:space="preserve">pkt 6 </w:t>
      </w:r>
      <w:r w:rsidRPr="00E378B2">
        <w:rPr>
          <w:rFonts w:cstheme="minorHAnsi"/>
          <w:i/>
        </w:rPr>
        <w:t>Wytycznych dotyczących kwalifikowalności wydatków na lata 2021 – 2027</w:t>
      </w:r>
      <w:r w:rsidR="009808B6" w:rsidRPr="00E378B2">
        <w:rPr>
          <w:rStyle w:val="Odwoanieprzypisudolnego"/>
          <w:rFonts w:cstheme="minorHAnsi"/>
        </w:rPr>
        <w:footnoteReference w:id="5"/>
      </w:r>
      <w:r w:rsidRPr="00E378B2">
        <w:rPr>
          <w:rFonts w:cstheme="minorHAnsi"/>
        </w:rPr>
        <w:t>, wyd</w:t>
      </w:r>
      <w:r w:rsidR="00E74687" w:rsidRPr="00E378B2">
        <w:rPr>
          <w:rFonts w:cstheme="minorHAnsi"/>
        </w:rPr>
        <w:t>anych przez Ministra Funduszy i </w:t>
      </w:r>
      <w:r w:rsidRPr="00E378B2">
        <w:rPr>
          <w:rFonts w:cstheme="minorHAnsi"/>
        </w:rPr>
        <w:t>Polityki Regionalnej;</w:t>
      </w:r>
    </w:p>
    <w:p w14:paraId="5BBC853E" w14:textId="2F4CD08F" w:rsidR="00B45751" w:rsidRPr="00E378B2" w:rsidRDefault="00191D4D" w:rsidP="00E378B2">
      <w:pPr>
        <w:rPr>
          <w:rFonts w:cstheme="minorHAnsi"/>
        </w:rPr>
      </w:pPr>
      <w:r w:rsidRPr="00E378B2">
        <w:rPr>
          <w:rFonts w:cstheme="minorHAnsi"/>
          <w:b/>
        </w:rPr>
        <w:t>2</w:t>
      </w:r>
      <w:r w:rsidR="00B45751" w:rsidRPr="00E378B2">
        <w:rPr>
          <w:rFonts w:cstheme="minorHAnsi"/>
          <w:b/>
        </w:rPr>
        <w:t>)</w:t>
      </w:r>
      <w:r w:rsidR="00B45751" w:rsidRPr="00E378B2">
        <w:rPr>
          <w:rFonts w:cstheme="minorHAnsi"/>
        </w:rPr>
        <w:t xml:space="preserve"> </w:t>
      </w:r>
      <w:r w:rsidR="008F519F" w:rsidRPr="00E378B2">
        <w:rPr>
          <w:rFonts w:cstheme="minorHAnsi"/>
        </w:rPr>
        <w:t>„</w:t>
      </w:r>
      <w:r w:rsidR="00435D36" w:rsidRPr="00E378B2">
        <w:rPr>
          <w:rFonts w:cstheme="minorHAnsi"/>
        </w:rPr>
        <w:t>e</w:t>
      </w:r>
      <w:r w:rsidR="00BF7F60" w:rsidRPr="00E378B2">
        <w:rPr>
          <w:rFonts w:cstheme="minorHAnsi"/>
        </w:rPr>
        <w:t>lektroniczny</w:t>
      </w:r>
      <w:r w:rsidR="00FF28FB" w:rsidRPr="00E378B2">
        <w:rPr>
          <w:rFonts w:cstheme="minorHAnsi"/>
        </w:rPr>
        <w:t>m</w:t>
      </w:r>
      <w:r w:rsidR="00BF7F60" w:rsidRPr="00E378B2">
        <w:rPr>
          <w:rFonts w:cstheme="minorHAnsi"/>
        </w:rPr>
        <w:t xml:space="preserve"> System</w:t>
      </w:r>
      <w:r w:rsidR="00FF28FB" w:rsidRPr="00E378B2">
        <w:rPr>
          <w:rFonts w:cstheme="minorHAnsi"/>
        </w:rPr>
        <w:t>ie</w:t>
      </w:r>
      <w:r w:rsidR="00BF7F60" w:rsidRPr="00E378B2">
        <w:rPr>
          <w:rFonts w:cstheme="minorHAnsi"/>
        </w:rPr>
        <w:t xml:space="preserve"> Obsługi Projektu</w:t>
      </w:r>
      <w:r w:rsidR="008F519F" w:rsidRPr="00E378B2">
        <w:rPr>
          <w:rFonts w:cstheme="minorHAnsi"/>
        </w:rPr>
        <w:t>”</w:t>
      </w:r>
      <w:r w:rsidR="00FF28FB" w:rsidRPr="00E378B2">
        <w:rPr>
          <w:rFonts w:cstheme="minorHAnsi"/>
        </w:rPr>
        <w:t xml:space="preserve"> [eSOP</w:t>
      </w:r>
      <w:r w:rsidR="00BF7F60" w:rsidRPr="00E378B2">
        <w:rPr>
          <w:rFonts w:cstheme="minorHAnsi"/>
        </w:rPr>
        <w:t xml:space="preserve">] </w:t>
      </w:r>
      <w:r w:rsidR="00B45751" w:rsidRPr="00E378B2">
        <w:rPr>
          <w:rFonts w:cstheme="minorHAnsi"/>
        </w:rPr>
        <w:t xml:space="preserve">– należy przez to rozumieć system teleinformatyczny </w:t>
      </w:r>
      <w:r w:rsidR="00603531" w:rsidRPr="00E378B2">
        <w:rPr>
          <w:rFonts w:cstheme="minorHAnsi"/>
        </w:rPr>
        <w:t>MSWiA</w:t>
      </w:r>
      <w:r w:rsidR="00977EED" w:rsidRPr="00E378B2">
        <w:rPr>
          <w:rFonts w:cstheme="minorHAnsi"/>
        </w:rPr>
        <w:t>,</w:t>
      </w:r>
      <w:r w:rsidR="00603531" w:rsidRPr="00E378B2">
        <w:rPr>
          <w:rFonts w:cstheme="minorHAnsi"/>
        </w:rPr>
        <w:t xml:space="preserve"> służący do obsługi projektu </w:t>
      </w:r>
      <w:r w:rsidR="00EF76D9" w:rsidRPr="00E378B2">
        <w:rPr>
          <w:rFonts w:cstheme="minorHAnsi"/>
        </w:rPr>
        <w:t>pn. „Dostępny samorząd 2.0”</w:t>
      </w:r>
      <w:r w:rsidR="00D5459D" w:rsidRPr="00E378B2">
        <w:rPr>
          <w:rFonts w:cstheme="minorHAnsi"/>
        </w:rPr>
        <w:t xml:space="preserve">, w tym wykorzystywany w procesie </w:t>
      </w:r>
      <w:r w:rsidR="00435D36" w:rsidRPr="00E378B2">
        <w:rPr>
          <w:rFonts w:cstheme="minorHAnsi"/>
        </w:rPr>
        <w:t xml:space="preserve">naboru grantobiorców do uczestnictwa w projekcie i w procesie </w:t>
      </w:r>
      <w:r w:rsidR="00D5459D" w:rsidRPr="00E378B2">
        <w:rPr>
          <w:rFonts w:cstheme="minorHAnsi"/>
        </w:rPr>
        <w:t>rozliczania grantów</w:t>
      </w:r>
      <w:r w:rsidR="00B45751" w:rsidRPr="00E378B2">
        <w:rPr>
          <w:rFonts w:cstheme="minorHAnsi"/>
          <w:szCs w:val="32"/>
        </w:rPr>
        <w:t>;</w:t>
      </w:r>
      <w:r w:rsidR="00977EED" w:rsidRPr="00E378B2">
        <w:rPr>
          <w:rFonts w:cstheme="minorHAnsi"/>
          <w:szCs w:val="32"/>
        </w:rPr>
        <w:t xml:space="preserve"> za pośrednictwem</w:t>
      </w:r>
      <w:r w:rsidR="00B45751" w:rsidRPr="00E378B2">
        <w:rPr>
          <w:rFonts w:cstheme="minorHAnsi"/>
          <w:szCs w:val="32"/>
        </w:rPr>
        <w:t xml:space="preserve"> ww. systemu prowadzona będzie również </w:t>
      </w:r>
      <w:r w:rsidR="00B45751" w:rsidRPr="00E378B2">
        <w:rPr>
          <w:rFonts w:cstheme="minorHAnsi"/>
        </w:rPr>
        <w:t xml:space="preserve">korespondencja </w:t>
      </w:r>
      <w:r w:rsidR="00EF76D9" w:rsidRPr="00E378B2">
        <w:rPr>
          <w:rFonts w:cstheme="minorHAnsi"/>
        </w:rPr>
        <w:t>pomiędzy Stronami</w:t>
      </w:r>
      <w:r w:rsidR="00B45751" w:rsidRPr="00E378B2">
        <w:rPr>
          <w:rFonts w:cstheme="minorHAnsi"/>
        </w:rPr>
        <w:t>;</w:t>
      </w:r>
    </w:p>
    <w:p w14:paraId="6A5075CF" w14:textId="77777777" w:rsidR="00103C8A" w:rsidRPr="00E378B2" w:rsidRDefault="00191D4D" w:rsidP="00E378B2">
      <w:pPr>
        <w:rPr>
          <w:rFonts w:cstheme="minorHAnsi"/>
        </w:rPr>
      </w:pPr>
      <w:r w:rsidRPr="00E378B2">
        <w:rPr>
          <w:rFonts w:cstheme="minorHAnsi"/>
          <w:b/>
        </w:rPr>
        <w:t>3</w:t>
      </w:r>
      <w:r w:rsidR="00103C8A" w:rsidRPr="00E378B2">
        <w:rPr>
          <w:rFonts w:cstheme="minorHAnsi"/>
          <w:b/>
        </w:rPr>
        <w:t>)</w:t>
      </w:r>
      <w:r w:rsidR="00103C8A" w:rsidRPr="00E378B2">
        <w:rPr>
          <w:rFonts w:cstheme="minorHAnsi"/>
        </w:rPr>
        <w:t xml:space="preserve"> „</w:t>
      </w:r>
      <w:r w:rsidR="00F859AF" w:rsidRPr="00E378B2">
        <w:rPr>
          <w:rFonts w:cstheme="minorHAnsi"/>
        </w:rPr>
        <w:t>Grantodawc</w:t>
      </w:r>
      <w:r w:rsidR="00275B04" w:rsidRPr="00E378B2">
        <w:rPr>
          <w:rFonts w:cstheme="minorHAnsi"/>
        </w:rPr>
        <w:t>y</w:t>
      </w:r>
      <w:r w:rsidR="00103C8A" w:rsidRPr="00E378B2">
        <w:rPr>
          <w:rFonts w:cstheme="minorHAnsi"/>
        </w:rPr>
        <w:t>” – należy przez to</w:t>
      </w:r>
      <w:r w:rsidR="000618B0" w:rsidRPr="00E378B2">
        <w:rPr>
          <w:rFonts w:cstheme="minorHAnsi"/>
        </w:rPr>
        <w:t xml:space="preserve"> rozumieć Ministra Spraw Wewnę</w:t>
      </w:r>
      <w:r w:rsidR="002C7829" w:rsidRPr="00E378B2">
        <w:rPr>
          <w:rFonts w:cstheme="minorHAnsi"/>
        </w:rPr>
        <w:t>trznych i Administracji (MSWiA) – beneficjenta projektu pn. „Dostępny samorząd 2.0”;</w:t>
      </w:r>
    </w:p>
    <w:p w14:paraId="2BC481AF" w14:textId="586D19C2" w:rsidR="00103C8A" w:rsidRPr="00E378B2" w:rsidRDefault="00191D4D" w:rsidP="00E378B2">
      <w:pPr>
        <w:rPr>
          <w:rFonts w:cstheme="minorHAnsi"/>
        </w:rPr>
      </w:pPr>
      <w:r w:rsidRPr="00E378B2">
        <w:rPr>
          <w:rFonts w:cstheme="minorHAnsi"/>
          <w:b/>
        </w:rPr>
        <w:t>4</w:t>
      </w:r>
      <w:r w:rsidR="00103C8A" w:rsidRPr="00E378B2">
        <w:rPr>
          <w:rFonts w:cstheme="minorHAnsi"/>
          <w:b/>
        </w:rPr>
        <w:t>)</w:t>
      </w:r>
      <w:r w:rsidR="00103C8A" w:rsidRPr="00E378B2">
        <w:rPr>
          <w:rFonts w:cstheme="minorHAnsi"/>
        </w:rPr>
        <w:t xml:space="preserve"> „Grantobiorcy” – należy przez to rozu</w:t>
      </w:r>
      <w:r w:rsidR="000618B0" w:rsidRPr="00E378B2">
        <w:rPr>
          <w:rFonts w:cstheme="minorHAnsi"/>
        </w:rPr>
        <w:t>mieć podmiot określony w art. 41</w:t>
      </w:r>
      <w:r w:rsidR="00103C8A" w:rsidRPr="00E378B2">
        <w:rPr>
          <w:rFonts w:cstheme="minorHAnsi"/>
        </w:rPr>
        <w:t xml:space="preserve"> ust. 3 ustawy</w:t>
      </w:r>
      <w:r w:rsidR="00B97038" w:rsidRPr="00E378B2">
        <w:rPr>
          <w:rFonts w:cstheme="minorHAnsi"/>
        </w:rPr>
        <w:t xml:space="preserve"> z dnia 28 kwietnia 2022 r.</w:t>
      </w:r>
      <w:r w:rsidR="00103C8A" w:rsidRPr="00E378B2">
        <w:rPr>
          <w:rFonts w:cstheme="minorHAnsi"/>
        </w:rPr>
        <w:t xml:space="preserve"> </w:t>
      </w:r>
      <w:r w:rsidR="00B97038" w:rsidRPr="00E378B2">
        <w:rPr>
          <w:rFonts w:cstheme="minorHAnsi"/>
          <w:i/>
        </w:rPr>
        <w:t xml:space="preserve">o </w:t>
      </w:r>
      <w:r w:rsidR="008F519F" w:rsidRPr="00E378B2">
        <w:rPr>
          <w:rFonts w:cstheme="minorHAnsi"/>
          <w:i/>
        </w:rPr>
        <w:t>zasadach realizacji zadań finansowanych ze środków europejskich w perspektywie finansowej 2021 – 2027</w:t>
      </w:r>
      <w:r w:rsidR="00B97038" w:rsidRPr="00E378B2">
        <w:rPr>
          <w:rFonts w:cstheme="minorHAnsi"/>
        </w:rPr>
        <w:t xml:space="preserve"> (Dz. U. </w:t>
      </w:r>
      <w:r w:rsidR="00CF0413" w:rsidRPr="00E378B2">
        <w:rPr>
          <w:rFonts w:cstheme="minorHAnsi"/>
        </w:rPr>
        <w:t xml:space="preserve">poz. </w:t>
      </w:r>
      <w:r w:rsidR="00B97038" w:rsidRPr="00E378B2">
        <w:rPr>
          <w:rFonts w:cstheme="minorHAnsi"/>
        </w:rPr>
        <w:t>1079</w:t>
      </w:r>
      <w:r w:rsidR="00CF0413" w:rsidRPr="00E378B2">
        <w:rPr>
          <w:rFonts w:cstheme="minorHAnsi"/>
        </w:rPr>
        <w:t>,</w:t>
      </w:r>
      <w:r w:rsidR="00B97038" w:rsidRPr="00E378B2">
        <w:rPr>
          <w:rFonts w:cstheme="minorHAnsi"/>
        </w:rPr>
        <w:t xml:space="preserve"> z późn. zm.)</w:t>
      </w:r>
      <w:r w:rsidR="002C7829" w:rsidRPr="00E378B2">
        <w:rPr>
          <w:rFonts w:cstheme="minorHAnsi"/>
        </w:rPr>
        <w:t>, którym</w:t>
      </w:r>
      <w:r w:rsidR="00603531" w:rsidRPr="00E378B2">
        <w:rPr>
          <w:rFonts w:cstheme="minorHAnsi"/>
        </w:rPr>
        <w:t xml:space="preserve"> </w:t>
      </w:r>
      <w:r w:rsidR="00845095" w:rsidRPr="00E378B2">
        <w:rPr>
          <w:rFonts w:cstheme="minorHAnsi"/>
        </w:rPr>
        <w:t>w przypadku projektu pn. „Dostępny samorząd 2.0”</w:t>
      </w:r>
      <w:r w:rsidR="002C7829" w:rsidRPr="00E378B2">
        <w:rPr>
          <w:rFonts w:cstheme="minorHAnsi"/>
        </w:rPr>
        <w:t xml:space="preserve"> jest</w:t>
      </w:r>
      <w:r w:rsidR="00845095" w:rsidRPr="00E378B2">
        <w:rPr>
          <w:rFonts w:cstheme="minorHAnsi"/>
        </w:rPr>
        <w:t xml:space="preserve"> </w:t>
      </w:r>
      <w:r w:rsidR="002C7829" w:rsidRPr="00E378B2">
        <w:rPr>
          <w:rFonts w:cstheme="minorHAnsi"/>
        </w:rPr>
        <w:t>jednostka</w:t>
      </w:r>
      <w:r w:rsidR="00603531" w:rsidRPr="00E378B2">
        <w:rPr>
          <w:rFonts w:cstheme="minorHAnsi"/>
        </w:rPr>
        <w:t xml:space="preserve"> samorządu terytorialnego</w:t>
      </w:r>
      <w:r w:rsidR="00103C8A" w:rsidRPr="00E378B2">
        <w:rPr>
          <w:rFonts w:cstheme="minorHAnsi"/>
        </w:rPr>
        <w:t xml:space="preserve">; </w:t>
      </w:r>
    </w:p>
    <w:p w14:paraId="2CAFD73D" w14:textId="5C634CBD" w:rsidR="00603531" w:rsidRPr="00E378B2" w:rsidRDefault="00191D4D" w:rsidP="00E378B2">
      <w:pPr>
        <w:rPr>
          <w:rFonts w:cstheme="minorHAnsi"/>
        </w:rPr>
      </w:pPr>
      <w:r w:rsidRPr="00E378B2">
        <w:rPr>
          <w:rFonts w:cstheme="minorHAnsi"/>
          <w:b/>
        </w:rPr>
        <w:t>5</w:t>
      </w:r>
      <w:r w:rsidR="00275B04" w:rsidRPr="00E378B2">
        <w:rPr>
          <w:rFonts w:cstheme="minorHAnsi"/>
          <w:b/>
        </w:rPr>
        <w:t>)</w:t>
      </w:r>
      <w:r w:rsidR="00275B04" w:rsidRPr="00E378B2">
        <w:rPr>
          <w:rFonts w:cstheme="minorHAnsi"/>
        </w:rPr>
        <w:t xml:space="preserve"> „grancie” – należy przez to roz</w:t>
      </w:r>
      <w:r w:rsidR="000618B0" w:rsidRPr="00E378B2">
        <w:rPr>
          <w:rFonts w:cstheme="minorHAnsi"/>
        </w:rPr>
        <w:t>umieć grant w rozumieniu art. 41</w:t>
      </w:r>
      <w:r w:rsidR="00275B04" w:rsidRPr="00E378B2">
        <w:rPr>
          <w:rFonts w:cstheme="minorHAnsi"/>
        </w:rPr>
        <w:t xml:space="preserve"> ust. 5 ustawy </w:t>
      </w:r>
      <w:r w:rsidR="0007245E" w:rsidRPr="00E378B2">
        <w:rPr>
          <w:rFonts w:cstheme="minorHAnsi"/>
          <w:i/>
        </w:rPr>
        <w:t>o zasadach realizacji zadań finansowanych ze środków europejskich w perspektywie finansowej 2021 – 2027</w:t>
      </w:r>
      <w:r w:rsidRPr="00E378B2">
        <w:rPr>
          <w:rFonts w:cstheme="minorHAnsi"/>
        </w:rPr>
        <w:t>;</w:t>
      </w:r>
      <w:r w:rsidR="00415BE6" w:rsidRPr="00E378B2">
        <w:rPr>
          <w:rFonts w:cstheme="minorHAnsi"/>
        </w:rPr>
        <w:t xml:space="preserve"> grant służy sfinansowaniu w pełnym zakresie lub dofinansowaniu przedsięwzięcia grantowego;</w:t>
      </w:r>
    </w:p>
    <w:p w14:paraId="70E10FA1" w14:textId="18A5DB3E" w:rsidR="00DD2651" w:rsidRPr="00E378B2" w:rsidRDefault="00603531" w:rsidP="00E378B2">
      <w:pPr>
        <w:rPr>
          <w:rFonts w:cstheme="minorHAnsi"/>
        </w:rPr>
      </w:pPr>
      <w:r w:rsidRPr="00E378B2">
        <w:rPr>
          <w:rFonts w:cstheme="minorHAnsi"/>
          <w:b/>
        </w:rPr>
        <w:t>6</w:t>
      </w:r>
      <w:r w:rsidR="00F57ED9" w:rsidRPr="00E378B2">
        <w:rPr>
          <w:rFonts w:cstheme="minorHAnsi"/>
          <w:b/>
        </w:rPr>
        <w:t>)</w:t>
      </w:r>
      <w:r w:rsidR="009A70DB" w:rsidRPr="00E378B2">
        <w:rPr>
          <w:rFonts w:cstheme="minorHAnsi"/>
        </w:rPr>
        <w:t xml:space="preserve"> „harmonogramie skł</w:t>
      </w:r>
      <w:r w:rsidR="00435D36" w:rsidRPr="00E378B2">
        <w:rPr>
          <w:rFonts w:cstheme="minorHAnsi"/>
        </w:rPr>
        <w:t>adania</w:t>
      </w:r>
      <w:r w:rsidR="00F1317D" w:rsidRPr="00E378B2">
        <w:rPr>
          <w:rFonts w:cstheme="minorHAnsi"/>
        </w:rPr>
        <w:t xml:space="preserve"> sprawozdań okresowych</w:t>
      </w:r>
      <w:r w:rsidR="00DD2651" w:rsidRPr="00E378B2">
        <w:rPr>
          <w:rFonts w:cstheme="minorHAnsi"/>
        </w:rPr>
        <w:t>/ sprawozdania końcowego” – należy przez to rozumieć dokument sporządzony przez Grantobiorcę</w:t>
      </w:r>
      <w:r w:rsidR="0060570E" w:rsidRPr="00E378B2">
        <w:rPr>
          <w:rFonts w:cstheme="minorHAnsi"/>
        </w:rPr>
        <w:t xml:space="preserve"> </w:t>
      </w:r>
      <w:r w:rsidR="00DD2651" w:rsidRPr="00E378B2">
        <w:rPr>
          <w:rFonts w:cstheme="minorHAnsi"/>
        </w:rPr>
        <w:t>według wzoru określonego przez Grantodawcę,</w:t>
      </w:r>
      <w:r w:rsidR="0060570E" w:rsidRPr="00E378B2">
        <w:rPr>
          <w:rFonts w:cstheme="minorHAnsi"/>
        </w:rPr>
        <w:t xml:space="preserve"> stanowiący</w:t>
      </w:r>
      <w:r w:rsidR="00DD2651" w:rsidRPr="00E378B2">
        <w:rPr>
          <w:rFonts w:cstheme="minorHAnsi"/>
        </w:rPr>
        <w:t xml:space="preserve"> załącznik nr</w:t>
      </w:r>
      <w:r w:rsidR="00A05410" w:rsidRPr="00E378B2">
        <w:rPr>
          <w:rFonts w:cstheme="minorHAnsi"/>
        </w:rPr>
        <w:t xml:space="preserve"> 2</w:t>
      </w:r>
      <w:r w:rsidR="000E73A1" w:rsidRPr="00E378B2">
        <w:rPr>
          <w:rFonts w:cstheme="minorHAnsi"/>
        </w:rPr>
        <w:t xml:space="preserve"> </w:t>
      </w:r>
      <w:r w:rsidR="00DD2651" w:rsidRPr="00E378B2">
        <w:rPr>
          <w:rFonts w:cstheme="minorHAnsi"/>
        </w:rPr>
        <w:t xml:space="preserve">do </w:t>
      </w:r>
      <w:r w:rsidR="00EB3FDB" w:rsidRPr="00E378B2">
        <w:rPr>
          <w:rFonts w:cstheme="minorHAnsi"/>
        </w:rPr>
        <w:t>U</w:t>
      </w:r>
      <w:r w:rsidR="00435D36" w:rsidRPr="00E378B2">
        <w:rPr>
          <w:rFonts w:cstheme="minorHAnsi"/>
        </w:rPr>
        <w:t xml:space="preserve">mowy, wskazujący termin (miesiąc) </w:t>
      </w:r>
      <w:r w:rsidR="001F72A9" w:rsidRPr="00E378B2">
        <w:rPr>
          <w:rFonts w:cstheme="minorHAnsi"/>
        </w:rPr>
        <w:t xml:space="preserve">wnioskowania o grant oraz terminy (miesiące) </w:t>
      </w:r>
      <w:r w:rsidR="00DD2651" w:rsidRPr="00E378B2">
        <w:rPr>
          <w:rFonts w:cstheme="minorHAnsi"/>
        </w:rPr>
        <w:t>złożenia poszczególnych sprawozdań;</w:t>
      </w:r>
    </w:p>
    <w:p w14:paraId="052196D7" w14:textId="2DD8958B" w:rsidR="00D1068E" w:rsidRPr="00E378B2" w:rsidRDefault="00684C95" w:rsidP="00E378B2">
      <w:pPr>
        <w:pStyle w:val="Default"/>
        <w:spacing w:after="120" w:line="276" w:lineRule="auto"/>
        <w:rPr>
          <w:rFonts w:asciiTheme="minorHAnsi" w:eastAsiaTheme="minorHAnsi" w:hAnsiTheme="minorHAnsi" w:cstheme="minorHAnsi"/>
        </w:rPr>
      </w:pPr>
      <w:r w:rsidRPr="00E378B2">
        <w:rPr>
          <w:rFonts w:asciiTheme="minorHAnsi" w:hAnsiTheme="minorHAnsi" w:cstheme="minorHAnsi"/>
          <w:b/>
        </w:rPr>
        <w:t>7</w:t>
      </w:r>
      <w:r w:rsidR="00D1068E" w:rsidRPr="00E378B2">
        <w:rPr>
          <w:rFonts w:asciiTheme="minorHAnsi" w:hAnsiTheme="minorHAnsi" w:cstheme="minorHAnsi"/>
          <w:b/>
        </w:rPr>
        <w:t>)</w:t>
      </w:r>
      <w:r w:rsidR="00D1068E" w:rsidRPr="00E378B2">
        <w:rPr>
          <w:rFonts w:asciiTheme="minorHAnsi" w:hAnsiTheme="minorHAnsi" w:cstheme="minorHAnsi"/>
        </w:rPr>
        <w:t xml:space="preserve"> „</w:t>
      </w:r>
      <w:r w:rsidR="00603531" w:rsidRPr="00E378B2">
        <w:rPr>
          <w:rFonts w:asciiTheme="minorHAnsi" w:hAnsiTheme="minorHAnsi" w:cstheme="minorHAnsi"/>
        </w:rPr>
        <w:t>planie rzeczowo-finansowym”</w:t>
      </w:r>
      <w:r w:rsidR="00D1068E" w:rsidRPr="00E378B2">
        <w:rPr>
          <w:rFonts w:asciiTheme="minorHAnsi" w:hAnsiTheme="minorHAnsi" w:cstheme="minorHAnsi"/>
        </w:rPr>
        <w:t xml:space="preserve"> – należy przez to rozumieć dokumen</w:t>
      </w:r>
      <w:r w:rsidR="0087756C" w:rsidRPr="00E378B2">
        <w:rPr>
          <w:rFonts w:asciiTheme="minorHAnsi" w:hAnsiTheme="minorHAnsi" w:cstheme="minorHAnsi"/>
        </w:rPr>
        <w:t>t</w:t>
      </w:r>
      <w:r w:rsidR="00BE15C5" w:rsidRPr="00E378B2">
        <w:rPr>
          <w:rFonts w:asciiTheme="minorHAnsi" w:hAnsiTheme="minorHAnsi" w:cstheme="minorHAnsi"/>
        </w:rPr>
        <w:t xml:space="preserve">, sporządzony </w:t>
      </w:r>
      <w:r w:rsidR="0060570E" w:rsidRPr="00E378B2">
        <w:rPr>
          <w:rFonts w:asciiTheme="minorHAnsi" w:hAnsiTheme="minorHAnsi" w:cstheme="minorHAnsi"/>
        </w:rPr>
        <w:t>przez Grantobiorcę, według wzoru określonego przez Grantodawcę,</w:t>
      </w:r>
      <w:r w:rsidR="00BE15C5" w:rsidRPr="00E378B2">
        <w:rPr>
          <w:rFonts w:asciiTheme="minorHAnsi" w:hAnsiTheme="minorHAnsi" w:cstheme="minorHAnsi"/>
        </w:rPr>
        <w:t xml:space="preserve"> stanowi</w:t>
      </w:r>
      <w:r w:rsidR="0060570E" w:rsidRPr="00E378B2">
        <w:rPr>
          <w:rFonts w:asciiTheme="minorHAnsi" w:hAnsiTheme="minorHAnsi" w:cstheme="minorHAnsi"/>
        </w:rPr>
        <w:t>ąc</w:t>
      </w:r>
      <w:r w:rsidR="00726C8C" w:rsidRPr="00E378B2">
        <w:rPr>
          <w:rFonts w:asciiTheme="minorHAnsi" w:hAnsiTheme="minorHAnsi" w:cstheme="minorHAnsi"/>
        </w:rPr>
        <w:t>y</w:t>
      </w:r>
      <w:r w:rsidR="00BE15C5" w:rsidRPr="00E378B2">
        <w:rPr>
          <w:rFonts w:asciiTheme="minorHAnsi" w:hAnsiTheme="minorHAnsi" w:cstheme="minorHAnsi"/>
        </w:rPr>
        <w:t xml:space="preserve"> załącznik n</w:t>
      </w:r>
      <w:r w:rsidR="0060570E" w:rsidRPr="00E378B2">
        <w:rPr>
          <w:rFonts w:asciiTheme="minorHAnsi" w:hAnsiTheme="minorHAnsi" w:cstheme="minorHAnsi"/>
        </w:rPr>
        <w:t xml:space="preserve">r </w:t>
      </w:r>
      <w:r w:rsidR="00A05410" w:rsidRPr="00E378B2">
        <w:rPr>
          <w:rFonts w:asciiTheme="minorHAnsi" w:hAnsiTheme="minorHAnsi" w:cstheme="minorHAnsi"/>
        </w:rPr>
        <w:t>3</w:t>
      </w:r>
      <w:r w:rsidR="000E73A1" w:rsidRPr="00E378B2">
        <w:rPr>
          <w:rFonts w:asciiTheme="minorHAnsi" w:hAnsiTheme="minorHAnsi" w:cstheme="minorHAnsi"/>
        </w:rPr>
        <w:t xml:space="preserve"> </w:t>
      </w:r>
      <w:r w:rsidR="00BE15C5" w:rsidRPr="00E378B2">
        <w:rPr>
          <w:rFonts w:asciiTheme="minorHAnsi" w:hAnsiTheme="minorHAnsi" w:cstheme="minorHAnsi"/>
        </w:rPr>
        <w:t xml:space="preserve">do </w:t>
      </w:r>
      <w:r w:rsidR="00EB3FDB" w:rsidRPr="00E378B2">
        <w:rPr>
          <w:rFonts w:asciiTheme="minorHAnsi" w:hAnsiTheme="minorHAnsi" w:cstheme="minorHAnsi"/>
        </w:rPr>
        <w:lastRenderedPageBreak/>
        <w:t>U</w:t>
      </w:r>
      <w:r w:rsidR="00BE15C5" w:rsidRPr="00E378B2">
        <w:rPr>
          <w:rFonts w:asciiTheme="minorHAnsi" w:hAnsiTheme="minorHAnsi" w:cstheme="minorHAnsi"/>
        </w:rPr>
        <w:t>mowy,</w:t>
      </w:r>
      <w:r w:rsidR="0087756C" w:rsidRPr="00E378B2">
        <w:rPr>
          <w:rFonts w:asciiTheme="minorHAnsi" w:hAnsiTheme="minorHAnsi" w:cstheme="minorHAnsi"/>
        </w:rPr>
        <w:t xml:space="preserve"> </w:t>
      </w:r>
      <w:r w:rsidR="0006438F" w:rsidRPr="00E378B2">
        <w:rPr>
          <w:rFonts w:asciiTheme="minorHAnsi" w:hAnsiTheme="minorHAnsi" w:cstheme="minorHAnsi"/>
        </w:rPr>
        <w:t>wskazujący r</w:t>
      </w:r>
      <w:r w:rsidR="00995D59" w:rsidRPr="00E378B2">
        <w:rPr>
          <w:rFonts w:asciiTheme="minorHAnsi" w:hAnsiTheme="minorHAnsi" w:cstheme="minorHAnsi"/>
        </w:rPr>
        <w:t xml:space="preserve">amy czasowe realizacji </w:t>
      </w:r>
      <w:r w:rsidR="0006438F" w:rsidRPr="00E378B2">
        <w:rPr>
          <w:rFonts w:asciiTheme="minorHAnsi" w:hAnsiTheme="minorHAnsi" w:cstheme="minorHAnsi"/>
        </w:rPr>
        <w:t xml:space="preserve">przedsięwzięcia grantowego </w:t>
      </w:r>
      <w:r w:rsidR="00995D59" w:rsidRPr="00E378B2">
        <w:rPr>
          <w:rFonts w:asciiTheme="minorHAnsi" w:hAnsiTheme="minorHAnsi" w:cstheme="minorHAnsi"/>
        </w:rPr>
        <w:t xml:space="preserve">oraz </w:t>
      </w:r>
      <w:r w:rsidR="0006438F" w:rsidRPr="00E378B2">
        <w:rPr>
          <w:rFonts w:asciiTheme="minorHAnsi" w:hAnsiTheme="minorHAnsi" w:cstheme="minorHAnsi"/>
        </w:rPr>
        <w:t xml:space="preserve">określający jego </w:t>
      </w:r>
      <w:r w:rsidR="00995D59" w:rsidRPr="00E378B2">
        <w:rPr>
          <w:rFonts w:asciiTheme="minorHAnsi" w:hAnsiTheme="minorHAnsi" w:cstheme="minorHAnsi"/>
        </w:rPr>
        <w:t>zakres rzeczowy i</w:t>
      </w:r>
      <w:r w:rsidR="0087756C" w:rsidRPr="00E378B2">
        <w:rPr>
          <w:rFonts w:asciiTheme="minorHAnsi" w:hAnsiTheme="minorHAnsi" w:cstheme="minorHAnsi"/>
        </w:rPr>
        <w:t> </w:t>
      </w:r>
      <w:r w:rsidR="00603531" w:rsidRPr="00E378B2">
        <w:rPr>
          <w:rFonts w:asciiTheme="minorHAnsi" w:hAnsiTheme="minorHAnsi" w:cstheme="minorHAnsi"/>
        </w:rPr>
        <w:t>budżet</w:t>
      </w:r>
      <w:r w:rsidR="0087756C" w:rsidRPr="00E378B2">
        <w:rPr>
          <w:rFonts w:asciiTheme="minorHAnsi" w:hAnsiTheme="minorHAnsi" w:cstheme="minorHAnsi"/>
        </w:rPr>
        <w:t xml:space="preserve">, </w:t>
      </w:r>
      <w:r w:rsidR="00995D59" w:rsidRPr="00E378B2">
        <w:rPr>
          <w:rFonts w:asciiTheme="minorHAnsi" w:hAnsiTheme="minorHAnsi" w:cstheme="minorHAnsi"/>
        </w:rPr>
        <w:t>który uwzględnia</w:t>
      </w:r>
      <w:r w:rsidR="0087756C" w:rsidRPr="00E378B2">
        <w:rPr>
          <w:rFonts w:asciiTheme="minorHAnsi" w:hAnsiTheme="minorHAnsi" w:cstheme="minorHAnsi"/>
        </w:rPr>
        <w:t xml:space="preserve"> </w:t>
      </w:r>
      <w:r w:rsidR="0072404F" w:rsidRPr="00E378B2">
        <w:rPr>
          <w:rFonts w:asciiTheme="minorHAnsi" w:hAnsiTheme="minorHAnsi" w:cstheme="minorHAnsi"/>
        </w:rPr>
        <w:t>wydatki z kategorii</w:t>
      </w:r>
      <w:r w:rsidR="00995D59" w:rsidRPr="00E378B2">
        <w:rPr>
          <w:rFonts w:asciiTheme="minorHAnsi" w:hAnsiTheme="minorHAnsi" w:cstheme="minorHAnsi"/>
        </w:rPr>
        <w:t xml:space="preserve"> wydatków wykazanych w </w:t>
      </w:r>
      <w:r w:rsidR="00977EED" w:rsidRPr="00E378B2">
        <w:rPr>
          <w:rFonts w:asciiTheme="minorHAnsi" w:hAnsiTheme="minorHAnsi" w:cstheme="minorHAnsi"/>
        </w:rPr>
        <w:t xml:space="preserve">indykatywnym </w:t>
      </w:r>
      <w:r w:rsidR="0087756C" w:rsidRPr="00E378B2">
        <w:rPr>
          <w:rFonts w:asciiTheme="minorHAnsi" w:hAnsiTheme="minorHAnsi" w:cstheme="minorHAnsi"/>
          <w:i/>
        </w:rPr>
        <w:t>Katalog</w:t>
      </w:r>
      <w:r w:rsidR="00995D59" w:rsidRPr="00E378B2">
        <w:rPr>
          <w:rFonts w:asciiTheme="minorHAnsi" w:hAnsiTheme="minorHAnsi" w:cstheme="minorHAnsi"/>
          <w:i/>
        </w:rPr>
        <w:t>u</w:t>
      </w:r>
      <w:r w:rsidR="001F72A9" w:rsidRPr="00E378B2">
        <w:rPr>
          <w:rFonts w:asciiTheme="minorHAnsi" w:hAnsiTheme="minorHAnsi" w:cstheme="minorHAnsi"/>
          <w:i/>
        </w:rPr>
        <w:t xml:space="preserve"> wydatków</w:t>
      </w:r>
      <w:r w:rsidR="0023212E" w:rsidRPr="00E378B2">
        <w:rPr>
          <w:rFonts w:asciiTheme="minorHAnsi" w:hAnsiTheme="minorHAnsi" w:cstheme="minorHAnsi"/>
          <w:i/>
        </w:rPr>
        <w:t xml:space="preserve"> możliwych do poniesienia z </w:t>
      </w:r>
      <w:r w:rsidR="0087756C" w:rsidRPr="00E378B2">
        <w:rPr>
          <w:rFonts w:asciiTheme="minorHAnsi" w:hAnsiTheme="minorHAnsi" w:cstheme="minorHAnsi"/>
          <w:i/>
        </w:rPr>
        <w:t>grantu</w:t>
      </w:r>
      <w:r w:rsidR="0087756C" w:rsidRPr="00E378B2">
        <w:rPr>
          <w:rFonts w:asciiTheme="minorHAnsi" w:hAnsiTheme="minorHAnsi" w:cstheme="minorHAnsi"/>
        </w:rPr>
        <w:t>, stanowiący</w:t>
      </w:r>
      <w:r w:rsidR="00995D59" w:rsidRPr="00E378B2">
        <w:rPr>
          <w:rFonts w:asciiTheme="minorHAnsi" w:hAnsiTheme="minorHAnsi" w:cstheme="minorHAnsi"/>
        </w:rPr>
        <w:t>m</w:t>
      </w:r>
      <w:r w:rsidR="0087756C" w:rsidRPr="00E378B2">
        <w:rPr>
          <w:rFonts w:asciiTheme="minorHAnsi" w:hAnsiTheme="minorHAnsi" w:cstheme="minorHAnsi"/>
        </w:rPr>
        <w:t xml:space="preserve"> załącznik nr</w:t>
      </w:r>
      <w:r w:rsidR="004E149E" w:rsidRPr="00E378B2">
        <w:rPr>
          <w:rFonts w:asciiTheme="minorHAnsi" w:hAnsiTheme="minorHAnsi" w:cstheme="minorHAnsi"/>
        </w:rPr>
        <w:t xml:space="preserve"> 6</w:t>
      </w:r>
      <w:r w:rsidR="000E73A1" w:rsidRPr="00E378B2">
        <w:rPr>
          <w:rFonts w:asciiTheme="minorHAnsi" w:hAnsiTheme="minorHAnsi" w:cstheme="minorHAnsi"/>
        </w:rPr>
        <w:t xml:space="preserve"> </w:t>
      </w:r>
      <w:r w:rsidR="00FE326B" w:rsidRPr="00E378B2">
        <w:rPr>
          <w:rFonts w:asciiTheme="minorHAnsi" w:hAnsiTheme="minorHAnsi" w:cstheme="minorHAnsi"/>
        </w:rPr>
        <w:t>do U</w:t>
      </w:r>
      <w:r w:rsidR="0087756C" w:rsidRPr="00E378B2">
        <w:rPr>
          <w:rFonts w:asciiTheme="minorHAnsi" w:hAnsiTheme="minorHAnsi" w:cstheme="minorHAnsi"/>
        </w:rPr>
        <w:t>mowy</w:t>
      </w:r>
      <w:r w:rsidR="002C7829" w:rsidRPr="00E378B2">
        <w:rPr>
          <w:rFonts w:asciiTheme="minorHAnsi" w:hAnsiTheme="minorHAnsi" w:cstheme="minorHAnsi"/>
        </w:rPr>
        <w:t>;</w:t>
      </w:r>
    </w:p>
    <w:p w14:paraId="74A4799D" w14:textId="2E1A30EF" w:rsidR="00684C95" w:rsidRPr="00E378B2" w:rsidRDefault="00684C95" w:rsidP="00E378B2">
      <w:pPr>
        <w:rPr>
          <w:rFonts w:cstheme="minorHAnsi"/>
        </w:rPr>
      </w:pPr>
      <w:r w:rsidRPr="00E378B2">
        <w:rPr>
          <w:rFonts w:cstheme="minorHAnsi"/>
          <w:b/>
        </w:rPr>
        <w:t>8</w:t>
      </w:r>
      <w:r w:rsidR="00B45751" w:rsidRPr="00E378B2">
        <w:rPr>
          <w:rFonts w:cstheme="minorHAnsi"/>
          <w:b/>
        </w:rPr>
        <w:t>)</w:t>
      </w:r>
      <w:r w:rsidR="00B45751" w:rsidRPr="00E378B2">
        <w:rPr>
          <w:rFonts w:cstheme="minorHAnsi"/>
        </w:rPr>
        <w:t xml:space="preserve"> </w:t>
      </w:r>
      <w:r w:rsidR="00DD2651" w:rsidRPr="00E378B2">
        <w:rPr>
          <w:rFonts w:cstheme="minorHAnsi"/>
        </w:rPr>
        <w:t>„</w:t>
      </w:r>
      <w:r w:rsidR="00B45751" w:rsidRPr="00E378B2">
        <w:rPr>
          <w:rFonts w:cstheme="minorHAnsi"/>
        </w:rPr>
        <w:t xml:space="preserve">projekcie </w:t>
      </w:r>
      <w:r w:rsidR="00FC0504" w:rsidRPr="00E378B2">
        <w:rPr>
          <w:rFonts w:cstheme="minorHAnsi"/>
        </w:rPr>
        <w:t>grantowym”</w:t>
      </w:r>
      <w:r w:rsidR="00B45751" w:rsidRPr="00E378B2">
        <w:rPr>
          <w:rFonts w:cstheme="minorHAnsi"/>
        </w:rPr>
        <w:t xml:space="preserve"> – należy przez to rozumi</w:t>
      </w:r>
      <w:r w:rsidR="00EA099D" w:rsidRPr="00E378B2">
        <w:rPr>
          <w:rFonts w:cstheme="minorHAnsi"/>
        </w:rPr>
        <w:t xml:space="preserve">eć projekt </w:t>
      </w:r>
      <w:r w:rsidR="00FC0504" w:rsidRPr="00E378B2">
        <w:rPr>
          <w:rFonts w:cstheme="minorHAnsi"/>
        </w:rPr>
        <w:t xml:space="preserve">pn. </w:t>
      </w:r>
      <w:r w:rsidR="00FC0504" w:rsidRPr="00E378B2">
        <w:rPr>
          <w:rFonts w:cstheme="minorHAnsi"/>
          <w:i/>
        </w:rPr>
        <w:t>Dostępny samorząd 2.0</w:t>
      </w:r>
      <w:r w:rsidR="00FC0504" w:rsidRPr="00E378B2">
        <w:rPr>
          <w:rFonts w:cstheme="minorHAnsi"/>
        </w:rPr>
        <w:t xml:space="preserve">”, </w:t>
      </w:r>
      <w:r w:rsidR="00EA099D" w:rsidRPr="00E378B2">
        <w:rPr>
          <w:rFonts w:cstheme="minorHAnsi"/>
        </w:rPr>
        <w:t xml:space="preserve">realizowany </w:t>
      </w:r>
      <w:r w:rsidR="00B45751" w:rsidRPr="00E378B2">
        <w:rPr>
          <w:rFonts w:cstheme="minorHAnsi"/>
        </w:rPr>
        <w:t>w ramach</w:t>
      </w:r>
      <w:r w:rsidR="00B45751" w:rsidRPr="00E378B2">
        <w:rPr>
          <w:rFonts w:cstheme="minorHAnsi"/>
          <w:sz w:val="32"/>
        </w:rPr>
        <w:t xml:space="preserve"> </w:t>
      </w:r>
      <w:r w:rsidR="00B45751" w:rsidRPr="00E378B2">
        <w:rPr>
          <w:rFonts w:cstheme="minorHAnsi"/>
        </w:rPr>
        <w:t>programu Fundusze Europejskie dla Rozwoju Społecznego 2021-2027, współfinansowan</w:t>
      </w:r>
      <w:r w:rsidR="00FD0338" w:rsidRPr="00E378B2">
        <w:rPr>
          <w:rFonts w:cstheme="minorHAnsi"/>
        </w:rPr>
        <w:t>y</w:t>
      </w:r>
      <w:r w:rsidR="00B45751" w:rsidRPr="00E378B2">
        <w:rPr>
          <w:rFonts w:cstheme="minorHAnsi"/>
        </w:rPr>
        <w:t xml:space="preserve"> ze środków Europejskiego Funduszu Społecznego Plus</w:t>
      </w:r>
      <w:r w:rsidR="0072404F" w:rsidRPr="00E378B2">
        <w:rPr>
          <w:rFonts w:cstheme="minorHAnsi"/>
        </w:rPr>
        <w:t xml:space="preserve"> (zwany dalej</w:t>
      </w:r>
      <w:r w:rsidR="0096054A" w:rsidRPr="00E378B2">
        <w:rPr>
          <w:rFonts w:cstheme="minorHAnsi"/>
        </w:rPr>
        <w:t xml:space="preserve"> </w:t>
      </w:r>
      <w:r w:rsidR="005B6F8D" w:rsidRPr="00E378B2">
        <w:rPr>
          <w:rFonts w:cstheme="minorHAnsi"/>
        </w:rPr>
        <w:t>„Projekt</w:t>
      </w:r>
      <w:r w:rsidR="0096054A" w:rsidRPr="00E378B2">
        <w:rPr>
          <w:rFonts w:cstheme="minorHAnsi"/>
        </w:rPr>
        <w:t>em</w:t>
      </w:r>
      <w:r w:rsidR="005B6F8D" w:rsidRPr="00E378B2">
        <w:rPr>
          <w:rFonts w:cstheme="minorHAnsi"/>
        </w:rPr>
        <w:t>”)</w:t>
      </w:r>
      <w:r w:rsidR="00FD0338" w:rsidRPr="00E378B2">
        <w:rPr>
          <w:rFonts w:cstheme="minorHAnsi"/>
        </w:rPr>
        <w:t>;</w:t>
      </w:r>
    </w:p>
    <w:p w14:paraId="64DA6F20" w14:textId="7A45780B" w:rsidR="00DD2651" w:rsidRPr="00E378B2" w:rsidRDefault="00684C95" w:rsidP="00E378B2">
      <w:pPr>
        <w:rPr>
          <w:rFonts w:cstheme="minorHAnsi"/>
        </w:rPr>
      </w:pPr>
      <w:r w:rsidRPr="00E378B2">
        <w:rPr>
          <w:rFonts w:cstheme="minorHAnsi"/>
          <w:b/>
        </w:rPr>
        <w:t>9</w:t>
      </w:r>
      <w:r w:rsidR="00DD2651" w:rsidRPr="00E378B2">
        <w:rPr>
          <w:rFonts w:cstheme="minorHAnsi"/>
          <w:b/>
        </w:rPr>
        <w:t>)</w:t>
      </w:r>
      <w:r w:rsidR="00DD2651" w:rsidRPr="00E378B2">
        <w:rPr>
          <w:rFonts w:cstheme="minorHAnsi"/>
        </w:rPr>
        <w:t xml:space="preserve"> „przedmiocie grantu” – należy przez to rozumieć </w:t>
      </w:r>
      <w:r w:rsidR="00DD2651" w:rsidRPr="00E378B2">
        <w:rPr>
          <w:rFonts w:cstheme="minorHAnsi"/>
          <w:color w:val="000000" w:themeColor="text1"/>
        </w:rPr>
        <w:t>dostosowanie do potrzeb osób ze szczególnymi potrzebami:</w:t>
      </w:r>
    </w:p>
    <w:p w14:paraId="2AE5F877" w14:textId="68EDBBED" w:rsidR="00DD2651" w:rsidRPr="00E378B2" w:rsidRDefault="00E663C5" w:rsidP="00E378B2">
      <w:pPr>
        <w:ind w:left="142" w:firstLine="142"/>
        <w:rPr>
          <w:rFonts w:cstheme="minorHAnsi"/>
        </w:rPr>
      </w:pPr>
      <w:r w:rsidRPr="00E378B2">
        <w:rPr>
          <w:rFonts w:cstheme="minorHAnsi"/>
        </w:rPr>
        <w:t xml:space="preserve">a) </w:t>
      </w:r>
      <w:r w:rsidR="004E149E" w:rsidRPr="00E378B2">
        <w:rPr>
          <w:rFonts w:cstheme="minorHAnsi"/>
        </w:rPr>
        <w:t xml:space="preserve">wybranego </w:t>
      </w:r>
      <w:r w:rsidR="00DD2651" w:rsidRPr="00E378B2">
        <w:rPr>
          <w:rFonts w:cstheme="minorHAnsi"/>
          <w:color w:val="000000" w:themeColor="text1"/>
        </w:rPr>
        <w:t>b</w:t>
      </w:r>
      <w:r w:rsidR="00C21E29" w:rsidRPr="00E378B2">
        <w:rPr>
          <w:rFonts w:cstheme="minorHAnsi"/>
          <w:color w:val="000000" w:themeColor="text1"/>
        </w:rPr>
        <w:t>udynku użyteczności publicznej, pozostającego</w:t>
      </w:r>
      <w:r w:rsidR="00530F31" w:rsidRPr="00E378B2">
        <w:rPr>
          <w:rFonts w:cstheme="minorHAnsi"/>
          <w:color w:val="000000" w:themeColor="text1"/>
        </w:rPr>
        <w:t xml:space="preserve"> w dyspozycji JST </w:t>
      </w:r>
      <w:r w:rsidR="00C21E29" w:rsidRPr="00E378B2">
        <w:rPr>
          <w:rFonts w:cstheme="minorHAnsi"/>
          <w:color w:val="000000" w:themeColor="text1"/>
        </w:rPr>
        <w:t xml:space="preserve">bądź jego części </w:t>
      </w:r>
      <w:r w:rsidR="00DD2651" w:rsidRPr="00E378B2">
        <w:rPr>
          <w:rFonts w:cstheme="minorHAnsi"/>
          <w:color w:val="000000" w:themeColor="text1"/>
        </w:rPr>
        <w:t>lub</w:t>
      </w:r>
    </w:p>
    <w:p w14:paraId="5379BEE7" w14:textId="188BB3B8" w:rsidR="00DD2651" w:rsidRPr="00E378B2" w:rsidRDefault="00304354" w:rsidP="00E378B2">
      <w:pPr>
        <w:ind w:left="426" w:right="227" w:hanging="142"/>
        <w:rPr>
          <w:rFonts w:cstheme="minorHAnsi"/>
          <w:color w:val="000000" w:themeColor="text1"/>
        </w:rPr>
      </w:pPr>
      <w:r w:rsidRPr="00E378B2">
        <w:rPr>
          <w:rFonts w:cstheme="minorHAnsi"/>
          <w:color w:val="000000" w:themeColor="text1"/>
        </w:rPr>
        <w:t xml:space="preserve">b) </w:t>
      </w:r>
      <w:r w:rsidR="00DD2651" w:rsidRPr="00E378B2">
        <w:rPr>
          <w:rFonts w:cstheme="minorHAnsi"/>
          <w:color w:val="000000" w:themeColor="text1"/>
        </w:rPr>
        <w:t xml:space="preserve"> </w:t>
      </w:r>
      <w:r w:rsidR="004E149E" w:rsidRPr="00E378B2">
        <w:rPr>
          <w:rFonts w:cstheme="minorHAnsi"/>
          <w:color w:val="000000" w:themeColor="text1"/>
        </w:rPr>
        <w:t xml:space="preserve">wybranej </w:t>
      </w:r>
      <w:r w:rsidR="00DD2651" w:rsidRPr="00E378B2">
        <w:rPr>
          <w:rFonts w:cstheme="minorHAnsi"/>
          <w:color w:val="000000" w:themeColor="text1"/>
        </w:rPr>
        <w:t>p</w:t>
      </w:r>
      <w:r w:rsidR="00C21E29" w:rsidRPr="00E378B2">
        <w:rPr>
          <w:rFonts w:cstheme="minorHAnsi"/>
          <w:color w:val="000000" w:themeColor="text1"/>
        </w:rPr>
        <w:t xml:space="preserve">rzestrzeni użyteczności publicznej, </w:t>
      </w:r>
      <w:r w:rsidR="00DD2651" w:rsidRPr="00E378B2">
        <w:rPr>
          <w:rFonts w:cstheme="minorHAnsi"/>
          <w:color w:val="000000" w:themeColor="text1"/>
        </w:rPr>
        <w:t xml:space="preserve">pozostającej w dyspozycji JST </w:t>
      </w:r>
      <w:r w:rsidR="00C21E29" w:rsidRPr="00E378B2">
        <w:rPr>
          <w:rFonts w:cstheme="minorHAnsi"/>
          <w:color w:val="000000" w:themeColor="text1"/>
        </w:rPr>
        <w:t xml:space="preserve">bądź jej </w:t>
      </w:r>
      <w:r w:rsidRPr="00E378B2">
        <w:rPr>
          <w:rFonts w:cstheme="minorHAnsi"/>
          <w:color w:val="000000" w:themeColor="text1"/>
        </w:rPr>
        <w:t xml:space="preserve">części </w:t>
      </w:r>
      <w:r w:rsidR="00DD2651" w:rsidRPr="00E378B2">
        <w:rPr>
          <w:rFonts w:cstheme="minorHAnsi"/>
          <w:color w:val="000000" w:themeColor="text1"/>
        </w:rPr>
        <w:t>lub</w:t>
      </w:r>
    </w:p>
    <w:p w14:paraId="79178DF1" w14:textId="4660EC08" w:rsidR="00C21E29" w:rsidRPr="00116905" w:rsidRDefault="00304354" w:rsidP="00116905">
      <w:pPr>
        <w:ind w:left="142" w:right="227" w:firstLine="142"/>
        <w:rPr>
          <w:rFonts w:cstheme="minorHAnsi"/>
          <w:color w:val="000000" w:themeColor="text1"/>
        </w:rPr>
      </w:pPr>
      <w:r w:rsidRPr="00E378B2">
        <w:rPr>
          <w:rFonts w:cstheme="minorHAnsi"/>
          <w:color w:val="000000" w:themeColor="text1"/>
        </w:rPr>
        <w:t xml:space="preserve">c) </w:t>
      </w:r>
      <w:r w:rsidR="00DD2651" w:rsidRPr="00E378B2">
        <w:rPr>
          <w:rFonts w:cstheme="minorHAnsi"/>
          <w:color w:val="000000" w:themeColor="text1"/>
        </w:rPr>
        <w:t xml:space="preserve">sposobu organizacji </w:t>
      </w:r>
      <w:r w:rsidR="004E149E" w:rsidRPr="00E378B2">
        <w:rPr>
          <w:rFonts w:cstheme="minorHAnsi"/>
          <w:color w:val="000000" w:themeColor="text1"/>
        </w:rPr>
        <w:t xml:space="preserve">wybranej </w:t>
      </w:r>
      <w:r w:rsidR="00DD2651" w:rsidRPr="00E378B2">
        <w:rPr>
          <w:rFonts w:cstheme="minorHAnsi"/>
          <w:color w:val="000000" w:themeColor="text1"/>
        </w:rPr>
        <w:t>usługi publicznej świadczonej przez JST,</w:t>
      </w:r>
    </w:p>
    <w:p w14:paraId="17AD619F" w14:textId="383E3AC2" w:rsidR="00C21E29" w:rsidRPr="00116905" w:rsidRDefault="00DD2651" w:rsidP="00E378B2">
      <w:pPr>
        <w:ind w:right="227"/>
        <w:rPr>
          <w:rFonts w:cstheme="minorHAnsi"/>
          <w:color w:val="000000" w:themeColor="text1"/>
        </w:rPr>
      </w:pPr>
      <w:r w:rsidRPr="00E378B2">
        <w:rPr>
          <w:rFonts w:cstheme="minorHAnsi"/>
          <w:color w:val="000000" w:themeColor="text1"/>
        </w:rPr>
        <w:t xml:space="preserve">     poprzez zapewnienie </w:t>
      </w:r>
      <w:r w:rsidR="00C21E29" w:rsidRPr="00E378B2">
        <w:rPr>
          <w:rFonts w:cstheme="minorHAnsi"/>
          <w:color w:val="000000" w:themeColor="text1"/>
        </w:rPr>
        <w:t xml:space="preserve">ich </w:t>
      </w:r>
      <w:r w:rsidRPr="00E378B2">
        <w:rPr>
          <w:rFonts w:cstheme="minorHAnsi"/>
          <w:color w:val="000000" w:themeColor="text1"/>
        </w:rPr>
        <w:t>dostępności w wymiarze</w:t>
      </w:r>
      <w:r w:rsidR="004E149E" w:rsidRPr="00E378B2">
        <w:rPr>
          <w:rFonts w:cstheme="minorHAnsi"/>
          <w:color w:val="000000" w:themeColor="text1"/>
        </w:rPr>
        <w:t xml:space="preserve"> odpowiednio</w:t>
      </w:r>
      <w:r w:rsidRPr="00E378B2">
        <w:rPr>
          <w:rFonts w:cstheme="minorHAnsi"/>
          <w:color w:val="000000" w:themeColor="text1"/>
        </w:rPr>
        <w:t>:</w:t>
      </w:r>
    </w:p>
    <w:p w14:paraId="4032C662" w14:textId="13CE39B4" w:rsidR="00995D59" w:rsidRPr="00116905" w:rsidRDefault="00DD2651" w:rsidP="0043106E">
      <w:pPr>
        <w:ind w:left="284" w:right="227"/>
        <w:rPr>
          <w:rFonts w:cstheme="minorHAnsi"/>
          <w:color w:val="000000" w:themeColor="text1"/>
        </w:rPr>
      </w:pPr>
      <w:r w:rsidRPr="00E378B2">
        <w:rPr>
          <w:rFonts w:cstheme="minorHAnsi"/>
          <w:color w:val="000000" w:themeColor="text1"/>
        </w:rPr>
        <w:t>- architektonicznym,</w:t>
      </w:r>
      <w:r w:rsidR="0043106E">
        <w:rPr>
          <w:rFonts w:cstheme="minorHAnsi"/>
          <w:color w:val="000000" w:themeColor="text1"/>
        </w:rPr>
        <w:br/>
      </w:r>
      <w:r w:rsidRPr="00E378B2">
        <w:rPr>
          <w:rFonts w:cstheme="minorHAnsi"/>
          <w:color w:val="000000" w:themeColor="text1"/>
        </w:rPr>
        <w:t>- informacyjno-komunikacyjnym,</w:t>
      </w:r>
      <w:r w:rsidR="0043106E">
        <w:rPr>
          <w:rFonts w:cstheme="minorHAnsi"/>
          <w:color w:val="000000" w:themeColor="text1"/>
        </w:rPr>
        <w:br/>
      </w:r>
      <w:r w:rsidRPr="00E378B2">
        <w:rPr>
          <w:rFonts w:cstheme="minorHAnsi"/>
          <w:color w:val="000000" w:themeColor="text1"/>
        </w:rPr>
        <w:t>- c</w:t>
      </w:r>
      <w:r w:rsidR="0020251A" w:rsidRPr="00E378B2">
        <w:rPr>
          <w:rFonts w:cstheme="minorHAnsi"/>
          <w:color w:val="000000" w:themeColor="text1"/>
        </w:rPr>
        <w:t>yfrowym;</w:t>
      </w:r>
      <w:r w:rsidR="00116905">
        <w:rPr>
          <w:rFonts w:cstheme="minorHAnsi"/>
          <w:color w:val="000000" w:themeColor="text1"/>
        </w:rPr>
        <w:t xml:space="preserve"> </w:t>
      </w:r>
    </w:p>
    <w:p w14:paraId="69F46304" w14:textId="7CEB2F49" w:rsidR="00C71A07" w:rsidRPr="00E378B2" w:rsidRDefault="00684C95" w:rsidP="00E378B2">
      <w:pPr>
        <w:rPr>
          <w:rFonts w:cstheme="minorHAnsi"/>
        </w:rPr>
      </w:pPr>
      <w:r w:rsidRPr="00E378B2">
        <w:rPr>
          <w:rFonts w:cstheme="minorHAnsi"/>
          <w:b/>
        </w:rPr>
        <w:t>10</w:t>
      </w:r>
      <w:r w:rsidR="00103C8A" w:rsidRPr="00E378B2">
        <w:rPr>
          <w:rFonts w:cstheme="minorHAnsi"/>
          <w:b/>
        </w:rPr>
        <w:t>)</w:t>
      </w:r>
      <w:r w:rsidR="00103C8A" w:rsidRPr="00E378B2">
        <w:rPr>
          <w:rFonts w:cstheme="minorHAnsi"/>
        </w:rPr>
        <w:t xml:space="preserve"> „</w:t>
      </w:r>
      <w:r w:rsidR="00707BF8" w:rsidRPr="00E378B2">
        <w:rPr>
          <w:rFonts w:cstheme="minorHAnsi"/>
        </w:rPr>
        <w:t>p</w:t>
      </w:r>
      <w:r w:rsidR="002156ED" w:rsidRPr="00E378B2">
        <w:rPr>
          <w:rFonts w:cstheme="minorHAnsi"/>
        </w:rPr>
        <w:t>rzedsięwzięciu grantowym</w:t>
      </w:r>
      <w:r w:rsidR="00C828E3" w:rsidRPr="00E378B2">
        <w:rPr>
          <w:rFonts w:cstheme="minorHAnsi"/>
        </w:rPr>
        <w:t>”</w:t>
      </w:r>
      <w:r w:rsidR="00103C8A" w:rsidRPr="00E378B2">
        <w:rPr>
          <w:rFonts w:cstheme="minorHAnsi"/>
        </w:rPr>
        <w:t xml:space="preserve">– należy przez to rozumieć </w:t>
      </w:r>
      <w:r w:rsidR="00C828E3" w:rsidRPr="00E378B2">
        <w:rPr>
          <w:rFonts w:cstheme="minorHAnsi"/>
        </w:rPr>
        <w:t>pr</w:t>
      </w:r>
      <w:r w:rsidR="2D7A1BAF" w:rsidRPr="00E378B2">
        <w:rPr>
          <w:rFonts w:cstheme="minorHAnsi"/>
        </w:rPr>
        <w:t>zedsięwzięcie</w:t>
      </w:r>
      <w:r w:rsidR="00C828E3" w:rsidRPr="00E378B2">
        <w:rPr>
          <w:rFonts w:cstheme="minorHAnsi"/>
        </w:rPr>
        <w:t xml:space="preserve"> opisan</w:t>
      </w:r>
      <w:r w:rsidR="4FB3F63F" w:rsidRPr="00E378B2">
        <w:rPr>
          <w:rFonts w:cstheme="minorHAnsi"/>
        </w:rPr>
        <w:t>e</w:t>
      </w:r>
      <w:r w:rsidR="00C828E3" w:rsidRPr="00E378B2">
        <w:rPr>
          <w:rFonts w:cstheme="minorHAnsi"/>
        </w:rPr>
        <w:t xml:space="preserve"> w </w:t>
      </w:r>
      <w:r w:rsidR="00F25C50" w:rsidRPr="00E378B2">
        <w:rPr>
          <w:rFonts w:cstheme="minorHAnsi"/>
        </w:rPr>
        <w:t>przygotowanym</w:t>
      </w:r>
      <w:r w:rsidR="00C828E3" w:rsidRPr="00E378B2">
        <w:rPr>
          <w:rFonts w:cstheme="minorHAnsi"/>
        </w:rPr>
        <w:t xml:space="preserve"> przez Grantobi</w:t>
      </w:r>
      <w:r w:rsidR="00707BF8" w:rsidRPr="00E378B2">
        <w:rPr>
          <w:rFonts w:cstheme="minorHAnsi"/>
        </w:rPr>
        <w:t>orcę planie rzec</w:t>
      </w:r>
      <w:r w:rsidR="008105D8" w:rsidRPr="00E378B2">
        <w:rPr>
          <w:rFonts w:cstheme="minorHAnsi"/>
        </w:rPr>
        <w:t xml:space="preserve">zowo-finansowym, </w:t>
      </w:r>
      <w:r w:rsidR="00707BF8" w:rsidRPr="00E378B2">
        <w:rPr>
          <w:rFonts w:cstheme="minorHAnsi"/>
        </w:rPr>
        <w:t>złożony</w:t>
      </w:r>
      <w:r w:rsidR="008105D8" w:rsidRPr="00E378B2">
        <w:rPr>
          <w:rFonts w:cstheme="minorHAnsi"/>
        </w:rPr>
        <w:t>m</w:t>
      </w:r>
      <w:r w:rsidR="00707BF8" w:rsidRPr="00E378B2">
        <w:rPr>
          <w:rFonts w:cstheme="minorHAnsi"/>
        </w:rPr>
        <w:t xml:space="preserve"> na wezwanie Grantodawcy po zakończeniu przez Grantobiorcę </w:t>
      </w:r>
      <w:r w:rsidR="00292E88" w:rsidRPr="00E378B2">
        <w:rPr>
          <w:rFonts w:cstheme="minorHAnsi"/>
        </w:rPr>
        <w:t xml:space="preserve">procesu szkoleniowego zgodnie ze ścieżką uczestnictwa </w:t>
      </w:r>
      <w:r w:rsidR="00EE60BB" w:rsidRPr="00E378B2">
        <w:rPr>
          <w:rFonts w:cstheme="minorHAnsi"/>
        </w:rPr>
        <w:t>określoną dla G</w:t>
      </w:r>
      <w:r w:rsidR="00563160" w:rsidRPr="00E378B2">
        <w:rPr>
          <w:rFonts w:cstheme="minorHAnsi"/>
        </w:rPr>
        <w:t xml:space="preserve">rantobiorcy, </w:t>
      </w:r>
      <w:r w:rsidR="00EE60BB" w:rsidRPr="00E378B2">
        <w:rPr>
          <w:rFonts w:cstheme="minorHAnsi"/>
        </w:rPr>
        <w:t>przeprowad</w:t>
      </w:r>
      <w:r w:rsidR="00563160" w:rsidRPr="00E378B2">
        <w:rPr>
          <w:rFonts w:cstheme="minorHAnsi"/>
        </w:rPr>
        <w:t>zonego</w:t>
      </w:r>
      <w:r w:rsidR="00EE60BB" w:rsidRPr="00E378B2">
        <w:rPr>
          <w:rFonts w:cstheme="minorHAnsi"/>
        </w:rPr>
        <w:t xml:space="preserve"> </w:t>
      </w:r>
      <w:r w:rsidR="00707BF8" w:rsidRPr="00E378B2">
        <w:rPr>
          <w:rFonts w:cstheme="minorHAnsi"/>
        </w:rPr>
        <w:t>w ramach proje</w:t>
      </w:r>
      <w:r w:rsidR="00BD1489" w:rsidRPr="00E378B2">
        <w:rPr>
          <w:rFonts w:cstheme="minorHAnsi"/>
        </w:rPr>
        <w:t>ktu pn. „Dostępny samorząd 2.0”</w:t>
      </w:r>
      <w:r w:rsidR="00575466" w:rsidRPr="00E378B2">
        <w:rPr>
          <w:rFonts w:cstheme="minorHAnsi"/>
        </w:rPr>
        <w:t>;</w:t>
      </w:r>
    </w:p>
    <w:p w14:paraId="40C9B6B8" w14:textId="1A6BC547" w:rsidR="00191D4D" w:rsidRPr="00E378B2" w:rsidRDefault="005700FF" w:rsidP="00E378B2">
      <w:pPr>
        <w:rPr>
          <w:rFonts w:cstheme="minorHAnsi"/>
        </w:rPr>
      </w:pPr>
      <w:r w:rsidRPr="00E378B2">
        <w:rPr>
          <w:rFonts w:cstheme="minorHAnsi"/>
          <w:b/>
        </w:rPr>
        <w:t>11</w:t>
      </w:r>
      <w:r w:rsidR="00191D4D" w:rsidRPr="00E378B2">
        <w:rPr>
          <w:rFonts w:cstheme="minorHAnsi"/>
          <w:b/>
        </w:rPr>
        <w:t>)</w:t>
      </w:r>
      <w:r w:rsidR="00191D4D" w:rsidRPr="00E378B2">
        <w:rPr>
          <w:rFonts w:cstheme="minorHAnsi"/>
        </w:rPr>
        <w:t xml:space="preserve"> „realizatorze przedsięwzięcia grantowego” – należy przez to rozumieć jednostkę organizacyjną JST</w:t>
      </w:r>
      <w:r w:rsidR="00B51E78" w:rsidRPr="00E378B2">
        <w:rPr>
          <w:rStyle w:val="Odwoanieprzypisudolnego"/>
          <w:rFonts w:cstheme="minorHAnsi"/>
        </w:rPr>
        <w:footnoteReference w:id="6"/>
      </w:r>
      <w:r w:rsidR="00191D4D" w:rsidRPr="00E378B2">
        <w:rPr>
          <w:rFonts w:cstheme="minorHAnsi"/>
        </w:rPr>
        <w:t xml:space="preserve"> (gminy/ powiatu/ samorządu województ</w:t>
      </w:r>
      <w:r w:rsidR="008406E4" w:rsidRPr="00E378B2">
        <w:rPr>
          <w:rFonts w:cstheme="minorHAnsi"/>
        </w:rPr>
        <w:t>wa)</w:t>
      </w:r>
      <w:r w:rsidR="00191D4D" w:rsidRPr="00E378B2">
        <w:rPr>
          <w:rFonts w:cstheme="minorHAnsi"/>
        </w:rPr>
        <w:t xml:space="preserve">, która będzie realizować przedsięwzięcie grantowe; </w:t>
      </w:r>
    </w:p>
    <w:p w14:paraId="15738E35" w14:textId="72D17352" w:rsidR="00103C8A" w:rsidRPr="00E378B2" w:rsidRDefault="005700FF" w:rsidP="00E378B2">
      <w:pPr>
        <w:rPr>
          <w:rFonts w:cstheme="minorHAnsi"/>
        </w:rPr>
      </w:pPr>
      <w:r w:rsidRPr="00E378B2">
        <w:rPr>
          <w:rFonts w:cstheme="minorHAnsi"/>
          <w:b/>
        </w:rPr>
        <w:t>12</w:t>
      </w:r>
      <w:r w:rsidR="00103C8A" w:rsidRPr="00E378B2">
        <w:rPr>
          <w:rFonts w:cstheme="minorHAnsi"/>
          <w:b/>
        </w:rPr>
        <w:t>)</w:t>
      </w:r>
      <w:r w:rsidR="00103C8A" w:rsidRPr="00E378B2">
        <w:rPr>
          <w:rFonts w:cstheme="minorHAnsi"/>
        </w:rPr>
        <w:t xml:space="preserve"> „</w:t>
      </w:r>
      <w:r w:rsidR="0075264E" w:rsidRPr="00E378B2">
        <w:rPr>
          <w:rFonts w:cstheme="minorHAnsi"/>
        </w:rPr>
        <w:t>rozliczeni</w:t>
      </w:r>
      <w:r w:rsidR="00A35ECC" w:rsidRPr="00E378B2">
        <w:rPr>
          <w:rFonts w:cstheme="minorHAnsi"/>
        </w:rPr>
        <w:t>u</w:t>
      </w:r>
      <w:r w:rsidR="0075264E" w:rsidRPr="00E378B2">
        <w:rPr>
          <w:rFonts w:cstheme="minorHAnsi"/>
        </w:rPr>
        <w:t xml:space="preserve"> </w:t>
      </w:r>
      <w:r w:rsidR="00014396" w:rsidRPr="00E378B2">
        <w:rPr>
          <w:rFonts w:cstheme="minorHAnsi"/>
        </w:rPr>
        <w:t>grantu</w:t>
      </w:r>
      <w:r w:rsidR="00103C8A" w:rsidRPr="00E378B2">
        <w:rPr>
          <w:rFonts w:cstheme="minorHAnsi"/>
        </w:rPr>
        <w:t xml:space="preserve">” – należy przez to rozumieć </w:t>
      </w:r>
      <w:r w:rsidR="00977341" w:rsidRPr="00E378B2">
        <w:rPr>
          <w:rFonts w:cstheme="minorHAnsi"/>
        </w:rPr>
        <w:t xml:space="preserve">rozliczenie </w:t>
      </w:r>
      <w:r w:rsidR="00103C8A" w:rsidRPr="00E378B2">
        <w:rPr>
          <w:rFonts w:cstheme="minorHAnsi"/>
        </w:rPr>
        <w:t>grant</w:t>
      </w:r>
      <w:r w:rsidR="00977341" w:rsidRPr="00E378B2">
        <w:rPr>
          <w:rFonts w:cstheme="minorHAnsi"/>
        </w:rPr>
        <w:t>u</w:t>
      </w:r>
      <w:r w:rsidR="002D521F" w:rsidRPr="00E378B2">
        <w:rPr>
          <w:rFonts w:cstheme="minorHAnsi"/>
        </w:rPr>
        <w:t xml:space="preserve"> </w:t>
      </w:r>
      <w:r w:rsidR="00103C8A" w:rsidRPr="00E378B2">
        <w:rPr>
          <w:rFonts w:cstheme="minorHAnsi"/>
        </w:rPr>
        <w:t xml:space="preserve">na podstawie zatwierdzonego przez </w:t>
      </w:r>
      <w:r w:rsidR="00F20751" w:rsidRPr="00E378B2">
        <w:rPr>
          <w:rFonts w:cstheme="minorHAnsi"/>
        </w:rPr>
        <w:t>Grantodawcę</w:t>
      </w:r>
      <w:r w:rsidR="0075264E" w:rsidRPr="00E378B2">
        <w:rPr>
          <w:rFonts w:cstheme="minorHAnsi"/>
        </w:rPr>
        <w:t xml:space="preserve"> sprawozdania końcowego</w:t>
      </w:r>
      <w:r w:rsidR="00103C8A" w:rsidRPr="00E378B2">
        <w:rPr>
          <w:rFonts w:cstheme="minorHAnsi"/>
        </w:rPr>
        <w:t xml:space="preserve">; </w:t>
      </w:r>
    </w:p>
    <w:p w14:paraId="0D23472C" w14:textId="32704E6C" w:rsidR="0060570E" w:rsidRPr="00E378B2" w:rsidRDefault="005700FF" w:rsidP="00E378B2">
      <w:pPr>
        <w:rPr>
          <w:rFonts w:cstheme="minorHAnsi"/>
        </w:rPr>
      </w:pPr>
      <w:r w:rsidRPr="00E378B2">
        <w:rPr>
          <w:rFonts w:cstheme="minorHAnsi"/>
          <w:b/>
        </w:rPr>
        <w:lastRenderedPageBreak/>
        <w:t>13</w:t>
      </w:r>
      <w:r w:rsidR="00DD2651" w:rsidRPr="00E378B2">
        <w:rPr>
          <w:rFonts w:cstheme="minorHAnsi"/>
          <w:b/>
        </w:rPr>
        <w:t>)</w:t>
      </w:r>
      <w:r w:rsidR="00DD2651" w:rsidRPr="00E378B2">
        <w:rPr>
          <w:rFonts w:cstheme="minorHAnsi"/>
        </w:rPr>
        <w:t xml:space="preserve"> „rozporządzeniu ogólnym” – należy przez to rozumieć 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</w:t>
      </w:r>
      <w:r w:rsidR="00B51E78" w:rsidRPr="00E378B2">
        <w:rPr>
          <w:rFonts w:cstheme="minorHAnsi"/>
        </w:rPr>
        <w:t xml:space="preserve">Nr </w:t>
      </w:r>
      <w:r w:rsidR="00DD2651" w:rsidRPr="00E378B2">
        <w:rPr>
          <w:rFonts w:cstheme="minorHAnsi"/>
        </w:rPr>
        <w:t>231 z 30.06.2021, str. 159</w:t>
      </w:r>
      <w:r w:rsidR="00FD0338" w:rsidRPr="00E378B2">
        <w:rPr>
          <w:rFonts w:cstheme="minorHAnsi"/>
        </w:rPr>
        <w:t>, z późn. zm.</w:t>
      </w:r>
      <w:r w:rsidR="00DD2651" w:rsidRPr="00E378B2">
        <w:rPr>
          <w:rFonts w:cstheme="minorHAnsi"/>
        </w:rPr>
        <w:t>);</w:t>
      </w:r>
    </w:p>
    <w:p w14:paraId="1D6E1424" w14:textId="0F4BDAA8" w:rsidR="00AD5AB1" w:rsidRPr="00E378B2" w:rsidRDefault="005700FF" w:rsidP="00E378B2">
      <w:pPr>
        <w:rPr>
          <w:rFonts w:cstheme="minorHAnsi"/>
        </w:rPr>
      </w:pPr>
      <w:r w:rsidRPr="00E378B2">
        <w:rPr>
          <w:rFonts w:cstheme="minorHAnsi"/>
          <w:b/>
        </w:rPr>
        <w:t>14</w:t>
      </w:r>
      <w:r w:rsidR="00103C8A" w:rsidRPr="00E378B2">
        <w:rPr>
          <w:rFonts w:cstheme="minorHAnsi"/>
          <w:b/>
        </w:rPr>
        <w:t>)</w:t>
      </w:r>
      <w:r w:rsidR="00103C8A" w:rsidRPr="00E378B2">
        <w:rPr>
          <w:rFonts w:cstheme="minorHAnsi"/>
        </w:rPr>
        <w:t xml:space="preserve"> „</w:t>
      </w:r>
      <w:r w:rsidR="00E67DDE" w:rsidRPr="00E378B2">
        <w:rPr>
          <w:rFonts w:cstheme="minorHAnsi"/>
        </w:rPr>
        <w:t>sprawozdani</w:t>
      </w:r>
      <w:r w:rsidR="00FF398A" w:rsidRPr="00E378B2">
        <w:rPr>
          <w:rFonts w:cstheme="minorHAnsi"/>
        </w:rPr>
        <w:t>u</w:t>
      </w:r>
      <w:r w:rsidR="00684C95" w:rsidRPr="00E378B2">
        <w:rPr>
          <w:rFonts w:cstheme="minorHAnsi"/>
        </w:rPr>
        <w:t xml:space="preserve"> okresowym</w:t>
      </w:r>
      <w:r w:rsidR="00AD5AB1" w:rsidRPr="00E378B2">
        <w:rPr>
          <w:rFonts w:cstheme="minorHAnsi"/>
        </w:rPr>
        <w:t>”</w:t>
      </w:r>
      <w:r w:rsidR="00606691" w:rsidRPr="00E378B2">
        <w:rPr>
          <w:rFonts w:cstheme="minorHAnsi"/>
        </w:rPr>
        <w:t xml:space="preserve"> </w:t>
      </w:r>
      <w:r w:rsidR="00AD5AB1" w:rsidRPr="00E378B2">
        <w:rPr>
          <w:rFonts w:cstheme="minorHAnsi"/>
        </w:rPr>
        <w:t>- należy przez to rozumieć dokument, sporządzony przez Grantobiorcę według wzoru określonego</w:t>
      </w:r>
      <w:r w:rsidR="00882C33" w:rsidRPr="00E378B2">
        <w:rPr>
          <w:rFonts w:cstheme="minorHAnsi"/>
        </w:rPr>
        <w:t xml:space="preserve"> przez Grantodawcę</w:t>
      </w:r>
      <w:r w:rsidR="00845095" w:rsidRPr="00E378B2">
        <w:rPr>
          <w:rFonts w:cstheme="minorHAnsi"/>
        </w:rPr>
        <w:t xml:space="preserve">, </w:t>
      </w:r>
      <w:r w:rsidR="00730E4C" w:rsidRPr="00E378B2">
        <w:rPr>
          <w:rFonts w:cstheme="minorHAnsi"/>
        </w:rPr>
        <w:t xml:space="preserve">stanowiącego załącznik nr 4 </w:t>
      </w:r>
      <w:r w:rsidR="00116905">
        <w:rPr>
          <w:rFonts w:cstheme="minorHAnsi"/>
        </w:rPr>
        <w:br/>
      </w:r>
      <w:r w:rsidR="00730E4C" w:rsidRPr="00E378B2">
        <w:rPr>
          <w:rFonts w:cstheme="minorHAnsi"/>
        </w:rPr>
        <w:t xml:space="preserve">do </w:t>
      </w:r>
      <w:r w:rsidR="00EB3FDB" w:rsidRPr="00E378B2">
        <w:rPr>
          <w:rFonts w:cstheme="minorHAnsi"/>
        </w:rPr>
        <w:t>U</w:t>
      </w:r>
      <w:r w:rsidR="00730E4C" w:rsidRPr="00E378B2">
        <w:rPr>
          <w:rFonts w:cstheme="minorHAnsi"/>
        </w:rPr>
        <w:t xml:space="preserve">mowy, </w:t>
      </w:r>
      <w:r w:rsidR="00AD5AB1" w:rsidRPr="00E378B2">
        <w:rPr>
          <w:rFonts w:cstheme="minorHAnsi"/>
        </w:rPr>
        <w:t>który służy częściowemu rozliczeniu otrzyma</w:t>
      </w:r>
      <w:r w:rsidR="006B70B1" w:rsidRPr="00E378B2">
        <w:rPr>
          <w:rFonts w:cstheme="minorHAnsi"/>
        </w:rPr>
        <w:t xml:space="preserve">nego grantu; </w:t>
      </w:r>
      <w:r w:rsidR="00550175" w:rsidRPr="00E378B2">
        <w:rPr>
          <w:rFonts w:cstheme="minorHAnsi"/>
        </w:rPr>
        <w:t>dok</w:t>
      </w:r>
      <w:r w:rsidR="006B70B1" w:rsidRPr="00E378B2">
        <w:rPr>
          <w:rFonts w:cstheme="minorHAnsi"/>
        </w:rPr>
        <w:t xml:space="preserve">ument ten zawiera </w:t>
      </w:r>
      <w:r w:rsidR="00AD5AB1" w:rsidRPr="00E378B2">
        <w:rPr>
          <w:rFonts w:cstheme="minorHAnsi"/>
        </w:rPr>
        <w:t xml:space="preserve">sprawozdawczość </w:t>
      </w:r>
      <w:r w:rsidR="006B70B1" w:rsidRPr="00E378B2">
        <w:rPr>
          <w:rFonts w:cstheme="minorHAnsi"/>
        </w:rPr>
        <w:t>rzeczową</w:t>
      </w:r>
      <w:r w:rsidR="00550175" w:rsidRPr="00E378B2">
        <w:rPr>
          <w:rFonts w:cstheme="minorHAnsi"/>
        </w:rPr>
        <w:t xml:space="preserve"> i</w:t>
      </w:r>
      <w:r w:rsidR="00AD5AB1" w:rsidRPr="00E378B2">
        <w:rPr>
          <w:rFonts w:cstheme="minorHAnsi"/>
        </w:rPr>
        <w:t xml:space="preserve"> finansową</w:t>
      </w:r>
      <w:r w:rsidR="00014396" w:rsidRPr="00E378B2">
        <w:rPr>
          <w:rFonts w:cstheme="minorHAnsi"/>
        </w:rPr>
        <w:t>, w tym uwzględn</w:t>
      </w:r>
      <w:r w:rsidR="006B70B1" w:rsidRPr="00E378B2">
        <w:rPr>
          <w:rFonts w:cstheme="minorHAnsi"/>
        </w:rPr>
        <w:t>ia</w:t>
      </w:r>
      <w:r w:rsidR="00BE15C5" w:rsidRPr="00E378B2">
        <w:rPr>
          <w:rFonts w:cstheme="minorHAnsi"/>
        </w:rPr>
        <w:t xml:space="preserve"> kwotę przekazanego grantu i </w:t>
      </w:r>
      <w:r w:rsidR="004537E5" w:rsidRPr="00E378B2">
        <w:rPr>
          <w:rFonts w:cstheme="minorHAnsi"/>
        </w:rPr>
        <w:t>kwotę</w:t>
      </w:r>
      <w:r w:rsidR="00014396" w:rsidRPr="00E378B2">
        <w:rPr>
          <w:rFonts w:cstheme="minorHAnsi"/>
        </w:rPr>
        <w:t xml:space="preserve"> wydatków</w:t>
      </w:r>
      <w:r w:rsidR="00DF56E5" w:rsidRPr="00E378B2">
        <w:rPr>
          <w:rFonts w:cstheme="minorHAnsi"/>
        </w:rPr>
        <w:t xml:space="preserve"> </w:t>
      </w:r>
      <w:r w:rsidR="00731F33" w:rsidRPr="00E378B2">
        <w:rPr>
          <w:rFonts w:cstheme="minorHAnsi"/>
        </w:rPr>
        <w:t>z grantu</w:t>
      </w:r>
      <w:r w:rsidR="00550175" w:rsidRPr="00E378B2">
        <w:rPr>
          <w:rFonts w:cstheme="minorHAnsi"/>
        </w:rPr>
        <w:t>;</w:t>
      </w:r>
    </w:p>
    <w:p w14:paraId="6D5C7AE9" w14:textId="6C101A26" w:rsidR="00A061D2" w:rsidRPr="00E378B2" w:rsidRDefault="005700FF" w:rsidP="00E378B2">
      <w:pPr>
        <w:rPr>
          <w:rFonts w:cstheme="minorHAnsi"/>
        </w:rPr>
      </w:pPr>
      <w:r w:rsidRPr="00E378B2">
        <w:rPr>
          <w:rFonts w:cstheme="minorHAnsi"/>
          <w:b/>
        </w:rPr>
        <w:t>15</w:t>
      </w:r>
      <w:r w:rsidR="00AD5AB1" w:rsidRPr="00E378B2">
        <w:rPr>
          <w:rFonts w:cstheme="minorHAnsi"/>
          <w:b/>
        </w:rPr>
        <w:t>)</w:t>
      </w:r>
      <w:r w:rsidR="00AD5AB1" w:rsidRPr="00E378B2">
        <w:rPr>
          <w:rFonts w:cstheme="minorHAnsi"/>
        </w:rPr>
        <w:t xml:space="preserve"> „sprawozdaniu </w:t>
      </w:r>
      <w:r w:rsidR="003D0893" w:rsidRPr="00E378B2">
        <w:rPr>
          <w:rFonts w:cstheme="minorHAnsi"/>
        </w:rPr>
        <w:t>końcow</w:t>
      </w:r>
      <w:r w:rsidR="00FF398A" w:rsidRPr="00E378B2">
        <w:rPr>
          <w:rFonts w:cstheme="minorHAnsi"/>
        </w:rPr>
        <w:t>ym</w:t>
      </w:r>
      <w:r w:rsidR="003D0893" w:rsidRPr="00E378B2">
        <w:rPr>
          <w:rFonts w:cstheme="minorHAnsi"/>
        </w:rPr>
        <w:t>”</w:t>
      </w:r>
      <w:r w:rsidR="00103C8A" w:rsidRPr="00E378B2">
        <w:rPr>
          <w:rFonts w:cstheme="minorHAnsi"/>
        </w:rPr>
        <w:t xml:space="preserve"> – należy przez to rozumieć dokument, sporządzony przez Grantobiorcę według wzoru określonego przez </w:t>
      </w:r>
      <w:r w:rsidR="00F20751" w:rsidRPr="00E378B2">
        <w:rPr>
          <w:rFonts w:cstheme="minorHAnsi"/>
        </w:rPr>
        <w:t>Grantodawcę</w:t>
      </w:r>
      <w:r w:rsidR="00103C8A" w:rsidRPr="00E378B2">
        <w:rPr>
          <w:rFonts w:cstheme="minorHAnsi"/>
        </w:rPr>
        <w:t xml:space="preserve">, </w:t>
      </w:r>
      <w:r w:rsidR="00730E4C" w:rsidRPr="00E378B2">
        <w:rPr>
          <w:rFonts w:cstheme="minorHAnsi"/>
        </w:rPr>
        <w:t xml:space="preserve">stanowiącego załącznik nr 4 </w:t>
      </w:r>
      <w:r w:rsidR="00116905">
        <w:rPr>
          <w:rFonts w:cstheme="minorHAnsi"/>
        </w:rPr>
        <w:br/>
      </w:r>
      <w:r w:rsidR="00730E4C" w:rsidRPr="00E378B2">
        <w:rPr>
          <w:rFonts w:cstheme="minorHAnsi"/>
        </w:rPr>
        <w:t xml:space="preserve">do </w:t>
      </w:r>
      <w:r w:rsidR="00EB3FDB" w:rsidRPr="00E378B2">
        <w:rPr>
          <w:rFonts w:cstheme="minorHAnsi"/>
        </w:rPr>
        <w:t>U</w:t>
      </w:r>
      <w:r w:rsidR="00730E4C" w:rsidRPr="00E378B2">
        <w:rPr>
          <w:rFonts w:cstheme="minorHAnsi"/>
        </w:rPr>
        <w:t xml:space="preserve">mowy, </w:t>
      </w:r>
      <w:r w:rsidR="00103C8A" w:rsidRPr="00E378B2">
        <w:rPr>
          <w:rFonts w:cstheme="minorHAnsi"/>
        </w:rPr>
        <w:t xml:space="preserve">który służy </w:t>
      </w:r>
      <w:r w:rsidR="00DA5AE7" w:rsidRPr="00E378B2">
        <w:rPr>
          <w:rFonts w:cstheme="minorHAnsi"/>
        </w:rPr>
        <w:t xml:space="preserve">ostatecznemu </w:t>
      </w:r>
      <w:r w:rsidR="004C67AF" w:rsidRPr="00E378B2">
        <w:rPr>
          <w:rFonts w:cstheme="minorHAnsi"/>
        </w:rPr>
        <w:t xml:space="preserve">rozliczeniu </w:t>
      </w:r>
      <w:r w:rsidR="00103C8A" w:rsidRPr="00E378B2">
        <w:rPr>
          <w:rFonts w:cstheme="minorHAnsi"/>
        </w:rPr>
        <w:t>grant</w:t>
      </w:r>
      <w:r w:rsidR="00AD5AB1" w:rsidRPr="00E378B2">
        <w:rPr>
          <w:rFonts w:cstheme="minorHAnsi"/>
        </w:rPr>
        <w:t>u; dokument ten zawiera sprawozdawczość</w:t>
      </w:r>
      <w:r w:rsidR="003D0893" w:rsidRPr="00E378B2">
        <w:rPr>
          <w:rFonts w:cstheme="minorHAnsi"/>
        </w:rPr>
        <w:t xml:space="preserve"> </w:t>
      </w:r>
      <w:r w:rsidR="00AD5AB1" w:rsidRPr="00E378B2">
        <w:rPr>
          <w:rFonts w:cstheme="minorHAnsi"/>
        </w:rPr>
        <w:t>rzeczową i finansową, w tym uwzględnia kwotę prz</w:t>
      </w:r>
      <w:r w:rsidR="00014396" w:rsidRPr="00E378B2">
        <w:rPr>
          <w:rFonts w:cstheme="minorHAnsi"/>
        </w:rPr>
        <w:t>ekazanego grantu</w:t>
      </w:r>
      <w:r w:rsidR="00AD5AB1" w:rsidRPr="00E378B2">
        <w:rPr>
          <w:rFonts w:cstheme="minorHAnsi"/>
        </w:rPr>
        <w:t>,</w:t>
      </w:r>
      <w:r w:rsidR="006B70B1" w:rsidRPr="00E378B2">
        <w:rPr>
          <w:rFonts w:cstheme="minorHAnsi"/>
        </w:rPr>
        <w:t xml:space="preserve"> kwotę</w:t>
      </w:r>
      <w:r w:rsidR="00AD5AB1" w:rsidRPr="00E378B2">
        <w:rPr>
          <w:rFonts w:cstheme="minorHAnsi"/>
        </w:rPr>
        <w:t xml:space="preserve"> wydatków</w:t>
      </w:r>
      <w:r w:rsidR="00014396" w:rsidRPr="00E378B2">
        <w:rPr>
          <w:rFonts w:cstheme="minorHAnsi"/>
        </w:rPr>
        <w:t xml:space="preserve"> </w:t>
      </w:r>
      <w:r w:rsidR="00731F33" w:rsidRPr="00E378B2">
        <w:rPr>
          <w:rFonts w:cstheme="minorHAnsi"/>
        </w:rPr>
        <w:t xml:space="preserve">z grantu </w:t>
      </w:r>
      <w:r w:rsidR="00014396" w:rsidRPr="00E378B2">
        <w:rPr>
          <w:rFonts w:cstheme="minorHAnsi"/>
        </w:rPr>
        <w:t>oraz kwotę grantu</w:t>
      </w:r>
      <w:r w:rsidR="00731F33" w:rsidRPr="00E378B2">
        <w:rPr>
          <w:rFonts w:cstheme="minorHAnsi"/>
        </w:rPr>
        <w:t xml:space="preserve"> nierozliczoną (niewydatkowaną</w:t>
      </w:r>
      <w:r w:rsidR="00AD5AB1" w:rsidRPr="00E378B2">
        <w:rPr>
          <w:rFonts w:cstheme="minorHAnsi"/>
        </w:rPr>
        <w:t>)</w:t>
      </w:r>
      <w:r w:rsidR="00103C8A" w:rsidRPr="00E378B2">
        <w:rPr>
          <w:rFonts w:cstheme="minorHAnsi"/>
        </w:rPr>
        <w:t xml:space="preserve">; </w:t>
      </w:r>
    </w:p>
    <w:p w14:paraId="0FE4259F" w14:textId="40C809B5" w:rsidR="00DD2651" w:rsidRPr="00E378B2" w:rsidRDefault="00C244D8" w:rsidP="00E378B2">
      <w:pPr>
        <w:rPr>
          <w:rFonts w:cstheme="minorHAnsi"/>
        </w:rPr>
      </w:pPr>
      <w:r w:rsidRPr="00E378B2">
        <w:rPr>
          <w:rFonts w:cstheme="minorHAnsi"/>
          <w:b/>
        </w:rPr>
        <w:t>16)</w:t>
      </w:r>
      <w:r w:rsidR="00A061D2" w:rsidRPr="00E378B2">
        <w:rPr>
          <w:rFonts w:cstheme="minorHAnsi"/>
        </w:rPr>
        <w:t xml:space="preserve"> „dniach roboczych” – oznacza to dni z wyłączeniem sobót i dni ustawo</w:t>
      </w:r>
      <w:r w:rsidR="004C67AF" w:rsidRPr="00E378B2">
        <w:rPr>
          <w:rFonts w:cstheme="minorHAnsi"/>
        </w:rPr>
        <w:t>wo wolnych od pracy wykazanych w art. 1</w:t>
      </w:r>
      <w:r w:rsidR="00A061D2" w:rsidRPr="00E378B2">
        <w:rPr>
          <w:rFonts w:cstheme="minorHAnsi"/>
        </w:rPr>
        <w:t xml:space="preserve"> ustawy z dnia 18 stycznia 1951 r. o dniach wolnych od pracy </w:t>
      </w:r>
      <w:r w:rsidR="00116905">
        <w:rPr>
          <w:rFonts w:cstheme="minorHAnsi"/>
        </w:rPr>
        <w:br/>
      </w:r>
      <w:r w:rsidR="00A061D2" w:rsidRPr="00E378B2">
        <w:rPr>
          <w:rFonts w:cstheme="minorHAnsi"/>
        </w:rPr>
        <w:t>(</w:t>
      </w:r>
      <w:r w:rsidR="004C67AF" w:rsidRPr="00E378B2">
        <w:rPr>
          <w:rFonts w:cstheme="minorHAnsi"/>
        </w:rPr>
        <w:t>Dz. U. z 2025</w:t>
      </w:r>
      <w:r w:rsidR="00A061D2" w:rsidRPr="00E378B2">
        <w:rPr>
          <w:rFonts w:cstheme="minorHAnsi"/>
        </w:rPr>
        <w:t xml:space="preserve"> r.</w:t>
      </w:r>
      <w:r w:rsidR="00267C9F" w:rsidRPr="00E378B2">
        <w:rPr>
          <w:rFonts w:cstheme="minorHAnsi"/>
        </w:rPr>
        <w:t xml:space="preserve"> </w:t>
      </w:r>
      <w:r w:rsidR="00A061D2" w:rsidRPr="00E378B2">
        <w:rPr>
          <w:rFonts w:cstheme="minorHAnsi"/>
        </w:rPr>
        <w:t>poz.</w:t>
      </w:r>
      <w:r w:rsidR="00F61C89" w:rsidRPr="00E378B2">
        <w:rPr>
          <w:rFonts w:cstheme="minorHAnsi"/>
        </w:rPr>
        <w:t xml:space="preserve"> </w:t>
      </w:r>
      <w:r w:rsidR="004C67AF" w:rsidRPr="00E378B2">
        <w:rPr>
          <w:rFonts w:cstheme="minorHAnsi"/>
        </w:rPr>
        <w:t>296</w:t>
      </w:r>
      <w:r w:rsidR="00A061D2" w:rsidRPr="00E378B2">
        <w:rPr>
          <w:rFonts w:cstheme="minorHAnsi"/>
        </w:rPr>
        <w:t>).</w:t>
      </w:r>
      <w:r w:rsidR="008F03E2" w:rsidRPr="00E378B2">
        <w:rPr>
          <w:rFonts w:cstheme="minorHAnsi"/>
        </w:rPr>
        <w:t xml:space="preserve"> </w:t>
      </w:r>
    </w:p>
    <w:p w14:paraId="3E840AAC" w14:textId="77777777" w:rsidR="00DD2651" w:rsidRPr="00DD2651" w:rsidRDefault="00DD2651" w:rsidP="000B59CA">
      <w:pPr>
        <w:rPr>
          <w:sz w:val="18"/>
        </w:rPr>
      </w:pPr>
    </w:p>
    <w:p w14:paraId="6A9A2E04" w14:textId="4A901AE8" w:rsidR="00E20672" w:rsidRPr="00D9526E" w:rsidRDefault="00E20672" w:rsidP="00D9526E">
      <w:pPr>
        <w:pStyle w:val="Nagwek2"/>
      </w:pPr>
      <w:r w:rsidRPr="00D9526E">
        <w:t xml:space="preserve">Przedmiot </w:t>
      </w:r>
      <w:r w:rsidR="00EB3FDB">
        <w:t>U</w:t>
      </w:r>
      <w:r w:rsidRPr="00D9526E">
        <w:t>mowy</w:t>
      </w:r>
    </w:p>
    <w:p w14:paraId="37E43EDF" w14:textId="77777777" w:rsidR="00E20672" w:rsidRPr="00AE333D" w:rsidRDefault="00B2525D" w:rsidP="00D9526E">
      <w:pPr>
        <w:pStyle w:val="Nagwek3"/>
      </w:pPr>
      <w:r w:rsidRPr="00AE333D">
        <w:t>§</w:t>
      </w:r>
      <w:r w:rsidR="00E20672" w:rsidRPr="00AE333D">
        <w:t xml:space="preserve"> 1</w:t>
      </w:r>
    </w:p>
    <w:p w14:paraId="4A4CCEAC" w14:textId="54F2F415" w:rsidR="00E20672" w:rsidRPr="00AE333D" w:rsidRDefault="00B97C5C" w:rsidP="00116905">
      <w:pPr>
        <w:pStyle w:val="Akapitzlist"/>
        <w:numPr>
          <w:ilvl w:val="0"/>
          <w:numId w:val="10"/>
        </w:numPr>
        <w:tabs>
          <w:tab w:val="left" w:leader="dot" w:pos="3828"/>
          <w:tab w:val="left" w:leader="dot" w:pos="5670"/>
        </w:tabs>
        <w:ind w:left="714" w:hanging="357"/>
      </w:pPr>
      <w:bookmarkStart w:id="2" w:name="_Hlk58405070"/>
      <w:r>
        <w:t>Przedmiotem U</w:t>
      </w:r>
      <w:r w:rsidR="707F20D0" w:rsidRPr="00AE333D">
        <w:t xml:space="preserve">mowy jest </w:t>
      </w:r>
      <w:r w:rsidR="00732A80" w:rsidRPr="00AE333D">
        <w:t>powierzenie</w:t>
      </w:r>
      <w:r w:rsidR="0096054A">
        <w:t xml:space="preserve"> Grantobiorcy </w:t>
      </w:r>
      <w:r w:rsidR="00732A80" w:rsidRPr="00AE333D">
        <w:t xml:space="preserve"> </w:t>
      </w:r>
      <w:r w:rsidR="4FD0D58A" w:rsidRPr="00AE333D">
        <w:t xml:space="preserve">grantu na </w:t>
      </w:r>
      <w:r w:rsidR="707F20D0" w:rsidRPr="00AE333D">
        <w:t>realizacj</w:t>
      </w:r>
      <w:r w:rsidR="4FD0D58A" w:rsidRPr="00AE333D">
        <w:t>ę</w:t>
      </w:r>
      <w:r w:rsidR="19CC817E" w:rsidRPr="00AE333D">
        <w:t xml:space="preserve"> </w:t>
      </w:r>
      <w:r w:rsidR="324E4655" w:rsidRPr="00AE333D">
        <w:t xml:space="preserve">przedsięwzięcia </w:t>
      </w:r>
      <w:r w:rsidR="00504BFD" w:rsidRPr="00AE333D">
        <w:t>grantowego</w:t>
      </w:r>
      <w:r w:rsidR="00CD1B75" w:rsidRPr="00AE333D">
        <w:t xml:space="preserve"> pn.: „……………</w:t>
      </w:r>
      <w:r w:rsidR="00AE333D" w:rsidRPr="00AE333D">
        <w:t>….</w:t>
      </w:r>
      <w:r w:rsidR="00CD1B75" w:rsidRPr="00AE333D">
        <w:t>……………..</w:t>
      </w:r>
      <w:r w:rsidR="1E423E57" w:rsidRPr="00AE333D">
        <w:t>”</w:t>
      </w:r>
      <w:r w:rsidR="788DC003" w:rsidRPr="00AE333D">
        <w:t>,</w:t>
      </w:r>
      <w:r w:rsidR="00F25C50" w:rsidRPr="00AE333D">
        <w:t xml:space="preserve"> określonego w planie</w:t>
      </w:r>
      <w:r w:rsidR="00831EFE" w:rsidRPr="00AE333D">
        <w:t xml:space="preserve"> rzeczowo-finansowym nr</w:t>
      </w:r>
      <w:r w:rsidR="00F25C50" w:rsidRPr="00AE333D">
        <w:t>…</w:t>
      </w:r>
      <w:r w:rsidR="00AE333D">
        <w:t>…</w:t>
      </w:r>
      <w:r w:rsidR="00853EAC">
        <w:t>….,</w:t>
      </w:r>
      <w:r w:rsidR="00853EAC" w:rsidRPr="00853EAC">
        <w:t xml:space="preserve"> </w:t>
      </w:r>
      <w:r w:rsidR="00853EAC">
        <w:t>mającego na celu poprawę dostępności obiektów lub przestrzeni pozostających w dyspozycji Grantobiorcy lub usług publicznych świadczonych przez Grantobiorcę dla osób ze szczególnymi potrzebami.</w:t>
      </w:r>
    </w:p>
    <w:bookmarkEnd w:id="2"/>
    <w:p w14:paraId="6196A42A" w14:textId="6FD42692" w:rsidR="00C10638" w:rsidRPr="00663779" w:rsidRDefault="00663779" w:rsidP="00116905">
      <w:pPr>
        <w:pStyle w:val="Akapitzlist"/>
        <w:numPr>
          <w:ilvl w:val="0"/>
          <w:numId w:val="10"/>
        </w:numPr>
        <w:ind w:left="714" w:hanging="357"/>
      </w:pPr>
      <w:r w:rsidRPr="003F6E84">
        <w:rPr>
          <w:color w:val="0D0D0D" w:themeColor="text1" w:themeTint="F2"/>
        </w:rPr>
        <w:lastRenderedPageBreak/>
        <w:t>Grantobiorca</w:t>
      </w:r>
      <w:r w:rsidR="00E20672" w:rsidRPr="003F6E84">
        <w:rPr>
          <w:color w:val="0D0D0D" w:themeColor="text1" w:themeTint="F2"/>
        </w:rPr>
        <w:t xml:space="preserve"> zobowiązuje się do przestrzegania postan</w:t>
      </w:r>
      <w:r w:rsidR="00EA099D" w:rsidRPr="003F6E84">
        <w:rPr>
          <w:color w:val="0D0D0D" w:themeColor="text1" w:themeTint="F2"/>
        </w:rPr>
        <w:t>owi</w:t>
      </w:r>
      <w:r w:rsidR="00CF72D3">
        <w:rPr>
          <w:color w:val="0D0D0D" w:themeColor="text1" w:themeTint="F2"/>
        </w:rPr>
        <w:t>eń określonych w </w:t>
      </w:r>
      <w:r w:rsidR="003F6E84" w:rsidRPr="003F6E84">
        <w:rPr>
          <w:color w:val="0D0D0D" w:themeColor="text1" w:themeTint="F2"/>
        </w:rPr>
        <w:t>„</w:t>
      </w:r>
      <w:r w:rsidR="00C10638">
        <w:rPr>
          <w:color w:val="0D0D0D" w:themeColor="text1" w:themeTint="F2"/>
        </w:rPr>
        <w:t xml:space="preserve">Procedurach dot. realizacji projektu grantowego pn. </w:t>
      </w:r>
      <w:r w:rsidR="00C10638" w:rsidRPr="00C10638">
        <w:rPr>
          <w:i/>
          <w:color w:val="0D0D0D" w:themeColor="text1" w:themeTint="F2"/>
        </w:rPr>
        <w:t>Dostępny samorząd</w:t>
      </w:r>
      <w:r w:rsidR="00A52A43">
        <w:rPr>
          <w:color w:val="0D0D0D" w:themeColor="text1" w:themeTint="F2"/>
        </w:rPr>
        <w:t>”</w:t>
      </w:r>
      <w:r w:rsidR="00D817C3">
        <w:rPr>
          <w:rStyle w:val="Odwoanieprzypisudolnego"/>
          <w:color w:val="0D0D0D" w:themeColor="text1" w:themeTint="F2"/>
        </w:rPr>
        <w:footnoteReference w:id="7"/>
      </w:r>
      <w:r w:rsidR="00CF72D3">
        <w:rPr>
          <w:color w:val="0D0D0D" w:themeColor="text1" w:themeTint="F2"/>
        </w:rPr>
        <w:t>, przyjętych</w:t>
      </w:r>
      <w:r w:rsidR="00E20672" w:rsidRPr="003F6E84">
        <w:rPr>
          <w:color w:val="0D0D0D" w:themeColor="text1" w:themeTint="F2"/>
        </w:rPr>
        <w:t xml:space="preserve"> w ramach </w:t>
      </w:r>
      <w:r w:rsidR="0096054A">
        <w:rPr>
          <w:color w:val="0D0D0D" w:themeColor="text1" w:themeTint="F2"/>
        </w:rPr>
        <w:t>Projektu</w:t>
      </w:r>
      <w:r w:rsidR="005117EF">
        <w:rPr>
          <w:color w:val="0D0D0D" w:themeColor="text1" w:themeTint="F2"/>
        </w:rPr>
        <w:t>, stanowiących załącznik nr 7</w:t>
      </w:r>
      <w:r w:rsidR="00B97C5C">
        <w:rPr>
          <w:color w:val="0D0D0D" w:themeColor="text1" w:themeTint="F2"/>
        </w:rPr>
        <w:t xml:space="preserve"> do U</w:t>
      </w:r>
      <w:r w:rsidR="00D817C3">
        <w:rPr>
          <w:color w:val="0D0D0D" w:themeColor="text1" w:themeTint="F2"/>
        </w:rPr>
        <w:t>mowy</w:t>
      </w:r>
      <w:r w:rsidR="00E21A3B">
        <w:t>.</w:t>
      </w:r>
    </w:p>
    <w:p w14:paraId="708FDC76" w14:textId="338421A0" w:rsidR="004C0C68" w:rsidRDefault="2D87E005" w:rsidP="00116905">
      <w:pPr>
        <w:pStyle w:val="Akapitzlist"/>
        <w:numPr>
          <w:ilvl w:val="0"/>
          <w:numId w:val="10"/>
        </w:numPr>
        <w:ind w:left="714" w:hanging="357"/>
      </w:pPr>
      <w:r w:rsidRPr="14D24F3D">
        <w:t>Umowa określa szczegółowe zasady</w:t>
      </w:r>
      <w:r w:rsidR="00732A80">
        <w:t xml:space="preserve"> powierzenia</w:t>
      </w:r>
      <w:r w:rsidR="0032223E">
        <w:t xml:space="preserve"> </w:t>
      </w:r>
      <w:r w:rsidRPr="14D24F3D">
        <w:t xml:space="preserve">Grantobiorcy grantu na realizację </w:t>
      </w:r>
      <w:r w:rsidR="5DA88013" w:rsidRPr="14D24F3D">
        <w:t xml:space="preserve">przedsięwzięcia </w:t>
      </w:r>
      <w:r w:rsidR="00870451">
        <w:t xml:space="preserve">grantowego </w:t>
      </w:r>
      <w:r w:rsidRPr="14D24F3D">
        <w:t xml:space="preserve">oraz prawa i obowiązki Stron związane z realizacją </w:t>
      </w:r>
      <w:r w:rsidR="00D817C3">
        <w:t xml:space="preserve">tego </w:t>
      </w:r>
      <w:r w:rsidR="00442BA2">
        <w:t>przedsięwzięcia</w:t>
      </w:r>
      <w:r w:rsidRPr="14D24F3D">
        <w:t xml:space="preserve">. </w:t>
      </w:r>
      <w:r w:rsidR="005A1250">
        <w:t xml:space="preserve">Szczegółowe postanowienia w zakresie realizacji </w:t>
      </w:r>
      <w:r w:rsidR="00853EAC">
        <w:t>prze</w:t>
      </w:r>
      <w:r w:rsidR="00116905">
        <w:t>d</w:t>
      </w:r>
      <w:r w:rsidR="00853EAC">
        <w:t>sięwzięcia</w:t>
      </w:r>
      <w:r w:rsidR="005A1250">
        <w:t xml:space="preserve"> grantowego zawierają również Procedury, o których mowa w ust. 2.</w:t>
      </w:r>
    </w:p>
    <w:p w14:paraId="5A097C33" w14:textId="2FF4FEC0" w:rsidR="00467565" w:rsidRDefault="0079356E" w:rsidP="00116905">
      <w:pPr>
        <w:pStyle w:val="Akapitzlist"/>
        <w:numPr>
          <w:ilvl w:val="0"/>
          <w:numId w:val="10"/>
        </w:numPr>
        <w:ind w:left="714" w:hanging="357"/>
      </w:pPr>
      <w:r>
        <w:t>Grantobiorca zobowiązuje się, że realizacja</w:t>
      </w:r>
      <w:r w:rsidR="2D87E005" w:rsidRPr="14D24F3D">
        <w:t xml:space="preserve"> </w:t>
      </w:r>
      <w:r w:rsidR="32F1BA4C" w:rsidRPr="14D24F3D">
        <w:t>przedsięwzięcia</w:t>
      </w:r>
      <w:r w:rsidR="00870451" w:rsidRPr="00870451">
        <w:t xml:space="preserve"> </w:t>
      </w:r>
      <w:r w:rsidR="00870451">
        <w:t>grantowego</w:t>
      </w:r>
      <w:r w:rsidR="32F1BA4C" w:rsidRPr="14D24F3D">
        <w:t xml:space="preserve"> </w:t>
      </w:r>
      <w:r>
        <w:t>odbędzie się z należytą starannością, a wykorzystanie</w:t>
      </w:r>
      <w:r w:rsidR="2D87E005" w:rsidRPr="14D24F3D">
        <w:t xml:space="preserve"> grantu </w:t>
      </w:r>
      <w:r>
        <w:t xml:space="preserve">nastąpi </w:t>
      </w:r>
      <w:r w:rsidR="2D87E005" w:rsidRPr="14D24F3D">
        <w:t xml:space="preserve">na zasadach i warunkach określonych w </w:t>
      </w:r>
      <w:r w:rsidR="00EB3FDB">
        <w:t>U</w:t>
      </w:r>
      <w:r w:rsidR="2D87E005" w:rsidRPr="14D24F3D">
        <w:t xml:space="preserve">mowie. </w:t>
      </w:r>
    </w:p>
    <w:p w14:paraId="38EE8892" w14:textId="77777777" w:rsidR="00186388" w:rsidRPr="00663779" w:rsidRDefault="00186388" w:rsidP="00186388">
      <w:pPr>
        <w:pStyle w:val="Akapitzlist"/>
      </w:pPr>
    </w:p>
    <w:p w14:paraId="31FA0CED" w14:textId="77777777" w:rsidR="00E20672" w:rsidRPr="003F04B1" w:rsidRDefault="00130477">
      <w:pPr>
        <w:pStyle w:val="Nagwek3"/>
      </w:pPr>
      <w:r>
        <w:t>§</w:t>
      </w:r>
      <w:r w:rsidR="00E20672" w:rsidRPr="003F04B1">
        <w:t xml:space="preserve"> 2</w:t>
      </w:r>
    </w:p>
    <w:p w14:paraId="60CEA94D" w14:textId="2B7D6273" w:rsidR="00B719F8" w:rsidRPr="00116905" w:rsidRDefault="00831EFE" w:rsidP="00116905">
      <w:pPr>
        <w:pStyle w:val="Akapitzlist"/>
        <w:numPr>
          <w:ilvl w:val="0"/>
          <w:numId w:val="11"/>
        </w:numPr>
        <w:tabs>
          <w:tab w:val="left" w:leader="dot" w:pos="6237"/>
        </w:tabs>
        <w:ind w:hanging="357"/>
      </w:pPr>
      <w:bookmarkStart w:id="3" w:name="_Hlk58405527"/>
      <w:bookmarkStart w:id="4" w:name="_Hlk58405545"/>
      <w:r w:rsidRPr="00116905">
        <w:t xml:space="preserve">Na warunkach określonych w </w:t>
      </w:r>
      <w:r w:rsidR="00B97C5C" w:rsidRPr="00116905">
        <w:t>U</w:t>
      </w:r>
      <w:r w:rsidR="707F20D0" w:rsidRPr="00116905">
        <w:t xml:space="preserve">mowie, </w:t>
      </w:r>
      <w:r w:rsidR="0DEBCEAB" w:rsidRPr="00116905">
        <w:t xml:space="preserve">Grantodawca </w:t>
      </w:r>
      <w:r w:rsidR="00732A80" w:rsidRPr="00116905">
        <w:t xml:space="preserve">powierza </w:t>
      </w:r>
      <w:r w:rsidR="0DEBCEAB" w:rsidRPr="00116905">
        <w:t>Grantobiorcy</w:t>
      </w:r>
      <w:r w:rsidR="6A071583" w:rsidRPr="00116905">
        <w:t xml:space="preserve"> środki finansowe w postaci</w:t>
      </w:r>
      <w:r w:rsidR="0DEBCEAB" w:rsidRPr="00116905">
        <w:t xml:space="preserve"> grant</w:t>
      </w:r>
      <w:r w:rsidR="6A071583" w:rsidRPr="00116905">
        <w:t xml:space="preserve">u </w:t>
      </w:r>
      <w:r w:rsidR="707F20D0" w:rsidRPr="00116905">
        <w:t xml:space="preserve">na realizację </w:t>
      </w:r>
      <w:r w:rsidR="16409FDE" w:rsidRPr="00116905">
        <w:t>przedsięwzięcia</w:t>
      </w:r>
      <w:r w:rsidR="00870451" w:rsidRPr="00116905">
        <w:t xml:space="preserve"> grantowego</w:t>
      </w:r>
      <w:r w:rsidR="707F20D0" w:rsidRPr="00116905">
        <w:t xml:space="preserve">, a </w:t>
      </w:r>
      <w:r w:rsidR="4175C9D2" w:rsidRPr="00116905">
        <w:t xml:space="preserve">Grantobiorca </w:t>
      </w:r>
      <w:r w:rsidR="707F20D0" w:rsidRPr="00116905">
        <w:t>zobowiązuje się</w:t>
      </w:r>
      <w:r w:rsidR="00DC5AEC" w:rsidRPr="00116905">
        <w:t>, że realizacja przedsięwzięcia grantowego nastąpi</w:t>
      </w:r>
      <w:r w:rsidR="00464F10" w:rsidRPr="00116905">
        <w:t xml:space="preserve"> </w:t>
      </w:r>
      <w:r w:rsidR="707F20D0" w:rsidRPr="00116905">
        <w:t>zgodnie z</w:t>
      </w:r>
      <w:r w:rsidR="00464F10" w:rsidRPr="00116905">
        <w:t xml:space="preserve"> </w:t>
      </w:r>
      <w:r w:rsidR="00F73B60" w:rsidRPr="00116905">
        <w:t>planem rzeczowo-finansowym</w:t>
      </w:r>
      <w:r w:rsidR="707F20D0" w:rsidRPr="00116905">
        <w:t xml:space="preserve">. </w:t>
      </w:r>
      <w:bookmarkEnd w:id="3"/>
      <w:r w:rsidR="00D9266E" w:rsidRPr="00116905">
        <w:t xml:space="preserve"> </w:t>
      </w:r>
    </w:p>
    <w:p w14:paraId="7341DA91" w14:textId="48CB8B27" w:rsidR="00E20672" w:rsidRPr="00116905" w:rsidRDefault="1C0D9F70" w:rsidP="00116905">
      <w:pPr>
        <w:pStyle w:val="Akapitzlist"/>
        <w:numPr>
          <w:ilvl w:val="0"/>
          <w:numId w:val="11"/>
        </w:numPr>
        <w:tabs>
          <w:tab w:val="left" w:leader="dot" w:pos="6237"/>
        </w:tabs>
        <w:ind w:hanging="357"/>
      </w:pPr>
      <w:r w:rsidRPr="00116905">
        <w:t>Pr</w:t>
      </w:r>
      <w:r w:rsidR="7591A650" w:rsidRPr="00116905">
        <w:t xml:space="preserve">zedsięwzięcie </w:t>
      </w:r>
      <w:r w:rsidR="00881593" w:rsidRPr="00116905">
        <w:t xml:space="preserve">grantowe </w:t>
      </w:r>
      <w:r w:rsidRPr="00116905">
        <w:t>będzie realizowan</w:t>
      </w:r>
      <w:r w:rsidR="667B13F8" w:rsidRPr="00116905">
        <w:t>e</w:t>
      </w:r>
      <w:r w:rsidRPr="00116905">
        <w:t xml:space="preserve"> przez</w:t>
      </w:r>
      <w:r w:rsidR="005F507B" w:rsidRPr="00116905">
        <w:t xml:space="preserve"> </w:t>
      </w:r>
      <w:r w:rsidR="00803223" w:rsidRPr="00116905">
        <w:t>(</w:t>
      </w:r>
      <w:r w:rsidR="00F73B60" w:rsidRPr="00116905">
        <w:t>…)</w:t>
      </w:r>
      <w:r w:rsidR="00F73B60" w:rsidRPr="00116905">
        <w:rPr>
          <w:rStyle w:val="Odwoanieprzypisudolnego"/>
        </w:rPr>
        <w:footnoteReference w:id="8"/>
      </w:r>
      <w:r w:rsidR="00A4529A" w:rsidRPr="00116905">
        <w:t>.</w:t>
      </w:r>
    </w:p>
    <w:bookmarkEnd w:id="4"/>
    <w:p w14:paraId="406AE696" w14:textId="5B1E89F5" w:rsidR="000F4A3E" w:rsidRPr="00116905" w:rsidRDefault="00F75EEC" w:rsidP="00116905">
      <w:pPr>
        <w:pStyle w:val="Akapitzlist"/>
        <w:numPr>
          <w:ilvl w:val="0"/>
          <w:numId w:val="11"/>
        </w:numPr>
        <w:tabs>
          <w:tab w:val="left" w:leader="dot" w:pos="5954"/>
          <w:tab w:val="left" w:leader="dot" w:pos="8931"/>
        </w:tabs>
        <w:ind w:hanging="357"/>
        <w:rPr>
          <w:rFonts w:asciiTheme="minorEastAsia" w:hAnsiTheme="minorEastAsia" w:cstheme="minorEastAsia"/>
        </w:rPr>
      </w:pPr>
      <w:r w:rsidRPr="00116905">
        <w:t>Łączna kwota</w:t>
      </w:r>
      <w:r w:rsidR="707F20D0" w:rsidRPr="00116905">
        <w:t xml:space="preserve"> wydatków</w:t>
      </w:r>
      <w:r w:rsidR="43B9E4AE" w:rsidRPr="00116905">
        <w:t xml:space="preserve"> ogółem</w:t>
      </w:r>
      <w:r w:rsidR="707F20D0" w:rsidRPr="00116905">
        <w:t xml:space="preserve"> </w:t>
      </w:r>
      <w:r w:rsidR="05FA50A7" w:rsidRPr="00116905">
        <w:t xml:space="preserve">przedsięwzięcia </w:t>
      </w:r>
      <w:r w:rsidR="00677702" w:rsidRPr="00116905">
        <w:t xml:space="preserve">grantowego </w:t>
      </w:r>
      <w:r w:rsidR="707F20D0" w:rsidRPr="00116905">
        <w:t>wynosi ……</w:t>
      </w:r>
      <w:r w:rsidR="000C2656" w:rsidRPr="00116905">
        <w:t>………..</w:t>
      </w:r>
      <w:r w:rsidR="707F20D0" w:rsidRPr="00116905">
        <w:t xml:space="preserve"> zł (słownie: …</w:t>
      </w:r>
      <w:r w:rsidR="00831EFE" w:rsidRPr="00116905">
        <w:t>…………..</w:t>
      </w:r>
      <w:r w:rsidR="707F20D0" w:rsidRPr="00116905">
        <w:t>)</w:t>
      </w:r>
      <w:r w:rsidR="13156490" w:rsidRPr="00116905">
        <w:t xml:space="preserve">, w tym </w:t>
      </w:r>
      <w:r w:rsidRPr="00116905">
        <w:t xml:space="preserve">łączna kwota </w:t>
      </w:r>
      <w:r w:rsidR="4C964992" w:rsidRPr="00116905">
        <w:t xml:space="preserve">wydatków </w:t>
      </w:r>
      <w:r w:rsidR="00AB35E8" w:rsidRPr="00116905">
        <w:t>możliwych do sf</w:t>
      </w:r>
      <w:r w:rsidR="003F1411" w:rsidRPr="00116905">
        <w:t>inansowania z</w:t>
      </w:r>
      <w:r w:rsidR="002927C7" w:rsidRPr="00116905">
        <w:t xml:space="preserve"> grantu</w:t>
      </w:r>
      <w:r w:rsidR="00AB35E8" w:rsidRPr="00116905">
        <w:t xml:space="preserve"> </w:t>
      </w:r>
      <w:r w:rsidR="4C964992" w:rsidRPr="00116905">
        <w:t>wynosi</w:t>
      </w:r>
      <w:r w:rsidR="061B6A12" w:rsidRPr="00116905">
        <w:t xml:space="preserve"> </w:t>
      </w:r>
      <w:r w:rsidR="0084637F" w:rsidRPr="00116905">
        <w:tab/>
      </w:r>
      <w:r w:rsidR="00DB2E93" w:rsidRPr="00116905">
        <w:t xml:space="preserve"> </w:t>
      </w:r>
      <w:r w:rsidR="061B6A12" w:rsidRPr="00116905">
        <w:t xml:space="preserve">zł (słownie: </w:t>
      </w:r>
      <w:r w:rsidR="0084637F" w:rsidRPr="00116905">
        <w:tab/>
      </w:r>
      <w:r w:rsidR="061B6A12" w:rsidRPr="00116905">
        <w:t>)</w:t>
      </w:r>
      <w:r w:rsidRPr="00116905">
        <w:t>, z zastrzeżeniem ust. 6</w:t>
      </w:r>
      <w:r w:rsidR="00943740" w:rsidRPr="00116905">
        <w:t>.</w:t>
      </w:r>
      <w:r w:rsidR="008F3332" w:rsidRPr="00116905">
        <w:t xml:space="preserve"> </w:t>
      </w:r>
    </w:p>
    <w:p w14:paraId="601CD059" w14:textId="74D864B8" w:rsidR="002141F1" w:rsidRPr="00116905" w:rsidRDefault="4F9B8B3D" w:rsidP="00116905">
      <w:pPr>
        <w:pStyle w:val="Akapitzlist"/>
        <w:numPr>
          <w:ilvl w:val="0"/>
          <w:numId w:val="11"/>
        </w:numPr>
        <w:tabs>
          <w:tab w:val="left" w:leader="dot" w:pos="7088"/>
          <w:tab w:val="left" w:leader="dot" w:pos="8931"/>
        </w:tabs>
        <w:ind w:hanging="357"/>
      </w:pPr>
      <w:r w:rsidRPr="00116905">
        <w:t>Grantodawca</w:t>
      </w:r>
      <w:r w:rsidR="776A9F45" w:rsidRPr="00116905">
        <w:t xml:space="preserve"> przekazuje </w:t>
      </w:r>
      <w:r w:rsidR="00F75EEC" w:rsidRPr="00116905">
        <w:t>Grantobiorcy grant w kwocie</w:t>
      </w:r>
      <w:r w:rsidRPr="00116905">
        <w:t xml:space="preserve"> </w:t>
      </w:r>
      <w:r w:rsidR="0084637F" w:rsidRPr="00116905">
        <w:tab/>
      </w:r>
      <w:r w:rsidRPr="00116905">
        <w:t xml:space="preserve">zł (słownie: </w:t>
      </w:r>
      <w:r w:rsidR="00F75EEC" w:rsidRPr="00116905">
        <w:t>…………</w:t>
      </w:r>
      <w:r w:rsidR="4C964992" w:rsidRPr="00116905">
        <w:t>)</w:t>
      </w:r>
      <w:r w:rsidR="00F75EEC" w:rsidRPr="00116905">
        <w:t>, wypłacony jedną transzą w formie zaliczki</w:t>
      </w:r>
      <w:r w:rsidR="00943740" w:rsidRPr="00116905">
        <w:t>.</w:t>
      </w:r>
      <w:r w:rsidR="4C964992" w:rsidRPr="00116905">
        <w:t xml:space="preserve"> </w:t>
      </w:r>
    </w:p>
    <w:p w14:paraId="4C71C797" w14:textId="3F1647ED" w:rsidR="00EB7E51" w:rsidRPr="00116905" w:rsidRDefault="0043106E" w:rsidP="00116905">
      <w:pPr>
        <w:pStyle w:val="Akapitzlist"/>
        <w:numPr>
          <w:ilvl w:val="0"/>
          <w:numId w:val="11"/>
        </w:numPr>
        <w:ind w:hanging="357"/>
      </w:pPr>
      <w:r>
        <w:t>Grant</w:t>
      </w:r>
      <w:r w:rsidR="4AFECE49" w:rsidRPr="00116905">
        <w:t xml:space="preserve"> </w:t>
      </w:r>
      <w:r w:rsidR="4C964992" w:rsidRPr="00116905">
        <w:t xml:space="preserve">jest finansowany </w:t>
      </w:r>
      <w:r w:rsidR="002DDB6E" w:rsidRPr="00116905">
        <w:t>z następujących źródeł:</w:t>
      </w:r>
    </w:p>
    <w:p w14:paraId="4402BCDA" w14:textId="6979E334" w:rsidR="00EB7E51" w:rsidRPr="00116905" w:rsidRDefault="00EB7E51" w:rsidP="00F939B0">
      <w:pPr>
        <w:pStyle w:val="Akapitzlist"/>
        <w:numPr>
          <w:ilvl w:val="0"/>
          <w:numId w:val="32"/>
        </w:numPr>
        <w:tabs>
          <w:tab w:val="left" w:leader="dot" w:pos="5529"/>
          <w:tab w:val="left" w:leader="dot" w:pos="7938"/>
        </w:tabs>
        <w:ind w:left="1071" w:hanging="357"/>
      </w:pPr>
      <w:r w:rsidRPr="00116905">
        <w:t>ze środków europejskich w kwocie</w:t>
      </w:r>
      <w:r w:rsidR="007D2AA0" w:rsidRPr="00116905">
        <w:t xml:space="preserve"> </w:t>
      </w:r>
      <w:r w:rsidR="007D2AA0" w:rsidRPr="00116905">
        <w:tab/>
      </w:r>
      <w:r w:rsidR="00DB2E93" w:rsidRPr="00116905">
        <w:t xml:space="preserve"> </w:t>
      </w:r>
      <w:r w:rsidRPr="00116905">
        <w:t>zł (słownie:</w:t>
      </w:r>
      <w:r w:rsidR="007D2AA0" w:rsidRPr="00116905">
        <w:t xml:space="preserve"> </w:t>
      </w:r>
      <w:r w:rsidR="00DB2E93" w:rsidRPr="00116905">
        <w:t>…………………………</w:t>
      </w:r>
      <w:r w:rsidR="007D2AA0" w:rsidRPr="00116905">
        <w:tab/>
      </w:r>
      <w:r w:rsidRPr="00116905">
        <w:t>)</w:t>
      </w:r>
      <w:r w:rsidR="009B4F04" w:rsidRPr="00116905">
        <w:t>,</w:t>
      </w:r>
      <w:r w:rsidR="00DB2E93" w:rsidRPr="00116905">
        <w:t xml:space="preserve"> co </w:t>
      </w:r>
      <w:r w:rsidR="00E3505C" w:rsidRPr="00116905">
        <w:t>stanowi 82,52</w:t>
      </w:r>
      <w:r w:rsidR="00054B3D" w:rsidRPr="00116905">
        <w:t>% powierzonego grantu;</w:t>
      </w:r>
    </w:p>
    <w:p w14:paraId="3813DE99" w14:textId="406A6EA6" w:rsidR="00EB7E51" w:rsidRPr="00116905" w:rsidRDefault="00680ABE" w:rsidP="00F939B0">
      <w:pPr>
        <w:pStyle w:val="Akapitzlist"/>
        <w:numPr>
          <w:ilvl w:val="0"/>
          <w:numId w:val="32"/>
        </w:numPr>
        <w:tabs>
          <w:tab w:val="left" w:leader="dot" w:pos="5954"/>
          <w:tab w:val="left" w:leader="dot" w:pos="8789"/>
        </w:tabs>
        <w:ind w:left="1071" w:hanging="357"/>
      </w:pPr>
      <w:r w:rsidRPr="00116905">
        <w:t>ze środków budżetu państwa</w:t>
      </w:r>
      <w:r w:rsidR="00EB7E51" w:rsidRPr="00116905">
        <w:t xml:space="preserve"> w kwocie: </w:t>
      </w:r>
      <w:r w:rsidR="007D2AA0" w:rsidRPr="00116905">
        <w:tab/>
      </w:r>
      <w:r w:rsidR="00DB2E93" w:rsidRPr="00116905">
        <w:t xml:space="preserve"> </w:t>
      </w:r>
      <w:r w:rsidR="00EB7E51" w:rsidRPr="00116905">
        <w:t>zł (słownie:</w:t>
      </w:r>
      <w:r w:rsidR="007D2AA0" w:rsidRPr="00116905">
        <w:tab/>
      </w:r>
      <w:r w:rsidR="00EB7E51" w:rsidRPr="00116905">
        <w:t>)</w:t>
      </w:r>
      <w:r w:rsidR="009B4F04" w:rsidRPr="00116905">
        <w:t>,</w:t>
      </w:r>
      <w:r w:rsidR="00E3505C" w:rsidRPr="00116905">
        <w:t xml:space="preserve"> co stanowi 17,48</w:t>
      </w:r>
      <w:r w:rsidR="00EB7E51" w:rsidRPr="00116905">
        <w:t xml:space="preserve"> % kwoty powierzonego grantu</w:t>
      </w:r>
      <w:r w:rsidR="0008683E" w:rsidRPr="00116905">
        <w:t>.</w:t>
      </w:r>
    </w:p>
    <w:p w14:paraId="6D4F6088" w14:textId="29E8AD3E" w:rsidR="002156ED" w:rsidRPr="00116905" w:rsidRDefault="00186388" w:rsidP="00116905">
      <w:pPr>
        <w:pStyle w:val="Akapitzlist"/>
        <w:numPr>
          <w:ilvl w:val="0"/>
          <w:numId w:val="29"/>
        </w:numPr>
        <w:tabs>
          <w:tab w:val="left" w:leader="dot" w:pos="5954"/>
          <w:tab w:val="left" w:leader="dot" w:pos="8789"/>
        </w:tabs>
        <w:ind w:hanging="357"/>
      </w:pPr>
      <w:r w:rsidRPr="00116905">
        <w:t>Wydatki na cro</w:t>
      </w:r>
      <w:r w:rsidR="003F1411" w:rsidRPr="00116905">
        <w:t>ss-financing, poniesione z</w:t>
      </w:r>
      <w:r w:rsidRPr="00116905">
        <w:t xml:space="preserve"> grantu w</w:t>
      </w:r>
      <w:r w:rsidR="00A65D77" w:rsidRPr="00116905">
        <w:t xml:space="preserve"> ramach przedsięwzięcia </w:t>
      </w:r>
      <w:r w:rsidRPr="00116905">
        <w:t>grantowego, mog</w:t>
      </w:r>
      <w:r w:rsidR="003F1411" w:rsidRPr="00116905">
        <w:t xml:space="preserve">ą wynosić maksymalnie 60% </w:t>
      </w:r>
      <w:r w:rsidRPr="00116905">
        <w:t>grantu.</w:t>
      </w:r>
    </w:p>
    <w:p w14:paraId="19373027" w14:textId="126FA306" w:rsidR="00E20672" w:rsidRPr="00116905" w:rsidRDefault="00054B3D" w:rsidP="00116905">
      <w:pPr>
        <w:pStyle w:val="Akapitzlist"/>
        <w:numPr>
          <w:ilvl w:val="0"/>
          <w:numId w:val="29"/>
        </w:numPr>
        <w:ind w:hanging="357"/>
      </w:pPr>
      <w:r w:rsidRPr="00116905">
        <w:lastRenderedPageBreak/>
        <w:t xml:space="preserve">Grantodawca dopuszcza </w:t>
      </w:r>
      <w:r w:rsidR="003F1411" w:rsidRPr="00116905">
        <w:t>sytuację, w której grant</w:t>
      </w:r>
      <w:r w:rsidR="002156ED" w:rsidRPr="00116905">
        <w:t xml:space="preserve"> stanowić będzie tylko część finansowania przedsięwzięcia grantowego, pod warunkiem, że zakończenie realizacji przedsięwzię</w:t>
      </w:r>
      <w:r w:rsidR="00DB2E93" w:rsidRPr="00116905">
        <w:t xml:space="preserve">cia i </w:t>
      </w:r>
      <w:r w:rsidR="002156ED" w:rsidRPr="00116905">
        <w:t>odbiór</w:t>
      </w:r>
      <w:r w:rsidR="00DB2E93" w:rsidRPr="00116905">
        <w:t xml:space="preserve"> przedmiotu grantu</w:t>
      </w:r>
      <w:r w:rsidR="002156ED" w:rsidRPr="00116905">
        <w:t xml:space="preserve"> nastąpi w terminie wskazanym w planie rzeczowo-finansowym</w:t>
      </w:r>
      <w:r w:rsidR="004C5739" w:rsidRPr="00116905">
        <w:rPr>
          <w:rStyle w:val="Odwoanieprzypisudolnego"/>
        </w:rPr>
        <w:footnoteReference w:id="9"/>
      </w:r>
      <w:r w:rsidR="00DA21B2" w:rsidRPr="00116905">
        <w:t>.</w:t>
      </w:r>
      <w:r w:rsidR="002156ED" w:rsidRPr="00116905">
        <w:t xml:space="preserve"> Grantodawca nie określa limitu kwotowego środków własnych Grantobiorcy, przeznaczonych na sfinansowanie przedsięwzięcia grantowego</w:t>
      </w:r>
      <w:r w:rsidR="00DA21B2" w:rsidRPr="00116905">
        <w:t xml:space="preserve">; jeżeli przedsięwzięcie grantowe będzie współfinansowane ze środków własnych Grantobiorcy, </w:t>
      </w:r>
      <w:r w:rsidR="00D35B6D" w:rsidRPr="00116905">
        <w:t>kwotę</w:t>
      </w:r>
      <w:r w:rsidR="00DA21B2" w:rsidRPr="00116905">
        <w:t xml:space="preserve"> tych środków </w:t>
      </w:r>
      <w:r w:rsidR="00D35B6D" w:rsidRPr="00116905">
        <w:t>należy wskazać</w:t>
      </w:r>
      <w:r w:rsidR="00DA21B2" w:rsidRPr="00116905">
        <w:t xml:space="preserve"> w planie rzeczowo-finansowym. </w:t>
      </w:r>
    </w:p>
    <w:p w14:paraId="753F0DA0" w14:textId="475411AD" w:rsidR="00E20672" w:rsidRPr="00116905" w:rsidRDefault="00464F10" w:rsidP="00116905">
      <w:pPr>
        <w:pStyle w:val="Akapitzlist"/>
        <w:numPr>
          <w:ilvl w:val="0"/>
          <w:numId w:val="29"/>
        </w:numPr>
        <w:ind w:hanging="357"/>
        <w:rPr>
          <w:rFonts w:asciiTheme="minorEastAsia" w:hAnsiTheme="minorEastAsia" w:cstheme="minorEastAsia"/>
        </w:rPr>
      </w:pPr>
      <w:r w:rsidRPr="00116905">
        <w:t>Na Grantobiorcy spoczywa obowiąze</w:t>
      </w:r>
      <w:r w:rsidR="00B97C5C" w:rsidRPr="00116905">
        <w:t>k rozliczenia grantu zgodnie z U</w:t>
      </w:r>
      <w:r w:rsidRPr="00116905">
        <w:t xml:space="preserve">mową. </w:t>
      </w:r>
      <w:r w:rsidR="707F20D0" w:rsidRPr="00116905">
        <w:t xml:space="preserve">Przekazane przez </w:t>
      </w:r>
      <w:r w:rsidR="295DD4C1" w:rsidRPr="00116905">
        <w:t xml:space="preserve">Grantodawcę </w:t>
      </w:r>
      <w:r w:rsidR="707F20D0" w:rsidRPr="00116905">
        <w:t xml:space="preserve">środki finansowe </w:t>
      </w:r>
      <w:r w:rsidR="295DD4C1" w:rsidRPr="00116905">
        <w:t xml:space="preserve">w ramach grantu </w:t>
      </w:r>
      <w:r w:rsidR="707F20D0" w:rsidRPr="00116905">
        <w:t xml:space="preserve">przeznaczone zostaną przez </w:t>
      </w:r>
      <w:r w:rsidR="46097F27" w:rsidRPr="00116905">
        <w:t>Grantobiorcę</w:t>
      </w:r>
      <w:r w:rsidR="707F20D0" w:rsidRPr="00116905">
        <w:t xml:space="preserve"> wyłącznie na realizację </w:t>
      </w:r>
      <w:r w:rsidR="1E88AFC2" w:rsidRPr="00116905">
        <w:t>przedsięwzięcia</w:t>
      </w:r>
      <w:r w:rsidR="00AB35E8" w:rsidRPr="00116905">
        <w:t xml:space="preserve"> grantowego</w:t>
      </w:r>
      <w:r w:rsidR="707F20D0" w:rsidRPr="00116905">
        <w:t>.</w:t>
      </w:r>
      <w:r w:rsidR="34AF82E5" w:rsidRPr="00116905">
        <w:t xml:space="preserve"> W przypadku przeznaczenia środków na inne cele, stosuje się </w:t>
      </w:r>
      <w:r w:rsidR="004C5739" w:rsidRPr="00116905">
        <w:t xml:space="preserve">postanowienia </w:t>
      </w:r>
      <w:r w:rsidR="00B2525D" w:rsidRPr="00116905">
        <w:t>§</w:t>
      </w:r>
      <w:r w:rsidR="00790D4C" w:rsidRPr="00116905">
        <w:t xml:space="preserve"> </w:t>
      </w:r>
      <w:r w:rsidR="00B97C5C" w:rsidRPr="00116905">
        <w:t>9 U</w:t>
      </w:r>
      <w:r w:rsidR="34AF82E5" w:rsidRPr="00116905">
        <w:t>mowy.</w:t>
      </w:r>
    </w:p>
    <w:p w14:paraId="0EFA9B94" w14:textId="7722CA0A" w:rsidR="14F7A738" w:rsidRPr="00116905" w:rsidRDefault="707F20D0" w:rsidP="00116905">
      <w:pPr>
        <w:pStyle w:val="Akapitzlist"/>
        <w:numPr>
          <w:ilvl w:val="0"/>
          <w:numId w:val="29"/>
        </w:numPr>
        <w:ind w:hanging="357"/>
        <w:rPr>
          <w:rFonts w:asciiTheme="minorEastAsia" w:hAnsiTheme="minorEastAsia" w:cstheme="minorEastAsia"/>
        </w:rPr>
      </w:pPr>
      <w:r w:rsidRPr="00116905">
        <w:t xml:space="preserve">Wydatki </w:t>
      </w:r>
      <w:r w:rsidR="00831EFE" w:rsidRPr="00116905">
        <w:t xml:space="preserve">ponoszone z </w:t>
      </w:r>
      <w:r w:rsidR="004C5739" w:rsidRPr="00116905">
        <w:t xml:space="preserve">grantu </w:t>
      </w:r>
      <w:r w:rsidRPr="00116905">
        <w:t xml:space="preserve">w ramach </w:t>
      </w:r>
      <w:r w:rsidR="24EF4626" w:rsidRPr="00116905">
        <w:t xml:space="preserve">przedsięwzięcia </w:t>
      </w:r>
      <w:r w:rsidR="00AB35E8" w:rsidRPr="00116905">
        <w:t xml:space="preserve">grantowego </w:t>
      </w:r>
      <w:r w:rsidRPr="00116905">
        <w:t>mogą obejmować koszt podatku od t</w:t>
      </w:r>
      <w:r w:rsidR="00831EFE" w:rsidRPr="00116905">
        <w:t>ow</w:t>
      </w:r>
      <w:r w:rsidR="00824FA4" w:rsidRPr="00116905">
        <w:t>arów i usług (VAT)</w:t>
      </w:r>
      <w:r w:rsidR="00643086" w:rsidRPr="00116905">
        <w:t xml:space="preserve"> pod warunkiem</w:t>
      </w:r>
      <w:r w:rsidR="000C71D2" w:rsidRPr="00116905">
        <w:t xml:space="preserve"> braku prawnej możliwości odzyskania</w:t>
      </w:r>
      <w:r w:rsidR="00731F33" w:rsidRPr="00116905">
        <w:t xml:space="preserve"> podatku VAT</w:t>
      </w:r>
      <w:r w:rsidR="005117EF" w:rsidRPr="00116905">
        <w:rPr>
          <w:rStyle w:val="Odwoanieprzypisudolnego"/>
        </w:rPr>
        <w:footnoteReference w:id="10"/>
      </w:r>
      <w:r w:rsidR="000C71D2" w:rsidRPr="00116905">
        <w:t xml:space="preserve"> zgodnie z przepisami prawa krajowego.</w:t>
      </w:r>
    </w:p>
    <w:p w14:paraId="3F2F3856" w14:textId="77777777" w:rsidR="00E20672" w:rsidRPr="00F560E7" w:rsidRDefault="003F1411" w:rsidP="00D9526E">
      <w:pPr>
        <w:pStyle w:val="Nagwek2"/>
      </w:pPr>
      <w:r>
        <w:t>Przekaz</w:t>
      </w:r>
      <w:r w:rsidR="00E20672" w:rsidRPr="00F560E7">
        <w:t>anie środków finansowych</w:t>
      </w:r>
    </w:p>
    <w:p w14:paraId="1190FE3B" w14:textId="77777777" w:rsidR="00E20672" w:rsidRPr="00F560E7" w:rsidRDefault="00790D4C" w:rsidP="00D9526E">
      <w:pPr>
        <w:pStyle w:val="Nagwek3"/>
      </w:pPr>
      <w:r>
        <w:t>§</w:t>
      </w:r>
      <w:r w:rsidR="00E20672" w:rsidRPr="00F560E7">
        <w:t xml:space="preserve"> 3</w:t>
      </w:r>
    </w:p>
    <w:p w14:paraId="0275DFC0" w14:textId="77777777" w:rsidR="00B1597E" w:rsidRPr="00B719F8" w:rsidRDefault="007A6443" w:rsidP="00116905">
      <w:pPr>
        <w:pStyle w:val="Akapitzlist"/>
        <w:numPr>
          <w:ilvl w:val="0"/>
          <w:numId w:val="12"/>
        </w:numPr>
        <w:tabs>
          <w:tab w:val="left" w:leader="dot" w:pos="5529"/>
          <w:tab w:val="left" w:leader="dot" w:pos="8505"/>
        </w:tabs>
        <w:ind w:left="714" w:hanging="357"/>
        <w:rPr>
          <w:rFonts w:eastAsiaTheme="minorEastAsia"/>
        </w:rPr>
      </w:pPr>
      <w:bookmarkStart w:id="5" w:name="_Hlk58405685"/>
      <w:bookmarkStart w:id="6" w:name="_Hlk58405881"/>
      <w:r w:rsidRPr="00E70497">
        <w:t>Waru</w:t>
      </w:r>
      <w:r w:rsidR="001F04AC" w:rsidRPr="00E70497">
        <w:t>nkiem przekazania</w:t>
      </w:r>
      <w:r w:rsidR="00F6078A" w:rsidRPr="00E70497">
        <w:t xml:space="preserve"> Grantobiorcy środków finansowych w postaci grantu jest zatwierdzenie </w:t>
      </w:r>
      <w:r w:rsidR="00B719F8" w:rsidRPr="00E70497">
        <w:t>przez Grantodawcę</w:t>
      </w:r>
      <w:r w:rsidR="00B719F8">
        <w:t xml:space="preserve"> </w:t>
      </w:r>
      <w:r w:rsidR="00F6078A" w:rsidRPr="00E70497">
        <w:t>planu</w:t>
      </w:r>
      <w:r w:rsidRPr="00E70497">
        <w:t xml:space="preserve"> rzeczowo-finansowego.</w:t>
      </w:r>
    </w:p>
    <w:p w14:paraId="7F1572B5" w14:textId="5641000A" w:rsidR="005850C1" w:rsidRPr="00B719F8" w:rsidRDefault="00B97C5C" w:rsidP="00116905">
      <w:pPr>
        <w:pStyle w:val="Akapitzlist"/>
        <w:numPr>
          <w:ilvl w:val="0"/>
          <w:numId w:val="12"/>
        </w:numPr>
        <w:ind w:left="714" w:hanging="357"/>
        <w:rPr>
          <w:rFonts w:eastAsiaTheme="minorEastAsia"/>
        </w:rPr>
      </w:pPr>
      <w:r>
        <w:t>Kwota g</w:t>
      </w:r>
      <w:r w:rsidR="00E33D84" w:rsidRPr="00B719F8">
        <w:t>rant</w:t>
      </w:r>
      <w:r>
        <w:t>u</w:t>
      </w:r>
      <w:r w:rsidR="39C94878" w:rsidRPr="00B719F8">
        <w:t xml:space="preserve">, </w:t>
      </w:r>
      <w:r w:rsidR="003F1411" w:rsidRPr="00B719F8">
        <w:t>wskazan</w:t>
      </w:r>
      <w:r>
        <w:t>a</w:t>
      </w:r>
      <w:r w:rsidR="003F1411" w:rsidRPr="00464F10">
        <w:t xml:space="preserve"> w </w:t>
      </w:r>
      <w:r w:rsidR="00B2525D" w:rsidRPr="00464F10">
        <w:t>§</w:t>
      </w:r>
      <w:r w:rsidR="00EE0362" w:rsidRPr="00E70497">
        <w:t xml:space="preserve"> </w:t>
      </w:r>
      <w:r>
        <w:t>2 ust. 4 U</w:t>
      </w:r>
      <w:r w:rsidR="003F1411" w:rsidRPr="00B719F8">
        <w:t xml:space="preserve">mowy, </w:t>
      </w:r>
      <w:r w:rsidR="78A31830" w:rsidRPr="00B719F8">
        <w:t>zostanie</w:t>
      </w:r>
      <w:r w:rsidR="2B3573C5" w:rsidRPr="00B719F8">
        <w:t xml:space="preserve"> pr</w:t>
      </w:r>
      <w:r w:rsidR="78A31830" w:rsidRPr="00B719F8">
        <w:t>zekazan</w:t>
      </w:r>
      <w:r>
        <w:t>a</w:t>
      </w:r>
      <w:r w:rsidR="78A31830" w:rsidRPr="00B719F8">
        <w:t xml:space="preserve"> Grantobiorcy</w:t>
      </w:r>
      <w:r w:rsidR="2B3573C5" w:rsidRPr="00B719F8">
        <w:t xml:space="preserve"> </w:t>
      </w:r>
      <w:r w:rsidR="007A6443" w:rsidRPr="00E70497">
        <w:t>w jednej transzy, w</w:t>
      </w:r>
      <w:r w:rsidR="2B3573C5" w:rsidRPr="00B719F8">
        <w:t xml:space="preserve"> terminie </w:t>
      </w:r>
      <w:r w:rsidR="007345E4" w:rsidRPr="00B719F8">
        <w:t>30 dni</w:t>
      </w:r>
      <w:r w:rsidR="78A31830" w:rsidRPr="00B719F8">
        <w:t xml:space="preserve"> od </w:t>
      </w:r>
      <w:r w:rsidR="003F1411" w:rsidRPr="00B719F8">
        <w:t xml:space="preserve">dnia </w:t>
      </w:r>
      <w:r w:rsidR="78A31830" w:rsidRPr="00B719F8">
        <w:t>podpisani</w:t>
      </w:r>
      <w:r w:rsidR="31EAC784" w:rsidRPr="00B719F8">
        <w:t>a</w:t>
      </w:r>
      <w:r>
        <w:t xml:space="preserve"> U</w:t>
      </w:r>
      <w:r w:rsidR="78A31830" w:rsidRPr="00B719F8">
        <w:t>mowy</w:t>
      </w:r>
      <w:r w:rsidR="007345E4" w:rsidRPr="00B719F8">
        <w:t>, z zastrzeżeniem ust. 3</w:t>
      </w:r>
      <w:r w:rsidR="78A31830" w:rsidRPr="00B719F8">
        <w:t xml:space="preserve">. </w:t>
      </w:r>
      <w:r w:rsidR="00B57B9D" w:rsidRPr="00B719F8">
        <w:rPr>
          <w:rFonts w:eastAsiaTheme="minorEastAsia"/>
        </w:rPr>
        <w:t xml:space="preserve"> </w:t>
      </w:r>
      <w:r w:rsidR="0020508B" w:rsidRPr="00E70497">
        <w:t xml:space="preserve"> </w:t>
      </w:r>
      <w:bookmarkStart w:id="7" w:name="_Hlk58503501"/>
      <w:bookmarkEnd w:id="5"/>
      <w:r w:rsidR="1D2C0AC4" w:rsidRPr="00E70497">
        <w:rPr>
          <w:rFonts w:eastAsiaTheme="minorEastAsia"/>
        </w:rPr>
        <w:t xml:space="preserve"> </w:t>
      </w:r>
    </w:p>
    <w:p w14:paraId="74DE7F2A" w14:textId="6630DF97" w:rsidR="00AE44E2" w:rsidRPr="00DC1811" w:rsidRDefault="118A4272" w:rsidP="00116905">
      <w:pPr>
        <w:pStyle w:val="Akapitzlist"/>
        <w:numPr>
          <w:ilvl w:val="0"/>
          <w:numId w:val="12"/>
        </w:numPr>
        <w:ind w:left="714" w:hanging="357"/>
      </w:pPr>
      <w:r w:rsidRPr="14D24F3D">
        <w:t xml:space="preserve">Warunkiem </w:t>
      </w:r>
      <w:r w:rsidR="009C2913">
        <w:t>przekazania grantu</w:t>
      </w:r>
      <w:r w:rsidR="0E39ADF3" w:rsidRPr="14D24F3D">
        <w:t xml:space="preserve"> </w:t>
      </w:r>
      <w:r w:rsidRPr="14D24F3D">
        <w:t xml:space="preserve">jest dostępność środków </w:t>
      </w:r>
      <w:r w:rsidR="08B9DC5D" w:rsidRPr="14D24F3D">
        <w:t xml:space="preserve">na rachunku bankowym </w:t>
      </w:r>
      <w:r w:rsidR="46097F27" w:rsidRPr="14D24F3D">
        <w:t>Grantodawcy</w:t>
      </w:r>
      <w:r w:rsidRPr="14D24F3D">
        <w:t>.</w:t>
      </w:r>
      <w:bookmarkEnd w:id="7"/>
      <w:r w:rsidR="00551F71">
        <w:t xml:space="preserve"> W przypadku niemożności dokonania wypłaty grantu spowodowanej okresowym brakiem środków, </w:t>
      </w:r>
      <w:r w:rsidR="006A506B">
        <w:t xml:space="preserve">o których mowa w </w:t>
      </w:r>
      <w:r w:rsidR="006A506B">
        <w:rPr>
          <w:rFonts w:cstheme="minorHAnsi"/>
        </w:rPr>
        <w:t>§</w:t>
      </w:r>
      <w:r w:rsidR="006A506B">
        <w:t xml:space="preserve"> 2 ust. 5 Umowy, </w:t>
      </w:r>
      <w:r w:rsidR="00551F71">
        <w:t xml:space="preserve">Grantobiorca ma prawo renegocjować harmonogram realizacji przedsięwzięcia grantowego, </w:t>
      </w:r>
      <w:r w:rsidR="006A506B">
        <w:t xml:space="preserve">wnosząc </w:t>
      </w:r>
      <w:r w:rsidR="00A67E2B">
        <w:t xml:space="preserve">o </w:t>
      </w:r>
      <w:r w:rsidR="00A67E2B">
        <w:lastRenderedPageBreak/>
        <w:t xml:space="preserve">wydłużenie okresu realizacji przedsięwzięcia grantowego </w:t>
      </w:r>
      <w:r w:rsidR="00551F71">
        <w:t>odpowiednio do opóźnienia w wypłacie grantu.</w:t>
      </w:r>
    </w:p>
    <w:p w14:paraId="16C1774E" w14:textId="3F67ACFF" w:rsidR="00AE44E2" w:rsidRPr="000B59CA" w:rsidRDefault="007A5881" w:rsidP="00116905">
      <w:pPr>
        <w:pStyle w:val="Akapitzlist"/>
        <w:numPr>
          <w:ilvl w:val="0"/>
          <w:numId w:val="12"/>
        </w:numPr>
        <w:tabs>
          <w:tab w:val="left" w:leader="dot" w:pos="4536"/>
        </w:tabs>
        <w:ind w:left="714" w:hanging="357"/>
        <w:rPr>
          <w:i/>
          <w:iCs/>
        </w:rPr>
      </w:pPr>
      <w:bookmarkStart w:id="8" w:name="_Hlk58406130"/>
      <w:bookmarkEnd w:id="6"/>
      <w:r w:rsidRPr="003F04B1">
        <w:t>Grantobiorc</w:t>
      </w:r>
      <w:r w:rsidR="6E4ED906" w:rsidRPr="003F04B1">
        <w:t>a</w:t>
      </w:r>
      <w:r w:rsidR="007C79C1">
        <w:t xml:space="preserve"> wyodrębnia</w:t>
      </w:r>
      <w:r w:rsidR="004247C7" w:rsidRPr="00EA57E0">
        <w:t xml:space="preserve"> </w:t>
      </w:r>
      <w:r w:rsidR="007C79C1" w:rsidRPr="00EA57E0">
        <w:t xml:space="preserve">dla </w:t>
      </w:r>
      <w:r w:rsidR="007C79C1">
        <w:t>przedsięwzięcia grantowego osobny rachunek bankowy</w:t>
      </w:r>
      <w:r w:rsidR="00616FC7">
        <w:t xml:space="preserve"> </w:t>
      </w:r>
      <w:r w:rsidR="004247C7" w:rsidRPr="00EA57E0">
        <w:t>o</w:t>
      </w:r>
      <w:r w:rsidR="21AC6AB0" w:rsidRPr="00EA57E0">
        <w:t> </w:t>
      </w:r>
      <w:r w:rsidR="004247C7" w:rsidRPr="00EA57E0">
        <w:t>nr</w:t>
      </w:r>
      <w:r w:rsidR="000C2A08">
        <w:t>.</w:t>
      </w:r>
      <w:r w:rsidR="007C79C1">
        <w:t>:</w:t>
      </w:r>
      <w:r w:rsidR="00A65D77">
        <w:t xml:space="preserve"> ……………………………</w:t>
      </w:r>
      <w:r w:rsidR="004247C7" w:rsidRPr="00EA57E0">
        <w:t>,</w:t>
      </w:r>
      <w:r w:rsidR="00850691">
        <w:t xml:space="preserve"> na który zostan</w:t>
      </w:r>
      <w:r w:rsidR="00E33D84">
        <w:t>ie przekazany grant</w:t>
      </w:r>
      <w:r w:rsidR="285D9BFD" w:rsidRPr="00EA57E0">
        <w:t xml:space="preserve">. </w:t>
      </w:r>
      <w:r w:rsidR="004247C7" w:rsidRPr="00EA57E0">
        <w:t xml:space="preserve"> </w:t>
      </w:r>
    </w:p>
    <w:p w14:paraId="170AA75B" w14:textId="1A4A48DE" w:rsidR="00AE44E2" w:rsidRPr="00B82505" w:rsidRDefault="4B454BAD" w:rsidP="00116905">
      <w:pPr>
        <w:pStyle w:val="Akapitzlist"/>
        <w:numPr>
          <w:ilvl w:val="0"/>
          <w:numId w:val="12"/>
        </w:numPr>
        <w:tabs>
          <w:tab w:val="left" w:leader="dot" w:pos="8789"/>
        </w:tabs>
        <w:ind w:left="714" w:hanging="357"/>
      </w:pPr>
      <w:r w:rsidRPr="00D86ADB">
        <w:t>Grantobiorca</w:t>
      </w:r>
      <w:r w:rsidR="004247C7" w:rsidRPr="00D86ADB">
        <w:t xml:space="preserve"> przekazuje</w:t>
      </w:r>
      <w:r w:rsidR="00B22E18" w:rsidRPr="00D86ADB">
        <w:t xml:space="preserve"> </w:t>
      </w:r>
      <w:r w:rsidR="00061723" w:rsidRPr="00344631">
        <w:t>środki pochodzące z grantu</w:t>
      </w:r>
      <w:r w:rsidR="4BD5EC05" w:rsidRPr="00D86ADB">
        <w:t xml:space="preserve"> </w:t>
      </w:r>
      <w:r w:rsidR="00A65D77" w:rsidRPr="00D86ADB">
        <w:t xml:space="preserve">realizatorowi grantu, </w:t>
      </w:r>
      <w:r w:rsidR="00D35B6D">
        <w:t xml:space="preserve">wskazanemu w </w:t>
      </w:r>
      <w:r w:rsidR="005B46DA">
        <w:rPr>
          <w:rFonts w:cstheme="minorHAnsi"/>
        </w:rPr>
        <w:t>§</w:t>
      </w:r>
      <w:r w:rsidR="005B46DA">
        <w:t xml:space="preserve"> 2 ust. 2 Umowy</w:t>
      </w:r>
      <w:r w:rsidR="0042103C" w:rsidRPr="00D86ADB">
        <w:t>,</w:t>
      </w:r>
      <w:r w:rsidR="000C2A08" w:rsidRPr="00D86ADB">
        <w:t xml:space="preserve"> na wydzielony </w:t>
      </w:r>
      <w:r w:rsidR="004247C7" w:rsidRPr="00D86ADB">
        <w:t>rachunek bankowy o nr</w:t>
      </w:r>
      <w:r w:rsidR="000C2A08" w:rsidRPr="00D86ADB">
        <w:t>.</w:t>
      </w:r>
      <w:r w:rsidR="00B22E18" w:rsidRPr="00D86ADB">
        <w:t>:</w:t>
      </w:r>
      <w:r w:rsidR="004247C7" w:rsidRPr="00EA57E0">
        <w:t xml:space="preserve"> </w:t>
      </w:r>
      <w:r w:rsidR="00551F71">
        <w:tab/>
        <w:t>.</w:t>
      </w:r>
      <w:r w:rsidR="00467CD6">
        <w:t>.</w:t>
      </w:r>
      <w:r w:rsidR="00551F71">
        <w:rPr>
          <w:rStyle w:val="Odwoanieprzypisudolnego"/>
        </w:rPr>
        <w:footnoteReference w:id="11"/>
      </w:r>
      <w:r w:rsidR="00467CD6">
        <w:t xml:space="preserve"> .</w:t>
      </w:r>
    </w:p>
    <w:bookmarkEnd w:id="8"/>
    <w:p w14:paraId="0EC3147F" w14:textId="561D817E" w:rsidR="00E20672" w:rsidRPr="004A1112" w:rsidRDefault="00E20672" w:rsidP="00D9526E">
      <w:pPr>
        <w:pStyle w:val="Nagwek2"/>
      </w:pPr>
      <w:r w:rsidRPr="004A1112">
        <w:t xml:space="preserve">Realizacja </w:t>
      </w:r>
      <w:r w:rsidR="00EB3FDB">
        <w:t>U</w:t>
      </w:r>
      <w:r w:rsidRPr="004A1112">
        <w:t>mowy</w:t>
      </w:r>
    </w:p>
    <w:p w14:paraId="6CF5F5B8" w14:textId="77777777" w:rsidR="00E20672" w:rsidRPr="004A1112" w:rsidRDefault="00790D4C" w:rsidP="00D9526E">
      <w:pPr>
        <w:pStyle w:val="Nagwek3"/>
      </w:pPr>
      <w:r>
        <w:t>§</w:t>
      </w:r>
      <w:r w:rsidR="00E20672" w:rsidRPr="004A1112">
        <w:t xml:space="preserve"> 4</w:t>
      </w:r>
    </w:p>
    <w:p w14:paraId="32E08CC7" w14:textId="77777777" w:rsidR="00E20672" w:rsidRPr="00DC1811" w:rsidRDefault="009C45ED" w:rsidP="00116905">
      <w:pPr>
        <w:pStyle w:val="Akapitzlist"/>
        <w:numPr>
          <w:ilvl w:val="0"/>
          <w:numId w:val="19"/>
        </w:numPr>
        <w:ind w:hanging="357"/>
      </w:pPr>
      <w:r w:rsidRPr="004A1112">
        <w:t>Grantobiorca</w:t>
      </w:r>
      <w:r w:rsidR="00E20672" w:rsidRPr="004A1112">
        <w:t xml:space="preserve"> zobowiązuje się do:</w:t>
      </w:r>
    </w:p>
    <w:p w14:paraId="6B858EB9" w14:textId="3664D009" w:rsidR="0041791B" w:rsidRDefault="707F20D0" w:rsidP="00F939B0">
      <w:pPr>
        <w:pStyle w:val="Akapitzlist"/>
        <w:numPr>
          <w:ilvl w:val="0"/>
          <w:numId w:val="8"/>
        </w:numPr>
        <w:ind w:left="1071" w:hanging="357"/>
      </w:pPr>
      <w:r w:rsidRPr="14D24F3D">
        <w:t xml:space="preserve">realizacji </w:t>
      </w:r>
      <w:r w:rsidR="3C80078C" w:rsidRPr="14D24F3D">
        <w:t xml:space="preserve">przedsięwzięcia </w:t>
      </w:r>
      <w:r w:rsidR="00CC521B">
        <w:t>grantowego</w:t>
      </w:r>
      <w:r w:rsidRPr="14D24F3D">
        <w:t xml:space="preserve"> zgodnie </w:t>
      </w:r>
      <w:r w:rsidR="59A70F21" w:rsidRPr="14D24F3D">
        <w:t xml:space="preserve">z zapisami </w:t>
      </w:r>
      <w:r w:rsidR="00850691">
        <w:t>planu rzeczowo-finansowego</w:t>
      </w:r>
      <w:r w:rsidR="00F60D54">
        <w:t xml:space="preserve"> i założonym celem</w:t>
      </w:r>
      <w:r w:rsidRPr="14D24F3D">
        <w:t xml:space="preserve">; </w:t>
      </w:r>
    </w:p>
    <w:p w14:paraId="7DC146A4" w14:textId="11845E39" w:rsidR="00EE38C6" w:rsidRPr="00EE38C6" w:rsidRDefault="00EE38C6" w:rsidP="00116905">
      <w:pPr>
        <w:pStyle w:val="Akapitzlist"/>
        <w:numPr>
          <w:ilvl w:val="0"/>
          <w:numId w:val="8"/>
        </w:numPr>
        <w:ind w:hanging="357"/>
      </w:pPr>
      <w:r w:rsidRPr="00731F33">
        <w:rPr>
          <w:rFonts w:ascii="Calibri" w:hAnsi="Calibri" w:cs="Calibri"/>
          <w:color w:val="0D0D0D" w:themeColor="text1" w:themeTint="F2"/>
        </w:rPr>
        <w:t xml:space="preserve">zachowania trwałości przedsięwzięcia grantowego w rozumieniu </w:t>
      </w:r>
      <w:r w:rsidR="0041791B" w:rsidRPr="00731F33">
        <w:rPr>
          <w:rFonts w:ascii="Calibri" w:hAnsi="Calibri" w:cs="Calibri"/>
          <w:color w:val="0D0D0D" w:themeColor="text1" w:themeTint="F2"/>
        </w:rPr>
        <w:t xml:space="preserve">art. 65 </w:t>
      </w:r>
      <w:r w:rsidR="0041791B" w:rsidRPr="00731F33">
        <w:rPr>
          <w:rFonts w:ascii="Calibri" w:hAnsi="Calibri" w:cs="Calibri"/>
          <w:bCs/>
          <w:color w:val="0D0D0D" w:themeColor="text1" w:themeTint="F2"/>
        </w:rPr>
        <w:t>rozporządzenia ogólnego</w:t>
      </w:r>
      <w:r w:rsidRPr="00731F33">
        <w:rPr>
          <w:color w:val="0D0D0D" w:themeColor="text1" w:themeTint="F2"/>
        </w:rPr>
        <w:t xml:space="preserve">, w odniesieniu </w:t>
      </w:r>
      <w:r w:rsidR="0042103C" w:rsidRPr="00731F33">
        <w:rPr>
          <w:color w:val="0D0D0D" w:themeColor="text1" w:themeTint="F2"/>
        </w:rPr>
        <w:t>do wydatków ponoszonych ze środków</w:t>
      </w:r>
      <w:r w:rsidRPr="00731F33">
        <w:rPr>
          <w:color w:val="0D0D0D" w:themeColor="text1" w:themeTint="F2"/>
        </w:rPr>
        <w:t xml:space="preserve"> grantu jako cross-financing, przez okres 5 lat, licząc od daty </w:t>
      </w:r>
      <w:r w:rsidR="00670A31">
        <w:rPr>
          <w:color w:val="0D0D0D" w:themeColor="text1" w:themeTint="F2"/>
        </w:rPr>
        <w:t>zatwierdzenia przez Grantodawcę sprawozdania końcowego z realizacji przedsięwzięcia grantowego</w:t>
      </w:r>
      <w:r w:rsidRPr="00EE38C6">
        <w:t>;</w:t>
      </w:r>
    </w:p>
    <w:p w14:paraId="7ABFF018" w14:textId="7AC106EF" w:rsidR="00FD003E" w:rsidRPr="006F0B12" w:rsidRDefault="00E20672" w:rsidP="00116905">
      <w:pPr>
        <w:pStyle w:val="Akapitzlist"/>
        <w:numPr>
          <w:ilvl w:val="0"/>
          <w:numId w:val="8"/>
        </w:numPr>
        <w:ind w:hanging="357"/>
      </w:pPr>
      <w:r w:rsidRPr="003F04B1">
        <w:t xml:space="preserve">przestrzegania zasady równości szans i niedyskryminacji, a także </w:t>
      </w:r>
      <w:r w:rsidR="005553D1">
        <w:t xml:space="preserve">zasady </w:t>
      </w:r>
      <w:r w:rsidRPr="003F04B1">
        <w:t xml:space="preserve">równości kobiet </w:t>
      </w:r>
      <w:r w:rsidR="006A506B">
        <w:t>i mężczyzn podczas</w:t>
      </w:r>
      <w:r w:rsidRPr="006F0B12">
        <w:t xml:space="preserve"> realizacji</w:t>
      </w:r>
      <w:r w:rsidR="00171D23">
        <w:t xml:space="preserve"> i zarządzania</w:t>
      </w:r>
      <w:r w:rsidRPr="006F0B12">
        <w:t xml:space="preserve"> </w:t>
      </w:r>
      <w:r w:rsidR="000F045F">
        <w:t>przedsięwzięci</w:t>
      </w:r>
      <w:r w:rsidR="00171D23">
        <w:t>em</w:t>
      </w:r>
      <w:r w:rsidR="00CC521B">
        <w:t xml:space="preserve"> grantowym</w:t>
      </w:r>
      <w:r w:rsidRPr="006F0B12">
        <w:t>;</w:t>
      </w:r>
    </w:p>
    <w:p w14:paraId="306AC5ED" w14:textId="74440A82" w:rsidR="001139D1" w:rsidRPr="00FF77E6" w:rsidRDefault="00415BD9" w:rsidP="00116905">
      <w:pPr>
        <w:pStyle w:val="Akapitzlist"/>
        <w:numPr>
          <w:ilvl w:val="0"/>
          <w:numId w:val="8"/>
        </w:numPr>
        <w:ind w:hanging="357"/>
      </w:pPr>
      <w:r w:rsidRPr="006F0B12">
        <w:t xml:space="preserve">udzielania zamówień w ramach </w:t>
      </w:r>
      <w:r w:rsidR="000F045F">
        <w:t xml:space="preserve">przedsięwzięcia </w:t>
      </w:r>
      <w:r w:rsidR="00044523">
        <w:t>grantowego</w:t>
      </w:r>
      <w:r w:rsidRPr="006F0B12">
        <w:t xml:space="preserve"> zgodnie z</w:t>
      </w:r>
      <w:r w:rsidR="007A137F">
        <w:t xml:space="preserve"> przepisami ustawy z dnia 11 września 2019 r. – </w:t>
      </w:r>
      <w:r w:rsidR="007A137F">
        <w:rPr>
          <w:i/>
        </w:rPr>
        <w:t xml:space="preserve">Prawo zamówień publicznych </w:t>
      </w:r>
      <w:r w:rsidR="00824FA4">
        <w:t xml:space="preserve">(Dz. U. </w:t>
      </w:r>
      <w:r w:rsidR="0042103C">
        <w:t>z 2024</w:t>
      </w:r>
      <w:r w:rsidR="007A137F">
        <w:t xml:space="preserve"> r.</w:t>
      </w:r>
      <w:r w:rsidR="0042103C">
        <w:t xml:space="preserve"> poz. 1320</w:t>
      </w:r>
      <w:r w:rsidR="006D5C12">
        <w:t>, z późn. zm.</w:t>
      </w:r>
      <w:r w:rsidR="007A137F">
        <w:t>)</w:t>
      </w:r>
      <w:r w:rsidR="00044523">
        <w:t>;</w:t>
      </w:r>
    </w:p>
    <w:p w14:paraId="0B37DCA8" w14:textId="5A33E57A" w:rsidR="00F01F5E" w:rsidRDefault="00E20672" w:rsidP="00116905">
      <w:pPr>
        <w:pStyle w:val="Akapitzlist"/>
        <w:numPr>
          <w:ilvl w:val="0"/>
          <w:numId w:val="8"/>
        </w:numPr>
        <w:ind w:hanging="357"/>
      </w:pPr>
      <w:r w:rsidRPr="003F04B1">
        <w:t xml:space="preserve">prowadzenia dokumentacji </w:t>
      </w:r>
      <w:r w:rsidR="000F045F">
        <w:t xml:space="preserve">przedsięwzięcia </w:t>
      </w:r>
      <w:r w:rsidR="00044523">
        <w:t>grantowego</w:t>
      </w:r>
      <w:r w:rsidRPr="003F04B1">
        <w:t xml:space="preserve"> i przechowywania przez </w:t>
      </w:r>
      <w:r w:rsidR="007A137F">
        <w:t xml:space="preserve">okres </w:t>
      </w:r>
      <w:r w:rsidRPr="005021D5">
        <w:t>5 lat</w:t>
      </w:r>
      <w:r w:rsidRPr="003F04B1">
        <w:t xml:space="preserve"> od </w:t>
      </w:r>
      <w:r w:rsidR="006A506B">
        <w:t xml:space="preserve">dnia </w:t>
      </w:r>
      <w:r w:rsidRPr="003F04B1">
        <w:t xml:space="preserve">zakończenia </w:t>
      </w:r>
      <w:r w:rsidR="00364870">
        <w:t xml:space="preserve">jego </w:t>
      </w:r>
      <w:r w:rsidRPr="003F04B1">
        <w:t>realizacji dokumentów</w:t>
      </w:r>
      <w:r w:rsidR="00364870">
        <w:t xml:space="preserve"> związanych z przedsięwzięciem grantowym</w:t>
      </w:r>
      <w:r w:rsidRPr="003F04B1">
        <w:t xml:space="preserve">, </w:t>
      </w:r>
      <w:r w:rsidR="00364870">
        <w:t xml:space="preserve">w tym dokumentów, </w:t>
      </w:r>
      <w:r w:rsidRPr="003F04B1">
        <w:t xml:space="preserve">na podstawie których </w:t>
      </w:r>
      <w:r w:rsidR="0042103C">
        <w:t>Grantobiorca otrzymał</w:t>
      </w:r>
      <w:r w:rsidR="009C45ED" w:rsidRPr="003F04B1">
        <w:t xml:space="preserve"> </w:t>
      </w:r>
      <w:r w:rsidR="00E33D84">
        <w:t>grant</w:t>
      </w:r>
      <w:r w:rsidR="00F01F5E">
        <w:t>;</w:t>
      </w:r>
    </w:p>
    <w:p w14:paraId="7918DE69" w14:textId="48B4C9A2" w:rsidR="00E20672" w:rsidRPr="00B82505" w:rsidRDefault="00E20672" w:rsidP="00116905">
      <w:pPr>
        <w:pStyle w:val="Akapitzlist"/>
        <w:numPr>
          <w:ilvl w:val="0"/>
          <w:numId w:val="8"/>
        </w:numPr>
        <w:ind w:hanging="357"/>
      </w:pPr>
      <w:r w:rsidRPr="003F04B1">
        <w:t xml:space="preserve">poinformowania </w:t>
      </w:r>
      <w:r w:rsidR="009C45ED" w:rsidRPr="003F04B1">
        <w:t xml:space="preserve">Grantodawcy </w:t>
      </w:r>
      <w:r w:rsidRPr="003F04B1">
        <w:t xml:space="preserve">o miejscu przechowywania dokumentacji </w:t>
      </w:r>
      <w:r w:rsidR="000F045F">
        <w:t xml:space="preserve">przedsięwzięcia </w:t>
      </w:r>
      <w:r w:rsidR="00044523">
        <w:t>grantowego</w:t>
      </w:r>
      <w:r w:rsidR="00364870">
        <w:t xml:space="preserve"> w przypadku, gdyby dokumentacja ta był</w:t>
      </w:r>
      <w:r w:rsidR="00335191">
        <w:t>a przechowywana pod</w:t>
      </w:r>
      <w:r w:rsidR="00364870">
        <w:t xml:space="preserve"> in</w:t>
      </w:r>
      <w:r w:rsidR="00824FA4">
        <w:t xml:space="preserve">nym adresem niż adres siedziby </w:t>
      </w:r>
      <w:r w:rsidR="0042103C">
        <w:t xml:space="preserve">Grantobiorcy lub </w:t>
      </w:r>
      <w:r w:rsidR="00824FA4">
        <w:t xml:space="preserve">realizatora przedsięwzięcia grantowego oraz w </w:t>
      </w:r>
      <w:r w:rsidR="005F6526">
        <w:t>przypadku,</w:t>
      </w:r>
      <w:r w:rsidR="00364870">
        <w:t xml:space="preserve"> gdyby nastąpiła zmiana</w:t>
      </w:r>
      <w:r w:rsidRPr="003F04B1">
        <w:t xml:space="preserve"> miejsca jej przechowywania;</w:t>
      </w:r>
    </w:p>
    <w:p w14:paraId="4A1969FD" w14:textId="77777777" w:rsidR="00B73B4B" w:rsidRDefault="00E20672" w:rsidP="00116905">
      <w:pPr>
        <w:pStyle w:val="Akapitzlist"/>
        <w:numPr>
          <w:ilvl w:val="0"/>
          <w:numId w:val="8"/>
        </w:numPr>
        <w:ind w:hanging="357"/>
      </w:pPr>
      <w:r w:rsidRPr="004A1112">
        <w:t xml:space="preserve">przesyłania do </w:t>
      </w:r>
      <w:r w:rsidR="009C45ED" w:rsidRPr="004A1112">
        <w:t xml:space="preserve">Grantodawcy </w:t>
      </w:r>
      <w:r w:rsidRPr="004A1112">
        <w:t xml:space="preserve">sprawozdań </w:t>
      </w:r>
      <w:r w:rsidR="005021D5">
        <w:t>okresowych</w:t>
      </w:r>
      <w:r w:rsidR="005F6526">
        <w:t xml:space="preserve"> z</w:t>
      </w:r>
      <w:r w:rsidR="0015455C" w:rsidRPr="004A1112">
        <w:t xml:space="preserve"> realizacji </w:t>
      </w:r>
      <w:r w:rsidR="00C571E5">
        <w:t xml:space="preserve">przedsięwzięcia </w:t>
      </w:r>
      <w:r w:rsidR="00044523">
        <w:t>grantowego</w:t>
      </w:r>
      <w:r w:rsidR="005F6526">
        <w:t>, zgodnie z</w:t>
      </w:r>
      <w:r w:rsidR="0015455C" w:rsidRPr="004A1112">
        <w:t xml:space="preserve"> </w:t>
      </w:r>
      <w:r w:rsidR="005F6526">
        <w:t xml:space="preserve">harmonogramem </w:t>
      </w:r>
      <w:r w:rsidR="005021D5">
        <w:t>składania sprawozdań okresowych</w:t>
      </w:r>
      <w:r w:rsidR="005F6526">
        <w:t xml:space="preserve">/ </w:t>
      </w:r>
      <w:r w:rsidR="005F6526">
        <w:lastRenderedPageBreak/>
        <w:t>sprawozdania końcowego</w:t>
      </w:r>
      <w:r w:rsidR="0015455C" w:rsidRPr="004A1112">
        <w:t xml:space="preserve">, </w:t>
      </w:r>
      <w:r w:rsidR="002A66D6">
        <w:t>w terminie 14</w:t>
      </w:r>
      <w:r w:rsidR="005021D5">
        <w:t xml:space="preserve"> dni</w:t>
      </w:r>
      <w:r w:rsidR="0015455C" w:rsidRPr="004A1112">
        <w:t xml:space="preserve"> od </w:t>
      </w:r>
      <w:r w:rsidR="005F6526">
        <w:t>dnia zakończenia okresu, którego</w:t>
      </w:r>
      <w:r w:rsidR="005021D5">
        <w:t xml:space="preserve"> dotyczy sprawozdanie okresowe</w:t>
      </w:r>
      <w:r w:rsidR="00044523">
        <w:t>;</w:t>
      </w:r>
    </w:p>
    <w:p w14:paraId="4C03F4E3" w14:textId="77777777" w:rsidR="00E20672" w:rsidRPr="00B82505" w:rsidRDefault="07720AE1" w:rsidP="00116905">
      <w:pPr>
        <w:pStyle w:val="Akapitzlist"/>
        <w:numPr>
          <w:ilvl w:val="0"/>
          <w:numId w:val="8"/>
        </w:numPr>
        <w:ind w:hanging="357"/>
      </w:pPr>
      <w:r w:rsidRPr="004A1112">
        <w:t>p</w:t>
      </w:r>
      <w:r w:rsidR="00B73B4B" w:rsidRPr="004A1112">
        <w:t>rze</w:t>
      </w:r>
      <w:r w:rsidRPr="004A1112">
        <w:t xml:space="preserve">słania do </w:t>
      </w:r>
      <w:r w:rsidR="009C45ED" w:rsidRPr="004A1112">
        <w:t>Grantodawcy</w:t>
      </w:r>
      <w:r w:rsidRPr="004A1112">
        <w:t xml:space="preserve"> sprawozdania końcowego</w:t>
      </w:r>
      <w:r w:rsidR="0596E922" w:rsidRPr="004A1112">
        <w:t xml:space="preserve"> </w:t>
      </w:r>
      <w:r w:rsidR="005F6526">
        <w:t>z</w:t>
      </w:r>
      <w:r w:rsidR="00E20672" w:rsidRPr="004A1112">
        <w:t xml:space="preserve"> realizacji </w:t>
      </w:r>
      <w:r w:rsidR="007A35FD">
        <w:t xml:space="preserve">przedsięwzięcia </w:t>
      </w:r>
      <w:r w:rsidR="00044523">
        <w:t>grantowego</w:t>
      </w:r>
      <w:r w:rsidR="0596E922" w:rsidRPr="004A1112">
        <w:t>,</w:t>
      </w:r>
      <w:r w:rsidR="00E20672" w:rsidRPr="004A1112">
        <w:t xml:space="preserve"> </w:t>
      </w:r>
      <w:r w:rsidR="0015455C" w:rsidRPr="004A1112">
        <w:t>w ter</w:t>
      </w:r>
      <w:r w:rsidR="0596E922" w:rsidRPr="004A1112">
        <w:t>minie</w:t>
      </w:r>
      <w:r w:rsidR="00217574">
        <w:t xml:space="preserve"> </w:t>
      </w:r>
      <w:r w:rsidR="005021D5">
        <w:t>do 30 dni</w:t>
      </w:r>
      <w:r w:rsidR="5AB6CE9D" w:rsidRPr="00321ED8">
        <w:t xml:space="preserve"> </w:t>
      </w:r>
      <w:r w:rsidR="00E20672" w:rsidRPr="00321ED8">
        <w:t xml:space="preserve">od </w:t>
      </w:r>
      <w:r w:rsidR="005F6526">
        <w:t xml:space="preserve">dnia </w:t>
      </w:r>
      <w:r w:rsidR="00E20672" w:rsidRPr="00321ED8">
        <w:t xml:space="preserve">zakończenia </w:t>
      </w:r>
      <w:r w:rsidR="0006388E">
        <w:t>jego realizacji</w:t>
      </w:r>
      <w:r w:rsidR="00044523">
        <w:t>;</w:t>
      </w:r>
      <w:r w:rsidR="007A35FD">
        <w:t xml:space="preserve"> </w:t>
      </w:r>
      <w:r w:rsidR="00E20672" w:rsidRPr="00321ED8">
        <w:t xml:space="preserve"> </w:t>
      </w:r>
    </w:p>
    <w:p w14:paraId="4ED68A78" w14:textId="77777777" w:rsidR="00E20672" w:rsidRPr="00F90AD2" w:rsidRDefault="00E20672" w:rsidP="00116905">
      <w:pPr>
        <w:pStyle w:val="Akapitzlist"/>
        <w:numPr>
          <w:ilvl w:val="0"/>
          <w:numId w:val="8"/>
        </w:numPr>
        <w:ind w:hanging="357"/>
      </w:pPr>
      <w:r w:rsidRPr="00F90AD2">
        <w:t xml:space="preserve">udostępniania każdorazowo na wezwanie </w:t>
      </w:r>
      <w:r w:rsidR="009C45ED" w:rsidRPr="00F90AD2">
        <w:t>Grantodawcy</w:t>
      </w:r>
      <w:r w:rsidR="00B429C5" w:rsidRPr="00F90AD2">
        <w:t xml:space="preserve">, w terminie określonym w wezwaniu, jednak nie krótszym niż </w:t>
      </w:r>
      <w:r w:rsidR="00B429C5" w:rsidRPr="004C5AB5">
        <w:t>5 dni roboczych</w:t>
      </w:r>
      <w:r w:rsidR="00044523" w:rsidRPr="004C5AB5">
        <w:t>,</w:t>
      </w:r>
      <w:r w:rsidR="00B429C5" w:rsidRPr="004C5AB5">
        <w:t xml:space="preserve"> </w:t>
      </w:r>
      <w:r w:rsidRPr="004C5AB5">
        <w:t>pełnej</w:t>
      </w:r>
      <w:r w:rsidRPr="00F90AD2">
        <w:t xml:space="preserve"> dokumentacji księgowej dotyczącej </w:t>
      </w:r>
      <w:r w:rsidR="0006388E" w:rsidRPr="00F90AD2">
        <w:t>wydatkowania</w:t>
      </w:r>
      <w:r w:rsidRPr="00F90AD2">
        <w:t xml:space="preserve"> środków </w:t>
      </w:r>
      <w:r w:rsidR="0006388E" w:rsidRPr="00F90AD2">
        <w:t xml:space="preserve">grantu </w:t>
      </w:r>
      <w:r w:rsidRPr="00F90AD2">
        <w:t>oraz dokumentacji</w:t>
      </w:r>
      <w:r w:rsidR="00F01F5E">
        <w:t xml:space="preserve"> </w:t>
      </w:r>
      <w:r w:rsidRPr="00F90AD2">
        <w:t xml:space="preserve">potwierdzającej </w:t>
      </w:r>
      <w:r w:rsidR="1A0C3A55" w:rsidRPr="00F90AD2">
        <w:t xml:space="preserve">realizację </w:t>
      </w:r>
      <w:r w:rsidR="00D76364" w:rsidRPr="00F90AD2">
        <w:t xml:space="preserve">przedsięwzięcia </w:t>
      </w:r>
      <w:r w:rsidR="00044523" w:rsidRPr="00F90AD2">
        <w:t xml:space="preserve">grantowego </w:t>
      </w:r>
      <w:r w:rsidR="0006388E" w:rsidRPr="00F90AD2">
        <w:t>zgodnie z planem rzeczowo-finansowym</w:t>
      </w:r>
      <w:r w:rsidRPr="00F90AD2">
        <w:t>;</w:t>
      </w:r>
    </w:p>
    <w:p w14:paraId="178B0DEA" w14:textId="77777777" w:rsidR="00F01F5E" w:rsidRDefault="00F01F5E" w:rsidP="00116905">
      <w:pPr>
        <w:pStyle w:val="Akapitzlist"/>
        <w:numPr>
          <w:ilvl w:val="0"/>
          <w:numId w:val="8"/>
        </w:numPr>
        <w:ind w:hanging="357"/>
      </w:pPr>
      <w:r>
        <w:t xml:space="preserve">umożliwienia w okresie </w:t>
      </w:r>
      <w:r w:rsidR="2584484E" w:rsidRPr="00F90AD2">
        <w:t>5 lat</w:t>
      </w:r>
      <w:r w:rsidR="0006388E" w:rsidRPr="00F90AD2">
        <w:t>,</w:t>
      </w:r>
      <w:r w:rsidR="2584484E" w:rsidRPr="00F90AD2">
        <w:t xml:space="preserve"> licząc od końca roku kalendarzowego</w:t>
      </w:r>
      <w:r w:rsidR="2584484E" w:rsidRPr="004A1112">
        <w:t xml:space="preserve">, w którym </w:t>
      </w:r>
      <w:r w:rsidR="00B429C5" w:rsidRPr="004A1112">
        <w:t>Grantobiorca</w:t>
      </w:r>
      <w:r w:rsidR="2584484E" w:rsidRPr="004A1112">
        <w:t xml:space="preserve"> zakończył realizację </w:t>
      </w:r>
      <w:r w:rsidR="00E061C1">
        <w:t>przedsięwzięcia</w:t>
      </w:r>
      <w:r w:rsidR="00044523">
        <w:t xml:space="preserve"> grantowego,</w:t>
      </w:r>
      <w:r w:rsidR="00E061C1">
        <w:t xml:space="preserve"> </w:t>
      </w:r>
      <w:r w:rsidR="00E20672" w:rsidRPr="004A1112">
        <w:t>przedstawicielo</w:t>
      </w:r>
      <w:r w:rsidR="00B429C5" w:rsidRPr="004A1112">
        <w:t xml:space="preserve">m Grantodawcy </w:t>
      </w:r>
      <w:r w:rsidR="00E20672" w:rsidRPr="004A1112">
        <w:t>oraz innym uprawnionym podmiotom</w:t>
      </w:r>
      <w:r w:rsidR="00044523">
        <w:t>,</w:t>
      </w:r>
      <w:r>
        <w:t xml:space="preserve"> </w:t>
      </w:r>
      <w:r w:rsidR="00E20672" w:rsidRPr="004A1112">
        <w:t xml:space="preserve">przeprowadzenia kontroli w zakresie realizacji </w:t>
      </w:r>
      <w:r w:rsidR="00E061C1">
        <w:t xml:space="preserve">przedsięwzięcia </w:t>
      </w:r>
      <w:r>
        <w:t>grantowego;</w:t>
      </w:r>
    </w:p>
    <w:p w14:paraId="4CA18833" w14:textId="77777777" w:rsidR="00E20672" w:rsidRPr="00DC1811" w:rsidRDefault="00E20672" w:rsidP="00116905">
      <w:pPr>
        <w:pStyle w:val="Akapitzlist"/>
        <w:numPr>
          <w:ilvl w:val="0"/>
          <w:numId w:val="8"/>
        </w:numPr>
        <w:ind w:hanging="357"/>
      </w:pPr>
      <w:r w:rsidRPr="004A1112">
        <w:t xml:space="preserve">udzielania </w:t>
      </w:r>
      <w:r w:rsidR="00F01F5E">
        <w:t xml:space="preserve">w okresie wskazanym w </w:t>
      </w:r>
      <w:r w:rsidR="00BB20F4">
        <w:t>pkt</w:t>
      </w:r>
      <w:r w:rsidR="00F01F5E">
        <w:t xml:space="preserve"> 10, </w:t>
      </w:r>
      <w:r w:rsidR="00F01F5E" w:rsidRPr="004A1112">
        <w:t>przedstawicielom Grantodawcy oraz innym uprawnionym podmiotom</w:t>
      </w:r>
      <w:r w:rsidR="00F01F5E">
        <w:t>, pisemnych wyjaśnień lub</w:t>
      </w:r>
      <w:r w:rsidRPr="004A1112">
        <w:t xml:space="preserve"> informacj</w:t>
      </w:r>
      <w:r w:rsidR="0006388E">
        <w:t>i o przebiegu i</w:t>
      </w:r>
      <w:r w:rsidR="00824FA4">
        <w:t xml:space="preserve"> wykonaniu</w:t>
      </w:r>
      <w:r w:rsidRPr="004A1112">
        <w:t xml:space="preserve"> </w:t>
      </w:r>
      <w:r w:rsidR="00E061C1">
        <w:t>przedsięwzięcia</w:t>
      </w:r>
      <w:r w:rsidR="00044523">
        <w:t xml:space="preserve"> grantowego</w:t>
      </w:r>
      <w:r w:rsidRPr="004A1112">
        <w:t>;</w:t>
      </w:r>
    </w:p>
    <w:p w14:paraId="6BF2DD39" w14:textId="7F8566ED" w:rsidR="00E20672" w:rsidRPr="00DC1811" w:rsidRDefault="00E20672" w:rsidP="00116905">
      <w:pPr>
        <w:pStyle w:val="Akapitzlist"/>
        <w:numPr>
          <w:ilvl w:val="0"/>
          <w:numId w:val="8"/>
        </w:numPr>
        <w:ind w:hanging="357"/>
      </w:pPr>
      <w:r w:rsidRPr="004A1112">
        <w:t xml:space="preserve">prowadzenia </w:t>
      </w:r>
      <w:r w:rsidR="00A77FF0" w:rsidRPr="004A1112">
        <w:t xml:space="preserve">w sposób przejrzysty </w:t>
      </w:r>
      <w:r w:rsidRPr="004A1112">
        <w:t xml:space="preserve">wyodrębnionej ewidencji wydatków </w:t>
      </w:r>
      <w:r w:rsidR="00A77FF0">
        <w:t xml:space="preserve">dotyczących przedsięwzięcia grantowego, ponoszonych ze środków </w:t>
      </w:r>
      <w:r w:rsidR="00E061C1">
        <w:t>grantu</w:t>
      </w:r>
      <w:r w:rsidR="00E061C1" w:rsidRPr="004A1112">
        <w:t xml:space="preserve"> </w:t>
      </w:r>
      <w:r w:rsidR="00A77FF0">
        <w:t>oraz ze środków własnych Grantobiorcy</w:t>
      </w:r>
      <w:r w:rsidR="006A506B">
        <w:t xml:space="preserve"> lub realizatora przedsięwzięcia grantowego</w:t>
      </w:r>
      <w:r w:rsidR="00A77FF0">
        <w:rPr>
          <w:rStyle w:val="Odwoanieprzypisudolnego"/>
        </w:rPr>
        <w:footnoteReference w:id="12"/>
      </w:r>
      <w:r w:rsidRPr="004A1112">
        <w:t xml:space="preserve">, tak aby możliwa była identyfikacja poszczególnych operacji związanych z </w:t>
      </w:r>
      <w:r w:rsidR="00E061C1">
        <w:t>przedsięwzięciem</w:t>
      </w:r>
      <w:r w:rsidR="00044523">
        <w:t xml:space="preserve"> grantowym.</w:t>
      </w:r>
    </w:p>
    <w:p w14:paraId="5F1DC599" w14:textId="68B728AE" w:rsidR="00523887" w:rsidRPr="00450BD9" w:rsidRDefault="00657371" w:rsidP="00116905">
      <w:pPr>
        <w:pStyle w:val="Akapitzlist"/>
        <w:numPr>
          <w:ilvl w:val="0"/>
          <w:numId w:val="19"/>
        </w:numPr>
        <w:ind w:hanging="357"/>
      </w:pPr>
      <w:r w:rsidRPr="004A1112">
        <w:t>W</w:t>
      </w:r>
      <w:r w:rsidR="00523887" w:rsidRPr="004A1112">
        <w:t xml:space="preserve"> przypadku</w:t>
      </w:r>
      <w:r w:rsidR="0006388E">
        <w:t>,</w:t>
      </w:r>
      <w:r w:rsidR="00C6667B">
        <w:t xml:space="preserve"> gdy przedsięwzięcie</w:t>
      </w:r>
      <w:r w:rsidR="00E061C1">
        <w:t xml:space="preserve"> </w:t>
      </w:r>
      <w:r w:rsidR="00C6667B">
        <w:t>grantowe</w:t>
      </w:r>
      <w:r w:rsidR="00426418">
        <w:t xml:space="preserve"> </w:t>
      </w:r>
      <w:r w:rsidR="00523887" w:rsidRPr="004A1112">
        <w:t>jest</w:t>
      </w:r>
      <w:r w:rsidR="00C6667B">
        <w:t xml:space="preserve"> realizowane przez</w:t>
      </w:r>
      <w:r w:rsidR="00426418">
        <w:t xml:space="preserve"> </w:t>
      </w:r>
      <w:r w:rsidR="00C6667B">
        <w:rPr>
          <w:color w:val="000000" w:themeColor="text1"/>
        </w:rPr>
        <w:t>samorządowy zakład budżetowy</w:t>
      </w:r>
      <w:r w:rsidR="00F90AD2">
        <w:rPr>
          <w:rStyle w:val="Odwoanieprzypisudolnego"/>
          <w:color w:val="000000" w:themeColor="text1"/>
        </w:rPr>
        <w:footnoteReference w:id="13"/>
      </w:r>
      <w:r w:rsidR="00426418">
        <w:t xml:space="preserve">, </w:t>
      </w:r>
      <w:r w:rsidR="00B429C5" w:rsidRPr="00321ED8">
        <w:t>Grantobiorca</w:t>
      </w:r>
      <w:r w:rsidR="00523887" w:rsidRPr="00321ED8">
        <w:t xml:space="preserve"> sprawuje stały nadzór nad przestrzeganiem </w:t>
      </w:r>
      <w:r w:rsidR="0081183E" w:rsidRPr="00C24201">
        <w:t xml:space="preserve">przez </w:t>
      </w:r>
      <w:r w:rsidR="00F25DB0">
        <w:t>realizatora</w:t>
      </w:r>
      <w:r w:rsidR="00C6667B">
        <w:t xml:space="preserve"> przedsięwzięcia grantowego </w:t>
      </w:r>
      <w:r w:rsidR="00523887" w:rsidRPr="004A1112">
        <w:t xml:space="preserve">zasad </w:t>
      </w:r>
      <w:r w:rsidR="00E05CE6">
        <w:t xml:space="preserve">i obowiązków </w:t>
      </w:r>
      <w:r w:rsidR="007E59BD">
        <w:t>wskazanych w ust. 1</w:t>
      </w:r>
      <w:r w:rsidR="0019615A" w:rsidRPr="00321ED8">
        <w:t>.</w:t>
      </w:r>
    </w:p>
    <w:p w14:paraId="14325C05" w14:textId="07443FEC" w:rsidR="00523887" w:rsidRPr="00997DF4" w:rsidRDefault="7822CD45" w:rsidP="00116905">
      <w:pPr>
        <w:pStyle w:val="Akapitzlist"/>
        <w:numPr>
          <w:ilvl w:val="0"/>
          <w:numId w:val="19"/>
        </w:numPr>
        <w:ind w:hanging="357"/>
      </w:pPr>
      <w:r w:rsidRPr="31AB18DC">
        <w:t xml:space="preserve">Realizator </w:t>
      </w:r>
      <w:r w:rsidR="00181CA4" w:rsidRPr="31AB18DC">
        <w:t xml:space="preserve">przedsięwzięcia </w:t>
      </w:r>
      <w:r w:rsidR="00044523">
        <w:t>grantowego</w:t>
      </w:r>
      <w:r w:rsidR="00A5647A" w:rsidRPr="31AB18DC">
        <w:t xml:space="preserve"> </w:t>
      </w:r>
      <w:r w:rsidRPr="31AB18DC">
        <w:t>zobowiązany jest do przestrzegania praw i obowiązków wynika</w:t>
      </w:r>
      <w:r w:rsidR="1DD7900D" w:rsidRPr="31AB18DC">
        <w:t>ją</w:t>
      </w:r>
      <w:r w:rsidR="006A506B">
        <w:t>cych z U</w:t>
      </w:r>
      <w:r w:rsidRPr="31AB18DC">
        <w:t>mowy</w:t>
      </w:r>
      <w:r w:rsidR="3203F678" w:rsidRPr="31AB18DC">
        <w:t>.</w:t>
      </w:r>
    </w:p>
    <w:p w14:paraId="6B00F2B2" w14:textId="77777777" w:rsidR="00E20672" w:rsidRPr="00997DF4" w:rsidRDefault="00790D4C" w:rsidP="00D9526E">
      <w:pPr>
        <w:pStyle w:val="Nagwek3"/>
      </w:pPr>
      <w:r>
        <w:t>§</w:t>
      </w:r>
      <w:r w:rsidR="00E20672" w:rsidRPr="00997DF4">
        <w:t xml:space="preserve"> 5</w:t>
      </w:r>
    </w:p>
    <w:p w14:paraId="1E6B906D" w14:textId="14997E1C" w:rsidR="00E20672" w:rsidRPr="002C38F3" w:rsidRDefault="00E97853" w:rsidP="00116905">
      <w:pPr>
        <w:pStyle w:val="Akapitzlist"/>
        <w:numPr>
          <w:ilvl w:val="0"/>
          <w:numId w:val="9"/>
        </w:numPr>
        <w:ind w:left="714" w:hanging="357"/>
      </w:pPr>
      <w:r w:rsidRPr="002C38F3">
        <w:t>Grantobiorca</w:t>
      </w:r>
      <w:r w:rsidR="00E20672" w:rsidRPr="002C38F3">
        <w:t xml:space="preserve"> zobowiązan</w:t>
      </w:r>
      <w:r w:rsidRPr="002C38F3">
        <w:t>y</w:t>
      </w:r>
      <w:r w:rsidR="00E20672" w:rsidRPr="002C38F3">
        <w:t xml:space="preserve"> jest do powiadomienia </w:t>
      </w:r>
      <w:r w:rsidR="002C38F3">
        <w:t>Grantodawcy</w:t>
      </w:r>
      <w:r w:rsidR="00E20672" w:rsidRPr="002C38F3">
        <w:t xml:space="preserve">, </w:t>
      </w:r>
      <w:r w:rsidR="00824FA4" w:rsidRPr="002C38F3">
        <w:t xml:space="preserve">w terminie </w:t>
      </w:r>
      <w:r w:rsidR="003D1CCB" w:rsidRPr="002C38F3">
        <w:t xml:space="preserve">14 dni </w:t>
      </w:r>
      <w:r w:rsidR="00824FA4" w:rsidRPr="002C38F3">
        <w:t xml:space="preserve">od dnia zaistnienia zdarzenia, </w:t>
      </w:r>
      <w:r w:rsidR="00E20672" w:rsidRPr="002C38F3">
        <w:t>o każdym zdarzeniu mającym wpływ na termin lub zakres realiz</w:t>
      </w:r>
      <w:r w:rsidR="00824FA4" w:rsidRPr="002C38F3">
        <w:t xml:space="preserve">acji zobowiązań wynikających z </w:t>
      </w:r>
      <w:r w:rsidR="00495E7E">
        <w:t>U</w:t>
      </w:r>
      <w:r w:rsidR="00E20672" w:rsidRPr="002C38F3">
        <w:t>mo</w:t>
      </w:r>
      <w:r w:rsidR="003D1CCB" w:rsidRPr="002C38F3">
        <w:t>wy</w:t>
      </w:r>
      <w:r w:rsidR="002C38F3">
        <w:t>. P</w:t>
      </w:r>
      <w:r w:rsidR="00C223FD" w:rsidRPr="002C38F3">
        <w:t>owiadomienie następuje za pośrednict</w:t>
      </w:r>
      <w:r w:rsidR="008F035A">
        <w:t xml:space="preserve">wem systemu </w:t>
      </w:r>
      <w:r w:rsidR="00C223FD" w:rsidRPr="002C38F3">
        <w:t>eSOP</w:t>
      </w:r>
      <w:r w:rsidR="008F035A">
        <w:t xml:space="preserve"> [moduł </w:t>
      </w:r>
      <w:r w:rsidR="008F035A" w:rsidRPr="008F035A">
        <w:rPr>
          <w:i/>
        </w:rPr>
        <w:t>Korespondencja</w:t>
      </w:r>
      <w:r w:rsidR="008F035A">
        <w:t>]</w:t>
      </w:r>
      <w:r w:rsidR="00C223FD" w:rsidRPr="002C38F3">
        <w:t xml:space="preserve">, </w:t>
      </w:r>
      <w:r w:rsidR="007E59BD">
        <w:t xml:space="preserve">z zastrzeżeniem dotyczącym </w:t>
      </w:r>
      <w:r w:rsidR="007E59BD">
        <w:lastRenderedPageBreak/>
        <w:t>wystąpienia sytuacji</w:t>
      </w:r>
      <w:r w:rsidR="008F035A">
        <w:t xml:space="preserve"> wymienionej</w:t>
      </w:r>
      <w:r w:rsidR="002C38F3">
        <w:t xml:space="preserve"> w </w:t>
      </w:r>
      <w:r w:rsidR="00B22E18">
        <w:t>§</w:t>
      </w:r>
      <w:r w:rsidR="00495E7E">
        <w:t xml:space="preserve"> 8 ust. 8 U</w:t>
      </w:r>
      <w:r w:rsidR="008F035A">
        <w:t>mowy</w:t>
      </w:r>
      <w:r w:rsidR="002C38F3">
        <w:t>, który stosuje się wówczas odpowiednio.</w:t>
      </w:r>
    </w:p>
    <w:p w14:paraId="1F905F85" w14:textId="21AB699F" w:rsidR="00E20672" w:rsidRPr="00DC1811" w:rsidRDefault="003D1CCB" w:rsidP="00116905">
      <w:pPr>
        <w:pStyle w:val="Akapitzlist"/>
        <w:numPr>
          <w:ilvl w:val="0"/>
          <w:numId w:val="9"/>
        </w:numPr>
        <w:ind w:left="714" w:hanging="357"/>
      </w:pPr>
      <w:r>
        <w:t>Niedo</w:t>
      </w:r>
      <w:r w:rsidR="00E20672" w:rsidRPr="00997DF4">
        <w:t>chowanie terminu, o którym mowa w ust. 1</w:t>
      </w:r>
      <w:r w:rsidR="00554523">
        <w:t>,</w:t>
      </w:r>
      <w:r w:rsidR="00E20672" w:rsidRPr="00997DF4">
        <w:t xml:space="preserve"> może stanowić podstawę do </w:t>
      </w:r>
      <w:r w:rsidR="00493B40">
        <w:t xml:space="preserve">wypowiedzenia </w:t>
      </w:r>
      <w:r w:rsidR="00495E7E">
        <w:t>U</w:t>
      </w:r>
      <w:r w:rsidR="00E20672" w:rsidRPr="00997DF4">
        <w:t xml:space="preserve">mowy przez </w:t>
      </w:r>
      <w:r w:rsidR="002D52B1" w:rsidRPr="00997DF4">
        <w:t>Grantodawcę</w:t>
      </w:r>
      <w:r>
        <w:t xml:space="preserve">, zgodnie z postanowieniem </w:t>
      </w:r>
      <w:r w:rsidR="00B22E18">
        <w:t>§</w:t>
      </w:r>
      <w:r w:rsidR="00692618">
        <w:t xml:space="preserve"> 12</w:t>
      </w:r>
      <w:r>
        <w:t xml:space="preserve"> ust. 1 </w:t>
      </w:r>
      <w:r w:rsidR="006D5C12">
        <w:t xml:space="preserve">pkt 7 </w:t>
      </w:r>
      <w:r w:rsidR="00495E7E">
        <w:t>U</w:t>
      </w:r>
      <w:r>
        <w:t>mowy</w:t>
      </w:r>
      <w:r w:rsidR="00E20672" w:rsidRPr="00997DF4">
        <w:t>.</w:t>
      </w:r>
    </w:p>
    <w:p w14:paraId="00AD3475" w14:textId="77777777" w:rsidR="00EE38C6" w:rsidRDefault="605BD4CC" w:rsidP="00116905">
      <w:pPr>
        <w:pStyle w:val="Akapitzlist"/>
        <w:numPr>
          <w:ilvl w:val="0"/>
          <w:numId w:val="9"/>
        </w:numPr>
        <w:ind w:left="714" w:hanging="357"/>
      </w:pPr>
      <w:r w:rsidRPr="14D24F3D">
        <w:t xml:space="preserve">Grantodawca </w:t>
      </w:r>
      <w:r w:rsidR="707F20D0" w:rsidRPr="14D24F3D">
        <w:t xml:space="preserve">nie ponosi odpowiedzialności wobec osób trzecich za szkody powstałe w związku z realizacją </w:t>
      </w:r>
      <w:r w:rsidR="00852FFC" w:rsidRPr="14D24F3D">
        <w:t>przedsięwzięcia</w:t>
      </w:r>
      <w:r w:rsidR="00554523">
        <w:t xml:space="preserve"> grantowego</w:t>
      </w:r>
      <w:r w:rsidR="707F20D0" w:rsidRPr="14D24F3D">
        <w:t>.</w:t>
      </w:r>
    </w:p>
    <w:p w14:paraId="0FC21664" w14:textId="5F1E0C25" w:rsidR="00EE38C6" w:rsidRPr="00EE38C6" w:rsidRDefault="00EE38C6" w:rsidP="00116905">
      <w:pPr>
        <w:pStyle w:val="Akapitzlist"/>
        <w:numPr>
          <w:ilvl w:val="0"/>
          <w:numId w:val="9"/>
        </w:numPr>
        <w:ind w:left="714" w:hanging="357"/>
      </w:pPr>
      <w:r w:rsidRPr="00EE38C6">
        <w:t xml:space="preserve">Grantobiorca do końca okresu trwałości </w:t>
      </w:r>
      <w:r w:rsidR="00426418" w:rsidRPr="00EE38C6">
        <w:t xml:space="preserve">przedsięwzięcia grantowego </w:t>
      </w:r>
      <w:r w:rsidRPr="00EE38C6">
        <w:t>zobowiązany jest do informowania Grantodawcy o wszelkich okolicznościach mogących skutkować naruszeniem trwałości przedsięwzięcia grantowego.</w:t>
      </w:r>
      <w:r w:rsidR="00495E7E">
        <w:t xml:space="preserve"> Obowiązek ten dotyczy również inwestycji zrealizowanej w ramach przedsięwzięcia grantowego przez realizatora przedsięwzięcia grantowego.</w:t>
      </w:r>
    </w:p>
    <w:p w14:paraId="23E1C26A" w14:textId="77777777" w:rsidR="00EE38C6" w:rsidRPr="00EE38C6" w:rsidRDefault="00EE38C6" w:rsidP="00116905">
      <w:pPr>
        <w:pStyle w:val="Akapitzlist"/>
        <w:numPr>
          <w:ilvl w:val="0"/>
          <w:numId w:val="9"/>
        </w:numPr>
        <w:ind w:left="714" w:hanging="357"/>
      </w:pPr>
      <w:r w:rsidRPr="00EE38C6">
        <w:t>W przypadku stwierdzenia przez Grantoda</w:t>
      </w:r>
      <w:r w:rsidR="003D1CCB">
        <w:t xml:space="preserve">wcę naruszenia zasady trwałości </w:t>
      </w:r>
      <w:r w:rsidRPr="00EE38C6">
        <w:t>przedsięwzięcia grantowego, Grantobiorca zwróci całość lub część grantu</w:t>
      </w:r>
      <w:r w:rsidR="00426418">
        <w:t>,</w:t>
      </w:r>
      <w:r w:rsidRPr="00EE38C6">
        <w:t xml:space="preserve"> w</w:t>
      </w:r>
      <w:r w:rsidR="00426418">
        <w:t> </w:t>
      </w:r>
      <w:r w:rsidRPr="00EE38C6">
        <w:t>wysokości proporcjonalnej do okresu niezachowania trwałości przedsięwzięcia grantowego.</w:t>
      </w:r>
    </w:p>
    <w:p w14:paraId="26EC1172" w14:textId="77777777" w:rsidR="00E20672" w:rsidRPr="00997DF4" w:rsidRDefault="00790D4C" w:rsidP="00D9526E">
      <w:pPr>
        <w:pStyle w:val="Nagwek3"/>
      </w:pPr>
      <w:r>
        <w:t>§</w:t>
      </w:r>
      <w:r w:rsidR="00E20672" w:rsidRPr="00997DF4">
        <w:t xml:space="preserve"> 6</w:t>
      </w:r>
    </w:p>
    <w:p w14:paraId="496615B2" w14:textId="4BC808A0" w:rsidR="00E20672" w:rsidRPr="00D27D1C" w:rsidRDefault="00E20672" w:rsidP="00F939B0">
      <w:pPr>
        <w:pStyle w:val="Akapitzlist"/>
        <w:numPr>
          <w:ilvl w:val="0"/>
          <w:numId w:val="21"/>
        </w:numPr>
        <w:ind w:left="782" w:hanging="425"/>
        <w:rPr>
          <w:color w:val="000000" w:themeColor="text1"/>
        </w:rPr>
      </w:pPr>
      <w:r w:rsidRPr="00D27D1C">
        <w:rPr>
          <w:color w:val="000000" w:themeColor="text1"/>
        </w:rPr>
        <w:t xml:space="preserve">Zmiana treści </w:t>
      </w:r>
      <w:r w:rsidR="00426418" w:rsidRPr="00D27D1C">
        <w:rPr>
          <w:color w:val="000000" w:themeColor="text1"/>
        </w:rPr>
        <w:t>planu rzeczowo-finansowego</w:t>
      </w:r>
      <w:r w:rsidR="0064682B" w:rsidRPr="00D27D1C">
        <w:rPr>
          <w:color w:val="000000" w:themeColor="text1"/>
        </w:rPr>
        <w:t>,</w:t>
      </w:r>
      <w:r w:rsidRPr="00D27D1C">
        <w:rPr>
          <w:color w:val="000000" w:themeColor="text1"/>
        </w:rPr>
        <w:t xml:space="preserve"> </w:t>
      </w:r>
      <w:r w:rsidR="30013579" w:rsidRPr="00D27D1C">
        <w:rPr>
          <w:color w:val="000000" w:themeColor="text1"/>
        </w:rPr>
        <w:t>w tym zmian</w:t>
      </w:r>
      <w:r w:rsidR="049E466E" w:rsidRPr="00D27D1C">
        <w:rPr>
          <w:color w:val="000000" w:themeColor="text1"/>
        </w:rPr>
        <w:t>a</w:t>
      </w:r>
      <w:r w:rsidR="30013579" w:rsidRPr="00D27D1C">
        <w:rPr>
          <w:color w:val="000000" w:themeColor="text1"/>
        </w:rPr>
        <w:t xml:space="preserve"> w budżecie </w:t>
      </w:r>
      <w:r w:rsidR="000556CD" w:rsidRPr="00D27D1C">
        <w:rPr>
          <w:color w:val="000000" w:themeColor="text1"/>
        </w:rPr>
        <w:t>przedsięwzięcia</w:t>
      </w:r>
      <w:r w:rsidR="0048400C" w:rsidRPr="00D27D1C">
        <w:rPr>
          <w:color w:val="000000" w:themeColor="text1"/>
        </w:rPr>
        <w:t xml:space="preserve"> grantowego,</w:t>
      </w:r>
      <w:r w:rsidR="00D27D1C">
        <w:rPr>
          <w:color w:val="000000" w:themeColor="text1"/>
        </w:rPr>
        <w:t xml:space="preserve"> która nie dotyczy zmiany</w:t>
      </w:r>
      <w:r w:rsidR="0048400C" w:rsidRPr="00D27D1C">
        <w:rPr>
          <w:color w:val="000000" w:themeColor="text1"/>
        </w:rPr>
        <w:t xml:space="preserve"> kwoty grantu</w:t>
      </w:r>
      <w:r w:rsidR="00D37B5C" w:rsidRPr="00D27D1C">
        <w:rPr>
          <w:color w:val="000000" w:themeColor="text1"/>
        </w:rPr>
        <w:t>,</w:t>
      </w:r>
      <w:r w:rsidR="30013579" w:rsidRPr="00D27D1C">
        <w:rPr>
          <w:color w:val="000000" w:themeColor="text1"/>
        </w:rPr>
        <w:t xml:space="preserve"> </w:t>
      </w:r>
      <w:r w:rsidR="0064682B" w:rsidRPr="00D27D1C">
        <w:rPr>
          <w:color w:val="000000" w:themeColor="text1"/>
        </w:rPr>
        <w:t xml:space="preserve">może być dokonana </w:t>
      </w:r>
      <w:r w:rsidR="003D1CCB" w:rsidRPr="00D27D1C">
        <w:rPr>
          <w:color w:val="000000" w:themeColor="text1"/>
        </w:rPr>
        <w:t>na wniosek każdej ze S</w:t>
      </w:r>
      <w:r w:rsidRPr="00D27D1C">
        <w:rPr>
          <w:color w:val="000000" w:themeColor="text1"/>
        </w:rPr>
        <w:t xml:space="preserve">tron w wyniku ustaleń pomiędzy </w:t>
      </w:r>
      <w:r w:rsidR="00F03687" w:rsidRPr="00D27D1C">
        <w:rPr>
          <w:color w:val="000000" w:themeColor="text1"/>
        </w:rPr>
        <w:t>Grantobiorcą</w:t>
      </w:r>
      <w:r w:rsidRPr="00D27D1C">
        <w:rPr>
          <w:color w:val="000000" w:themeColor="text1"/>
        </w:rPr>
        <w:t xml:space="preserve"> i </w:t>
      </w:r>
      <w:r w:rsidR="002D52B1" w:rsidRPr="00D27D1C">
        <w:rPr>
          <w:color w:val="000000" w:themeColor="text1"/>
        </w:rPr>
        <w:t>Grantodawcą</w:t>
      </w:r>
      <w:r w:rsidR="00426418" w:rsidRPr="00D27D1C">
        <w:rPr>
          <w:color w:val="000000" w:themeColor="text1"/>
        </w:rPr>
        <w:t>,</w:t>
      </w:r>
      <w:r w:rsidRPr="00D27D1C">
        <w:rPr>
          <w:color w:val="000000" w:themeColor="text1"/>
        </w:rPr>
        <w:t xml:space="preserve"> </w:t>
      </w:r>
      <w:r w:rsidR="00C47F67">
        <w:rPr>
          <w:color w:val="000000" w:themeColor="text1"/>
        </w:rPr>
        <w:t>bez konieczności zmiany U</w:t>
      </w:r>
      <w:r w:rsidR="002F567D">
        <w:rPr>
          <w:color w:val="000000" w:themeColor="text1"/>
        </w:rPr>
        <w:t>mowy</w:t>
      </w:r>
      <w:r w:rsidR="002F3EC6" w:rsidRPr="00D27D1C">
        <w:rPr>
          <w:color w:val="000000" w:themeColor="text1"/>
        </w:rPr>
        <w:t xml:space="preserve">. </w:t>
      </w:r>
    </w:p>
    <w:p w14:paraId="6C5B3699" w14:textId="317A3BD9" w:rsidR="00E20672" w:rsidRPr="00D014CC" w:rsidRDefault="00346C85" w:rsidP="00F939B0">
      <w:pPr>
        <w:pStyle w:val="Akapitzlist"/>
        <w:numPr>
          <w:ilvl w:val="0"/>
          <w:numId w:val="21"/>
        </w:numPr>
        <w:ind w:left="782" w:hanging="425"/>
      </w:pPr>
      <w:r>
        <w:t>Propozycje zmian</w:t>
      </w:r>
      <w:r w:rsidR="00E20672" w:rsidRPr="00997DF4">
        <w:t xml:space="preserve"> </w:t>
      </w:r>
      <w:r w:rsidR="00936D2F" w:rsidRPr="00997DF4">
        <w:t xml:space="preserve">treści </w:t>
      </w:r>
      <w:r w:rsidR="00426418">
        <w:t>planu rzeczowo-finansowego</w:t>
      </w:r>
      <w:r>
        <w:t xml:space="preserve"> powinny</w:t>
      </w:r>
      <w:r w:rsidR="00E20672" w:rsidRPr="00997DF4">
        <w:t xml:space="preserve"> być zgłoszone przez </w:t>
      </w:r>
      <w:r w:rsidR="00F03687" w:rsidRPr="00997DF4">
        <w:t>Grantobiorcę</w:t>
      </w:r>
      <w:r w:rsidR="002F567D">
        <w:t xml:space="preserve"> przed podjęciem </w:t>
      </w:r>
      <w:r>
        <w:t xml:space="preserve">w ramach przedsięwzięcia grantowego </w:t>
      </w:r>
      <w:r w:rsidR="002F567D">
        <w:t xml:space="preserve">działań z tych zmian </w:t>
      </w:r>
      <w:r>
        <w:t>wynikających, jednak</w:t>
      </w:r>
      <w:r w:rsidR="00E20672" w:rsidRPr="00997DF4">
        <w:t xml:space="preserve"> nie później niż na </w:t>
      </w:r>
      <w:r>
        <w:t>1</w:t>
      </w:r>
      <w:r w:rsidR="00656E2B" w:rsidRPr="00997DF4">
        <w:t xml:space="preserve"> </w:t>
      </w:r>
      <w:r w:rsidR="00E20672" w:rsidRPr="00997DF4">
        <w:t>miesią</w:t>
      </w:r>
      <w:r w:rsidR="00656E2B" w:rsidRPr="00997DF4">
        <w:t>c</w:t>
      </w:r>
      <w:r w:rsidR="00E20672" w:rsidRPr="00997DF4">
        <w:t xml:space="preserve"> przed </w:t>
      </w:r>
      <w:r>
        <w:t>planowanym zakończeniem</w:t>
      </w:r>
      <w:r w:rsidR="00E20672" w:rsidRPr="00997DF4">
        <w:t xml:space="preserve"> realizacji </w:t>
      </w:r>
      <w:r w:rsidR="00125CF6">
        <w:t xml:space="preserve">przedsięwzięcia </w:t>
      </w:r>
      <w:r w:rsidR="00554523">
        <w:t>grantowego</w:t>
      </w:r>
      <w:r w:rsidR="00E20672" w:rsidRPr="00997DF4">
        <w:t>.</w:t>
      </w:r>
      <w:r w:rsidR="007E5F01">
        <w:t xml:space="preserve"> </w:t>
      </w:r>
    </w:p>
    <w:p w14:paraId="024A8784" w14:textId="5336D2F5" w:rsidR="00E20672" w:rsidRPr="00D014CC" w:rsidRDefault="006C2D73" w:rsidP="00F939B0">
      <w:pPr>
        <w:pStyle w:val="Akapitzlist"/>
        <w:numPr>
          <w:ilvl w:val="0"/>
          <w:numId w:val="21"/>
        </w:numPr>
        <w:ind w:left="782" w:hanging="425"/>
      </w:pPr>
      <w:r>
        <w:t xml:space="preserve">Zgłoszenie </w:t>
      </w:r>
      <w:r w:rsidR="00346C85">
        <w:t xml:space="preserve">propozycji </w:t>
      </w:r>
      <w:r>
        <w:t>zmian w planie rzeczowo-finansowym</w:t>
      </w:r>
      <w:r w:rsidR="00E20672" w:rsidRPr="00997DF4">
        <w:t xml:space="preserve"> wraz z ich uzasadnieniem </w:t>
      </w:r>
      <w:r w:rsidR="00F03687" w:rsidRPr="00997DF4">
        <w:t>Grantobiorca</w:t>
      </w:r>
      <w:r w:rsidR="00E20672" w:rsidRPr="00997DF4">
        <w:t xml:space="preserve"> przesy</w:t>
      </w:r>
      <w:r w:rsidR="00346C85">
        <w:t>ła w systemie</w:t>
      </w:r>
      <w:r>
        <w:t xml:space="preserve"> eSOP</w:t>
      </w:r>
      <w:r w:rsidR="00346C85">
        <w:t xml:space="preserve"> [moduł </w:t>
      </w:r>
      <w:r w:rsidR="00346C85">
        <w:rPr>
          <w:i/>
        </w:rPr>
        <w:t>Korespondencja</w:t>
      </w:r>
      <w:r w:rsidR="00402011">
        <w:t>];</w:t>
      </w:r>
      <w:r w:rsidR="00346C85">
        <w:t xml:space="preserve"> </w:t>
      </w:r>
      <w:r w:rsidR="00331CD6">
        <w:br/>
      </w:r>
      <w:r w:rsidR="003975F3">
        <w:t>po uzyskaniu zgody na wprowadzen</w:t>
      </w:r>
      <w:r w:rsidR="002017BF">
        <w:t xml:space="preserve">ie </w:t>
      </w:r>
      <w:r w:rsidR="003975F3">
        <w:t xml:space="preserve">zmian, wejście ich w życie </w:t>
      </w:r>
      <w:r w:rsidR="00402011">
        <w:t xml:space="preserve">wymaga złożenia </w:t>
      </w:r>
      <w:r w:rsidR="003975F3">
        <w:t>przez Granto</w:t>
      </w:r>
      <w:r w:rsidR="000F3118">
        <w:t>biorcę</w:t>
      </w:r>
      <w:r w:rsidR="003975F3">
        <w:t xml:space="preserve"> i zatwierdzenia przez Granto</w:t>
      </w:r>
      <w:r w:rsidR="000F3118">
        <w:t>dawcę</w:t>
      </w:r>
      <w:r w:rsidR="003975F3">
        <w:t xml:space="preserve"> </w:t>
      </w:r>
      <w:r w:rsidR="00C47F67">
        <w:t xml:space="preserve">w systemie eSOP [moduł </w:t>
      </w:r>
      <w:r w:rsidR="00C47F67">
        <w:rPr>
          <w:i/>
        </w:rPr>
        <w:t>Granty</w:t>
      </w:r>
      <w:r w:rsidR="00C47F67">
        <w:t xml:space="preserve">] </w:t>
      </w:r>
      <w:r w:rsidR="002017BF">
        <w:t>zmienionego w ustalonym pomiędzy Stronami zakresie</w:t>
      </w:r>
      <w:r w:rsidR="00C47F67">
        <w:t xml:space="preserve"> planu rzeczowo-finansowego</w:t>
      </w:r>
      <w:r w:rsidR="00E20672" w:rsidRPr="00997DF4">
        <w:t xml:space="preserve">. </w:t>
      </w:r>
    </w:p>
    <w:p w14:paraId="003D9738" w14:textId="645E47AD" w:rsidR="00E20672" w:rsidRPr="00D014CC" w:rsidRDefault="00945410" w:rsidP="00F939B0">
      <w:pPr>
        <w:pStyle w:val="Akapitzlist"/>
        <w:numPr>
          <w:ilvl w:val="0"/>
          <w:numId w:val="21"/>
        </w:numPr>
        <w:ind w:left="782" w:hanging="425"/>
      </w:pPr>
      <w:r>
        <w:t>Zatwierdzenie zmienionego planu rzeczowo-finansowego</w:t>
      </w:r>
      <w:r w:rsidR="00E13DEC">
        <w:t xml:space="preserve"> </w:t>
      </w:r>
      <w:r>
        <w:t>następuje</w:t>
      </w:r>
      <w:r w:rsidR="003975F3">
        <w:t xml:space="preserve"> </w:t>
      </w:r>
      <w:r w:rsidR="00E20672" w:rsidRPr="00997DF4">
        <w:t>w</w:t>
      </w:r>
      <w:r w:rsidR="002D52B1" w:rsidRPr="00997DF4">
        <w:t xml:space="preserve"> </w:t>
      </w:r>
      <w:r w:rsidR="00E20672" w:rsidRPr="00997DF4">
        <w:t>terminie</w:t>
      </w:r>
      <w:r w:rsidR="0045287B">
        <w:t xml:space="preserve"> </w:t>
      </w:r>
      <w:r w:rsidR="002017BF">
        <w:t>10</w:t>
      </w:r>
      <w:r w:rsidR="00E20672" w:rsidRPr="00997DF4">
        <w:t xml:space="preserve"> dn</w:t>
      </w:r>
      <w:r w:rsidR="006C2D73">
        <w:t xml:space="preserve">i </w:t>
      </w:r>
      <w:r w:rsidR="002017BF">
        <w:t xml:space="preserve">roboczych </w:t>
      </w:r>
      <w:r w:rsidR="00E20672" w:rsidRPr="00997DF4">
        <w:t xml:space="preserve">od </w:t>
      </w:r>
      <w:r w:rsidR="002017BF">
        <w:t xml:space="preserve">dnia </w:t>
      </w:r>
      <w:r>
        <w:t xml:space="preserve">jego </w:t>
      </w:r>
      <w:r w:rsidR="002017BF">
        <w:t>złożenia</w:t>
      </w:r>
      <w:r w:rsidR="006C2D73">
        <w:t xml:space="preserve"> </w:t>
      </w:r>
      <w:r w:rsidR="005C3859">
        <w:t xml:space="preserve">w systemie eSOP [moduł </w:t>
      </w:r>
      <w:r w:rsidR="002017BF">
        <w:rPr>
          <w:i/>
        </w:rPr>
        <w:t>Granty</w:t>
      </w:r>
      <w:r>
        <w:t>]</w:t>
      </w:r>
      <w:r w:rsidR="0074402B">
        <w:t>; w </w:t>
      </w:r>
      <w:r w:rsidR="003D1CCB">
        <w:t>pr</w:t>
      </w:r>
      <w:r w:rsidR="003975F3">
        <w:t xml:space="preserve">zypadku, gdyby zgłoszenie </w:t>
      </w:r>
      <w:r w:rsidR="00E13DEC">
        <w:t xml:space="preserve">propozycji </w:t>
      </w:r>
      <w:r w:rsidR="003975F3">
        <w:t>zmian</w:t>
      </w:r>
      <w:r w:rsidR="003D1CCB">
        <w:t xml:space="preserve"> nastąpiło w terminie na </w:t>
      </w:r>
      <w:r w:rsidR="003975F3">
        <w:t>1</w:t>
      </w:r>
      <w:r w:rsidR="003D1CCB" w:rsidRPr="00997DF4">
        <w:t xml:space="preserve"> miesiąc przed końcem realizacji </w:t>
      </w:r>
      <w:r w:rsidR="003D1CCB">
        <w:t>przedsięwzięc</w:t>
      </w:r>
      <w:r w:rsidR="003975F3">
        <w:t>ia grantowego, akceptacja zmian</w:t>
      </w:r>
      <w:r w:rsidR="003D1CCB">
        <w:t xml:space="preserve"> przez Grantodawcę </w:t>
      </w:r>
      <w:r w:rsidR="00E13DEC">
        <w:t xml:space="preserve">[w </w:t>
      </w:r>
      <w:r>
        <w:t>tym zatwierdzenie zmienionego</w:t>
      </w:r>
      <w:r w:rsidR="00E13DEC">
        <w:t xml:space="preserve"> planu rzeczowo-finansowego] </w:t>
      </w:r>
      <w:r w:rsidR="003D1CCB">
        <w:t>powinna nastąpić prze</w:t>
      </w:r>
      <w:r w:rsidR="00F60D54">
        <w:t>d</w:t>
      </w:r>
      <w:r w:rsidR="003D1CCB">
        <w:t xml:space="preserve"> </w:t>
      </w:r>
      <w:r w:rsidR="003D1CCB">
        <w:lastRenderedPageBreak/>
        <w:t>datą końcową realizacji przedsięwzięcia grantowego, określoną w planie rzeczowo-finansowym</w:t>
      </w:r>
      <w:r w:rsidR="00C47F67">
        <w:t xml:space="preserve"> załączonym do U</w:t>
      </w:r>
      <w:r w:rsidR="002F0F5D">
        <w:t>mowy</w:t>
      </w:r>
      <w:r w:rsidR="003D1CCB">
        <w:t>.</w:t>
      </w:r>
    </w:p>
    <w:p w14:paraId="55DEDEAA" w14:textId="77777777" w:rsidR="00E20672" w:rsidRPr="00997DF4" w:rsidRDefault="00790D4C" w:rsidP="00D9526E">
      <w:pPr>
        <w:pStyle w:val="Nagwek3"/>
      </w:pPr>
      <w:r>
        <w:t>§</w:t>
      </w:r>
      <w:r w:rsidR="00E20672" w:rsidRPr="00997DF4">
        <w:t xml:space="preserve"> 7</w:t>
      </w:r>
    </w:p>
    <w:p w14:paraId="62110DBF" w14:textId="3876F630" w:rsidR="006E392D" w:rsidRPr="00A317E4" w:rsidRDefault="773CC94A" w:rsidP="00116905">
      <w:pPr>
        <w:pStyle w:val="Akapitzlist"/>
        <w:numPr>
          <w:ilvl w:val="0"/>
          <w:numId w:val="13"/>
        </w:numPr>
        <w:ind w:left="714" w:hanging="357"/>
      </w:pPr>
      <w:r w:rsidRPr="00A317E4">
        <w:t>Grantobio</w:t>
      </w:r>
      <w:r w:rsidR="00E428B0">
        <w:t>rca zobowiązany jest do składania</w:t>
      </w:r>
      <w:r w:rsidRPr="00A317E4">
        <w:t xml:space="preserve"> </w:t>
      </w:r>
      <w:r w:rsidR="00730E4C">
        <w:t xml:space="preserve">w systemie </w:t>
      </w:r>
      <w:r w:rsidR="002C6EA6" w:rsidRPr="00A317E4">
        <w:t>eSOP</w:t>
      </w:r>
      <w:r w:rsidRPr="00A317E4">
        <w:t xml:space="preserve"> </w:t>
      </w:r>
      <w:r w:rsidR="009753EB">
        <w:t xml:space="preserve">[moduł </w:t>
      </w:r>
      <w:r w:rsidR="009753EB">
        <w:rPr>
          <w:i/>
        </w:rPr>
        <w:t>Granty</w:t>
      </w:r>
      <w:r w:rsidR="009753EB">
        <w:t>]</w:t>
      </w:r>
      <w:r w:rsidR="009753EB">
        <w:rPr>
          <w:i/>
        </w:rPr>
        <w:t xml:space="preserve"> </w:t>
      </w:r>
      <w:r w:rsidR="06DD8D61" w:rsidRPr="00A317E4">
        <w:t xml:space="preserve">sprawozdań </w:t>
      </w:r>
      <w:r w:rsidR="0074402B" w:rsidRPr="00A317E4">
        <w:t>okresowych z</w:t>
      </w:r>
      <w:r w:rsidR="06DD8D61" w:rsidRPr="00A317E4">
        <w:t xml:space="preserve"> realizacji </w:t>
      </w:r>
      <w:r w:rsidR="104867FC" w:rsidRPr="00A317E4">
        <w:t xml:space="preserve">przedsięwzięcia </w:t>
      </w:r>
      <w:r w:rsidR="002139E8" w:rsidRPr="00A317E4">
        <w:t>grantowego</w:t>
      </w:r>
      <w:r w:rsidR="002C6EA6" w:rsidRPr="00A317E4">
        <w:t>,</w:t>
      </w:r>
      <w:r w:rsidR="002139E8" w:rsidRPr="00A317E4">
        <w:t xml:space="preserve"> </w:t>
      </w:r>
      <w:r w:rsidR="002C6EA6" w:rsidRPr="00A317E4">
        <w:t>w terminie wskaz</w:t>
      </w:r>
      <w:r w:rsidR="00B975BE" w:rsidRPr="00A317E4">
        <w:t xml:space="preserve">anym w </w:t>
      </w:r>
      <w:r w:rsidR="00703EFD" w:rsidRPr="00A317E4">
        <w:t>§</w:t>
      </w:r>
      <w:r w:rsidR="00B975BE" w:rsidRPr="00A317E4">
        <w:t xml:space="preserve"> 4 ust. 1 pkt 7</w:t>
      </w:r>
      <w:r w:rsidR="00E428B0">
        <w:t xml:space="preserve"> U</w:t>
      </w:r>
      <w:r w:rsidR="002C6EA6" w:rsidRPr="00A317E4">
        <w:t>mowy, na formularzu</w:t>
      </w:r>
      <w:r w:rsidR="001F04AC" w:rsidRPr="00E70497">
        <w:t xml:space="preserve"> </w:t>
      </w:r>
      <w:r w:rsidR="00730E4C">
        <w:t>stanowiącym załącznik nr 4</w:t>
      </w:r>
      <w:r w:rsidR="00E428B0">
        <w:t xml:space="preserve"> do U</w:t>
      </w:r>
      <w:r w:rsidR="004660C8" w:rsidRPr="00E70497">
        <w:t>mowy</w:t>
      </w:r>
      <w:r w:rsidRPr="00A317E4">
        <w:t>.</w:t>
      </w:r>
    </w:p>
    <w:p w14:paraId="43493AD8" w14:textId="034B81E3" w:rsidR="00E20672" w:rsidRPr="00A317E4" w:rsidRDefault="00F03687" w:rsidP="00116905">
      <w:pPr>
        <w:pStyle w:val="Akapitzlist"/>
        <w:numPr>
          <w:ilvl w:val="0"/>
          <w:numId w:val="13"/>
        </w:numPr>
        <w:ind w:left="714" w:hanging="357"/>
      </w:pPr>
      <w:r w:rsidRPr="00A317E4">
        <w:t>Grantobiorca</w:t>
      </w:r>
      <w:r w:rsidR="00E20672" w:rsidRPr="00A317E4">
        <w:t xml:space="preserve"> zobowiązan</w:t>
      </w:r>
      <w:r w:rsidRPr="00A317E4">
        <w:t>y</w:t>
      </w:r>
      <w:r w:rsidR="002C6EA6" w:rsidRPr="00A317E4">
        <w:t xml:space="preserve"> jest do złożeni</w:t>
      </w:r>
      <w:r w:rsidR="009753EB">
        <w:t xml:space="preserve">a w systemie </w:t>
      </w:r>
      <w:r w:rsidR="002C6EA6" w:rsidRPr="00A317E4">
        <w:t>eSOP</w:t>
      </w:r>
      <w:r w:rsidR="00E20672" w:rsidRPr="00A317E4">
        <w:t xml:space="preserve"> </w:t>
      </w:r>
      <w:r w:rsidR="009753EB">
        <w:t xml:space="preserve">[moduł </w:t>
      </w:r>
      <w:r w:rsidR="009753EB">
        <w:rPr>
          <w:i/>
        </w:rPr>
        <w:t>Granty</w:t>
      </w:r>
      <w:r w:rsidR="009753EB">
        <w:t>]</w:t>
      </w:r>
      <w:r w:rsidR="009753EB">
        <w:rPr>
          <w:i/>
        </w:rPr>
        <w:t xml:space="preserve"> </w:t>
      </w:r>
      <w:r w:rsidR="00AB1385" w:rsidRPr="00A317E4">
        <w:t>sprawozdania końcowego</w:t>
      </w:r>
      <w:r w:rsidR="0074402B" w:rsidRPr="00A317E4">
        <w:t xml:space="preserve"> z </w:t>
      </w:r>
      <w:r w:rsidR="008C59BB" w:rsidRPr="00A317E4">
        <w:t xml:space="preserve">realizacji </w:t>
      </w:r>
      <w:r w:rsidR="001439D7" w:rsidRPr="00A317E4">
        <w:t>przedsięwzięcia grantowego</w:t>
      </w:r>
      <w:r w:rsidR="007835DD" w:rsidRPr="00A317E4">
        <w:t>,</w:t>
      </w:r>
      <w:r w:rsidR="002C6EA6" w:rsidRPr="00A317E4">
        <w:t xml:space="preserve"> w terminie wskaz</w:t>
      </w:r>
      <w:r w:rsidR="00B975BE" w:rsidRPr="00A317E4">
        <w:t xml:space="preserve">anym w </w:t>
      </w:r>
      <w:r w:rsidR="00703EFD" w:rsidRPr="00A317E4">
        <w:t>§</w:t>
      </w:r>
      <w:r w:rsidR="00B975BE" w:rsidRPr="00A317E4">
        <w:t xml:space="preserve"> 4 ust. 1 pkt 8</w:t>
      </w:r>
      <w:r w:rsidR="00B97C5C">
        <w:t xml:space="preserve"> U</w:t>
      </w:r>
      <w:r w:rsidR="002C6EA6" w:rsidRPr="00A317E4">
        <w:t>mowy, na formularzu</w:t>
      </w:r>
      <w:r w:rsidR="004660C8" w:rsidRPr="00E70497">
        <w:t xml:space="preserve"> stanow</w:t>
      </w:r>
      <w:r w:rsidR="001941AE">
        <w:t>iącym załącznik nr 4</w:t>
      </w:r>
      <w:r w:rsidR="00B97C5C">
        <w:t xml:space="preserve"> </w:t>
      </w:r>
      <w:r w:rsidR="00467CD6">
        <w:br/>
      </w:r>
      <w:r w:rsidR="00B97C5C">
        <w:t>do U</w:t>
      </w:r>
      <w:r w:rsidR="004660C8" w:rsidRPr="00E70497">
        <w:t>mowy</w:t>
      </w:r>
      <w:r w:rsidR="0074402B" w:rsidRPr="00A317E4">
        <w:t>.</w:t>
      </w:r>
    </w:p>
    <w:p w14:paraId="6B633DDE" w14:textId="5599D4F7" w:rsidR="00E20672" w:rsidRPr="00DC1811" w:rsidRDefault="001941AE" w:rsidP="00116905">
      <w:pPr>
        <w:pStyle w:val="Akapitzlist"/>
        <w:numPr>
          <w:ilvl w:val="0"/>
          <w:numId w:val="13"/>
        </w:numPr>
        <w:ind w:left="714" w:hanging="357"/>
      </w:pPr>
      <w:r>
        <w:t>S</w:t>
      </w:r>
      <w:r w:rsidR="2232BC35" w:rsidRPr="00997DF4">
        <w:t>prawozdani</w:t>
      </w:r>
      <w:r>
        <w:t>a</w:t>
      </w:r>
      <w:r w:rsidR="00436B66">
        <w:t xml:space="preserve">, o których mowa w ust. 1 i 2, </w:t>
      </w:r>
      <w:r>
        <w:t>zawierają</w:t>
      </w:r>
      <w:r w:rsidR="00E20672" w:rsidRPr="00321ED8">
        <w:t xml:space="preserve"> </w:t>
      </w:r>
      <w:r w:rsidR="53F0E147" w:rsidRPr="00321ED8">
        <w:t>opis postępu rzeczowego i</w:t>
      </w:r>
      <w:r w:rsidR="00E20672" w:rsidRPr="00321ED8">
        <w:t xml:space="preserve"> zestawienie dokumentów finansowych</w:t>
      </w:r>
      <w:r w:rsidR="00D82C7C">
        <w:t>,</w:t>
      </w:r>
      <w:r w:rsidR="00E20672" w:rsidRPr="00321ED8">
        <w:t xml:space="preserve"> potwierdzających wysokość poniesionych </w:t>
      </w:r>
      <w:r w:rsidR="21464E11" w:rsidRPr="00321ED8">
        <w:t>wydatków</w:t>
      </w:r>
      <w:r w:rsidR="00E20672" w:rsidRPr="00321ED8">
        <w:t xml:space="preserve"> zgodnie z budżetem </w:t>
      </w:r>
      <w:r w:rsidR="00DB7740">
        <w:t xml:space="preserve">przedsięwzięcia </w:t>
      </w:r>
      <w:r w:rsidR="002139E8">
        <w:t>grantowego</w:t>
      </w:r>
      <w:r w:rsidR="00E20672" w:rsidRPr="00321ED8">
        <w:t>.</w:t>
      </w:r>
    </w:p>
    <w:p w14:paraId="59495FD7" w14:textId="03202581" w:rsidR="00075F4D" w:rsidRPr="004C5AB5" w:rsidRDefault="00B54260" w:rsidP="00116905">
      <w:pPr>
        <w:pStyle w:val="Akapitzlist"/>
        <w:numPr>
          <w:ilvl w:val="0"/>
          <w:numId w:val="13"/>
        </w:numPr>
        <w:ind w:left="714" w:hanging="357"/>
      </w:pPr>
      <w:r w:rsidRPr="00997DF4">
        <w:t xml:space="preserve">Grantodawca </w:t>
      </w:r>
      <w:r w:rsidR="00E20672" w:rsidRPr="00997DF4">
        <w:t>zastrzega sobie prawo do weryfikacji dokumentów</w:t>
      </w:r>
      <w:r w:rsidR="00A561AD" w:rsidRPr="00A561AD">
        <w:t xml:space="preserve"> </w:t>
      </w:r>
      <w:r w:rsidR="00D82C7C">
        <w:t>wymienionych</w:t>
      </w:r>
      <w:r w:rsidR="00A561AD" w:rsidRPr="00917EFC">
        <w:t xml:space="preserve"> </w:t>
      </w:r>
      <w:r w:rsidR="00467CD6">
        <w:br/>
      </w:r>
      <w:r w:rsidR="00A561AD" w:rsidRPr="00917EFC">
        <w:t xml:space="preserve">w </w:t>
      </w:r>
      <w:r w:rsidR="00D37077">
        <w:t>sprawozdaniach</w:t>
      </w:r>
      <w:r w:rsidR="003A2650">
        <w:t>, o których mowa w ust. 1 i 2</w:t>
      </w:r>
      <w:r w:rsidR="00E20672" w:rsidRPr="00997DF4">
        <w:t>.</w:t>
      </w:r>
      <w:r w:rsidR="00E25E02" w:rsidRPr="00997DF4">
        <w:t xml:space="preserve"> </w:t>
      </w:r>
      <w:r w:rsidR="00E75614" w:rsidRPr="00997DF4">
        <w:t>W tym celu Granto</w:t>
      </w:r>
      <w:r w:rsidRPr="00997DF4">
        <w:t>dawca</w:t>
      </w:r>
      <w:r w:rsidR="00E75614" w:rsidRPr="00997DF4">
        <w:t xml:space="preserve"> </w:t>
      </w:r>
      <w:r w:rsidR="00966CD0" w:rsidRPr="00997DF4">
        <w:t xml:space="preserve">może </w:t>
      </w:r>
      <w:r w:rsidR="008B553F">
        <w:t>wytypować do weryfikacji próbę 5% wydatków</w:t>
      </w:r>
      <w:r w:rsidR="00906D55" w:rsidRPr="00997DF4">
        <w:t xml:space="preserve"> spośród</w:t>
      </w:r>
      <w:r w:rsidR="00966CD0" w:rsidRPr="00997DF4">
        <w:t xml:space="preserve"> </w:t>
      </w:r>
      <w:r w:rsidR="259C902D" w:rsidRPr="00997DF4">
        <w:t>pozycji</w:t>
      </w:r>
      <w:r w:rsidR="00D82C7C">
        <w:t xml:space="preserve"> ujętych</w:t>
      </w:r>
      <w:r w:rsidR="00906D55" w:rsidRPr="00997DF4">
        <w:t xml:space="preserve"> w </w:t>
      </w:r>
      <w:r w:rsidR="00607393" w:rsidRPr="00997DF4">
        <w:t xml:space="preserve">zestawieniu dokumentów finansowych, a </w:t>
      </w:r>
      <w:r w:rsidR="00CB3ACB" w:rsidRPr="00997DF4">
        <w:t xml:space="preserve">Grantobiorca </w:t>
      </w:r>
      <w:r w:rsidR="00AB51F0" w:rsidRPr="00997DF4">
        <w:t xml:space="preserve">zobowiązuje się do przedstawienia </w:t>
      </w:r>
      <w:r w:rsidR="008B553F">
        <w:t xml:space="preserve">żądanych </w:t>
      </w:r>
      <w:r w:rsidR="00AB51F0" w:rsidRPr="00997DF4">
        <w:t>dokumentów</w:t>
      </w:r>
      <w:r w:rsidR="003E6CAD" w:rsidRPr="00997DF4">
        <w:t xml:space="preserve"> </w:t>
      </w:r>
      <w:r w:rsidR="00AB51F0" w:rsidRPr="00997DF4">
        <w:t xml:space="preserve">na wezwanie </w:t>
      </w:r>
      <w:r w:rsidR="002D52B1" w:rsidRPr="00997DF4">
        <w:t>Grantodawcy</w:t>
      </w:r>
      <w:r w:rsidR="00AB51F0" w:rsidRPr="00997DF4">
        <w:t xml:space="preserve">, w terminie określonym w wezwaniu, jednak nie krótszym niż </w:t>
      </w:r>
      <w:r w:rsidR="00AB51F0" w:rsidRPr="004C5AB5">
        <w:t>5 dni roboczych</w:t>
      </w:r>
      <w:r w:rsidR="00D82C7C" w:rsidRPr="004C5AB5">
        <w:t xml:space="preserve"> od dnia otrzymania wezwania</w:t>
      </w:r>
      <w:r w:rsidR="00AB51F0" w:rsidRPr="004C5AB5">
        <w:t xml:space="preserve">. </w:t>
      </w:r>
    </w:p>
    <w:p w14:paraId="6EEE8E0C" w14:textId="2EDA2DEA" w:rsidR="00E20672" w:rsidRPr="00DC1811" w:rsidRDefault="00BC4E89" w:rsidP="00116905">
      <w:pPr>
        <w:pStyle w:val="Akapitzlist"/>
        <w:numPr>
          <w:ilvl w:val="0"/>
          <w:numId w:val="13"/>
        </w:numPr>
        <w:ind w:left="714" w:hanging="357"/>
      </w:pPr>
      <w:r>
        <w:t>Niezależnie od działań wskazanych w ust. 4</w:t>
      </w:r>
      <w:r w:rsidR="1C08A3BD" w:rsidRPr="004C5AB5">
        <w:t xml:space="preserve">, </w:t>
      </w:r>
      <w:r w:rsidR="001C762E">
        <w:t>na potrzeby zatwierdzenia spr</w:t>
      </w:r>
      <w:r w:rsidR="003A2650">
        <w:t xml:space="preserve">awozdań, </w:t>
      </w:r>
      <w:r w:rsidR="00467CD6">
        <w:br/>
      </w:r>
      <w:r w:rsidR="003A2650">
        <w:t>o których mowa w ust. 1 i 2</w:t>
      </w:r>
      <w:r w:rsidR="001C762E">
        <w:t xml:space="preserve">, </w:t>
      </w:r>
      <w:r w:rsidR="002D52B1" w:rsidRPr="004C5AB5">
        <w:t>Grantodawca</w:t>
      </w:r>
      <w:r w:rsidR="1C08A3BD" w:rsidRPr="004C5AB5">
        <w:t xml:space="preserve"> zastrzega sobie prawo do wezwania </w:t>
      </w:r>
      <w:r>
        <w:t xml:space="preserve">Grantobiorcy do przekazania </w:t>
      </w:r>
      <w:r w:rsidR="00C716B2" w:rsidRPr="004C5AB5">
        <w:t xml:space="preserve">innych </w:t>
      </w:r>
      <w:r w:rsidR="1C08A3BD" w:rsidRPr="004C5AB5">
        <w:t>dokumentów</w:t>
      </w:r>
      <w:r w:rsidR="008648B1" w:rsidRPr="004C5AB5">
        <w:t xml:space="preserve"> zw. z realizacją</w:t>
      </w:r>
      <w:r w:rsidR="00D82C7C" w:rsidRPr="004C5AB5">
        <w:t xml:space="preserve"> przedsięwzięcia grantowego</w:t>
      </w:r>
      <w:r w:rsidR="1C08A3BD" w:rsidRPr="004C5AB5">
        <w:t>, jeżeli uzna to za konieczne dla oceny prawidłowości rozliczenia grantu. W takim przypadku termin dostarczenia ww. dokumentów zostanie określony w wezwaniu</w:t>
      </w:r>
      <w:r w:rsidR="008648B1" w:rsidRPr="004C5AB5">
        <w:t xml:space="preserve"> i</w:t>
      </w:r>
      <w:r w:rsidR="6E9BBE07" w:rsidRPr="004C5AB5">
        <w:t xml:space="preserve"> nie </w:t>
      </w:r>
      <w:r w:rsidR="008648B1" w:rsidRPr="004C5AB5">
        <w:t xml:space="preserve">może być </w:t>
      </w:r>
      <w:r w:rsidR="6E9BBE07" w:rsidRPr="004C5AB5">
        <w:t>krótszy niż 5 dni roboczych</w:t>
      </w:r>
      <w:r w:rsidR="00D82C7C">
        <w:t xml:space="preserve"> od dnia otrzymania wezwania</w:t>
      </w:r>
      <w:r w:rsidR="6E9BBE07" w:rsidRPr="00B55BB2">
        <w:t>.</w:t>
      </w:r>
    </w:p>
    <w:p w14:paraId="50CC657C" w14:textId="4564F9D7" w:rsidR="007255A1" w:rsidRDefault="00CB3ACB" w:rsidP="00116905">
      <w:pPr>
        <w:pStyle w:val="Akapitzlist"/>
        <w:numPr>
          <w:ilvl w:val="0"/>
          <w:numId w:val="13"/>
        </w:numPr>
        <w:ind w:left="714" w:hanging="357"/>
      </w:pPr>
      <w:r w:rsidRPr="00B55BB2">
        <w:t>Grantobiorca</w:t>
      </w:r>
      <w:r w:rsidR="00E20672" w:rsidRPr="00B55BB2">
        <w:t xml:space="preserve"> zobowiązuje się do składania</w:t>
      </w:r>
      <w:r w:rsidR="00E428B0">
        <w:t xml:space="preserve"> każdorazowo,</w:t>
      </w:r>
      <w:r w:rsidR="00E20672" w:rsidRPr="00B55BB2">
        <w:t xml:space="preserve"> na żądanie </w:t>
      </w:r>
      <w:r w:rsidR="002D52B1" w:rsidRPr="00B55BB2">
        <w:t>Grantodawcy</w:t>
      </w:r>
      <w:r w:rsidR="00E428B0">
        <w:t>,</w:t>
      </w:r>
      <w:r w:rsidR="00E20672" w:rsidRPr="00B55BB2">
        <w:t xml:space="preserve"> dodatkowych wyjaśnień oraz dokumentów źródłowych, niezbędnych do rozliczenia </w:t>
      </w:r>
      <w:r w:rsidR="4D3A6854" w:rsidRPr="00B55BB2">
        <w:t>powierzonego grantu</w:t>
      </w:r>
      <w:r w:rsidR="00E20672" w:rsidRPr="00B55BB2">
        <w:t>.</w:t>
      </w:r>
    </w:p>
    <w:p w14:paraId="4C5E1B17" w14:textId="128513A2" w:rsidR="00D82C7C" w:rsidRPr="003B34DC" w:rsidRDefault="00D82C7C" w:rsidP="00116905">
      <w:pPr>
        <w:pStyle w:val="Akapitzlist"/>
        <w:numPr>
          <w:ilvl w:val="0"/>
          <w:numId w:val="13"/>
        </w:numPr>
        <w:ind w:left="714" w:hanging="357"/>
      </w:pPr>
      <w:r w:rsidRPr="003B34DC">
        <w:t>Wymiana korespondencji i dokumentów pomiędzy Grantodawcą a Grantobiorcą, o której mowa w ust. 4 – 6, odbywa się za pośrednict</w:t>
      </w:r>
      <w:r w:rsidR="003A2650" w:rsidRPr="003B34DC">
        <w:t xml:space="preserve">wem systemu </w:t>
      </w:r>
      <w:r w:rsidRPr="003B34DC">
        <w:t>eSOP</w:t>
      </w:r>
      <w:r w:rsidR="003A2650" w:rsidRPr="003B34DC">
        <w:t xml:space="preserve"> [moduł </w:t>
      </w:r>
      <w:r w:rsidR="003A2650" w:rsidRPr="003B34DC">
        <w:rPr>
          <w:i/>
        </w:rPr>
        <w:t>Korespondencja</w:t>
      </w:r>
      <w:r w:rsidR="003A2650" w:rsidRPr="003B34DC">
        <w:t>]</w:t>
      </w:r>
      <w:r w:rsidR="00C223FD" w:rsidRPr="003B34DC">
        <w:t xml:space="preserve">, </w:t>
      </w:r>
      <w:r w:rsidR="00CB3927" w:rsidRPr="003B34DC">
        <w:t xml:space="preserve">z zastrzeżeniem przypadku wskazanego w </w:t>
      </w:r>
      <w:r w:rsidR="00CB3927" w:rsidRPr="003B34DC">
        <w:rPr>
          <w:rFonts w:cstheme="minorHAnsi"/>
        </w:rPr>
        <w:t>§</w:t>
      </w:r>
      <w:r w:rsidR="00525EEB" w:rsidRPr="003B34DC">
        <w:t xml:space="preserve"> 8 ust. 8</w:t>
      </w:r>
      <w:r w:rsidR="00E428B0">
        <w:t xml:space="preserve"> Umowy</w:t>
      </w:r>
      <w:r w:rsidR="00C223FD" w:rsidRPr="003B34DC">
        <w:t>.</w:t>
      </w:r>
    </w:p>
    <w:p w14:paraId="5142216A" w14:textId="2551D702" w:rsidR="00850691" w:rsidRPr="00D82C7C" w:rsidRDefault="00850691" w:rsidP="00116905">
      <w:pPr>
        <w:pStyle w:val="Akapitzlist"/>
        <w:numPr>
          <w:ilvl w:val="0"/>
          <w:numId w:val="13"/>
        </w:numPr>
        <w:ind w:left="714" w:hanging="357"/>
      </w:pPr>
      <w:r w:rsidRPr="00D82C7C">
        <w:rPr>
          <w:rFonts w:eastAsiaTheme="minorEastAsia"/>
        </w:rPr>
        <w:t xml:space="preserve">Grantobiorca jest </w:t>
      </w:r>
      <w:r w:rsidRPr="00D82C7C">
        <w:t>zobowiązany do rozliczenia całości otrzymanego grantu w sprawozdaniu końcowym. W przypadku</w:t>
      </w:r>
      <w:r w:rsidR="00D82C7C" w:rsidRPr="00D82C7C">
        <w:t>,</w:t>
      </w:r>
      <w:r w:rsidRPr="00D82C7C">
        <w:t xml:space="preserve"> gdy ze sprawozdania końcowego wynika, że  kwota grantu nie została wykorzystana w całości, Grantobiorca bez wezwania, zwraca </w:t>
      </w:r>
      <w:r w:rsidRPr="00D82C7C">
        <w:lastRenderedPageBreak/>
        <w:t>tę część grantu w</w:t>
      </w:r>
      <w:r w:rsidR="00C223FD">
        <w:t xml:space="preserve"> terminie 30 dni </w:t>
      </w:r>
      <w:r w:rsidRPr="00D82C7C">
        <w:t>od</w:t>
      </w:r>
      <w:r w:rsidRPr="00D82C7C">
        <w:rPr>
          <w:rFonts w:eastAsiaTheme="minorEastAsia"/>
        </w:rPr>
        <w:t xml:space="preserve"> </w:t>
      </w:r>
      <w:r w:rsidR="00D82C7C" w:rsidRPr="00D82C7C">
        <w:rPr>
          <w:rFonts w:eastAsiaTheme="minorEastAsia"/>
        </w:rPr>
        <w:t xml:space="preserve">dnia </w:t>
      </w:r>
      <w:r w:rsidRPr="00D82C7C">
        <w:rPr>
          <w:rFonts w:eastAsiaTheme="minorEastAsia"/>
        </w:rPr>
        <w:t>zakończenia realizacji przedsięwzięcia grantowego</w:t>
      </w:r>
      <w:r w:rsidR="00D82C7C" w:rsidRPr="00D82C7C">
        <w:rPr>
          <w:rFonts w:eastAsiaTheme="minorEastAsia"/>
        </w:rPr>
        <w:t>,</w:t>
      </w:r>
      <w:r w:rsidRPr="00D82C7C">
        <w:rPr>
          <w:rFonts w:eastAsiaTheme="minorEastAsia"/>
        </w:rPr>
        <w:t xml:space="preserve"> na rach</w:t>
      </w:r>
      <w:r w:rsidR="00C223FD">
        <w:rPr>
          <w:rFonts w:eastAsiaTheme="minorEastAsia"/>
        </w:rPr>
        <w:t>unek bankowy Grantodawcy o nr</w:t>
      </w:r>
      <w:r w:rsidR="003B34DC">
        <w:rPr>
          <w:rFonts w:eastAsiaTheme="minorEastAsia"/>
        </w:rPr>
        <w:t>.</w:t>
      </w:r>
      <w:r w:rsidR="00CF1B03">
        <w:rPr>
          <w:rFonts w:eastAsiaTheme="minorEastAsia"/>
        </w:rPr>
        <w:t>: ………………………………………… .</w:t>
      </w:r>
    </w:p>
    <w:p w14:paraId="7108B419" w14:textId="06BBA6BF" w:rsidR="007C79C1" w:rsidRPr="00C223FD" w:rsidRDefault="007C79C1" w:rsidP="00116905">
      <w:pPr>
        <w:pStyle w:val="Akapitzlist"/>
        <w:numPr>
          <w:ilvl w:val="0"/>
          <w:numId w:val="13"/>
        </w:numPr>
        <w:ind w:left="714" w:hanging="357"/>
      </w:pPr>
      <w:r w:rsidRPr="00C223FD">
        <w:t>Zatwierdzenie sprawozdani</w:t>
      </w:r>
      <w:r w:rsidR="00436EB8" w:rsidRPr="00C223FD">
        <w:t>a końcowego nastąpi w terminie 9</w:t>
      </w:r>
      <w:r w:rsidR="00C223FD" w:rsidRPr="00C223FD">
        <w:t>0 dni</w:t>
      </w:r>
      <w:r w:rsidR="002D3FD7">
        <w:t xml:space="preserve"> od dnia</w:t>
      </w:r>
      <w:r w:rsidRPr="00C223FD">
        <w:t xml:space="preserve"> przesłania przez Grantobiorcę prawidłowo sporządzonego i kompletnego sprawozdania końcowego.</w:t>
      </w:r>
      <w:r w:rsidR="00EA4CE3">
        <w:t xml:space="preserve"> </w:t>
      </w:r>
    </w:p>
    <w:p w14:paraId="762FDF47" w14:textId="56AE8A9A" w:rsidR="00B502A8" w:rsidRDefault="00E20672" w:rsidP="00116905">
      <w:pPr>
        <w:pStyle w:val="Akapitzlist"/>
        <w:numPr>
          <w:ilvl w:val="0"/>
          <w:numId w:val="13"/>
        </w:numPr>
        <w:ind w:left="714" w:hanging="357"/>
      </w:pPr>
      <w:r w:rsidRPr="00B55BB2">
        <w:t xml:space="preserve">O </w:t>
      </w:r>
      <w:r w:rsidR="52F547D5" w:rsidRPr="00B55BB2">
        <w:t xml:space="preserve">końcowym </w:t>
      </w:r>
      <w:r w:rsidRPr="00B55BB2">
        <w:t xml:space="preserve">rozliczeniu </w:t>
      </w:r>
      <w:r w:rsidR="52F547D5" w:rsidRPr="00B55BB2">
        <w:t xml:space="preserve">grantu </w:t>
      </w:r>
      <w:r w:rsidR="002D52B1" w:rsidRPr="00B55BB2">
        <w:t>Grantodawca</w:t>
      </w:r>
      <w:r w:rsidRPr="00B55BB2">
        <w:t xml:space="preserve"> powiadomi </w:t>
      </w:r>
      <w:r w:rsidR="00CB3ACB" w:rsidRPr="00B55BB2">
        <w:t>Grantobiorcę</w:t>
      </w:r>
      <w:r w:rsidRPr="00B55BB2">
        <w:t xml:space="preserve"> </w:t>
      </w:r>
      <w:r w:rsidR="00C223FD">
        <w:t>w terminie 30 dni</w:t>
      </w:r>
      <w:r w:rsidR="00C223FD" w:rsidRPr="00B55BB2">
        <w:t xml:space="preserve"> od </w:t>
      </w:r>
      <w:r w:rsidR="00C223FD">
        <w:t xml:space="preserve">dnia </w:t>
      </w:r>
      <w:r w:rsidR="00C223FD" w:rsidRPr="00B55BB2">
        <w:t xml:space="preserve">zatwierdzenia </w:t>
      </w:r>
      <w:r w:rsidR="00C223FD">
        <w:t>sprawozdania końcowego,</w:t>
      </w:r>
      <w:r w:rsidR="00C223FD" w:rsidRPr="00B55BB2">
        <w:t xml:space="preserve"> </w:t>
      </w:r>
      <w:r w:rsidRPr="00B55BB2">
        <w:t>odrębnym pismem</w:t>
      </w:r>
      <w:r w:rsidR="00D82C7C">
        <w:t xml:space="preserve"> wysłanym za pośrednictwem syst</w:t>
      </w:r>
      <w:r w:rsidR="00C223FD">
        <w:t>em</w:t>
      </w:r>
      <w:r w:rsidR="003A2650">
        <w:t xml:space="preserve">u </w:t>
      </w:r>
      <w:r w:rsidR="00C223FD">
        <w:t>eSOP</w:t>
      </w:r>
      <w:r w:rsidR="00331CD6">
        <w:t xml:space="preserve"> [moduł</w:t>
      </w:r>
      <w:r w:rsidR="003A2650">
        <w:t xml:space="preserve"> </w:t>
      </w:r>
      <w:r w:rsidR="003A2650">
        <w:rPr>
          <w:i/>
        </w:rPr>
        <w:t>Korespondencja</w:t>
      </w:r>
      <w:r w:rsidR="003A2650">
        <w:t>]</w:t>
      </w:r>
      <w:r w:rsidR="00CB3927">
        <w:t xml:space="preserve">, z zastrzeżeniem przypadku wskazanego w </w:t>
      </w:r>
      <w:r w:rsidR="00CB3927">
        <w:rPr>
          <w:rFonts w:cstheme="minorHAnsi"/>
        </w:rPr>
        <w:t>§</w:t>
      </w:r>
      <w:r w:rsidR="00525EEB">
        <w:t xml:space="preserve"> 8 ust. 8</w:t>
      </w:r>
      <w:r w:rsidR="000E4601">
        <w:t xml:space="preserve"> Umowy</w:t>
      </w:r>
      <w:r w:rsidRPr="00B55BB2">
        <w:t>.</w:t>
      </w:r>
    </w:p>
    <w:p w14:paraId="54F7F45B" w14:textId="1FE30721" w:rsidR="001C2105" w:rsidRPr="00E4007A" w:rsidRDefault="000E4601" w:rsidP="00116905">
      <w:pPr>
        <w:pStyle w:val="Akapitzlist"/>
        <w:numPr>
          <w:ilvl w:val="0"/>
          <w:numId w:val="13"/>
        </w:numPr>
        <w:ind w:left="714" w:hanging="357"/>
      </w:pPr>
      <w:r>
        <w:rPr>
          <w:rFonts w:cstheme="minorHAnsi"/>
          <w:szCs w:val="22"/>
        </w:rPr>
        <w:t>Jeżeli w</w:t>
      </w:r>
      <w:r w:rsidR="001C2105" w:rsidRPr="00E4007A">
        <w:rPr>
          <w:rFonts w:cstheme="minorHAnsi"/>
          <w:szCs w:val="22"/>
        </w:rPr>
        <w:t xml:space="preserve"> sytuacji, </w:t>
      </w:r>
      <w:r w:rsidR="00EF227A" w:rsidRPr="00E4007A">
        <w:rPr>
          <w:rFonts w:cstheme="minorHAnsi"/>
          <w:szCs w:val="22"/>
        </w:rPr>
        <w:t>o której mowa w ust. 8</w:t>
      </w:r>
      <w:r w:rsidR="00E4007A">
        <w:rPr>
          <w:rFonts w:cstheme="minorHAnsi"/>
          <w:szCs w:val="22"/>
        </w:rPr>
        <w:t>, Grantobiorca</w:t>
      </w:r>
      <w:r w:rsidR="001C2105" w:rsidRPr="00E4007A">
        <w:rPr>
          <w:rFonts w:cstheme="minorHAnsi"/>
          <w:szCs w:val="22"/>
        </w:rPr>
        <w:t xml:space="preserve"> ni</w:t>
      </w:r>
      <w:r w:rsidR="009753EB" w:rsidRPr="00E4007A">
        <w:rPr>
          <w:rFonts w:cstheme="minorHAnsi"/>
          <w:szCs w:val="22"/>
        </w:rPr>
        <w:t>e dokona</w:t>
      </w:r>
      <w:r w:rsidR="00EF227A" w:rsidRPr="00E4007A">
        <w:rPr>
          <w:rFonts w:cstheme="minorHAnsi"/>
          <w:szCs w:val="22"/>
        </w:rPr>
        <w:t xml:space="preserve"> zwrotu, Grantodawca</w:t>
      </w:r>
      <w:r w:rsidR="001C2105" w:rsidRPr="00E4007A">
        <w:rPr>
          <w:rFonts w:cstheme="minorHAnsi"/>
          <w:szCs w:val="22"/>
        </w:rPr>
        <w:t xml:space="preserve"> podejmie czynności zmierzające do odz</w:t>
      </w:r>
      <w:r w:rsidR="00EF227A" w:rsidRPr="00E4007A">
        <w:rPr>
          <w:rFonts w:cstheme="minorHAnsi"/>
          <w:szCs w:val="22"/>
        </w:rPr>
        <w:t>yskania należnej kwoty grantu</w:t>
      </w:r>
      <w:r w:rsidR="009753EB" w:rsidRPr="00E4007A">
        <w:rPr>
          <w:rFonts w:cstheme="minorHAnsi"/>
          <w:szCs w:val="22"/>
        </w:rPr>
        <w:t xml:space="preserve"> </w:t>
      </w:r>
      <w:r w:rsidR="00A35294">
        <w:rPr>
          <w:rFonts w:cstheme="minorHAnsi"/>
          <w:szCs w:val="22"/>
        </w:rPr>
        <w:t xml:space="preserve">wraz z odsetkami w wysokości określonej jak dla zaległości podatkowych, liczonymi od dnia następującego po dniu, w którym upłynął termin </w:t>
      </w:r>
      <w:r w:rsidR="00232A9A">
        <w:rPr>
          <w:rFonts w:cstheme="minorHAnsi"/>
          <w:szCs w:val="22"/>
        </w:rPr>
        <w:t>na zwrot</w:t>
      </w:r>
      <w:r w:rsidR="00A35294">
        <w:rPr>
          <w:rFonts w:cstheme="minorHAnsi"/>
          <w:szCs w:val="22"/>
        </w:rPr>
        <w:t xml:space="preserve">, o którym mowa w ust. 8, </w:t>
      </w:r>
      <w:r w:rsidR="009753EB" w:rsidRPr="00E4007A">
        <w:rPr>
          <w:rFonts w:cstheme="minorHAnsi"/>
          <w:szCs w:val="22"/>
        </w:rPr>
        <w:t xml:space="preserve">z wykorzystaniem </w:t>
      </w:r>
      <w:r w:rsidR="001C2105" w:rsidRPr="00E4007A">
        <w:rPr>
          <w:rFonts w:cstheme="minorHAnsi"/>
          <w:szCs w:val="22"/>
        </w:rPr>
        <w:t>środków prawnych</w:t>
      </w:r>
      <w:r w:rsidR="009753EB" w:rsidRPr="00E4007A">
        <w:rPr>
          <w:rFonts w:cstheme="minorHAnsi"/>
          <w:szCs w:val="22"/>
        </w:rPr>
        <w:t xml:space="preserve"> ws</w:t>
      </w:r>
      <w:r w:rsidR="009753EB" w:rsidRPr="00CF0877">
        <w:rPr>
          <w:rFonts w:cstheme="minorHAnsi"/>
          <w:szCs w:val="22"/>
        </w:rPr>
        <w:t>kaza</w:t>
      </w:r>
      <w:r w:rsidR="00B502A8" w:rsidRPr="00CF0877">
        <w:rPr>
          <w:rFonts w:cstheme="minorHAnsi"/>
          <w:szCs w:val="22"/>
        </w:rPr>
        <w:t>nych w § 13</w:t>
      </w:r>
      <w:r w:rsidR="00692618" w:rsidRPr="00CF0877">
        <w:rPr>
          <w:rFonts w:cstheme="minorHAnsi"/>
          <w:szCs w:val="22"/>
        </w:rPr>
        <w:t xml:space="preserve"> ust. </w:t>
      </w:r>
      <w:r w:rsidR="00C40875" w:rsidRPr="00CF0877">
        <w:rPr>
          <w:rFonts w:cstheme="minorHAnsi"/>
          <w:szCs w:val="22"/>
        </w:rPr>
        <w:t xml:space="preserve">6 i 7 </w:t>
      </w:r>
      <w:r w:rsidR="002D3FD7" w:rsidRPr="00CF0877">
        <w:rPr>
          <w:rFonts w:cstheme="minorHAnsi"/>
          <w:szCs w:val="22"/>
        </w:rPr>
        <w:t>U</w:t>
      </w:r>
      <w:r w:rsidR="009753EB" w:rsidRPr="00CF0877">
        <w:rPr>
          <w:rFonts w:cstheme="minorHAnsi"/>
          <w:szCs w:val="22"/>
        </w:rPr>
        <w:t>mowy.</w:t>
      </w:r>
      <w:r w:rsidR="009753EB" w:rsidRPr="00E4007A">
        <w:rPr>
          <w:rFonts w:cstheme="minorHAnsi"/>
          <w:szCs w:val="22"/>
        </w:rPr>
        <w:t xml:space="preserve"> </w:t>
      </w:r>
    </w:p>
    <w:p w14:paraId="41FBC3A2" w14:textId="63DC4580" w:rsidR="00EE4495" w:rsidRDefault="00EE4495" w:rsidP="00D9526E">
      <w:pPr>
        <w:pStyle w:val="Nagwek2"/>
      </w:pPr>
      <w:r>
        <w:t>Zasady wykorzystywania systemu teleinformatycznego</w:t>
      </w:r>
    </w:p>
    <w:p w14:paraId="2599AC61" w14:textId="17CE63ED" w:rsidR="00EE4495" w:rsidRDefault="00EE4495" w:rsidP="00EE4495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4495">
        <w:rPr>
          <w:b/>
        </w:rPr>
        <w:t xml:space="preserve">  </w:t>
      </w:r>
      <w:r w:rsidRPr="00EE4495">
        <w:rPr>
          <w:rFonts w:cstheme="minorHAnsi"/>
          <w:b/>
        </w:rPr>
        <w:t>§</w:t>
      </w:r>
      <w:r w:rsidRPr="00EE4495">
        <w:rPr>
          <w:b/>
        </w:rPr>
        <w:t xml:space="preserve"> 8</w:t>
      </w:r>
    </w:p>
    <w:p w14:paraId="45872BE6" w14:textId="11E39603" w:rsidR="00A87311" w:rsidRPr="00CB3927" w:rsidRDefault="008F3D80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 w:rsidRPr="00CB3927">
        <w:rPr>
          <w:rFonts w:cstheme="minorHAnsi"/>
          <w:sz w:val="24"/>
          <w:szCs w:val="24"/>
        </w:rPr>
        <w:t>Grantobiorca zobowiązany jest do używania</w:t>
      </w:r>
      <w:r w:rsidR="00A87311" w:rsidRPr="00CB3927">
        <w:rPr>
          <w:rFonts w:cstheme="minorHAnsi"/>
          <w:sz w:val="24"/>
          <w:szCs w:val="24"/>
        </w:rPr>
        <w:t xml:space="preserve"> systemu eSOP na każdym etapie uczestnictwa w Pr</w:t>
      </w:r>
      <w:r w:rsidR="002D3FD7">
        <w:rPr>
          <w:rFonts w:cstheme="minorHAnsi"/>
          <w:sz w:val="24"/>
          <w:szCs w:val="24"/>
        </w:rPr>
        <w:t>ojekcie, regulowanym U</w:t>
      </w:r>
      <w:r w:rsidR="00A87311" w:rsidRPr="00CB3927">
        <w:rPr>
          <w:rFonts w:cstheme="minorHAnsi"/>
          <w:sz w:val="24"/>
          <w:szCs w:val="24"/>
        </w:rPr>
        <w:t>mową, począwszy od przygotow</w:t>
      </w:r>
      <w:r w:rsidRPr="00CB3927">
        <w:rPr>
          <w:rFonts w:cstheme="minorHAnsi"/>
          <w:sz w:val="24"/>
          <w:szCs w:val="24"/>
        </w:rPr>
        <w:t>ania i uzgodnienia z Grantodawcą</w:t>
      </w:r>
      <w:r w:rsidR="002D3FD7">
        <w:rPr>
          <w:rFonts w:cstheme="minorHAnsi"/>
          <w:sz w:val="24"/>
          <w:szCs w:val="24"/>
        </w:rPr>
        <w:t xml:space="preserve"> planu rzeczowo-finansowego</w:t>
      </w:r>
      <w:r w:rsidR="00A87311" w:rsidRPr="00CB3927">
        <w:rPr>
          <w:rFonts w:cstheme="minorHAnsi"/>
          <w:sz w:val="24"/>
          <w:szCs w:val="24"/>
        </w:rPr>
        <w:t xml:space="preserve"> oraz do komunikowania się z Grantodawcą, wykorzystując w tym celu moduł </w:t>
      </w:r>
      <w:r w:rsidR="00A87311" w:rsidRPr="00CB3927">
        <w:rPr>
          <w:rFonts w:cstheme="minorHAnsi"/>
          <w:i/>
          <w:sz w:val="24"/>
          <w:szCs w:val="24"/>
        </w:rPr>
        <w:t>Granty</w:t>
      </w:r>
      <w:r w:rsidR="00A87311" w:rsidRPr="00CB3927">
        <w:rPr>
          <w:rFonts w:cstheme="minorHAnsi"/>
          <w:sz w:val="24"/>
          <w:szCs w:val="24"/>
        </w:rPr>
        <w:t xml:space="preserve"> oraz moduł </w:t>
      </w:r>
      <w:r w:rsidR="00A87311" w:rsidRPr="00CB3927">
        <w:rPr>
          <w:rFonts w:cstheme="minorHAnsi"/>
          <w:i/>
          <w:sz w:val="24"/>
          <w:szCs w:val="24"/>
        </w:rPr>
        <w:t>Korespondencja</w:t>
      </w:r>
      <w:r w:rsidR="00A87311" w:rsidRPr="00CB3927">
        <w:rPr>
          <w:rFonts w:cstheme="minorHAnsi"/>
          <w:sz w:val="24"/>
          <w:szCs w:val="24"/>
        </w:rPr>
        <w:t xml:space="preserve">, </w:t>
      </w:r>
      <w:r w:rsidR="00A87311" w:rsidRPr="00CB3927">
        <w:rPr>
          <w:rFonts w:cstheme="minorHAnsi"/>
          <w:color w:val="000000" w:themeColor="text1"/>
          <w:sz w:val="24"/>
          <w:szCs w:val="24"/>
        </w:rPr>
        <w:t>z zastrzeżeniem p</w:t>
      </w:r>
      <w:r w:rsidR="002D3FD7">
        <w:rPr>
          <w:rFonts w:cstheme="minorHAnsi"/>
          <w:color w:val="000000" w:themeColor="text1"/>
          <w:sz w:val="24"/>
          <w:szCs w:val="24"/>
        </w:rPr>
        <w:t>rzypadku, o którym mowa w ust. 8</w:t>
      </w:r>
      <w:r w:rsidR="002A369F">
        <w:rPr>
          <w:rFonts w:cstheme="minorHAnsi"/>
          <w:color w:val="000000" w:themeColor="text1"/>
          <w:sz w:val="24"/>
          <w:szCs w:val="24"/>
        </w:rPr>
        <w:t xml:space="preserve"> i 9</w:t>
      </w:r>
      <w:r w:rsidR="00A87311" w:rsidRPr="00CB3927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7B7DEAB2" w14:textId="0D977B8F" w:rsidR="00A87311" w:rsidRPr="00CB3927" w:rsidRDefault="008F3D80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 w:rsidRPr="00CB3927">
        <w:rPr>
          <w:rFonts w:cstheme="minorHAnsi"/>
          <w:color w:val="000000" w:themeColor="text1"/>
          <w:sz w:val="24"/>
          <w:szCs w:val="24"/>
        </w:rPr>
        <w:t xml:space="preserve">Grantobiorca zobowiązany jest do </w:t>
      </w:r>
      <w:r w:rsidRPr="00CB3927">
        <w:rPr>
          <w:rFonts w:cstheme="minorHAnsi"/>
          <w:sz w:val="24"/>
          <w:szCs w:val="24"/>
        </w:rPr>
        <w:t>bieżącego odczytywania</w:t>
      </w:r>
      <w:r w:rsidR="00A87311" w:rsidRPr="00CB3927">
        <w:rPr>
          <w:rFonts w:cstheme="minorHAnsi"/>
          <w:sz w:val="24"/>
          <w:szCs w:val="24"/>
        </w:rPr>
        <w:t xml:space="preserve"> korespondencji wysyłanej przez Grantodawcę </w:t>
      </w:r>
      <w:r w:rsidRPr="00CB3927">
        <w:rPr>
          <w:rFonts w:cstheme="minorHAnsi"/>
          <w:sz w:val="24"/>
          <w:szCs w:val="24"/>
        </w:rPr>
        <w:t xml:space="preserve">w systemie eSOP [moduł </w:t>
      </w:r>
      <w:r w:rsidRPr="00CB3927">
        <w:rPr>
          <w:rFonts w:cstheme="minorHAnsi"/>
          <w:i/>
          <w:sz w:val="24"/>
          <w:szCs w:val="24"/>
        </w:rPr>
        <w:t>Korespondencja</w:t>
      </w:r>
      <w:r w:rsidRPr="00CB3927">
        <w:rPr>
          <w:rFonts w:cstheme="minorHAnsi"/>
          <w:sz w:val="24"/>
          <w:szCs w:val="24"/>
        </w:rPr>
        <w:t>] oraz potwierdzania</w:t>
      </w:r>
      <w:r w:rsidR="00A87311" w:rsidRPr="00CB3927">
        <w:rPr>
          <w:rFonts w:cstheme="minorHAnsi"/>
          <w:sz w:val="24"/>
          <w:szCs w:val="24"/>
        </w:rPr>
        <w:t xml:space="preserve"> odczytu tej korespondencji</w:t>
      </w:r>
      <w:r w:rsidR="00A87311" w:rsidRPr="00CB3927">
        <w:rPr>
          <w:rStyle w:val="Odwoanieprzypisudolnego"/>
          <w:rFonts w:cstheme="minorHAnsi"/>
          <w:sz w:val="24"/>
          <w:szCs w:val="24"/>
        </w:rPr>
        <w:footnoteReference w:id="14"/>
      </w:r>
      <w:r w:rsidR="00A87311" w:rsidRPr="00CB3927">
        <w:rPr>
          <w:rFonts w:cstheme="minorHAnsi"/>
          <w:sz w:val="24"/>
          <w:szCs w:val="24"/>
        </w:rPr>
        <w:t>.</w:t>
      </w:r>
    </w:p>
    <w:p w14:paraId="28A1A62D" w14:textId="67FC216D" w:rsidR="00A87311" w:rsidRPr="00CB3927" w:rsidRDefault="007A6226" w:rsidP="00F939B0">
      <w:pPr>
        <w:pStyle w:val="Tekstprzypisudolnego"/>
        <w:numPr>
          <w:ilvl w:val="0"/>
          <w:numId w:val="33"/>
        </w:numPr>
        <w:tabs>
          <w:tab w:val="left" w:pos="5387"/>
        </w:tabs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 w:rsidRPr="00CB3927">
        <w:rPr>
          <w:rFonts w:cstheme="minorHAnsi"/>
          <w:sz w:val="24"/>
          <w:szCs w:val="24"/>
        </w:rPr>
        <w:t>Grantobiorca</w:t>
      </w:r>
      <w:r w:rsidR="00A87311" w:rsidRPr="00CB3927">
        <w:rPr>
          <w:rFonts w:cstheme="minorHAnsi"/>
          <w:sz w:val="24"/>
          <w:szCs w:val="24"/>
        </w:rPr>
        <w:t xml:space="preserve"> oraz Grantodawca uznają za prawni</w:t>
      </w:r>
      <w:r w:rsidR="002D3FD7">
        <w:rPr>
          <w:rFonts w:cstheme="minorHAnsi"/>
          <w:sz w:val="24"/>
          <w:szCs w:val="24"/>
        </w:rPr>
        <w:t>e wiążące przyjęte w U</w:t>
      </w:r>
      <w:r w:rsidRPr="00CB3927">
        <w:rPr>
          <w:rFonts w:cstheme="minorHAnsi"/>
          <w:sz w:val="24"/>
          <w:szCs w:val="24"/>
        </w:rPr>
        <w:t>mowie</w:t>
      </w:r>
      <w:r w:rsidR="00A87311" w:rsidRPr="00CB3927">
        <w:rPr>
          <w:rFonts w:cstheme="minorHAnsi"/>
          <w:sz w:val="24"/>
          <w:szCs w:val="24"/>
        </w:rPr>
        <w:t xml:space="preserve"> rozwiązania stosowane w zakresie komunikacji i wymiany danych w </w:t>
      </w:r>
      <w:r w:rsidRPr="00CB3927">
        <w:rPr>
          <w:rFonts w:cstheme="minorHAnsi"/>
          <w:sz w:val="24"/>
          <w:szCs w:val="24"/>
        </w:rPr>
        <w:t xml:space="preserve">systemie </w:t>
      </w:r>
      <w:r w:rsidR="00A87311" w:rsidRPr="00CB3927">
        <w:rPr>
          <w:rFonts w:cstheme="minorHAnsi"/>
          <w:sz w:val="24"/>
          <w:szCs w:val="24"/>
        </w:rPr>
        <w:t xml:space="preserve">eSOP, bez możliwości kwestionowania skutków ich stosowania. Wszelkie działania w </w:t>
      </w:r>
      <w:r w:rsidRPr="00CB3927">
        <w:rPr>
          <w:rFonts w:cstheme="minorHAnsi"/>
          <w:sz w:val="24"/>
          <w:szCs w:val="24"/>
        </w:rPr>
        <w:t>systemie eSOP osób uprawnionych, o których mowa w ust.</w:t>
      </w:r>
      <w:r w:rsidR="002D3FD7">
        <w:rPr>
          <w:rFonts w:cstheme="minorHAnsi"/>
          <w:sz w:val="24"/>
          <w:szCs w:val="24"/>
        </w:rPr>
        <w:t xml:space="preserve"> 4</w:t>
      </w:r>
      <w:r w:rsidR="00A87311" w:rsidRPr="00CB3927">
        <w:rPr>
          <w:rFonts w:cstheme="minorHAnsi"/>
          <w:sz w:val="24"/>
          <w:szCs w:val="24"/>
        </w:rPr>
        <w:t>, będą traktowane pod wzg</w:t>
      </w:r>
      <w:r w:rsidRPr="00CB3927">
        <w:rPr>
          <w:rFonts w:cstheme="minorHAnsi"/>
          <w:sz w:val="24"/>
          <w:szCs w:val="24"/>
        </w:rPr>
        <w:t>lędem prawnym jako działania Grantobiorcy</w:t>
      </w:r>
      <w:r w:rsidR="00A87311" w:rsidRPr="00CB3927">
        <w:rPr>
          <w:rFonts w:cstheme="minorHAnsi"/>
          <w:sz w:val="24"/>
          <w:szCs w:val="24"/>
        </w:rPr>
        <w:t>.</w:t>
      </w:r>
    </w:p>
    <w:p w14:paraId="5C70DB65" w14:textId="584ACE86" w:rsidR="00A87311" w:rsidRPr="00CB3927" w:rsidRDefault="007A6226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 w:rsidRPr="00CB3927">
        <w:rPr>
          <w:rFonts w:cstheme="minorHAnsi"/>
          <w:sz w:val="24"/>
          <w:szCs w:val="24"/>
        </w:rPr>
        <w:lastRenderedPageBreak/>
        <w:t>Grantobiorca</w:t>
      </w:r>
      <w:r w:rsidR="00A87311" w:rsidRPr="00CB3927">
        <w:rPr>
          <w:rFonts w:cstheme="minorHAnsi"/>
          <w:sz w:val="24"/>
          <w:szCs w:val="24"/>
        </w:rPr>
        <w:t xml:space="preserve"> wyznaczy, spośród pracowników urzędu</w:t>
      </w:r>
      <w:r w:rsidRPr="00CB3927">
        <w:rPr>
          <w:rFonts w:cstheme="minorHAnsi"/>
          <w:sz w:val="24"/>
          <w:szCs w:val="24"/>
        </w:rPr>
        <w:t xml:space="preserve"> JST</w:t>
      </w:r>
      <w:r w:rsidR="00A87311" w:rsidRPr="00CB3927">
        <w:rPr>
          <w:rFonts w:cstheme="minorHAnsi"/>
          <w:sz w:val="24"/>
          <w:szCs w:val="24"/>
        </w:rPr>
        <w:t xml:space="preserve">, osobę (lub osoby) uprawnioną do wykonywania w jej imieniu czynności w </w:t>
      </w:r>
      <w:r w:rsidRPr="00CB3927">
        <w:rPr>
          <w:rFonts w:cstheme="minorHAnsi"/>
          <w:sz w:val="24"/>
          <w:szCs w:val="24"/>
        </w:rPr>
        <w:t xml:space="preserve">systemie </w:t>
      </w:r>
      <w:r w:rsidR="00A87311" w:rsidRPr="00CB3927">
        <w:rPr>
          <w:rFonts w:cstheme="minorHAnsi"/>
          <w:sz w:val="24"/>
          <w:szCs w:val="24"/>
        </w:rPr>
        <w:t>eSOP</w:t>
      </w:r>
      <w:r w:rsidR="002D3FD7">
        <w:rPr>
          <w:rFonts w:cstheme="minorHAnsi"/>
          <w:sz w:val="24"/>
          <w:szCs w:val="24"/>
        </w:rPr>
        <w:t>,</w:t>
      </w:r>
      <w:r w:rsidR="00A87311" w:rsidRPr="00CB3927">
        <w:rPr>
          <w:rFonts w:cstheme="minorHAnsi"/>
          <w:sz w:val="24"/>
          <w:szCs w:val="24"/>
        </w:rPr>
        <w:t xml:space="preserve"> związanych z </w:t>
      </w:r>
      <w:r w:rsidRPr="00CB3927">
        <w:rPr>
          <w:rFonts w:cstheme="minorHAnsi"/>
          <w:sz w:val="24"/>
          <w:szCs w:val="24"/>
        </w:rPr>
        <w:t>uczestnictwem JST w P</w:t>
      </w:r>
      <w:r w:rsidR="00A87311" w:rsidRPr="00CB3927">
        <w:rPr>
          <w:rFonts w:cstheme="minorHAnsi"/>
          <w:sz w:val="24"/>
          <w:szCs w:val="24"/>
        </w:rPr>
        <w:t>rojekcie</w:t>
      </w:r>
      <w:r w:rsidR="00CB3927" w:rsidRPr="00CB3927">
        <w:rPr>
          <w:rFonts w:cstheme="minorHAnsi"/>
          <w:sz w:val="24"/>
          <w:szCs w:val="24"/>
        </w:rPr>
        <w:t xml:space="preserve"> w</w:t>
      </w:r>
      <w:r w:rsidR="002D3FD7">
        <w:rPr>
          <w:rFonts w:cstheme="minorHAnsi"/>
          <w:sz w:val="24"/>
          <w:szCs w:val="24"/>
        </w:rPr>
        <w:t xml:space="preserve"> zakresie określonym U</w:t>
      </w:r>
      <w:r w:rsidR="00CB3927" w:rsidRPr="00CB3927">
        <w:rPr>
          <w:rFonts w:cstheme="minorHAnsi"/>
          <w:sz w:val="24"/>
          <w:szCs w:val="24"/>
        </w:rPr>
        <w:t>mową</w:t>
      </w:r>
      <w:r w:rsidR="00A87311" w:rsidRPr="00CB3927">
        <w:rPr>
          <w:rFonts w:cstheme="minorHAnsi"/>
          <w:sz w:val="24"/>
          <w:szCs w:val="24"/>
        </w:rPr>
        <w:t xml:space="preserve">. W </w:t>
      </w:r>
      <w:r w:rsidRPr="00CB3927">
        <w:rPr>
          <w:rFonts w:cstheme="minorHAnsi"/>
          <w:sz w:val="24"/>
          <w:szCs w:val="24"/>
        </w:rPr>
        <w:t xml:space="preserve">tym celu wyznaczona osoba </w:t>
      </w:r>
      <w:r w:rsidR="00E213EC">
        <w:rPr>
          <w:rFonts w:cstheme="minorHAnsi"/>
          <w:sz w:val="24"/>
          <w:szCs w:val="24"/>
        </w:rPr>
        <w:t xml:space="preserve">założy konto </w:t>
      </w:r>
      <w:r w:rsidR="00A87311" w:rsidRPr="00CB3927">
        <w:rPr>
          <w:rFonts w:cstheme="minorHAnsi"/>
          <w:sz w:val="24"/>
          <w:szCs w:val="24"/>
        </w:rPr>
        <w:t xml:space="preserve">w systemie </w:t>
      </w:r>
      <w:r w:rsidR="00A87311" w:rsidRPr="00F23826">
        <w:rPr>
          <w:rFonts w:cstheme="minorHAnsi"/>
          <w:color w:val="000000" w:themeColor="text1"/>
          <w:sz w:val="24"/>
          <w:szCs w:val="24"/>
        </w:rPr>
        <w:t xml:space="preserve">– jako Administrator merytoryczny JST, </w:t>
      </w:r>
      <w:r w:rsidR="00A87311" w:rsidRPr="00CB3927">
        <w:rPr>
          <w:rFonts w:cstheme="minorHAnsi"/>
          <w:sz w:val="24"/>
          <w:szCs w:val="24"/>
        </w:rPr>
        <w:t xml:space="preserve">poprzez dokonanie rejestracji na stronie internetowej: </w:t>
      </w:r>
      <w:hyperlink r:id="rId11" w:history="1">
        <w:r w:rsidR="00A87311" w:rsidRPr="00CB3927">
          <w:rPr>
            <w:rStyle w:val="Hipercze"/>
            <w:rFonts w:cstheme="minorHAnsi"/>
            <w:sz w:val="24"/>
            <w:szCs w:val="24"/>
          </w:rPr>
          <w:t>https://esop.mswia.gov.pl/admin/users/sign_in</w:t>
        </w:r>
      </w:hyperlink>
      <w:r w:rsidR="00A87311" w:rsidRPr="00CB3927">
        <w:rPr>
          <w:rFonts w:cstheme="minorHAnsi"/>
          <w:sz w:val="24"/>
          <w:szCs w:val="24"/>
        </w:rPr>
        <w:t xml:space="preserve">. </w:t>
      </w:r>
    </w:p>
    <w:p w14:paraId="7DF1BFB8" w14:textId="2E063D70" w:rsidR="00525EEB" w:rsidRPr="00F23826" w:rsidRDefault="00A87311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color w:val="000000" w:themeColor="text1"/>
          <w:sz w:val="24"/>
          <w:szCs w:val="24"/>
        </w:rPr>
      </w:pPr>
      <w:r w:rsidRPr="00F23826">
        <w:rPr>
          <w:rFonts w:cstheme="minorHAnsi"/>
          <w:color w:val="000000" w:themeColor="text1"/>
          <w:sz w:val="24"/>
          <w:szCs w:val="24"/>
        </w:rPr>
        <w:t xml:space="preserve">Możliwe jest </w:t>
      </w:r>
      <w:r w:rsidR="00BE1863" w:rsidRPr="00F23826">
        <w:rPr>
          <w:rFonts w:cstheme="minorHAnsi"/>
          <w:color w:val="000000" w:themeColor="text1"/>
          <w:sz w:val="24"/>
          <w:szCs w:val="24"/>
        </w:rPr>
        <w:t xml:space="preserve">utworzenie wielu kont </w:t>
      </w:r>
      <w:r w:rsidR="00525EEB" w:rsidRPr="00F23826">
        <w:rPr>
          <w:rFonts w:cstheme="minorHAnsi"/>
          <w:color w:val="000000" w:themeColor="text1"/>
          <w:sz w:val="24"/>
          <w:szCs w:val="24"/>
        </w:rPr>
        <w:t>Administratora merytorycznego JST</w:t>
      </w:r>
      <w:r w:rsidR="00BE1863" w:rsidRPr="00F23826">
        <w:rPr>
          <w:rFonts w:cstheme="minorHAnsi"/>
          <w:color w:val="000000" w:themeColor="text1"/>
          <w:sz w:val="24"/>
          <w:szCs w:val="24"/>
        </w:rPr>
        <w:t xml:space="preserve"> dla Grantobiorcy</w:t>
      </w:r>
      <w:r w:rsidR="001A7B52" w:rsidRPr="00F23826">
        <w:rPr>
          <w:rFonts w:cstheme="minorHAnsi"/>
          <w:color w:val="000000" w:themeColor="text1"/>
          <w:sz w:val="24"/>
          <w:szCs w:val="24"/>
        </w:rPr>
        <w:t xml:space="preserve"> do wykonywania</w:t>
      </w:r>
      <w:r w:rsidR="00525EEB" w:rsidRPr="00F23826">
        <w:rPr>
          <w:rFonts w:cstheme="minorHAnsi"/>
          <w:color w:val="000000" w:themeColor="text1"/>
          <w:sz w:val="24"/>
          <w:szCs w:val="24"/>
        </w:rPr>
        <w:t xml:space="preserve"> w </w:t>
      </w:r>
      <w:r w:rsidR="001A7B52" w:rsidRPr="00F23826">
        <w:rPr>
          <w:rFonts w:cstheme="minorHAnsi"/>
          <w:color w:val="000000" w:themeColor="text1"/>
          <w:sz w:val="24"/>
          <w:szCs w:val="24"/>
        </w:rPr>
        <w:t>systemie eSOP czynności związanych</w:t>
      </w:r>
      <w:r w:rsidR="00525EEB" w:rsidRPr="00F23826">
        <w:rPr>
          <w:rFonts w:cstheme="minorHAnsi"/>
          <w:color w:val="000000" w:themeColor="text1"/>
          <w:sz w:val="24"/>
          <w:szCs w:val="24"/>
        </w:rPr>
        <w:t xml:space="preserve"> </w:t>
      </w:r>
      <w:r w:rsidR="00BE1863" w:rsidRPr="00F23826">
        <w:rPr>
          <w:rFonts w:cstheme="minorHAnsi"/>
          <w:color w:val="000000" w:themeColor="text1"/>
          <w:sz w:val="24"/>
          <w:szCs w:val="24"/>
        </w:rPr>
        <w:t xml:space="preserve">z uczestnictwem Grantobiorcy w </w:t>
      </w:r>
      <w:r w:rsidR="00525EEB" w:rsidRPr="00F23826">
        <w:rPr>
          <w:rFonts w:cstheme="minorHAnsi"/>
          <w:color w:val="000000" w:themeColor="text1"/>
          <w:sz w:val="24"/>
          <w:szCs w:val="24"/>
        </w:rPr>
        <w:t>Projekcie w</w:t>
      </w:r>
      <w:r w:rsidR="002D3FD7">
        <w:rPr>
          <w:rFonts w:cstheme="minorHAnsi"/>
          <w:color w:val="000000" w:themeColor="text1"/>
          <w:sz w:val="24"/>
          <w:szCs w:val="24"/>
        </w:rPr>
        <w:t xml:space="preserve"> zakresie określonym U</w:t>
      </w:r>
      <w:r w:rsidR="00525EEB" w:rsidRPr="00F23826">
        <w:rPr>
          <w:rFonts w:cstheme="minorHAnsi"/>
          <w:color w:val="000000" w:themeColor="text1"/>
          <w:sz w:val="24"/>
          <w:szCs w:val="24"/>
        </w:rPr>
        <w:t xml:space="preserve">mową. </w:t>
      </w:r>
    </w:p>
    <w:p w14:paraId="709DA3BB" w14:textId="72A3FB06" w:rsidR="00A87311" w:rsidRPr="00525EEB" w:rsidRDefault="00525EEB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color w:val="000000" w:themeColor="text1"/>
          <w:sz w:val="24"/>
          <w:szCs w:val="24"/>
        </w:rPr>
      </w:pPr>
      <w:r w:rsidRPr="00525EEB">
        <w:rPr>
          <w:rFonts w:cstheme="minorHAnsi"/>
          <w:color w:val="000000" w:themeColor="text1"/>
          <w:sz w:val="24"/>
          <w:szCs w:val="24"/>
        </w:rPr>
        <w:t>Grantobiorca zapewni, że osoby, o których mowa</w:t>
      </w:r>
      <w:r w:rsidR="005D539C">
        <w:rPr>
          <w:rFonts w:cstheme="minorHAnsi"/>
          <w:color w:val="000000" w:themeColor="text1"/>
          <w:sz w:val="24"/>
          <w:szCs w:val="24"/>
        </w:rPr>
        <w:t xml:space="preserve"> w ust. 4</w:t>
      </w:r>
      <w:r w:rsidRPr="00525EEB">
        <w:rPr>
          <w:rFonts w:cstheme="minorHAnsi"/>
          <w:color w:val="000000" w:themeColor="text1"/>
          <w:sz w:val="24"/>
          <w:szCs w:val="24"/>
        </w:rPr>
        <w:t>, będą przestrzegać zasad bezpieczeństwa informacji przetwarzanych w systemie eSOP.</w:t>
      </w:r>
    </w:p>
    <w:p w14:paraId="2D0EAF96" w14:textId="238B8F70" w:rsidR="007A6226" w:rsidRPr="00CB3927" w:rsidRDefault="002D3FD7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Grantobiorca</w:t>
      </w:r>
      <w:r w:rsidR="00A87311" w:rsidRPr="00CB3927">
        <w:rPr>
          <w:rFonts w:cstheme="minorHAnsi"/>
          <w:sz w:val="24"/>
          <w:szCs w:val="24"/>
        </w:rPr>
        <w:t xml:space="preserve"> zobowiązuje się do każdorazowego poinformowania Grantodawcy o nieautoryzowanym dostępie do danych w eSOP.</w:t>
      </w:r>
    </w:p>
    <w:p w14:paraId="6A9F284E" w14:textId="2FD646B9" w:rsidR="00A87311" w:rsidRDefault="007A6226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 w:rsidRPr="00CB3927">
        <w:rPr>
          <w:rFonts w:cstheme="minorHAnsi"/>
          <w:sz w:val="24"/>
          <w:szCs w:val="24"/>
        </w:rPr>
        <w:t>W przypadku niedostępności/ awarii system</w:t>
      </w:r>
      <w:r w:rsidR="00F24F4F">
        <w:rPr>
          <w:rFonts w:cstheme="minorHAnsi"/>
          <w:sz w:val="24"/>
          <w:szCs w:val="24"/>
        </w:rPr>
        <w:t>u</w:t>
      </w:r>
      <w:r w:rsidRPr="00CB3927">
        <w:rPr>
          <w:rFonts w:cstheme="minorHAnsi"/>
          <w:sz w:val="24"/>
          <w:szCs w:val="24"/>
        </w:rPr>
        <w:t xml:space="preserve"> eSOP, Grantobiorca zgłasza Grantodawcy zaistniały problem na adres e-mail:……………………. </w:t>
      </w:r>
      <w:r w:rsidR="00331CD6">
        <w:rPr>
          <w:rFonts w:cstheme="minorHAnsi"/>
          <w:sz w:val="24"/>
          <w:szCs w:val="24"/>
        </w:rPr>
        <w:t xml:space="preserve">. </w:t>
      </w:r>
      <w:r w:rsidRPr="00CB3927">
        <w:rPr>
          <w:rFonts w:cstheme="minorHAnsi"/>
          <w:sz w:val="24"/>
          <w:szCs w:val="24"/>
        </w:rPr>
        <w:t xml:space="preserve">W przypadku potwierdzenia awarii systemu przez pracownika Grantodawcy, proces rozliczania przedsięwzięcia grantowego oraz komunikowania się z Grantodawcą </w:t>
      </w:r>
      <w:r w:rsidRPr="00CB3927">
        <w:rPr>
          <w:rFonts w:cstheme="minorHAnsi"/>
          <w:color w:val="0D0D0D" w:themeColor="text1" w:themeTint="F2"/>
          <w:sz w:val="24"/>
          <w:szCs w:val="24"/>
        </w:rPr>
        <w:t>odbywa się za pośrednictwem platformy ePUAP</w:t>
      </w:r>
      <w:r w:rsidRPr="00CB3927">
        <w:rPr>
          <w:rFonts w:cstheme="minorHAnsi"/>
          <w:sz w:val="24"/>
          <w:szCs w:val="24"/>
        </w:rPr>
        <w:t>. O usunięciu awarii systemu eSOP Grantodawca informuje Grantobiorcę</w:t>
      </w:r>
      <w:r w:rsidR="009849D6">
        <w:rPr>
          <w:rFonts w:cstheme="minorHAnsi"/>
          <w:sz w:val="24"/>
          <w:szCs w:val="24"/>
        </w:rPr>
        <w:t>, przekazując informację</w:t>
      </w:r>
      <w:r w:rsidRPr="00CB3927">
        <w:rPr>
          <w:rFonts w:cstheme="minorHAnsi"/>
          <w:sz w:val="24"/>
          <w:szCs w:val="24"/>
        </w:rPr>
        <w:t xml:space="preserve"> na adres e-mail wskazany w planie rzeczowo-fin</w:t>
      </w:r>
      <w:r w:rsidR="002D3FD7">
        <w:rPr>
          <w:rFonts w:cstheme="minorHAnsi"/>
          <w:sz w:val="24"/>
          <w:szCs w:val="24"/>
        </w:rPr>
        <w:t xml:space="preserve">ansowym. </w:t>
      </w:r>
      <w:r w:rsidR="009849D6">
        <w:rPr>
          <w:rFonts w:cstheme="minorHAnsi"/>
          <w:sz w:val="24"/>
          <w:szCs w:val="24"/>
        </w:rPr>
        <w:t xml:space="preserve">Grantodawca i </w:t>
      </w:r>
      <w:r w:rsidR="002D3FD7">
        <w:rPr>
          <w:rFonts w:cstheme="minorHAnsi"/>
          <w:sz w:val="24"/>
          <w:szCs w:val="24"/>
        </w:rPr>
        <w:t xml:space="preserve">Grantobiorca </w:t>
      </w:r>
      <w:r w:rsidRPr="00CB3927">
        <w:rPr>
          <w:rFonts w:cstheme="minorHAnsi"/>
          <w:sz w:val="24"/>
          <w:szCs w:val="24"/>
        </w:rPr>
        <w:t>zobowiązuj</w:t>
      </w:r>
      <w:r w:rsidR="009849D6">
        <w:rPr>
          <w:rFonts w:cstheme="minorHAnsi"/>
          <w:sz w:val="24"/>
          <w:szCs w:val="24"/>
        </w:rPr>
        <w:t>ą</w:t>
      </w:r>
      <w:r w:rsidRPr="00CB3927">
        <w:rPr>
          <w:rFonts w:cstheme="minorHAnsi"/>
          <w:sz w:val="24"/>
          <w:szCs w:val="24"/>
        </w:rPr>
        <w:t xml:space="preserve"> się uzupełnić dane</w:t>
      </w:r>
      <w:r w:rsidR="00CB3927" w:rsidRPr="00CB3927">
        <w:rPr>
          <w:rFonts w:cstheme="minorHAnsi"/>
          <w:sz w:val="24"/>
          <w:szCs w:val="24"/>
        </w:rPr>
        <w:t xml:space="preserve"> w systemie</w:t>
      </w:r>
      <w:r w:rsidRPr="00CB3927">
        <w:rPr>
          <w:rFonts w:cstheme="minorHAnsi"/>
          <w:sz w:val="24"/>
          <w:szCs w:val="24"/>
        </w:rPr>
        <w:t xml:space="preserve"> eSOP w zakresie dokumentów przekazanych za pośrednictwem platformy ePUAP, w terminie 5 dni roboczych od dnia otrzymania informacji o usunięciu awarii.</w:t>
      </w:r>
    </w:p>
    <w:p w14:paraId="329F7A27" w14:textId="627EE9A0" w:rsidR="00A87311" w:rsidRPr="00732AA4" w:rsidRDefault="00F24F4F" w:rsidP="00F939B0">
      <w:pPr>
        <w:pStyle w:val="Tekstprzypisudolnego"/>
        <w:numPr>
          <w:ilvl w:val="0"/>
          <w:numId w:val="33"/>
        </w:numPr>
        <w:spacing w:after="120" w:line="276" w:lineRule="auto"/>
        <w:ind w:left="641" w:hanging="284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 przypadku niedostępności/ awarii systemu eSOP zidentyfikowanej przez Grantodawcę, Grantobiorca </w:t>
      </w:r>
      <w:r w:rsidR="009849D6">
        <w:rPr>
          <w:rFonts w:cstheme="minorHAnsi"/>
          <w:sz w:val="24"/>
          <w:szCs w:val="24"/>
        </w:rPr>
        <w:t xml:space="preserve">otrzymuje informację </w:t>
      </w:r>
      <w:r w:rsidR="0075370C">
        <w:rPr>
          <w:rFonts w:cstheme="minorHAnsi"/>
          <w:sz w:val="24"/>
          <w:szCs w:val="24"/>
        </w:rPr>
        <w:t>o tym</w:t>
      </w:r>
      <w:r>
        <w:rPr>
          <w:rFonts w:cstheme="minorHAnsi"/>
          <w:sz w:val="24"/>
          <w:szCs w:val="24"/>
        </w:rPr>
        <w:t xml:space="preserve"> zdarzeniu </w:t>
      </w:r>
      <w:r w:rsidR="009849D6" w:rsidRPr="00CB3927">
        <w:rPr>
          <w:rFonts w:cstheme="minorHAnsi"/>
          <w:sz w:val="24"/>
          <w:szCs w:val="24"/>
        </w:rPr>
        <w:t>na adres e-mail wskazany w planie rzeczowo-fin</w:t>
      </w:r>
      <w:r w:rsidR="009849D6">
        <w:rPr>
          <w:rFonts w:cstheme="minorHAnsi"/>
          <w:sz w:val="24"/>
          <w:szCs w:val="24"/>
        </w:rPr>
        <w:t>ansowym;</w:t>
      </w:r>
      <w:r w:rsidR="00F8301D">
        <w:rPr>
          <w:rFonts w:cstheme="minorHAnsi"/>
          <w:sz w:val="24"/>
          <w:szCs w:val="24"/>
        </w:rPr>
        <w:t xml:space="preserve"> w </w:t>
      </w:r>
      <w:r w:rsidR="00CF611B">
        <w:rPr>
          <w:rFonts w:cstheme="minorHAnsi"/>
          <w:sz w:val="24"/>
          <w:szCs w:val="24"/>
        </w:rPr>
        <w:t xml:space="preserve">zakresie postępowania przez Strony Umowy w takim przypadku </w:t>
      </w:r>
      <w:r w:rsidR="00B45359">
        <w:rPr>
          <w:rFonts w:cstheme="minorHAnsi"/>
          <w:sz w:val="24"/>
          <w:szCs w:val="24"/>
        </w:rPr>
        <w:t>zastosowanie mają</w:t>
      </w:r>
      <w:r w:rsidR="00F8301D">
        <w:rPr>
          <w:rFonts w:cstheme="minorHAnsi"/>
          <w:sz w:val="24"/>
          <w:szCs w:val="24"/>
        </w:rPr>
        <w:t xml:space="preserve"> postanowienia ust. 8.</w:t>
      </w:r>
      <w:r w:rsidR="009849D6">
        <w:rPr>
          <w:rFonts w:cstheme="minorHAnsi"/>
          <w:sz w:val="24"/>
          <w:szCs w:val="24"/>
        </w:rPr>
        <w:t xml:space="preserve"> </w:t>
      </w:r>
    </w:p>
    <w:p w14:paraId="65A37438" w14:textId="77777777" w:rsidR="00E20672" w:rsidRPr="00B55BB2" w:rsidRDefault="00321626" w:rsidP="00D9526E">
      <w:pPr>
        <w:pStyle w:val="Nagwek2"/>
      </w:pPr>
      <w:r w:rsidRPr="00D0499F">
        <w:t>Z</w:t>
      </w:r>
      <w:r w:rsidR="00E20672" w:rsidRPr="00B55BB2">
        <w:t>wrot środków</w:t>
      </w:r>
    </w:p>
    <w:p w14:paraId="4AAE6B66" w14:textId="3AEF37D6" w:rsidR="00E20672" w:rsidRPr="00B55BB2" w:rsidRDefault="00790D4C" w:rsidP="00D9526E">
      <w:pPr>
        <w:pStyle w:val="Nagwek3"/>
      </w:pPr>
      <w:r>
        <w:t>§</w:t>
      </w:r>
      <w:r w:rsidR="00EE4495">
        <w:t xml:space="preserve"> 9</w:t>
      </w:r>
    </w:p>
    <w:p w14:paraId="5F223753" w14:textId="790DC44C" w:rsidR="00CF728E" w:rsidRDefault="008D7A78" w:rsidP="00116905">
      <w:pPr>
        <w:pStyle w:val="Akapitzlist"/>
        <w:numPr>
          <w:ilvl w:val="0"/>
          <w:numId w:val="14"/>
        </w:numPr>
        <w:ind w:left="714" w:hanging="357"/>
      </w:pPr>
      <w:r w:rsidRPr="00917EFC">
        <w:t xml:space="preserve">W przypadku </w:t>
      </w:r>
      <w:r w:rsidR="00C716B2">
        <w:t xml:space="preserve">stwierdzenia przez Grantodawcę </w:t>
      </w:r>
      <w:r w:rsidRPr="00917EFC">
        <w:t xml:space="preserve">wykorzystania grantu niezgodnie z </w:t>
      </w:r>
      <w:r w:rsidR="00B502A8">
        <w:t>U</w:t>
      </w:r>
      <w:r w:rsidRPr="00A9708F">
        <w:t>mową,</w:t>
      </w:r>
      <w:r>
        <w:t xml:space="preserve"> </w:t>
      </w:r>
      <w:r w:rsidRPr="00917EFC" w:rsidDel="00CC013C">
        <w:t>Grantobiorca zobowiąz</w:t>
      </w:r>
      <w:r>
        <w:t>uje się</w:t>
      </w:r>
      <w:r w:rsidRPr="00917EFC" w:rsidDel="00CC013C">
        <w:t xml:space="preserve"> do zwrotu grantu</w:t>
      </w:r>
      <w:r w:rsidR="00F279FB">
        <w:t xml:space="preserve"> w całości </w:t>
      </w:r>
      <w:r w:rsidR="00A276E9">
        <w:t>lub</w:t>
      </w:r>
      <w:r w:rsidR="00C11367">
        <w:t xml:space="preserve"> w</w:t>
      </w:r>
      <w:r w:rsidR="00A276E9">
        <w:t xml:space="preserve"> części </w:t>
      </w:r>
      <w:r w:rsidRPr="00917EFC" w:rsidDel="00CC013C">
        <w:t>wraz z odsetkami w wysokości określonej jak dla zaległości podatkowych, liczonymi od dnia przekazania środków</w:t>
      </w:r>
      <w:r w:rsidR="00A34191" w:rsidRPr="00917EFC">
        <w:t xml:space="preserve"> na rachunek bankowy Grantobiorcy do dnia zwrotu </w:t>
      </w:r>
      <w:r w:rsidR="008002E5">
        <w:t>środków</w:t>
      </w:r>
      <w:r w:rsidR="00A34191" w:rsidRPr="00917EFC">
        <w:t xml:space="preserve"> na rachu</w:t>
      </w:r>
      <w:r w:rsidR="004F0B1D">
        <w:t>nek bankowy Grantodawcy</w:t>
      </w:r>
      <w:r w:rsidR="00A34191" w:rsidRPr="00917EFC">
        <w:t xml:space="preserve">, w terminie </w:t>
      </w:r>
      <w:r w:rsidR="00E509A6">
        <w:t>14</w:t>
      </w:r>
      <w:r w:rsidR="002C38F3">
        <w:t xml:space="preserve"> dni</w:t>
      </w:r>
      <w:r w:rsidR="00A34191" w:rsidRPr="00917EFC">
        <w:t xml:space="preserve"> od dnia doręczenia wezwania do zwrotu</w:t>
      </w:r>
      <w:r w:rsidR="004F0B1D">
        <w:t xml:space="preserve"> środków</w:t>
      </w:r>
      <w:r w:rsidR="009B4982">
        <w:t>,</w:t>
      </w:r>
      <w:r w:rsidR="00A34191" w:rsidRPr="00917EFC">
        <w:t xml:space="preserve"> na rachunek </w:t>
      </w:r>
      <w:r w:rsidR="004F0B1D">
        <w:t xml:space="preserve">bankowy </w:t>
      </w:r>
      <w:r w:rsidR="00A34191" w:rsidRPr="00917EFC">
        <w:t>wskazany przez Grantodawcę</w:t>
      </w:r>
      <w:r w:rsidRPr="00917EFC" w:rsidDel="00CC013C">
        <w:t>.</w:t>
      </w:r>
      <w:r w:rsidRPr="00A9708F">
        <w:t xml:space="preserve"> </w:t>
      </w:r>
    </w:p>
    <w:p w14:paraId="3EB16775" w14:textId="4A63FE33" w:rsidR="00486057" w:rsidRPr="00E70497" w:rsidRDefault="00486057" w:rsidP="00116905">
      <w:pPr>
        <w:pStyle w:val="Akapitzlist"/>
        <w:numPr>
          <w:ilvl w:val="0"/>
          <w:numId w:val="14"/>
        </w:numPr>
        <w:ind w:left="714" w:hanging="357"/>
      </w:pPr>
      <w:r w:rsidRPr="005F578C">
        <w:rPr>
          <w:color w:val="0D0D0D" w:themeColor="text1" w:themeTint="F2"/>
        </w:rPr>
        <w:lastRenderedPageBreak/>
        <w:t xml:space="preserve">Zwrot </w:t>
      </w:r>
      <w:r w:rsidR="009B4982" w:rsidRPr="005F578C">
        <w:rPr>
          <w:color w:val="0D0D0D" w:themeColor="text1" w:themeTint="F2"/>
        </w:rPr>
        <w:t xml:space="preserve">grantu </w:t>
      </w:r>
      <w:r w:rsidRPr="005F578C">
        <w:rPr>
          <w:color w:val="0D0D0D" w:themeColor="text1" w:themeTint="F2"/>
        </w:rPr>
        <w:t>następuje również w przypadkach</w:t>
      </w:r>
      <w:r w:rsidR="004660C8" w:rsidRPr="005F578C">
        <w:rPr>
          <w:color w:val="0D0D0D" w:themeColor="text1" w:themeTint="F2"/>
        </w:rPr>
        <w:t xml:space="preserve">, </w:t>
      </w:r>
      <w:r w:rsidRPr="005F578C">
        <w:rPr>
          <w:color w:val="0D0D0D" w:themeColor="text1" w:themeTint="F2"/>
        </w:rPr>
        <w:t xml:space="preserve">o których mowa w </w:t>
      </w:r>
      <w:r w:rsidR="004660C8" w:rsidRPr="005F578C">
        <w:rPr>
          <w:color w:val="0D0D0D" w:themeColor="text1" w:themeTint="F2"/>
        </w:rPr>
        <w:t xml:space="preserve">§ </w:t>
      </w:r>
      <w:r w:rsidR="005F578C" w:rsidRPr="005F578C">
        <w:rPr>
          <w:color w:val="0D0D0D" w:themeColor="text1" w:themeTint="F2"/>
        </w:rPr>
        <w:t>12</w:t>
      </w:r>
      <w:r w:rsidRPr="005F578C">
        <w:rPr>
          <w:color w:val="0D0D0D" w:themeColor="text1" w:themeTint="F2"/>
        </w:rPr>
        <w:t xml:space="preserve"> ust. 1 i 2</w:t>
      </w:r>
      <w:r w:rsidR="00B502A8">
        <w:rPr>
          <w:color w:val="0D0D0D" w:themeColor="text1" w:themeTint="F2"/>
        </w:rPr>
        <w:t xml:space="preserve"> Umowy</w:t>
      </w:r>
      <w:r w:rsidR="009B4982" w:rsidRPr="005F578C">
        <w:rPr>
          <w:color w:val="0D0D0D" w:themeColor="text1" w:themeTint="F2"/>
        </w:rPr>
        <w:t>.</w:t>
      </w:r>
      <w:r w:rsidR="009B4982" w:rsidRPr="00CE0DDF">
        <w:rPr>
          <w:color w:val="0D0D0D" w:themeColor="text1" w:themeTint="F2"/>
        </w:rPr>
        <w:t xml:space="preserve"> </w:t>
      </w:r>
      <w:r w:rsidR="009B4982" w:rsidRPr="00E70497">
        <w:rPr>
          <w:rFonts w:eastAsiaTheme="minorEastAsia"/>
        </w:rPr>
        <w:t>Grantobiorca zobowiązuje się do zwrotu</w:t>
      </w:r>
      <w:r w:rsidR="009B4982" w:rsidRPr="00E70497">
        <w:rPr>
          <w:rFonts w:eastAsiaTheme="minorEastAsia"/>
          <w:color w:val="000000" w:themeColor="text1"/>
        </w:rPr>
        <w:t xml:space="preserve"> </w:t>
      </w:r>
      <w:r w:rsidR="007328E3">
        <w:rPr>
          <w:color w:val="000000" w:themeColor="text1"/>
        </w:rPr>
        <w:t xml:space="preserve">grantu w całości </w:t>
      </w:r>
      <w:r w:rsidR="009B4982" w:rsidRPr="00E70497">
        <w:rPr>
          <w:rFonts w:eastAsiaTheme="minorEastAsia"/>
        </w:rPr>
        <w:t xml:space="preserve">wraz z odsetkami w wysokości określonej jak dla zaległości podatkowych, liczonymi od dnia przekazania </w:t>
      </w:r>
      <w:r w:rsidR="009B4982">
        <w:rPr>
          <w:rFonts w:eastAsiaTheme="minorEastAsia"/>
        </w:rPr>
        <w:t xml:space="preserve">środków na rachunek bankowy Grantobiorcy do dnia zwrotu środków na rachunek </w:t>
      </w:r>
      <w:r w:rsidR="00CC4BF3">
        <w:rPr>
          <w:rFonts w:eastAsiaTheme="minorEastAsia"/>
        </w:rPr>
        <w:t xml:space="preserve">bankowy </w:t>
      </w:r>
      <w:r w:rsidR="009B4982">
        <w:rPr>
          <w:rFonts w:eastAsiaTheme="minorEastAsia"/>
        </w:rPr>
        <w:t>Grantodawcy,</w:t>
      </w:r>
      <w:r w:rsidR="009B4982" w:rsidRPr="00E70497">
        <w:rPr>
          <w:rFonts w:eastAsiaTheme="minorEastAsia"/>
        </w:rPr>
        <w:t xml:space="preserve"> w terminie określonym przez Grantodawcę w wezwaniu do zwrotu środków</w:t>
      </w:r>
      <w:r w:rsidR="00CC4BF3">
        <w:rPr>
          <w:rFonts w:eastAsiaTheme="minorEastAsia"/>
        </w:rPr>
        <w:t>, na rachunek bankowy wskazany przez Grantodawcę.</w:t>
      </w:r>
    </w:p>
    <w:p w14:paraId="36DADA75" w14:textId="1C729CE7" w:rsidR="00CC4BF3" w:rsidRPr="00A317E4" w:rsidRDefault="00CC4BF3" w:rsidP="00116905">
      <w:pPr>
        <w:pStyle w:val="Akapitzlist"/>
        <w:numPr>
          <w:ilvl w:val="0"/>
          <w:numId w:val="14"/>
        </w:numPr>
        <w:ind w:left="714" w:hanging="357"/>
      </w:pPr>
      <w:r>
        <w:t xml:space="preserve">Doręczenie wezwania do zwrotu środków, o którym mowa w ust. 1 i 2, dokonuje się za </w:t>
      </w:r>
      <w:r w:rsidRPr="002C38F3">
        <w:t xml:space="preserve">pośrednictwem </w:t>
      </w:r>
      <w:r w:rsidR="00C50D44">
        <w:t>systemu</w:t>
      </w:r>
      <w:r>
        <w:t xml:space="preserve"> </w:t>
      </w:r>
      <w:r w:rsidR="00EF227A">
        <w:t xml:space="preserve">eSOP [moduł </w:t>
      </w:r>
      <w:r w:rsidR="00EF227A" w:rsidRPr="00EF227A">
        <w:rPr>
          <w:i/>
        </w:rPr>
        <w:t>Korespondencja</w:t>
      </w:r>
      <w:r w:rsidR="00EF227A">
        <w:t>]</w:t>
      </w:r>
      <w:r w:rsidR="00F24F4F">
        <w:t xml:space="preserve">, </w:t>
      </w:r>
      <w:r w:rsidR="002E3E51">
        <w:t>z zastrzeżeniem przypadk</w:t>
      </w:r>
      <w:r w:rsidR="00830903">
        <w:t>u</w:t>
      </w:r>
      <w:r w:rsidR="003B27E4">
        <w:t>, o któ</w:t>
      </w:r>
      <w:r w:rsidR="00830903">
        <w:t>rym</w:t>
      </w:r>
      <w:r w:rsidR="003B27E4">
        <w:t xml:space="preserve"> mowa</w:t>
      </w:r>
      <w:r w:rsidR="00F24F4F" w:rsidRPr="003B34DC">
        <w:t xml:space="preserve"> w </w:t>
      </w:r>
      <w:r w:rsidR="00F24F4F" w:rsidRPr="003B34DC">
        <w:rPr>
          <w:rFonts w:cstheme="minorHAnsi"/>
        </w:rPr>
        <w:t>§</w:t>
      </w:r>
      <w:r w:rsidR="00830903">
        <w:t xml:space="preserve"> 8 ust. </w:t>
      </w:r>
      <w:r w:rsidR="006D5C12">
        <w:t>8</w:t>
      </w:r>
      <w:r w:rsidR="00115E74">
        <w:t xml:space="preserve"> i 9</w:t>
      </w:r>
      <w:r w:rsidR="00F24F4F">
        <w:t xml:space="preserve"> Umowy</w:t>
      </w:r>
      <w:r>
        <w:t>.</w:t>
      </w:r>
    </w:p>
    <w:p w14:paraId="400421D5" w14:textId="23728E9E" w:rsidR="00486057" w:rsidRPr="007C50A8" w:rsidRDefault="00FE0AF5" w:rsidP="00116905">
      <w:pPr>
        <w:pStyle w:val="Akapitzlist"/>
        <w:numPr>
          <w:ilvl w:val="0"/>
          <w:numId w:val="14"/>
        </w:numPr>
        <w:ind w:left="714" w:hanging="357"/>
      </w:pPr>
      <w:r w:rsidRPr="007C50A8">
        <w:t xml:space="preserve">W przypadku </w:t>
      </w:r>
      <w:r w:rsidR="00EE6110" w:rsidRPr="007C50A8">
        <w:t xml:space="preserve">braku </w:t>
      </w:r>
      <w:r w:rsidR="00A02A50" w:rsidRPr="007C50A8">
        <w:t xml:space="preserve">dobrowolnego zwrotu grantu wraz z odsetkami </w:t>
      </w:r>
      <w:r w:rsidRPr="007C50A8">
        <w:t>w</w:t>
      </w:r>
      <w:r w:rsidR="00CC4BF3" w:rsidRPr="007C50A8">
        <w:t xml:space="preserve"> wyznaczonym</w:t>
      </w:r>
      <w:r w:rsidRPr="007C50A8">
        <w:t xml:space="preserve"> termin</w:t>
      </w:r>
      <w:r w:rsidR="00C60175" w:rsidRPr="007C50A8">
        <w:t>ie</w:t>
      </w:r>
      <w:r w:rsidRPr="007C50A8">
        <w:t xml:space="preserve">, </w:t>
      </w:r>
      <w:r w:rsidR="00CC4BF3" w:rsidRPr="007C50A8">
        <w:t xml:space="preserve">zgodnie z </w:t>
      </w:r>
      <w:r w:rsidRPr="007C50A8">
        <w:t xml:space="preserve"> ust. </w:t>
      </w:r>
      <w:r w:rsidR="00C60175" w:rsidRPr="007C50A8">
        <w:t>1</w:t>
      </w:r>
      <w:r w:rsidR="00CC4BF3" w:rsidRPr="007C50A8">
        <w:t xml:space="preserve"> i 2</w:t>
      </w:r>
      <w:r w:rsidRPr="007C50A8">
        <w:t xml:space="preserve">, </w:t>
      </w:r>
      <w:r w:rsidR="00BE1026" w:rsidRPr="007C50A8">
        <w:t>Grantodawca</w:t>
      </w:r>
      <w:r w:rsidRPr="007C50A8">
        <w:t xml:space="preserve"> podejmie czynności zmierzające</w:t>
      </w:r>
      <w:r w:rsidR="004E432E" w:rsidRPr="007C50A8">
        <w:t xml:space="preserve"> do odzyskania należnej kwoty</w:t>
      </w:r>
      <w:r w:rsidRPr="007C50A8">
        <w:t xml:space="preserve"> grantu z wykorzystaniem </w:t>
      </w:r>
      <w:r w:rsidR="00F23826" w:rsidRPr="007C50A8">
        <w:rPr>
          <w:rFonts w:cstheme="minorHAnsi"/>
          <w:szCs w:val="22"/>
        </w:rPr>
        <w:t>środków p</w:t>
      </w:r>
      <w:r w:rsidR="00B502A8" w:rsidRPr="007C50A8">
        <w:rPr>
          <w:rFonts w:cstheme="minorHAnsi"/>
          <w:szCs w:val="22"/>
        </w:rPr>
        <w:t xml:space="preserve">rawnych wskazanych </w:t>
      </w:r>
      <w:r w:rsidR="00B502A8" w:rsidRPr="00CF0877">
        <w:rPr>
          <w:rFonts w:cstheme="minorHAnsi"/>
          <w:szCs w:val="22"/>
        </w:rPr>
        <w:t xml:space="preserve">w § 13 ust. </w:t>
      </w:r>
      <w:r w:rsidR="00C40875" w:rsidRPr="00CF0877">
        <w:rPr>
          <w:rFonts w:cstheme="minorHAnsi"/>
          <w:szCs w:val="22"/>
        </w:rPr>
        <w:t xml:space="preserve">6 i 7 </w:t>
      </w:r>
      <w:r w:rsidR="00B502A8" w:rsidRPr="00CF0877">
        <w:rPr>
          <w:rFonts w:cstheme="minorHAnsi"/>
          <w:szCs w:val="22"/>
        </w:rPr>
        <w:t>U</w:t>
      </w:r>
      <w:r w:rsidR="00F23826" w:rsidRPr="00CF0877">
        <w:rPr>
          <w:rFonts w:cstheme="minorHAnsi"/>
          <w:szCs w:val="22"/>
        </w:rPr>
        <w:t>mowy</w:t>
      </w:r>
      <w:r w:rsidR="007C50A8" w:rsidRPr="00CF0877">
        <w:rPr>
          <w:rFonts w:cstheme="minorHAnsi"/>
          <w:szCs w:val="22"/>
        </w:rPr>
        <w:t>.</w:t>
      </w:r>
    </w:p>
    <w:p w14:paraId="7992D1CD" w14:textId="77777777" w:rsidR="00232218" w:rsidRPr="00321ED8" w:rsidRDefault="00232218" w:rsidP="00D9526E">
      <w:pPr>
        <w:pStyle w:val="Nagwek2"/>
      </w:pPr>
      <w:bookmarkStart w:id="9" w:name="_Hlk36236670"/>
      <w:r w:rsidRPr="0004107A">
        <w:t>Kontrola</w:t>
      </w:r>
    </w:p>
    <w:p w14:paraId="1087951E" w14:textId="1F1929C9" w:rsidR="00E20672" w:rsidRPr="00321ED8" w:rsidRDefault="00790D4C" w:rsidP="00D9526E">
      <w:pPr>
        <w:pStyle w:val="Nagwek3"/>
      </w:pPr>
      <w:r>
        <w:t>§</w:t>
      </w:r>
      <w:r w:rsidR="005F578C">
        <w:t xml:space="preserve"> 10</w:t>
      </w:r>
    </w:p>
    <w:bookmarkEnd w:id="9"/>
    <w:p w14:paraId="3C706C40" w14:textId="2EF4D91E" w:rsidR="00BB79C9" w:rsidRPr="0051096E" w:rsidRDefault="007D410D" w:rsidP="00116905">
      <w:pPr>
        <w:pStyle w:val="Akapitzlist"/>
        <w:numPr>
          <w:ilvl w:val="0"/>
          <w:numId w:val="15"/>
        </w:numPr>
        <w:ind w:left="714" w:hanging="357"/>
      </w:pPr>
      <w:r w:rsidRPr="00321ED8">
        <w:t xml:space="preserve">Grantobiorca zobowiązuje się poddać kontroli </w:t>
      </w:r>
      <w:r w:rsidRPr="0004107A">
        <w:t xml:space="preserve">w zakresie realizacji </w:t>
      </w:r>
      <w:r w:rsidR="00010D76">
        <w:t>U</w:t>
      </w:r>
      <w:r w:rsidRPr="0004107A">
        <w:t xml:space="preserve">mowy oraz udostępnić wszelką dokumentację związaną z </w:t>
      </w:r>
      <w:r w:rsidR="00A252F8">
        <w:t xml:space="preserve">przedsięwzięciem </w:t>
      </w:r>
      <w:r w:rsidR="009A0930">
        <w:t>grantowym</w:t>
      </w:r>
      <w:r w:rsidRPr="0004107A">
        <w:t xml:space="preserve"> oraz </w:t>
      </w:r>
      <w:r w:rsidR="00010D76">
        <w:t>U</w:t>
      </w:r>
      <w:r w:rsidRPr="0004107A">
        <w:t>mową, w tym dokumentację potw</w:t>
      </w:r>
      <w:r w:rsidR="009250B1">
        <w:t>ierdzającą informacje zawarte w</w:t>
      </w:r>
      <w:r w:rsidRPr="0004107A">
        <w:t xml:space="preserve"> </w:t>
      </w:r>
      <w:r w:rsidR="009250B1">
        <w:t>planie rzeczowo-finansowym</w:t>
      </w:r>
      <w:r w:rsidRPr="0004107A">
        <w:t xml:space="preserve">. Jeżeli jest to konieczne do weryfikacji </w:t>
      </w:r>
      <w:r w:rsidR="009F7AA1">
        <w:t xml:space="preserve">poprawności </w:t>
      </w:r>
      <w:r w:rsidR="00BB79C9" w:rsidRPr="0004107A">
        <w:t>wydatków</w:t>
      </w:r>
      <w:r w:rsidRPr="0004107A">
        <w:t xml:space="preserve"> ponoszonych w </w:t>
      </w:r>
      <w:r w:rsidR="00FE71A4">
        <w:t xml:space="preserve">przedsięwzięciu </w:t>
      </w:r>
      <w:r w:rsidR="009A0930">
        <w:t>grantowym</w:t>
      </w:r>
      <w:r w:rsidRPr="0004107A">
        <w:t>, Grantobiorca jest zobowiązany udostępnić również dokumenty niezwiązane bezpośrednio z jego realizacją</w:t>
      </w:r>
      <w:r w:rsidRPr="008B0D72">
        <w:t xml:space="preserve">. </w:t>
      </w:r>
    </w:p>
    <w:p w14:paraId="3FF5B09C" w14:textId="1C29D29B" w:rsidR="0070097B" w:rsidRDefault="00266129" w:rsidP="00116905">
      <w:pPr>
        <w:pStyle w:val="Akapitzlist"/>
        <w:numPr>
          <w:ilvl w:val="0"/>
          <w:numId w:val="15"/>
        </w:numPr>
        <w:ind w:left="714" w:hanging="357"/>
      </w:pPr>
      <w:r>
        <w:t xml:space="preserve">Kontrole będą odbywać się </w:t>
      </w:r>
      <w:r w:rsidR="00A9472B">
        <w:t>w trybie</w:t>
      </w:r>
      <w:r w:rsidR="003D64B7">
        <w:t xml:space="preserve"> kontroli </w:t>
      </w:r>
      <w:r w:rsidR="005E4730">
        <w:t>przeprowadzanej w </w:t>
      </w:r>
      <w:r w:rsidR="009250B1">
        <w:t xml:space="preserve">siedzibie Grantodawcy </w:t>
      </w:r>
      <w:r w:rsidR="003D64B7">
        <w:t xml:space="preserve">lub </w:t>
      </w:r>
      <w:r w:rsidR="00A9472B">
        <w:t xml:space="preserve">trybie kontroli przeprowadzanej </w:t>
      </w:r>
      <w:r w:rsidR="00B725B1">
        <w:t>w</w:t>
      </w:r>
      <w:r w:rsidR="003D64B7">
        <w:t xml:space="preserve"> miejscu realizacji </w:t>
      </w:r>
      <w:r w:rsidR="00720E40">
        <w:t xml:space="preserve">przedsięwzięcia </w:t>
      </w:r>
      <w:r w:rsidR="009A0930">
        <w:t>grantowego</w:t>
      </w:r>
      <w:r w:rsidR="003D64B7">
        <w:t xml:space="preserve"> </w:t>
      </w:r>
      <w:r w:rsidR="005E4730">
        <w:t>(</w:t>
      </w:r>
      <w:r w:rsidR="00236914">
        <w:t>tj. </w:t>
      </w:r>
      <w:r w:rsidR="003846EE">
        <w:t>w siedzibie Grantobiorcy</w:t>
      </w:r>
      <w:r w:rsidR="005E4730">
        <w:t xml:space="preserve">) </w:t>
      </w:r>
      <w:r w:rsidR="003D64B7">
        <w:t>i</w:t>
      </w:r>
      <w:r w:rsidR="005E4730">
        <w:t> w szczególności będą</w:t>
      </w:r>
      <w:r w:rsidR="007D410D" w:rsidRPr="008B0D72">
        <w:t xml:space="preserve"> polegać na weryfikacji prawidłowości przeprowadzenia właściwych procedur</w:t>
      </w:r>
      <w:r w:rsidR="009250B1">
        <w:t>,</w:t>
      </w:r>
      <w:r w:rsidR="007D410D" w:rsidRPr="008B0D72">
        <w:t xml:space="preserve"> dotyczących udzielania zamówień publicznych. </w:t>
      </w:r>
    </w:p>
    <w:p w14:paraId="4FED0933" w14:textId="15E9E489" w:rsidR="003846EE" w:rsidRDefault="003846EE" w:rsidP="00116905">
      <w:pPr>
        <w:pStyle w:val="Akapitzlist"/>
        <w:numPr>
          <w:ilvl w:val="0"/>
          <w:numId w:val="15"/>
        </w:numPr>
        <w:ind w:left="714" w:hanging="357"/>
      </w:pPr>
      <w:r>
        <w:t>W przypadku realizacji przedsięwzięcia grantowego (bądź jego części) przez samorządowy zakład budżetowy</w:t>
      </w:r>
      <w:r w:rsidR="00010D76">
        <w:rPr>
          <w:rStyle w:val="Odwoanieprzypisudolnego"/>
        </w:rPr>
        <w:footnoteReference w:id="15"/>
      </w:r>
      <w:r>
        <w:t>, kontrola w miejscu realizacji przedsięwzięcia</w:t>
      </w:r>
      <w:r w:rsidR="0075162A">
        <w:t xml:space="preserve"> grantowego może dotyczyć również kontroli w siedzibie tego zakładu</w:t>
      </w:r>
      <w:r>
        <w:t>.</w:t>
      </w:r>
    </w:p>
    <w:p w14:paraId="4F8536F3" w14:textId="62FEA9CF" w:rsidR="0070097B" w:rsidRPr="008B0D72" w:rsidRDefault="00035AB3" w:rsidP="00116905">
      <w:pPr>
        <w:pStyle w:val="Akapitzlist"/>
        <w:numPr>
          <w:ilvl w:val="0"/>
          <w:numId w:val="15"/>
        </w:numPr>
        <w:ind w:left="714" w:hanging="357"/>
      </w:pPr>
      <w:r>
        <w:t>Grantodawca wysyła zawiadomienie</w:t>
      </w:r>
      <w:r w:rsidR="0070097B" w:rsidRPr="008B0D72">
        <w:t xml:space="preserve"> o kontroli</w:t>
      </w:r>
      <w:r w:rsidR="00A9472B">
        <w:t>, wskazując tryb kontroli</w:t>
      </w:r>
      <w:r w:rsidR="0070097B" w:rsidRPr="008B0D72">
        <w:t xml:space="preserve">, nie później niż </w:t>
      </w:r>
      <w:r w:rsidR="0070097B">
        <w:t xml:space="preserve">na </w:t>
      </w:r>
      <w:r w:rsidR="004A7F94">
        <w:t>7</w:t>
      </w:r>
      <w:r w:rsidR="0070097B" w:rsidRPr="008B0D72">
        <w:t xml:space="preserve"> dni</w:t>
      </w:r>
      <w:r w:rsidR="00B83B8B">
        <w:t xml:space="preserve"> </w:t>
      </w:r>
      <w:r w:rsidR="0070097B" w:rsidRPr="008B0D72">
        <w:t xml:space="preserve">przed terminem jej rozpoczęcia. </w:t>
      </w:r>
      <w:r w:rsidR="002C38F3">
        <w:t>Wysłanie zawiadomienia następuje za pośrednict</w:t>
      </w:r>
      <w:r w:rsidR="00374618">
        <w:t xml:space="preserve">wem systemu </w:t>
      </w:r>
      <w:r w:rsidR="002C38F3">
        <w:t>eSOP</w:t>
      </w:r>
      <w:r w:rsidR="00010D76">
        <w:t xml:space="preserve"> [moduł </w:t>
      </w:r>
      <w:r w:rsidR="00010D76">
        <w:rPr>
          <w:i/>
        </w:rPr>
        <w:t>Korespondencja</w:t>
      </w:r>
      <w:r w:rsidR="00010D76">
        <w:t>]</w:t>
      </w:r>
      <w:r>
        <w:t>,</w:t>
      </w:r>
      <w:r w:rsidR="002C38F3" w:rsidRPr="002C38F3">
        <w:t xml:space="preserve"> </w:t>
      </w:r>
      <w:r w:rsidR="007E59BD">
        <w:t xml:space="preserve">z zastrzeżeniem dotyczącym </w:t>
      </w:r>
      <w:r w:rsidR="007E59BD">
        <w:lastRenderedPageBreak/>
        <w:t>wystąpienia sytuacji</w:t>
      </w:r>
      <w:r w:rsidR="002C38F3" w:rsidRPr="002C38F3">
        <w:t>, o któ</w:t>
      </w:r>
      <w:r w:rsidR="002C38F3">
        <w:t xml:space="preserve">rej mowa w </w:t>
      </w:r>
      <w:r w:rsidR="0076602A">
        <w:t>§</w:t>
      </w:r>
      <w:r w:rsidR="00374618">
        <w:t xml:space="preserve"> 8 ust. 8</w:t>
      </w:r>
      <w:r w:rsidR="002A369F">
        <w:t xml:space="preserve"> i 9</w:t>
      </w:r>
      <w:r w:rsidR="00010D76">
        <w:t xml:space="preserve"> Umowy</w:t>
      </w:r>
      <w:r w:rsidR="002C38F3">
        <w:t>, który stosuje się wówczas odpowiednio</w:t>
      </w:r>
      <w:r>
        <w:t>.</w:t>
      </w:r>
    </w:p>
    <w:p w14:paraId="4499DFCB" w14:textId="7B028370" w:rsidR="00B83B8B" w:rsidRPr="0051096E" w:rsidRDefault="00236914" w:rsidP="00116905">
      <w:pPr>
        <w:pStyle w:val="Akapitzlist"/>
        <w:numPr>
          <w:ilvl w:val="0"/>
          <w:numId w:val="15"/>
        </w:numPr>
        <w:ind w:left="714" w:hanging="357"/>
      </w:pPr>
      <w:r>
        <w:t>W przypadku kontroli w miejscu realizacji przedsięwzięcia grantowego</w:t>
      </w:r>
      <w:r w:rsidR="00936EEE">
        <w:t xml:space="preserve">, </w:t>
      </w:r>
      <w:r w:rsidR="007D410D" w:rsidRPr="008B0D72">
        <w:t xml:space="preserve">Grantobiorca </w:t>
      </w:r>
      <w:r w:rsidR="000E5F2A">
        <w:t>jest zobowiązany</w:t>
      </w:r>
      <w:r w:rsidR="007D410D" w:rsidRPr="008B0D72">
        <w:t xml:space="preserve"> zapewnić obecność osób</w:t>
      </w:r>
      <w:r>
        <w:t xml:space="preserve"> </w:t>
      </w:r>
      <w:r w:rsidRPr="00035AB3">
        <w:t>upoważnionych</w:t>
      </w:r>
      <w:r>
        <w:t xml:space="preserve"> i</w:t>
      </w:r>
      <w:r w:rsidR="007D410D" w:rsidRPr="008B0D72">
        <w:t xml:space="preserve"> kompetentnych do udzielenia </w:t>
      </w:r>
      <w:r w:rsidR="008648B1">
        <w:t xml:space="preserve">informacji i </w:t>
      </w:r>
      <w:r w:rsidR="007D410D" w:rsidRPr="008B0D72">
        <w:t xml:space="preserve">wyjaśnień na temat </w:t>
      </w:r>
      <w:r w:rsidR="00720E40">
        <w:t>przedsięwzięcia</w:t>
      </w:r>
      <w:r w:rsidR="009A0930">
        <w:t xml:space="preserve"> grantowego</w:t>
      </w:r>
      <w:r w:rsidR="00E51744">
        <w:t xml:space="preserve">, </w:t>
      </w:r>
      <w:r w:rsidR="007D410D" w:rsidRPr="008B0D72">
        <w:t>zapewnić dostęp do pomieszczeń</w:t>
      </w:r>
      <w:r w:rsidR="00E51744">
        <w:t xml:space="preserve">, dokumentów, systemów </w:t>
      </w:r>
      <w:r w:rsidR="00E51744" w:rsidRPr="00917EFC">
        <w:t>teleinformatycznych</w:t>
      </w:r>
      <w:r w:rsidR="007D410D" w:rsidRPr="008B0D72">
        <w:t xml:space="preserve"> i </w:t>
      </w:r>
      <w:r w:rsidR="00936EEE">
        <w:t>miejsc</w:t>
      </w:r>
      <w:r w:rsidR="007D410D" w:rsidRPr="008B0D72">
        <w:t xml:space="preserve"> realizacji </w:t>
      </w:r>
      <w:r w:rsidR="00720E40">
        <w:t xml:space="preserve">przedsięwzięcia </w:t>
      </w:r>
      <w:r w:rsidR="009A0930">
        <w:t>grantowego</w:t>
      </w:r>
      <w:r w:rsidR="007D410D" w:rsidRPr="008B0D72">
        <w:t xml:space="preserve"> oraz udzielać wszelkich wyjaśnień</w:t>
      </w:r>
      <w:r>
        <w:t>,</w:t>
      </w:r>
      <w:r w:rsidR="007D410D" w:rsidRPr="008B0D72">
        <w:t xml:space="preserve"> dotyczących realizacji </w:t>
      </w:r>
      <w:r w:rsidR="00720E40">
        <w:t xml:space="preserve">przedsięwzięcia </w:t>
      </w:r>
      <w:r w:rsidR="009A0930">
        <w:t>grantowego</w:t>
      </w:r>
      <w:r w:rsidR="007D410D" w:rsidRPr="008B0D72">
        <w:t>.</w:t>
      </w:r>
    </w:p>
    <w:p w14:paraId="5E2B4E94" w14:textId="51115386" w:rsidR="00BB79C9" w:rsidRPr="0051096E" w:rsidRDefault="00FA58B0" w:rsidP="00116905">
      <w:pPr>
        <w:pStyle w:val="Akapitzlist"/>
        <w:numPr>
          <w:ilvl w:val="0"/>
          <w:numId w:val="15"/>
        </w:numPr>
        <w:ind w:left="714" w:hanging="357"/>
      </w:pPr>
      <w:r>
        <w:t xml:space="preserve">Grantodawca zastrzega sobie możliwość </w:t>
      </w:r>
      <w:r w:rsidR="002A19A6">
        <w:t>przeprowadzenia</w:t>
      </w:r>
      <w:r>
        <w:t xml:space="preserve"> </w:t>
      </w:r>
      <w:r w:rsidR="002A19A6">
        <w:t>kontroli</w:t>
      </w:r>
      <w:r>
        <w:t xml:space="preserve"> doraźnej </w:t>
      </w:r>
      <w:r w:rsidR="00720E40" w:rsidRPr="00720E40">
        <w:t xml:space="preserve"> </w:t>
      </w:r>
      <w:r w:rsidR="00720E40">
        <w:t xml:space="preserve">przedsięwzięcia </w:t>
      </w:r>
      <w:r w:rsidR="009A0930">
        <w:t>grantowego</w:t>
      </w:r>
      <w:r w:rsidR="002A19A6" w:rsidRPr="002A19A6">
        <w:t xml:space="preserve"> </w:t>
      </w:r>
      <w:r w:rsidR="002A19A6" w:rsidRPr="00917EFC">
        <w:t xml:space="preserve">bez zawiadomienia, o którym mowa w ust. </w:t>
      </w:r>
      <w:r w:rsidR="00010D76">
        <w:t>4</w:t>
      </w:r>
      <w:r w:rsidR="00F02113">
        <w:t>, w</w:t>
      </w:r>
      <w:r w:rsidR="002A19A6">
        <w:t xml:space="preserve"> przypadku </w:t>
      </w:r>
      <w:r w:rsidR="00B975BE">
        <w:t>powzięcia wątpliwości co do</w:t>
      </w:r>
      <w:r w:rsidR="002A19A6">
        <w:t xml:space="preserve"> </w:t>
      </w:r>
      <w:r w:rsidR="00F02113">
        <w:t>prawidłowej</w:t>
      </w:r>
      <w:r w:rsidR="002A19A6">
        <w:t xml:space="preserve"> </w:t>
      </w:r>
      <w:r w:rsidR="00F02113">
        <w:t>realizacji</w:t>
      </w:r>
      <w:r w:rsidR="002A19A6">
        <w:t xml:space="preserve"> </w:t>
      </w:r>
      <w:r w:rsidR="005A1FCA">
        <w:t xml:space="preserve">przedsięwzięcia </w:t>
      </w:r>
      <w:r w:rsidR="009A0930">
        <w:t>grantowego</w:t>
      </w:r>
      <w:r w:rsidR="002A19A6">
        <w:t xml:space="preserve">. </w:t>
      </w:r>
      <w:r w:rsidR="00CB475B">
        <w:t>Kontrola doraźna jest prowadzona w miejscu realizacji przedsięwzięcia grantowego.</w:t>
      </w:r>
    </w:p>
    <w:p w14:paraId="3E7269D2" w14:textId="77777777" w:rsidR="00BB79C9" w:rsidRDefault="007D410D" w:rsidP="00116905">
      <w:pPr>
        <w:pStyle w:val="Akapitzlist"/>
        <w:numPr>
          <w:ilvl w:val="0"/>
          <w:numId w:val="15"/>
        </w:numPr>
        <w:ind w:left="714" w:hanging="357"/>
      </w:pPr>
      <w:r w:rsidRPr="008B0D72">
        <w:t xml:space="preserve">Nieudostępnienie wszystkich wymaganych dokumentów lub odmowa udzielenia informacji </w:t>
      </w:r>
      <w:r w:rsidR="00CB475B">
        <w:t xml:space="preserve">i wyjaśnień </w:t>
      </w:r>
      <w:r w:rsidRPr="008B0D72">
        <w:t>jest traktowane jak</w:t>
      </w:r>
      <w:r w:rsidR="00CB475B">
        <w:t>o</w:t>
      </w:r>
      <w:r w:rsidRPr="008B0D72">
        <w:t xml:space="preserve"> utrudnienie przeprowadzenia kontroli. </w:t>
      </w:r>
    </w:p>
    <w:p w14:paraId="46525FE6" w14:textId="77777777" w:rsidR="00CB475B" w:rsidRPr="0051096E" w:rsidRDefault="00CB475B" w:rsidP="00116905">
      <w:pPr>
        <w:pStyle w:val="Akapitzlist"/>
        <w:numPr>
          <w:ilvl w:val="0"/>
          <w:numId w:val="15"/>
        </w:numPr>
        <w:ind w:left="714" w:hanging="357"/>
      </w:pPr>
      <w:r>
        <w:t>Wyniki i rekomendacje Grantodawcy z przeprowadzonej kontroli przedstawione zostają w raporcie z kontroli.</w:t>
      </w:r>
    </w:p>
    <w:p w14:paraId="6135E6C0" w14:textId="5DB0573D" w:rsidR="00533854" w:rsidRDefault="5EA5C3A8" w:rsidP="00116905">
      <w:pPr>
        <w:pStyle w:val="Akapitzlist"/>
        <w:numPr>
          <w:ilvl w:val="0"/>
          <w:numId w:val="15"/>
        </w:numPr>
        <w:ind w:left="714" w:hanging="357"/>
      </w:pPr>
      <w:r w:rsidRPr="14D24F3D">
        <w:t>Grantobiorc</w:t>
      </w:r>
      <w:r w:rsidR="00CB475B">
        <w:t xml:space="preserve">a </w:t>
      </w:r>
      <w:r w:rsidR="00010D76">
        <w:t>jest zobowiązany</w:t>
      </w:r>
      <w:r w:rsidR="00CB475B">
        <w:t xml:space="preserve"> do wykonania</w:t>
      </w:r>
      <w:r w:rsidRPr="14D24F3D">
        <w:t xml:space="preserve"> </w:t>
      </w:r>
      <w:r w:rsidR="00551884">
        <w:t xml:space="preserve">rekomendacji </w:t>
      </w:r>
      <w:r w:rsidR="00FD2B98">
        <w:t xml:space="preserve">Grantodawcy </w:t>
      </w:r>
      <w:r w:rsidRPr="14D24F3D">
        <w:t xml:space="preserve">w terminach wskazanych </w:t>
      </w:r>
      <w:r w:rsidR="32835CAD" w:rsidRPr="14D24F3D">
        <w:t>przez Grantodawcę</w:t>
      </w:r>
      <w:r w:rsidR="4F4DE056" w:rsidRPr="14D24F3D">
        <w:t xml:space="preserve"> w </w:t>
      </w:r>
      <w:r w:rsidR="00FA0165">
        <w:t>raporcie</w:t>
      </w:r>
      <w:r w:rsidR="005C27A6">
        <w:t xml:space="preserve"> z </w:t>
      </w:r>
      <w:r w:rsidR="000C100F">
        <w:t>kontrol</w:t>
      </w:r>
      <w:r w:rsidR="005C27A6">
        <w:t>i</w:t>
      </w:r>
      <w:r w:rsidR="0F92E5D1" w:rsidRPr="14D24F3D">
        <w:t>.</w:t>
      </w:r>
    </w:p>
    <w:p w14:paraId="6BE238AD" w14:textId="7BFCFC1A" w:rsidR="00EE2F9B" w:rsidRDefault="00435542" w:rsidP="00116905">
      <w:pPr>
        <w:pStyle w:val="Akapitzlist"/>
        <w:numPr>
          <w:ilvl w:val="0"/>
          <w:numId w:val="15"/>
        </w:numPr>
        <w:ind w:left="714" w:hanging="357"/>
      </w:pPr>
      <w:r>
        <w:t>Grantobiorca, działając w imieniu własnym oraz realizatora przedsięwzięcia grantowego</w:t>
      </w:r>
      <w:r>
        <w:rPr>
          <w:rStyle w:val="Odwoanieprzypisudolnego"/>
        </w:rPr>
        <w:footnoteReference w:id="16"/>
      </w:r>
      <w:r>
        <w:t xml:space="preserve">, </w:t>
      </w:r>
      <w:r w:rsidR="00EE2F9B" w:rsidRPr="00EE2F9B">
        <w:t xml:space="preserve">ma prawo zgłoszenia pisemnych zastrzeżeń do </w:t>
      </w:r>
      <w:r w:rsidR="001177E3">
        <w:t>raportu z kontroli</w:t>
      </w:r>
      <w:r w:rsidR="000516F4">
        <w:t xml:space="preserve"> w terminie 7 dni od dnia</w:t>
      </w:r>
      <w:r w:rsidR="00FD2B98">
        <w:t xml:space="preserve"> jego</w:t>
      </w:r>
      <w:r w:rsidR="000516F4">
        <w:t xml:space="preserve"> otrzymania</w:t>
      </w:r>
      <w:r w:rsidR="00533854" w:rsidRPr="00EE2F9B">
        <w:t>.</w:t>
      </w:r>
      <w:r w:rsidR="00EE2F9B" w:rsidRPr="00EE2F9B">
        <w:t xml:space="preserve"> Jeżeli w </w:t>
      </w:r>
      <w:r w:rsidR="00701684">
        <w:t xml:space="preserve">ww. terminie Grantobiorca nie wniesie do raportu </w:t>
      </w:r>
      <w:r w:rsidR="00EE2F9B" w:rsidRPr="00EE2F9B">
        <w:t xml:space="preserve">zastrzeżeń, </w:t>
      </w:r>
      <w:r w:rsidR="00701684">
        <w:t>ten</w:t>
      </w:r>
      <w:r w:rsidR="00EE2F9B" w:rsidRPr="00EE2F9B">
        <w:t xml:space="preserve"> staje się wiążąc</w:t>
      </w:r>
      <w:r w:rsidR="00414142">
        <w:t>y</w:t>
      </w:r>
      <w:r w:rsidR="00EE2F9B" w:rsidRPr="00EE2F9B">
        <w:t>.</w:t>
      </w:r>
      <w:r w:rsidR="000B2668">
        <w:t xml:space="preserve"> </w:t>
      </w:r>
    </w:p>
    <w:p w14:paraId="60A53863" w14:textId="77777777" w:rsidR="00BF7749" w:rsidRPr="00306368" w:rsidRDefault="007D410D" w:rsidP="00116905">
      <w:pPr>
        <w:pStyle w:val="Akapitzlist"/>
        <w:numPr>
          <w:ilvl w:val="0"/>
          <w:numId w:val="15"/>
        </w:numPr>
        <w:ind w:left="714" w:hanging="357"/>
      </w:pPr>
      <w:r w:rsidRPr="008B0D72">
        <w:t xml:space="preserve">Grantobiorca jest zobowiązany przekazywać </w:t>
      </w:r>
      <w:r w:rsidR="00BB79C9" w:rsidRPr="00321ED8">
        <w:t>Grantodawcy</w:t>
      </w:r>
      <w:r w:rsidRPr="003E7FB5">
        <w:t xml:space="preserve"> kopie informacji i zaleceń pokontrolnych oraz innych równoważnych dokumentów sporządzonych pr</w:t>
      </w:r>
      <w:r w:rsidRPr="000516F4">
        <w:t xml:space="preserve">zez instytucje kontrolujące inne niż </w:t>
      </w:r>
      <w:r w:rsidR="00BB79C9" w:rsidRPr="00D938B7">
        <w:t>Grantodawca</w:t>
      </w:r>
      <w:r w:rsidRPr="00306368">
        <w:t xml:space="preserve">, jeżeli wyniki tych kontroli dotyczą </w:t>
      </w:r>
      <w:r w:rsidR="00D7027A">
        <w:t xml:space="preserve">przedsięwzięcia </w:t>
      </w:r>
      <w:r w:rsidR="00D00D31">
        <w:t>grantowego</w:t>
      </w:r>
      <w:r w:rsidRPr="00306368">
        <w:t xml:space="preserve">, w terminie 7 dni od dnia otrzymania </w:t>
      </w:r>
      <w:r w:rsidR="00CB475B">
        <w:t xml:space="preserve">przez Grantobiorcę </w:t>
      </w:r>
      <w:r w:rsidRPr="00306368">
        <w:t xml:space="preserve">tych dokumentów. </w:t>
      </w:r>
    </w:p>
    <w:p w14:paraId="3D710B67" w14:textId="56EF9575" w:rsidR="00B331B1" w:rsidRPr="00872C4B" w:rsidRDefault="007D410D" w:rsidP="00116905">
      <w:pPr>
        <w:pStyle w:val="Akapitzlist"/>
        <w:numPr>
          <w:ilvl w:val="0"/>
          <w:numId w:val="15"/>
        </w:numPr>
        <w:ind w:left="714" w:hanging="357"/>
      </w:pPr>
      <w:r w:rsidRPr="30FBA328">
        <w:t xml:space="preserve">Grantobiorca w okresie realizacji </w:t>
      </w:r>
      <w:r w:rsidR="00D7027A">
        <w:t xml:space="preserve">przedsięwzięcia </w:t>
      </w:r>
      <w:r w:rsidR="00D00D31">
        <w:t>grantowego</w:t>
      </w:r>
      <w:r w:rsidRPr="30FBA328">
        <w:t xml:space="preserve"> oraz w okresie wskazanym w </w:t>
      </w:r>
      <w:r w:rsidR="005513F7">
        <w:t>§</w:t>
      </w:r>
      <w:r w:rsidRPr="30FBA328">
        <w:t xml:space="preserve"> </w:t>
      </w:r>
      <w:r w:rsidR="0051096E" w:rsidRPr="30FBA328">
        <w:t xml:space="preserve">4 </w:t>
      </w:r>
      <w:r w:rsidRPr="30FBA328">
        <w:t>ust.</w:t>
      </w:r>
      <w:r w:rsidR="0717DA9E" w:rsidRPr="30FBA328">
        <w:t xml:space="preserve"> 1 pkt </w:t>
      </w:r>
      <w:r w:rsidR="00701684">
        <w:t>10</w:t>
      </w:r>
      <w:r w:rsidR="00010D76">
        <w:t xml:space="preserve"> Umowy</w:t>
      </w:r>
      <w:r w:rsidR="004533EE">
        <w:t>, jest zobowiązany</w:t>
      </w:r>
      <w:r w:rsidRPr="30FBA328">
        <w:t xml:space="preserve"> do współpracy z </w:t>
      </w:r>
      <w:r w:rsidR="0051096E" w:rsidRPr="30FBA328">
        <w:t>Grantodawcą</w:t>
      </w:r>
      <w:r w:rsidR="00164729" w:rsidRPr="30FBA328">
        <w:t>,</w:t>
      </w:r>
      <w:r w:rsidRPr="30FBA328">
        <w:t xml:space="preserve"> w szczególności do udzielania informacji i przedkładania dokumentów dotyczących </w:t>
      </w:r>
      <w:r w:rsidR="00DF59FF" w:rsidRPr="00872C4B">
        <w:t xml:space="preserve">przedsięwzięcia </w:t>
      </w:r>
      <w:r w:rsidR="00D00D31" w:rsidRPr="00872C4B">
        <w:t>grantowego</w:t>
      </w:r>
      <w:r w:rsidRPr="00872C4B">
        <w:t>.</w:t>
      </w:r>
    </w:p>
    <w:p w14:paraId="2FE8D6D6" w14:textId="2922F29E" w:rsidR="00CC6A27" w:rsidRPr="00872C4B" w:rsidRDefault="00CC6A27" w:rsidP="00116905">
      <w:pPr>
        <w:pStyle w:val="Akapitzlist"/>
        <w:numPr>
          <w:ilvl w:val="0"/>
          <w:numId w:val="15"/>
        </w:numPr>
        <w:ind w:left="714" w:hanging="357"/>
      </w:pPr>
      <w:r w:rsidRPr="00872C4B">
        <w:lastRenderedPageBreak/>
        <w:t>W zakresie obowiązków Grant</w:t>
      </w:r>
      <w:r w:rsidR="004533EE" w:rsidRPr="00872C4B">
        <w:t xml:space="preserve">odawcy wymienionych w ust. </w:t>
      </w:r>
      <w:r w:rsidR="000E5F2A">
        <w:t xml:space="preserve">5, </w:t>
      </w:r>
      <w:r w:rsidR="004533EE" w:rsidRPr="00872C4B">
        <w:t>9 i 12, obo</w:t>
      </w:r>
      <w:r w:rsidR="00872C4B">
        <w:t>wiązki te dotyczą również</w:t>
      </w:r>
      <w:r w:rsidR="004533EE" w:rsidRPr="00872C4B">
        <w:t xml:space="preserve"> realizatora przedsięwzięcia grantowego</w:t>
      </w:r>
      <w:r w:rsidR="004533EE" w:rsidRPr="00872C4B">
        <w:rPr>
          <w:rStyle w:val="Odwoanieprzypisudolnego"/>
        </w:rPr>
        <w:footnoteReference w:id="17"/>
      </w:r>
      <w:r w:rsidR="00CF1B03" w:rsidRPr="00872C4B">
        <w:t>.</w:t>
      </w:r>
    </w:p>
    <w:p w14:paraId="34CF354D" w14:textId="196DFBA7" w:rsidR="00B331B1" w:rsidRPr="00CC4BF3" w:rsidRDefault="003C458D" w:rsidP="00116905">
      <w:pPr>
        <w:pStyle w:val="Akapitzlist"/>
        <w:numPr>
          <w:ilvl w:val="0"/>
          <w:numId w:val="15"/>
        </w:numPr>
        <w:ind w:left="714" w:hanging="357"/>
        <w:rPr>
          <w:rFonts w:eastAsiaTheme="minorEastAsia"/>
        </w:rPr>
      </w:pPr>
      <w:r w:rsidRPr="00CC4BF3">
        <w:t xml:space="preserve">W przypadku </w:t>
      </w:r>
      <w:r w:rsidR="000E5F2A">
        <w:t xml:space="preserve">stwierdzonego podczas kontroli </w:t>
      </w:r>
      <w:r w:rsidRPr="00CC4BF3">
        <w:t xml:space="preserve">naruszenia przez Grantobiorcę </w:t>
      </w:r>
      <w:r w:rsidR="002B7B1E">
        <w:t>lub realizatora przedsięwzięcia grantowego</w:t>
      </w:r>
      <w:r w:rsidR="002B7B1E">
        <w:rPr>
          <w:rStyle w:val="Odwoanieprzypisudolnego"/>
        </w:rPr>
        <w:footnoteReference w:id="18"/>
      </w:r>
      <w:r w:rsidR="002B7B1E">
        <w:t xml:space="preserve"> </w:t>
      </w:r>
      <w:r w:rsidRPr="006E4B02">
        <w:t xml:space="preserve">procedur udzielenia zamówień, </w:t>
      </w:r>
      <w:r w:rsidRPr="00CC4BF3">
        <w:t>Grantodawca może uznać całość lu</w:t>
      </w:r>
      <w:r w:rsidR="00DA59EB" w:rsidRPr="00CC4BF3">
        <w:t xml:space="preserve">b część wydatków związanych z zamówieniem, którego dotyczy naruszenie, za nieprawidłowe; wyliczenie kwoty środków do zwrotu </w:t>
      </w:r>
      <w:r w:rsidR="008674DA" w:rsidRPr="00CC4BF3">
        <w:t xml:space="preserve">z tego tytułu </w:t>
      </w:r>
      <w:r w:rsidR="00DA59EB" w:rsidRPr="00CC4BF3">
        <w:t>następuje przy wykorzystaniu taryfikatora</w:t>
      </w:r>
      <w:r w:rsidRPr="00CC4BF3">
        <w:t xml:space="preserve"> k</w:t>
      </w:r>
      <w:r w:rsidR="00DA59EB" w:rsidRPr="00CC4BF3">
        <w:t>orekt, stanowiącego załącznik n</w:t>
      </w:r>
      <w:r w:rsidR="002B7B1E">
        <w:t>r 8</w:t>
      </w:r>
      <w:r w:rsidR="005513F7" w:rsidRPr="00CC4BF3">
        <w:t xml:space="preserve"> </w:t>
      </w:r>
      <w:r w:rsidR="000E5F2A">
        <w:t>do U</w:t>
      </w:r>
      <w:r w:rsidRPr="00CC4BF3">
        <w:t>mowy</w:t>
      </w:r>
      <w:r w:rsidR="00936748" w:rsidRPr="00CC4BF3">
        <w:rPr>
          <w:rFonts w:eastAsiaTheme="minorEastAsia"/>
        </w:rPr>
        <w:t>.</w:t>
      </w:r>
    </w:p>
    <w:p w14:paraId="0C3C9E5F" w14:textId="77777777" w:rsidR="008674DA" w:rsidRPr="008B0D72" w:rsidRDefault="008674DA" w:rsidP="008674DA">
      <w:pPr>
        <w:pStyle w:val="Akapitzlist"/>
        <w:rPr>
          <w:rFonts w:eastAsiaTheme="minorEastAsia"/>
        </w:rPr>
      </w:pPr>
    </w:p>
    <w:p w14:paraId="0C945C5C" w14:textId="77777777" w:rsidR="008674DA" w:rsidRDefault="008674DA" w:rsidP="008674DA">
      <w:pPr>
        <w:pStyle w:val="Akapitzlist"/>
        <w:jc w:val="center"/>
        <w:rPr>
          <w:rFonts w:eastAsiaTheme="minorEastAsia"/>
          <w:sz w:val="28"/>
        </w:rPr>
      </w:pPr>
      <w:r w:rsidRPr="00F73B60">
        <w:rPr>
          <w:rFonts w:eastAsiaTheme="minorEastAsia"/>
          <w:sz w:val="28"/>
        </w:rPr>
        <w:t>Obowiązki informacyjno-promocyjne</w:t>
      </w:r>
    </w:p>
    <w:p w14:paraId="6FEC0239" w14:textId="22605D81" w:rsidR="008674DA" w:rsidRPr="00732AA4" w:rsidRDefault="00790D4C" w:rsidP="00732AA4">
      <w:pPr>
        <w:pStyle w:val="Akapitzlist"/>
        <w:jc w:val="center"/>
        <w:rPr>
          <w:rFonts w:eastAsiaTheme="minorEastAsia"/>
          <w:b/>
          <w:sz w:val="28"/>
        </w:rPr>
      </w:pPr>
      <w:r w:rsidRPr="00E70497">
        <w:rPr>
          <w:b/>
        </w:rPr>
        <w:t>§</w:t>
      </w:r>
      <w:r w:rsidR="008674DA" w:rsidRPr="0076602A">
        <w:rPr>
          <w:rFonts w:eastAsiaTheme="minorEastAsia"/>
          <w:b/>
          <w:sz w:val="28"/>
        </w:rPr>
        <w:t xml:space="preserve"> </w:t>
      </w:r>
      <w:r w:rsidR="005F578C">
        <w:rPr>
          <w:rFonts w:eastAsiaTheme="minorEastAsia"/>
          <w:b/>
          <w:sz w:val="28"/>
        </w:rPr>
        <w:t>11</w:t>
      </w:r>
    </w:p>
    <w:p w14:paraId="4C1E32C7" w14:textId="77777777" w:rsidR="008674DA" w:rsidRPr="002B7B1E" w:rsidRDefault="008674DA" w:rsidP="002B7B1E">
      <w:pPr>
        <w:contextualSpacing/>
        <w:rPr>
          <w:rFonts w:cstheme="minorHAnsi"/>
        </w:rPr>
      </w:pPr>
      <w:r w:rsidRPr="002B7B1E">
        <w:rPr>
          <w:rFonts w:eastAsiaTheme="minorEastAsia" w:cstheme="minorHAnsi"/>
        </w:rPr>
        <w:t>Grantobiorca</w:t>
      </w:r>
      <w:r w:rsidRPr="002B7B1E" w:rsidDel="00663779">
        <w:rPr>
          <w:rFonts w:eastAsiaTheme="minorEastAsia" w:cstheme="minorHAnsi"/>
        </w:rPr>
        <w:t xml:space="preserve"> </w:t>
      </w:r>
      <w:r w:rsidRPr="002B7B1E">
        <w:rPr>
          <w:rFonts w:eastAsiaTheme="minorEastAsia" w:cstheme="minorHAnsi"/>
        </w:rPr>
        <w:t>zobowiązuje się do realizacji następujących obowiązków informacyjno-promocyjnych</w:t>
      </w:r>
      <w:r w:rsidRPr="002B7B1E">
        <w:rPr>
          <w:rFonts w:cstheme="minorHAnsi"/>
        </w:rPr>
        <w:t>:</w:t>
      </w:r>
    </w:p>
    <w:p w14:paraId="3D8ECFB0" w14:textId="29658C42" w:rsidR="008674DA" w:rsidRPr="008F65AD" w:rsidRDefault="008674DA" w:rsidP="008F65AD">
      <w:pPr>
        <w:pStyle w:val="Akapitzlist"/>
        <w:numPr>
          <w:ilvl w:val="0"/>
          <w:numId w:val="25"/>
        </w:numPr>
        <w:rPr>
          <w:rFonts w:eastAsiaTheme="minorEastAsia" w:cstheme="minorHAnsi"/>
        </w:rPr>
      </w:pPr>
      <w:r w:rsidRPr="00A4529A">
        <w:rPr>
          <w:rFonts w:cstheme="minorHAnsi"/>
        </w:rPr>
        <w:t>umieszczenia na wszystkich materiałach</w:t>
      </w:r>
      <w:r w:rsidR="006927F9">
        <w:rPr>
          <w:rFonts w:cstheme="minorHAnsi"/>
        </w:rPr>
        <w:t>,</w:t>
      </w:r>
      <w:r w:rsidRPr="00A4529A">
        <w:rPr>
          <w:rFonts w:cstheme="minorHAnsi"/>
        </w:rPr>
        <w:t xml:space="preserve"> dotycz</w:t>
      </w:r>
      <w:r w:rsidR="006927F9">
        <w:rPr>
          <w:rFonts w:cstheme="minorHAnsi"/>
        </w:rPr>
        <w:t>ących przedsięwzięcia grantowego,</w:t>
      </w:r>
      <w:r w:rsidRPr="00A4529A">
        <w:rPr>
          <w:rFonts w:cstheme="minorHAnsi"/>
        </w:rPr>
        <w:t xml:space="preserve"> </w:t>
      </w:r>
      <w:r w:rsidRPr="00A4529A">
        <w:rPr>
          <w:rFonts w:eastAsiaTheme="minorEastAsia" w:cstheme="minorHAnsi"/>
        </w:rPr>
        <w:t xml:space="preserve">znaku </w:t>
      </w:r>
      <w:r w:rsidRPr="00A4529A">
        <w:rPr>
          <w:rFonts w:cstheme="minorHAnsi"/>
        </w:rPr>
        <w:t>programu Fundusze Europejskie dla Rozwoju Społecznego 2021-2027</w:t>
      </w:r>
      <w:r w:rsidRPr="00A4529A">
        <w:rPr>
          <w:rFonts w:eastAsiaTheme="minorEastAsia" w:cstheme="minorHAnsi"/>
        </w:rPr>
        <w:t xml:space="preserve">, barw Rzeczypospolitej Polskiej, znaku Unii Europejskiej z nazwą Europejski Fundusz Społeczny Plus, zgodnie z informacjami dostępnymi </w:t>
      </w:r>
      <w:r>
        <w:rPr>
          <w:rFonts w:eastAsiaTheme="minorEastAsia" w:cstheme="minorHAnsi"/>
        </w:rPr>
        <w:t xml:space="preserve">na stronie internetowej: </w:t>
      </w:r>
      <w:hyperlink r:id="rId12" w:anchor="Ksi%C4%99ga%20wizualizacji" w:history="1">
        <w:r w:rsidRPr="00467CD6">
          <w:rPr>
            <w:rStyle w:val="Hipercze"/>
            <w:bCs/>
            <w:iCs/>
          </w:rPr>
          <w:t>https://www.rozwojspoleczny.gov.pl/strony/dowiedz-sie-wiecej-o-programie/promocja-programu/#Ksi%C4%99ga%20wizualizacji</w:t>
        </w:r>
      </w:hyperlink>
      <w:r w:rsidR="00102A75" w:rsidRPr="00467CD6">
        <w:rPr>
          <w:rFonts w:cstheme="minorHAnsi"/>
        </w:rPr>
        <w:t>;</w:t>
      </w:r>
    </w:p>
    <w:p w14:paraId="2AC27326" w14:textId="599E9153" w:rsidR="008674DA" w:rsidRPr="00BD1492" w:rsidRDefault="008674DA" w:rsidP="008674DA">
      <w:pPr>
        <w:ind w:left="709" w:hanging="283"/>
        <w:contextualSpacing/>
        <w:rPr>
          <w:rFonts w:cstheme="minorHAnsi"/>
        </w:rPr>
      </w:pPr>
      <w:r>
        <w:rPr>
          <w:rFonts w:cstheme="minorHAnsi"/>
        </w:rPr>
        <w:t>2)  </w:t>
      </w:r>
      <w:r w:rsidRPr="00BD1492">
        <w:rPr>
          <w:rFonts w:cstheme="minorHAnsi"/>
        </w:rPr>
        <w:t>umieszczenia w miejscu ogólnodostępnym i łatwo widocznym, takim jak np. wejście do budynku</w:t>
      </w:r>
      <w:r w:rsidR="005713D2">
        <w:rPr>
          <w:rFonts w:cstheme="minorHAnsi"/>
        </w:rPr>
        <w:t xml:space="preserve"> siedziby Grantobiorcy/ budynku realizatora przedsięwzięcia grantowego</w:t>
      </w:r>
      <w:r w:rsidRPr="00BD1492">
        <w:rPr>
          <w:rFonts w:cstheme="minorHAnsi"/>
        </w:rPr>
        <w:t>, plakatu o minimalnym rozmiarze A3 z informacjami na temat przedsięwzięcia grantowego, w tym z informacjami dotycz</w:t>
      </w:r>
      <w:r>
        <w:rPr>
          <w:rFonts w:cstheme="minorHAnsi"/>
        </w:rPr>
        <w:t>ącymi kwoty wsparcia finansowego</w:t>
      </w:r>
      <w:r w:rsidRPr="00BD1492">
        <w:rPr>
          <w:rFonts w:cstheme="minorHAnsi"/>
        </w:rPr>
        <w:t xml:space="preserve"> i jego źródła</w:t>
      </w:r>
      <w:r w:rsidR="00102A75">
        <w:rPr>
          <w:rFonts w:cstheme="minorHAnsi"/>
        </w:rPr>
        <w:t>;</w:t>
      </w:r>
    </w:p>
    <w:p w14:paraId="1BA508D4" w14:textId="65EFE545" w:rsidR="008674DA" w:rsidRPr="00732AA4" w:rsidRDefault="008674DA" w:rsidP="00732AA4">
      <w:pPr>
        <w:ind w:left="567" w:hanging="207"/>
        <w:contextualSpacing/>
        <w:rPr>
          <w:rFonts w:cstheme="minorHAnsi"/>
        </w:rPr>
      </w:pPr>
      <w:r>
        <w:rPr>
          <w:rFonts w:cstheme="minorHAnsi"/>
        </w:rPr>
        <w:t>3) </w:t>
      </w:r>
      <w:r w:rsidR="00D34FB5">
        <w:rPr>
          <w:rFonts w:cstheme="minorHAnsi"/>
        </w:rPr>
        <w:t xml:space="preserve"> </w:t>
      </w:r>
      <w:r w:rsidRPr="00BD1492">
        <w:rPr>
          <w:rFonts w:cstheme="minorHAnsi"/>
        </w:rPr>
        <w:t xml:space="preserve">zamieszczenia na stronie internetowej </w:t>
      </w:r>
      <w:r w:rsidR="005713D2">
        <w:rPr>
          <w:rFonts w:cstheme="minorHAnsi"/>
        </w:rPr>
        <w:t>Grantobiorcy/ realizatora przedsięwzięcia</w:t>
      </w:r>
      <w:r w:rsidR="00D34FB5">
        <w:rPr>
          <w:rFonts w:cstheme="minorHAnsi"/>
        </w:rPr>
        <w:br/>
      </w:r>
      <w:r w:rsidR="005713D2">
        <w:rPr>
          <w:rFonts w:cstheme="minorHAnsi"/>
        </w:rPr>
        <w:t xml:space="preserve"> </w:t>
      </w:r>
      <w:r w:rsidR="00D34FB5">
        <w:rPr>
          <w:rFonts w:cstheme="minorHAnsi"/>
        </w:rPr>
        <w:t xml:space="preserve"> </w:t>
      </w:r>
      <w:r w:rsidR="005713D2">
        <w:rPr>
          <w:rFonts w:cstheme="minorHAnsi"/>
        </w:rPr>
        <w:t>grantowego</w:t>
      </w:r>
      <w:r w:rsidR="005713D2" w:rsidRPr="00BD1492">
        <w:rPr>
          <w:rFonts w:cstheme="minorHAnsi"/>
        </w:rPr>
        <w:t xml:space="preserve"> </w:t>
      </w:r>
      <w:r w:rsidRPr="00BD1492">
        <w:rPr>
          <w:rFonts w:cstheme="minorHAnsi"/>
        </w:rPr>
        <w:t>krótkiego opisu przedsięwzięcia grant</w:t>
      </w:r>
      <w:r>
        <w:rPr>
          <w:rFonts w:cstheme="minorHAnsi"/>
        </w:rPr>
        <w:t>owego.</w:t>
      </w:r>
    </w:p>
    <w:p w14:paraId="255074BA" w14:textId="530E33CE" w:rsidR="00E20672" w:rsidRPr="00C86FF7" w:rsidRDefault="00E20672" w:rsidP="00D9526E">
      <w:pPr>
        <w:pStyle w:val="Nagwek2"/>
      </w:pPr>
      <w:r w:rsidRPr="00C86FF7">
        <w:lastRenderedPageBreak/>
        <w:t xml:space="preserve">Rozwiązanie </w:t>
      </w:r>
      <w:r w:rsidR="00EB3FDB">
        <w:t>U</w:t>
      </w:r>
      <w:r w:rsidRPr="00C86FF7">
        <w:t>mowy</w:t>
      </w:r>
    </w:p>
    <w:p w14:paraId="1A9ABC08" w14:textId="62D4D87D" w:rsidR="00E20672" w:rsidRPr="00C86FF7" w:rsidRDefault="00790D4C" w:rsidP="00D9526E">
      <w:pPr>
        <w:pStyle w:val="Nagwek3"/>
      </w:pPr>
      <w:r>
        <w:t>§</w:t>
      </w:r>
      <w:r w:rsidR="005F578C">
        <w:t xml:space="preserve"> 12</w:t>
      </w:r>
    </w:p>
    <w:p w14:paraId="3D2C406E" w14:textId="56ABE054" w:rsidR="00E20672" w:rsidRPr="00FE30FC" w:rsidRDefault="002D52B1" w:rsidP="00F939B0">
      <w:pPr>
        <w:pStyle w:val="Akapitzlist"/>
        <w:numPr>
          <w:ilvl w:val="0"/>
          <w:numId w:val="17"/>
        </w:numPr>
        <w:ind w:left="714" w:hanging="357"/>
      </w:pPr>
      <w:r w:rsidRPr="00C86FF7">
        <w:t>Grantodawca</w:t>
      </w:r>
      <w:r w:rsidR="00E20672" w:rsidRPr="00C86FF7">
        <w:t xml:space="preserve"> </w:t>
      </w:r>
      <w:r w:rsidR="00C37DF2">
        <w:t>może, w drodze oświadczenia złożonego na piśmie</w:t>
      </w:r>
      <w:r w:rsidR="00573677">
        <w:t xml:space="preserve"> (w formie elektronicznej)</w:t>
      </w:r>
      <w:r w:rsidR="00C37DF2">
        <w:t xml:space="preserve">, </w:t>
      </w:r>
      <w:r w:rsidR="00490AD1">
        <w:t>wypowiedzieć</w:t>
      </w:r>
      <w:r w:rsidR="00490AD1" w:rsidRPr="001C7D27">
        <w:t xml:space="preserve"> </w:t>
      </w:r>
      <w:r w:rsidR="000E5F2A">
        <w:t>U</w:t>
      </w:r>
      <w:r w:rsidR="002971C3" w:rsidRPr="001C7D27">
        <w:t>mowę z zachowaniem miesięcznego okresu wypowiedzenia</w:t>
      </w:r>
      <w:r w:rsidR="009C04B3">
        <w:t>,</w:t>
      </w:r>
      <w:r w:rsidR="002971C3" w:rsidRPr="3E1B7DD6" w:rsidDel="00E20672">
        <w:rPr>
          <w:rFonts w:cs="Times New Roman"/>
        </w:rPr>
        <w:t xml:space="preserve"> </w:t>
      </w:r>
      <w:r w:rsidR="00E20672" w:rsidRPr="00321ED8">
        <w:t>w </w:t>
      </w:r>
      <w:r w:rsidR="008C6C00">
        <w:t xml:space="preserve">szczególności </w:t>
      </w:r>
      <w:r w:rsidR="00DB43A2">
        <w:t xml:space="preserve">w </w:t>
      </w:r>
      <w:r w:rsidR="00E20672" w:rsidRPr="00321ED8">
        <w:t>przypadku</w:t>
      </w:r>
      <w:r w:rsidR="00961769" w:rsidRPr="00321ED8">
        <w:t xml:space="preserve"> gdy</w:t>
      </w:r>
      <w:r w:rsidR="009C04B3">
        <w:t xml:space="preserve"> Grantobiorca</w:t>
      </w:r>
      <w:r w:rsidR="00E20672" w:rsidRPr="00C86FF7">
        <w:t xml:space="preserve">: </w:t>
      </w:r>
    </w:p>
    <w:p w14:paraId="65B0A306" w14:textId="77777777" w:rsidR="00961769" w:rsidRPr="00FE30FC" w:rsidRDefault="00961769" w:rsidP="00F939B0">
      <w:pPr>
        <w:pStyle w:val="Akapitzlist"/>
        <w:numPr>
          <w:ilvl w:val="0"/>
          <w:numId w:val="20"/>
        </w:numPr>
        <w:ind w:left="1139" w:hanging="425"/>
      </w:pPr>
      <w:r w:rsidRPr="00C86FF7">
        <w:t xml:space="preserve">przedstawił fałszywe lub niepełne oświadczenia lub dokumenty w celu uzyskania grantu lub na etapie realizacji </w:t>
      </w:r>
      <w:r w:rsidR="009A00BE">
        <w:t xml:space="preserve">przedsięwzięcia </w:t>
      </w:r>
      <w:r w:rsidR="003A3162">
        <w:t>grantowego</w:t>
      </w:r>
      <w:r w:rsidRPr="00C86FF7">
        <w:t>;</w:t>
      </w:r>
    </w:p>
    <w:p w14:paraId="446B0448" w14:textId="77777777" w:rsidR="00961769" w:rsidRPr="00FE30FC" w:rsidRDefault="00961769" w:rsidP="00F939B0">
      <w:pPr>
        <w:pStyle w:val="Akapitzlist"/>
        <w:numPr>
          <w:ilvl w:val="0"/>
          <w:numId w:val="20"/>
        </w:numPr>
        <w:ind w:left="1139" w:hanging="425"/>
      </w:pPr>
      <w:r w:rsidRPr="00C86FF7">
        <w:t xml:space="preserve">zaprzestał realizacji </w:t>
      </w:r>
      <w:r w:rsidR="009A00BE">
        <w:t xml:space="preserve">przedsięwzięcia </w:t>
      </w:r>
      <w:r w:rsidR="003A3162">
        <w:t>grantowego</w:t>
      </w:r>
      <w:r w:rsidR="009B5BBE" w:rsidRPr="00C86FF7">
        <w:t>;</w:t>
      </w:r>
    </w:p>
    <w:p w14:paraId="58901599" w14:textId="36E638DB" w:rsidR="00D87187" w:rsidRDefault="00961769" w:rsidP="00F939B0">
      <w:pPr>
        <w:pStyle w:val="Akapitzlist"/>
        <w:numPr>
          <w:ilvl w:val="0"/>
          <w:numId w:val="20"/>
        </w:numPr>
        <w:ind w:left="1139" w:hanging="425"/>
      </w:pPr>
      <w:r w:rsidRPr="00C86FF7">
        <w:t xml:space="preserve">przeniósł </w:t>
      </w:r>
      <w:r w:rsidR="008674DA" w:rsidRPr="00C86FF7">
        <w:t xml:space="preserve">bez zgody Grantodawcy </w:t>
      </w:r>
      <w:r w:rsidRPr="00C86FF7">
        <w:t>na inny podmiot prawa obowiązki lub wierzytelnoś</w:t>
      </w:r>
      <w:r w:rsidR="005713D2">
        <w:t xml:space="preserve">ci wynikające z </w:t>
      </w:r>
      <w:r w:rsidR="000E5F2A">
        <w:t>U</w:t>
      </w:r>
      <w:r w:rsidR="008674DA">
        <w:t>mowy</w:t>
      </w:r>
      <w:r w:rsidRPr="00C86FF7">
        <w:t xml:space="preserve">; </w:t>
      </w:r>
    </w:p>
    <w:p w14:paraId="2A996773" w14:textId="77777777" w:rsidR="002971C3" w:rsidRPr="00FE30FC" w:rsidRDefault="74E20542" w:rsidP="00F939B0">
      <w:pPr>
        <w:pStyle w:val="Akapitzlist"/>
        <w:numPr>
          <w:ilvl w:val="0"/>
          <w:numId w:val="20"/>
        </w:numPr>
        <w:ind w:left="1139" w:hanging="425"/>
      </w:pPr>
      <w:r w:rsidRPr="17B61FB0">
        <w:t xml:space="preserve">wykorzystał grant niezgodnie z celami </w:t>
      </w:r>
      <w:r w:rsidR="009A00BE">
        <w:t xml:space="preserve">przedsięwzięcia </w:t>
      </w:r>
      <w:r w:rsidR="003A3162">
        <w:t>grantowego</w:t>
      </w:r>
      <w:r w:rsidRPr="17B61FB0">
        <w:t>;</w:t>
      </w:r>
    </w:p>
    <w:p w14:paraId="5A226A96" w14:textId="44A1391A" w:rsidR="281D4F6A" w:rsidRDefault="281D4F6A" w:rsidP="00F939B0">
      <w:pPr>
        <w:pStyle w:val="Akapitzlist"/>
        <w:numPr>
          <w:ilvl w:val="0"/>
          <w:numId w:val="20"/>
        </w:numPr>
        <w:ind w:left="1139" w:hanging="425"/>
      </w:pPr>
      <w:r w:rsidRPr="00C86FF7">
        <w:t xml:space="preserve">odmówił poddania się kontroli, uniemożliwił lub utrudnił </w:t>
      </w:r>
      <w:r w:rsidR="00DF1676">
        <w:t>jej</w:t>
      </w:r>
      <w:r w:rsidRPr="00C86FF7">
        <w:t xml:space="preserve"> przeprowadzenie</w:t>
      </w:r>
      <w:r w:rsidR="00C94C16">
        <w:t xml:space="preserve"> </w:t>
      </w:r>
      <w:r w:rsidR="00C94C16" w:rsidRPr="00C86FF7">
        <w:t xml:space="preserve">lub nie wykonał </w:t>
      </w:r>
      <w:r w:rsidR="00C94C16">
        <w:t>rekomendacji Grantodawcy, wynikających z raportu z kontroli, we </w:t>
      </w:r>
      <w:r w:rsidR="00C94C16" w:rsidRPr="00C86FF7">
        <w:t xml:space="preserve">wskazanym </w:t>
      </w:r>
      <w:r w:rsidR="00C94C16">
        <w:t xml:space="preserve">w raporcie </w:t>
      </w:r>
      <w:r w:rsidR="00C94C16" w:rsidRPr="00C86FF7">
        <w:t>terminie</w:t>
      </w:r>
      <w:r w:rsidR="00C94C16">
        <w:rPr>
          <w:rStyle w:val="Odwoanieprzypisudolnego"/>
        </w:rPr>
        <w:t xml:space="preserve"> </w:t>
      </w:r>
      <w:r w:rsidR="005F578C">
        <w:rPr>
          <w:rStyle w:val="Odwoanieprzypisudolnego"/>
        </w:rPr>
        <w:footnoteReference w:id="19"/>
      </w:r>
      <w:r w:rsidR="00B209B9">
        <w:t>;</w:t>
      </w:r>
    </w:p>
    <w:p w14:paraId="755FE517" w14:textId="0E88D861" w:rsidR="00035AB3" w:rsidRDefault="00AB4AFF" w:rsidP="00F939B0">
      <w:pPr>
        <w:pStyle w:val="Akapitzlist"/>
        <w:numPr>
          <w:ilvl w:val="0"/>
          <w:numId w:val="20"/>
        </w:numPr>
        <w:ind w:left="1139" w:hanging="425"/>
      </w:pPr>
      <w:r w:rsidRPr="00917EFC">
        <w:t>nie przedłożył</w:t>
      </w:r>
      <w:r>
        <w:t xml:space="preserve">, </w:t>
      </w:r>
      <w:r w:rsidRPr="00917EFC">
        <w:t>pomimo</w:t>
      </w:r>
      <w:r w:rsidR="00035AB3">
        <w:t xml:space="preserve"> wezwania, sprawozdania okresowego </w:t>
      </w:r>
      <w:r w:rsidRPr="00917EFC">
        <w:t>lub sprawozdania końcowego w termin</w:t>
      </w:r>
      <w:r>
        <w:t>ach</w:t>
      </w:r>
      <w:r w:rsidRPr="00917EFC">
        <w:t xml:space="preserve"> określony</w:t>
      </w:r>
      <w:r>
        <w:t>ch</w:t>
      </w:r>
      <w:r w:rsidR="007328E3">
        <w:t xml:space="preserve"> w U</w:t>
      </w:r>
      <w:r w:rsidRPr="00917EFC">
        <w:t>mowie</w:t>
      </w:r>
      <w:r w:rsidR="00035AB3">
        <w:t xml:space="preserve">, a także gdy </w:t>
      </w:r>
      <w:r w:rsidRPr="00917EFC">
        <w:t xml:space="preserve">nie uzupełnił </w:t>
      </w:r>
      <w:r w:rsidR="00CF1B03">
        <w:br/>
      </w:r>
      <w:r w:rsidRPr="00917EFC">
        <w:t>lub nie poprawił</w:t>
      </w:r>
      <w:r w:rsidR="005C7E52">
        <w:t>,</w:t>
      </w:r>
      <w:r w:rsidRPr="00917EFC">
        <w:t xml:space="preserve"> </w:t>
      </w:r>
      <w:r w:rsidR="004B0152">
        <w:t>na wezwanie Grantodawcy</w:t>
      </w:r>
      <w:r w:rsidR="005C7E52">
        <w:t>,</w:t>
      </w:r>
      <w:r w:rsidR="004B0152">
        <w:t xml:space="preserve"> złożonych </w:t>
      </w:r>
      <w:r w:rsidRPr="00917EFC">
        <w:t xml:space="preserve"> sprawozdań</w:t>
      </w:r>
      <w:r w:rsidR="007B38D9">
        <w:t>;</w:t>
      </w:r>
      <w:r w:rsidR="00035AB3">
        <w:t xml:space="preserve"> </w:t>
      </w:r>
      <w:r w:rsidR="00CF1B03">
        <w:br/>
      </w:r>
      <w:r w:rsidR="00035AB3">
        <w:t>wezwanie następu</w:t>
      </w:r>
      <w:r w:rsidR="007328E3">
        <w:t xml:space="preserve">je za pośrednictwem systemu </w:t>
      </w:r>
      <w:r w:rsidR="00035AB3">
        <w:t>eSOP</w:t>
      </w:r>
      <w:r w:rsidR="007328E3">
        <w:t xml:space="preserve"> [moduł </w:t>
      </w:r>
      <w:r w:rsidR="007328E3">
        <w:rPr>
          <w:i/>
        </w:rPr>
        <w:t>Korespondencja</w:t>
      </w:r>
      <w:r w:rsidR="007328E3">
        <w:t>]</w:t>
      </w:r>
      <w:r w:rsidR="00035AB3">
        <w:t>,</w:t>
      </w:r>
      <w:r w:rsidR="0048400C">
        <w:t xml:space="preserve"> </w:t>
      </w:r>
      <w:r w:rsidR="00CF1B03">
        <w:br/>
      </w:r>
      <w:r w:rsidR="0048400C">
        <w:t>z zastrzeżeniem dotyczącym wystąpienia sytuacji</w:t>
      </w:r>
      <w:r w:rsidR="00035AB3" w:rsidRPr="002C38F3">
        <w:t>, o któ</w:t>
      </w:r>
      <w:r w:rsidR="00035AB3">
        <w:t xml:space="preserve">rej mowa w </w:t>
      </w:r>
      <w:r w:rsidR="00FB4E75">
        <w:t>§</w:t>
      </w:r>
      <w:r w:rsidR="005F578C">
        <w:t xml:space="preserve"> 8 ust. 8</w:t>
      </w:r>
      <w:r w:rsidR="00C94C16">
        <w:t xml:space="preserve"> Umowy</w:t>
      </w:r>
      <w:r w:rsidR="00035AB3">
        <w:t xml:space="preserve">, który </w:t>
      </w:r>
      <w:r w:rsidR="00E74687">
        <w:t>stosuje się wówczas odpowiednio;</w:t>
      </w:r>
    </w:p>
    <w:p w14:paraId="17DD06DB" w14:textId="06AAEE60" w:rsidR="000F3118" w:rsidRDefault="000F3118" w:rsidP="00F939B0">
      <w:pPr>
        <w:pStyle w:val="Akapitzlist"/>
        <w:numPr>
          <w:ilvl w:val="0"/>
          <w:numId w:val="20"/>
        </w:numPr>
        <w:ind w:left="1139" w:hanging="425"/>
      </w:pPr>
      <w:r>
        <w:t xml:space="preserve">nie dochował terminu, o którym mowa w </w:t>
      </w:r>
      <w:r>
        <w:rPr>
          <w:rFonts w:cstheme="minorHAnsi"/>
        </w:rPr>
        <w:t>§</w:t>
      </w:r>
      <w:r>
        <w:t xml:space="preserve"> 5 ust. 1 Umowy;</w:t>
      </w:r>
    </w:p>
    <w:p w14:paraId="7AE49312" w14:textId="77777777" w:rsidR="007B38D9" w:rsidRDefault="000901EF" w:rsidP="00F939B0">
      <w:pPr>
        <w:pStyle w:val="Akapitzlist"/>
        <w:numPr>
          <w:ilvl w:val="0"/>
          <w:numId w:val="20"/>
        </w:numPr>
        <w:ind w:left="1139" w:hanging="425"/>
      </w:pPr>
      <w:r w:rsidRPr="00917EFC">
        <w:t xml:space="preserve">nie zakończył realizacji </w:t>
      </w:r>
      <w:r w:rsidR="008C19CB">
        <w:t xml:space="preserve">przedsięwzięcia </w:t>
      </w:r>
      <w:r w:rsidR="00A87F32">
        <w:t>grantowego</w:t>
      </w:r>
      <w:r w:rsidRPr="00917EFC">
        <w:t xml:space="preserve"> </w:t>
      </w:r>
      <w:r w:rsidR="008674DA">
        <w:t>w terminie określonym w planie rzeczowo-finansowym</w:t>
      </w:r>
      <w:r>
        <w:t>;</w:t>
      </w:r>
    </w:p>
    <w:p w14:paraId="2DEB1326" w14:textId="4A5C24F3" w:rsidR="007B38D9" w:rsidRPr="00C86FF7" w:rsidRDefault="000901EF" w:rsidP="00F939B0">
      <w:pPr>
        <w:pStyle w:val="Akapitzlist"/>
        <w:numPr>
          <w:ilvl w:val="0"/>
          <w:numId w:val="20"/>
        </w:numPr>
        <w:ind w:left="1139" w:hanging="425"/>
      </w:pPr>
      <w:r>
        <w:t>n</w:t>
      </w:r>
      <w:r w:rsidRPr="00917EFC">
        <w:t xml:space="preserve">ie wykonuje obowiązków informacyjnych i promocyjnych zgodnie z </w:t>
      </w:r>
      <w:r w:rsidR="008674DA">
        <w:t xml:space="preserve">postanowieniami </w:t>
      </w:r>
      <w:r w:rsidR="006C29CB">
        <w:t>§</w:t>
      </w:r>
      <w:r w:rsidR="00FB4E75">
        <w:t xml:space="preserve"> </w:t>
      </w:r>
      <w:r w:rsidRPr="00917EFC">
        <w:t>1</w:t>
      </w:r>
      <w:r w:rsidR="005F578C">
        <w:t>1</w:t>
      </w:r>
      <w:r w:rsidR="008674DA">
        <w:t xml:space="preserve"> </w:t>
      </w:r>
      <w:r w:rsidR="007328E3">
        <w:t>U</w:t>
      </w:r>
      <w:r w:rsidR="00A87F32">
        <w:t>mowy</w:t>
      </w:r>
      <w:r w:rsidR="00E74687">
        <w:t>.</w:t>
      </w:r>
    </w:p>
    <w:p w14:paraId="2E4A6B27" w14:textId="391FFB62" w:rsidR="00547083" w:rsidRDefault="0D363E64" w:rsidP="00F939B0">
      <w:pPr>
        <w:pStyle w:val="Akapitzlist"/>
        <w:numPr>
          <w:ilvl w:val="0"/>
          <w:numId w:val="17"/>
        </w:numPr>
        <w:ind w:left="714" w:hanging="357"/>
      </w:pPr>
      <w:r w:rsidRPr="00C86FF7">
        <w:t xml:space="preserve">Grantobiorca może </w:t>
      </w:r>
      <w:r w:rsidR="008C6C00">
        <w:t>wypowiedzieć</w:t>
      </w:r>
      <w:r w:rsidR="00A70427" w:rsidRPr="00C86FF7">
        <w:t xml:space="preserve"> </w:t>
      </w:r>
      <w:r w:rsidR="007328E3">
        <w:t>U</w:t>
      </w:r>
      <w:r w:rsidRPr="00C86FF7">
        <w:t xml:space="preserve">mowę z zachowaniem miesięcznego okresu wypowiedzenia. Oświadczenie o </w:t>
      </w:r>
      <w:r w:rsidR="008C6C00">
        <w:t>wypowiedzeniu</w:t>
      </w:r>
      <w:r w:rsidR="00A70427" w:rsidRPr="00C86FF7">
        <w:t xml:space="preserve"> </w:t>
      </w:r>
      <w:r w:rsidR="00EB3FDB">
        <w:t>U</w:t>
      </w:r>
      <w:r w:rsidRPr="00C86FF7">
        <w:t xml:space="preserve">mowy następuje </w:t>
      </w:r>
      <w:r w:rsidR="00573677">
        <w:t>na piśmie (</w:t>
      </w:r>
      <w:r w:rsidR="009D164E">
        <w:t>w </w:t>
      </w:r>
      <w:r w:rsidR="002D313A">
        <w:t>formie elektronicznej</w:t>
      </w:r>
      <w:r w:rsidR="00573677">
        <w:t>)</w:t>
      </w:r>
      <w:r w:rsidR="00102A75">
        <w:t xml:space="preserve"> </w:t>
      </w:r>
      <w:r w:rsidRPr="00C86FF7">
        <w:t xml:space="preserve">i musi zawierać </w:t>
      </w:r>
      <w:r w:rsidR="00701684">
        <w:t>podanie przyczyn</w:t>
      </w:r>
      <w:r w:rsidRPr="00C86FF7">
        <w:t xml:space="preserve"> </w:t>
      </w:r>
      <w:r w:rsidR="0009699C">
        <w:t xml:space="preserve">jej </w:t>
      </w:r>
      <w:r w:rsidR="008C6C00">
        <w:t>wypowiedzenia</w:t>
      </w:r>
      <w:r w:rsidRPr="00321ED8">
        <w:t xml:space="preserve">. </w:t>
      </w:r>
    </w:p>
    <w:p w14:paraId="77FD828B" w14:textId="69488040" w:rsidR="00547083" w:rsidRPr="006E4B02" w:rsidRDefault="00547083" w:rsidP="00BD1492">
      <w:pPr>
        <w:pStyle w:val="Akapitzlist"/>
        <w:numPr>
          <w:ilvl w:val="0"/>
          <w:numId w:val="17"/>
        </w:numPr>
      </w:pPr>
      <w:r w:rsidRPr="006E4B02">
        <w:rPr>
          <w:rFonts w:eastAsiaTheme="minorEastAsia"/>
        </w:rPr>
        <w:t xml:space="preserve">W przypadkach </w:t>
      </w:r>
      <w:r w:rsidR="008C6C00" w:rsidRPr="006E4B02">
        <w:rPr>
          <w:rFonts w:eastAsiaTheme="minorEastAsia"/>
        </w:rPr>
        <w:t>wypowiedzenia</w:t>
      </w:r>
      <w:r w:rsidR="009D164E">
        <w:rPr>
          <w:rFonts w:eastAsiaTheme="minorEastAsia"/>
        </w:rPr>
        <w:t xml:space="preserve"> U</w:t>
      </w:r>
      <w:r w:rsidRPr="006E4B02">
        <w:rPr>
          <w:rFonts w:eastAsiaTheme="minorEastAsia"/>
        </w:rPr>
        <w:t xml:space="preserve">mowy, o których mowa w ust. 1 </w:t>
      </w:r>
      <w:r w:rsidR="009D164E">
        <w:rPr>
          <w:rFonts w:eastAsiaTheme="minorEastAsia"/>
        </w:rPr>
        <w:t>i</w:t>
      </w:r>
      <w:r w:rsidRPr="006E4B02">
        <w:rPr>
          <w:rFonts w:eastAsiaTheme="minorEastAsia"/>
        </w:rPr>
        <w:t xml:space="preserve"> 2, Grantobiorca zobowiązuje się do zwrotu</w:t>
      </w:r>
      <w:r w:rsidRPr="006E4B02">
        <w:rPr>
          <w:rFonts w:eastAsiaTheme="minorEastAsia"/>
          <w:color w:val="000000" w:themeColor="text1"/>
        </w:rPr>
        <w:t xml:space="preserve"> </w:t>
      </w:r>
      <w:r w:rsidRPr="006E4B02">
        <w:rPr>
          <w:color w:val="000000" w:themeColor="text1"/>
        </w:rPr>
        <w:t>grantu</w:t>
      </w:r>
      <w:r w:rsidR="00C50D44">
        <w:rPr>
          <w:color w:val="000000" w:themeColor="text1"/>
        </w:rPr>
        <w:t xml:space="preserve"> w całości</w:t>
      </w:r>
      <w:r w:rsidR="009D164E">
        <w:rPr>
          <w:color w:val="000000" w:themeColor="text1"/>
        </w:rPr>
        <w:t xml:space="preserve"> </w:t>
      </w:r>
      <w:r w:rsidR="009D164E" w:rsidRPr="00E70497">
        <w:rPr>
          <w:rFonts w:eastAsiaTheme="minorEastAsia"/>
        </w:rPr>
        <w:t xml:space="preserve">wraz z odsetkami w wysokości określonej jak dla zaległości podatkowych, liczonymi od dnia przekazania </w:t>
      </w:r>
      <w:r w:rsidR="009D164E">
        <w:rPr>
          <w:rFonts w:eastAsiaTheme="minorEastAsia"/>
        </w:rPr>
        <w:t xml:space="preserve">środków na rachunek </w:t>
      </w:r>
      <w:r w:rsidR="009D164E">
        <w:rPr>
          <w:rFonts w:eastAsiaTheme="minorEastAsia"/>
        </w:rPr>
        <w:lastRenderedPageBreak/>
        <w:t>bankowy Grantobiorcy do dnia zwrotu środków na rachunek bankowy Grantodawcy</w:t>
      </w:r>
      <w:r w:rsidR="001567D2">
        <w:rPr>
          <w:color w:val="000000" w:themeColor="text1"/>
        </w:rPr>
        <w:t>, co następuje na wezwanie Grantodawcy,</w:t>
      </w:r>
      <w:r w:rsidRPr="006E4B02">
        <w:rPr>
          <w:color w:val="000000" w:themeColor="text1"/>
        </w:rPr>
        <w:t xml:space="preserve"> </w:t>
      </w:r>
      <w:r w:rsidR="006E4B02">
        <w:rPr>
          <w:color w:val="000000" w:themeColor="text1"/>
        </w:rPr>
        <w:t xml:space="preserve">zgodnie z </w:t>
      </w:r>
      <w:r w:rsidR="006E4B02">
        <w:rPr>
          <w:rFonts w:cstheme="minorHAnsi"/>
          <w:color w:val="000000" w:themeColor="text1"/>
        </w:rPr>
        <w:t xml:space="preserve">§ </w:t>
      </w:r>
      <w:r w:rsidR="00E213EC">
        <w:rPr>
          <w:color w:val="000000" w:themeColor="text1"/>
        </w:rPr>
        <w:t>9</w:t>
      </w:r>
      <w:r w:rsidR="006E4B02">
        <w:rPr>
          <w:color w:val="000000" w:themeColor="text1"/>
        </w:rPr>
        <w:t xml:space="preserve"> ust. 2</w:t>
      </w:r>
      <w:r w:rsidR="007328E3">
        <w:rPr>
          <w:color w:val="000000" w:themeColor="text1"/>
        </w:rPr>
        <w:t xml:space="preserve"> i 3 U</w:t>
      </w:r>
      <w:r w:rsidR="00C50D44">
        <w:rPr>
          <w:color w:val="000000" w:themeColor="text1"/>
        </w:rPr>
        <w:t>mowy</w:t>
      </w:r>
      <w:r w:rsidR="001567D2">
        <w:rPr>
          <w:color w:val="000000" w:themeColor="text1"/>
        </w:rPr>
        <w:t>.</w:t>
      </w:r>
      <w:r w:rsidR="006E4B02">
        <w:rPr>
          <w:color w:val="000000" w:themeColor="text1"/>
        </w:rPr>
        <w:t xml:space="preserve"> </w:t>
      </w:r>
    </w:p>
    <w:p w14:paraId="57620C9F" w14:textId="7417D2D3" w:rsidR="00F73B60" w:rsidRPr="00732AA4" w:rsidRDefault="00C37DF2" w:rsidP="008674DA">
      <w:pPr>
        <w:pStyle w:val="Akapitzlist"/>
        <w:numPr>
          <w:ilvl w:val="0"/>
          <w:numId w:val="17"/>
        </w:numPr>
      </w:pPr>
      <w:r>
        <w:t>Doręczenie oświadczeń,</w:t>
      </w:r>
      <w:r w:rsidR="00701684">
        <w:t xml:space="preserve"> o których mowa w </w:t>
      </w:r>
      <w:r w:rsidR="00C50D44">
        <w:t xml:space="preserve">ust. 1 i 2 </w:t>
      </w:r>
      <w:r>
        <w:t>dokonuje</w:t>
      </w:r>
      <w:r w:rsidR="00F770D9">
        <w:t xml:space="preserve"> się </w:t>
      </w:r>
      <w:r w:rsidR="00C50D44">
        <w:t xml:space="preserve">za pośrednictwem platformy systemu eSOP [moduł </w:t>
      </w:r>
      <w:r w:rsidR="00C50D44">
        <w:rPr>
          <w:i/>
        </w:rPr>
        <w:t>Korespondencja</w:t>
      </w:r>
      <w:r w:rsidR="00C50D44">
        <w:t>]</w:t>
      </w:r>
      <w:r>
        <w:t>.</w:t>
      </w:r>
    </w:p>
    <w:p w14:paraId="678B0960" w14:textId="77777777" w:rsidR="00E20672" w:rsidRPr="00C86FF7" w:rsidRDefault="00E20672" w:rsidP="00D9526E">
      <w:pPr>
        <w:pStyle w:val="Nagwek2"/>
      </w:pPr>
      <w:r w:rsidRPr="00C86FF7">
        <w:t>Postanowienia końcowe</w:t>
      </w:r>
    </w:p>
    <w:p w14:paraId="6E0986D0" w14:textId="50FFE02A" w:rsidR="007C183E" w:rsidRPr="00732AA4" w:rsidRDefault="00790D4C" w:rsidP="00732AA4">
      <w:pPr>
        <w:pStyle w:val="Nagwek3"/>
      </w:pPr>
      <w:r>
        <w:t>§</w:t>
      </w:r>
      <w:r w:rsidR="00EF15CD">
        <w:t xml:space="preserve"> 13</w:t>
      </w:r>
    </w:p>
    <w:p w14:paraId="734C6416" w14:textId="49D4777B" w:rsidR="007C183E" w:rsidRPr="007C183E" w:rsidRDefault="007C183E" w:rsidP="00116905">
      <w:pPr>
        <w:pStyle w:val="Akapitzlist"/>
        <w:numPr>
          <w:ilvl w:val="0"/>
          <w:numId w:val="16"/>
        </w:numPr>
        <w:ind w:left="714" w:hanging="357"/>
      </w:pPr>
      <w:r>
        <w:t xml:space="preserve">Umowę </w:t>
      </w:r>
      <w:r w:rsidR="00692618">
        <w:rPr>
          <w:rFonts w:ascii="Calibri" w:hAnsi="Calibri" w:cs="Calibri"/>
          <w:szCs w:val="22"/>
        </w:rPr>
        <w:t>sporządzono w formie</w:t>
      </w:r>
      <w:r w:rsidRPr="007C183E">
        <w:rPr>
          <w:rFonts w:ascii="Calibri" w:hAnsi="Calibri" w:cs="Calibri"/>
          <w:szCs w:val="22"/>
        </w:rPr>
        <w:t xml:space="preserve"> elektronicznej i podpisano kwalifikowanymi podpisami elektronicznymi w systemie informatycznym.</w:t>
      </w:r>
    </w:p>
    <w:p w14:paraId="54A894BB" w14:textId="21805509" w:rsidR="007C183E" w:rsidRPr="007C183E" w:rsidRDefault="007C06D7" w:rsidP="00116905">
      <w:pPr>
        <w:pStyle w:val="Akapitzlist"/>
        <w:numPr>
          <w:ilvl w:val="0"/>
          <w:numId w:val="16"/>
        </w:numPr>
        <w:ind w:left="714" w:hanging="357"/>
      </w:pPr>
      <w:r>
        <w:t>Umowa wchodzi w życie w dniu podpisania przez ostatnią ze Stron.</w:t>
      </w:r>
    </w:p>
    <w:p w14:paraId="136DCB01" w14:textId="6F9DD9DF" w:rsidR="00B85207" w:rsidRPr="00323C76" w:rsidRDefault="001F3A85" w:rsidP="00116905">
      <w:pPr>
        <w:pStyle w:val="Akapitzlist"/>
        <w:numPr>
          <w:ilvl w:val="0"/>
          <w:numId w:val="16"/>
        </w:numPr>
        <w:ind w:left="714" w:hanging="357"/>
      </w:pPr>
      <w:r w:rsidRPr="001F3A85">
        <w:rPr>
          <w:rFonts w:ascii="Calibri" w:hAnsi="Calibri" w:cs="Calibri"/>
          <w:szCs w:val="22"/>
        </w:rPr>
        <w:t xml:space="preserve">Umowa pozostaje w mocy do dnia </w:t>
      </w:r>
      <w:r w:rsidRPr="001F3A85">
        <w:rPr>
          <w:rStyle w:val="cf01"/>
          <w:rFonts w:ascii="Calibri" w:hAnsi="Calibri" w:cs="Calibri"/>
          <w:sz w:val="24"/>
          <w:szCs w:val="22"/>
        </w:rPr>
        <w:t>wypełnienia wszelkich zobowiązań określonych w Umowie</w:t>
      </w:r>
      <w:r>
        <w:rPr>
          <w:rStyle w:val="cf01"/>
          <w:rFonts w:ascii="Calibri" w:hAnsi="Calibri" w:cs="Calibri"/>
          <w:sz w:val="24"/>
          <w:szCs w:val="22"/>
        </w:rPr>
        <w:t>.</w:t>
      </w:r>
      <w:r w:rsidR="2A0F3CA4" w:rsidRPr="00C86FF7">
        <w:t xml:space="preserve"> </w:t>
      </w:r>
    </w:p>
    <w:p w14:paraId="76119550" w14:textId="5582AC16" w:rsidR="00F57ED9" w:rsidRPr="007C50A8" w:rsidRDefault="00E20672" w:rsidP="00116905">
      <w:pPr>
        <w:pStyle w:val="Akapitzlist"/>
        <w:numPr>
          <w:ilvl w:val="0"/>
          <w:numId w:val="16"/>
        </w:numPr>
        <w:ind w:left="714" w:hanging="357"/>
        <w:rPr>
          <w:color w:val="000000" w:themeColor="text1"/>
        </w:rPr>
      </w:pPr>
      <w:r w:rsidRPr="00C86FF7">
        <w:t>Z</w:t>
      </w:r>
      <w:r w:rsidR="00703407">
        <w:t>miany U</w:t>
      </w:r>
      <w:r w:rsidRPr="00C86FF7">
        <w:t xml:space="preserve">mowy wymagają </w:t>
      </w:r>
      <w:r w:rsidR="007C06D7">
        <w:t>zachowani</w:t>
      </w:r>
      <w:r w:rsidR="00703407">
        <w:t>a formy, w jakiej zawarta była U</w:t>
      </w:r>
      <w:r w:rsidR="007C06D7">
        <w:t>mowa,</w:t>
      </w:r>
      <w:r w:rsidRPr="00C86FF7">
        <w:t xml:space="preserve"> pod rygorem nieważności</w:t>
      </w:r>
      <w:r w:rsidR="0128B03D" w:rsidRPr="00321ED8">
        <w:t xml:space="preserve">, </w:t>
      </w:r>
      <w:r w:rsidR="0128B03D" w:rsidRPr="007C50A8">
        <w:rPr>
          <w:color w:val="000000" w:themeColor="text1"/>
        </w:rPr>
        <w:t xml:space="preserve">z wyłączeniem </w:t>
      </w:r>
      <w:r w:rsidR="00034C28" w:rsidRPr="007C50A8">
        <w:rPr>
          <w:color w:val="000000" w:themeColor="text1"/>
        </w:rPr>
        <w:t>zmiany treści planu rzeczowo-finansowego</w:t>
      </w:r>
      <w:r w:rsidR="10DF3C51" w:rsidRPr="007C50A8">
        <w:rPr>
          <w:color w:val="000000" w:themeColor="text1"/>
        </w:rPr>
        <w:t xml:space="preserve">, o której mowa w </w:t>
      </w:r>
      <w:r w:rsidR="00DA54FE" w:rsidRPr="007C50A8">
        <w:rPr>
          <w:color w:val="000000" w:themeColor="text1"/>
        </w:rPr>
        <w:t>§</w:t>
      </w:r>
      <w:r w:rsidR="00703407" w:rsidRPr="007C50A8">
        <w:rPr>
          <w:color w:val="000000" w:themeColor="text1"/>
        </w:rPr>
        <w:t xml:space="preserve"> 6 U</w:t>
      </w:r>
      <w:r w:rsidR="007C06D7" w:rsidRPr="007C50A8">
        <w:rPr>
          <w:color w:val="000000" w:themeColor="text1"/>
        </w:rPr>
        <w:t>mowy</w:t>
      </w:r>
      <w:r w:rsidR="10DF3C51" w:rsidRPr="007C50A8">
        <w:rPr>
          <w:color w:val="000000" w:themeColor="text1"/>
        </w:rPr>
        <w:t>.</w:t>
      </w:r>
      <w:r w:rsidR="10DF3C51" w:rsidRPr="007C50A8">
        <w:rPr>
          <w:bCs/>
          <w:color w:val="000000" w:themeColor="text1"/>
        </w:rPr>
        <w:t xml:space="preserve"> </w:t>
      </w:r>
    </w:p>
    <w:p w14:paraId="03F7D7E6" w14:textId="75D15399" w:rsidR="00034C28" w:rsidRDefault="00703407" w:rsidP="00116905">
      <w:pPr>
        <w:pStyle w:val="Akapitzlist"/>
        <w:numPr>
          <w:ilvl w:val="0"/>
          <w:numId w:val="16"/>
        </w:numPr>
        <w:ind w:left="714" w:hanging="357"/>
      </w:pPr>
      <w:r>
        <w:t>Propozycje zmiany U</w:t>
      </w:r>
      <w:r w:rsidR="2450094A" w:rsidRPr="00C86FF7">
        <w:t xml:space="preserve">mowy muszą być zgłoszone przez Grantobiorcę z odpowiednim wyprzedzeniem, z </w:t>
      </w:r>
      <w:r w:rsidR="00692618">
        <w:t>zastrzeżeniem, że nie później niż na 1</w:t>
      </w:r>
      <w:r w:rsidR="2450094A" w:rsidRPr="00C86FF7">
        <w:t xml:space="preserve"> miesiąc przed końcem realizacji </w:t>
      </w:r>
      <w:r w:rsidR="008C19CB">
        <w:t xml:space="preserve">przedsięwzięcia </w:t>
      </w:r>
      <w:r w:rsidR="00034C28">
        <w:t>grantowego</w:t>
      </w:r>
      <w:r w:rsidR="2450094A" w:rsidRPr="00C86FF7">
        <w:t>.</w:t>
      </w:r>
    </w:p>
    <w:p w14:paraId="56225624" w14:textId="28B48A04" w:rsidR="006C570F" w:rsidRPr="00490086" w:rsidRDefault="35B1A6BF" w:rsidP="00116905">
      <w:pPr>
        <w:pStyle w:val="Akapitzlist"/>
        <w:numPr>
          <w:ilvl w:val="0"/>
          <w:numId w:val="16"/>
        </w:numPr>
        <w:ind w:left="714" w:hanging="357"/>
      </w:pPr>
      <w:r w:rsidRPr="00C86FF7">
        <w:t xml:space="preserve">Wszelkie spory </w:t>
      </w:r>
      <w:r w:rsidR="00703407">
        <w:t>związane z realizacją U</w:t>
      </w:r>
      <w:r w:rsidR="00692618">
        <w:t>mowy i</w:t>
      </w:r>
      <w:r w:rsidR="00692618" w:rsidRPr="00692618">
        <w:t xml:space="preserve"> </w:t>
      </w:r>
      <w:r w:rsidR="00692618" w:rsidRPr="00C86FF7">
        <w:t>interpretacją</w:t>
      </w:r>
      <w:r w:rsidR="00692618">
        <w:t xml:space="preserve"> jej</w:t>
      </w:r>
      <w:r w:rsidR="00692618" w:rsidRPr="00C86FF7">
        <w:t xml:space="preserve"> </w:t>
      </w:r>
      <w:r w:rsidR="00692618">
        <w:t xml:space="preserve">postanowień, w tym </w:t>
      </w:r>
      <w:r w:rsidRPr="00C86FF7">
        <w:t xml:space="preserve">powstałe w trakcie realizacji </w:t>
      </w:r>
      <w:r w:rsidR="00F57ED9">
        <w:t>przedsięwzięcia</w:t>
      </w:r>
      <w:r w:rsidR="00692618">
        <w:t xml:space="preserve"> grantowego</w:t>
      </w:r>
      <w:r w:rsidR="00F57ED9">
        <w:t>,</w:t>
      </w:r>
      <w:r w:rsidRPr="00C86FF7">
        <w:t xml:space="preserve"> będą poddane rozstrzygnięciu w pierwszej kolejności w drodze negocjacji pomiędzy Stronami.</w:t>
      </w:r>
    </w:p>
    <w:p w14:paraId="7E4F76C5" w14:textId="77777777" w:rsidR="006C570F" w:rsidRDefault="00B85207" w:rsidP="00116905">
      <w:pPr>
        <w:pStyle w:val="Akapitzlist"/>
        <w:numPr>
          <w:ilvl w:val="0"/>
          <w:numId w:val="16"/>
        </w:numPr>
        <w:ind w:left="714" w:hanging="357"/>
      </w:pPr>
      <w:r w:rsidRPr="00C86FF7">
        <w:t xml:space="preserve">Jeżeli Strony nie dojdą do porozumienia, spory będą poddane rozstrzygnięciu przez sąd powszechny właściwy miejscowo dla siedziby </w:t>
      </w:r>
      <w:r w:rsidR="009B5BBE" w:rsidRPr="00C86FF7">
        <w:t>Grantodawcy</w:t>
      </w:r>
      <w:r w:rsidR="00E20672" w:rsidRPr="00C86FF7">
        <w:t>.</w:t>
      </w:r>
    </w:p>
    <w:p w14:paraId="39CA7A95" w14:textId="28D1F66D" w:rsidR="0096054A" w:rsidRDefault="0096054A" w:rsidP="00116905">
      <w:pPr>
        <w:pStyle w:val="Akapitzlist"/>
        <w:numPr>
          <w:ilvl w:val="0"/>
          <w:numId w:val="16"/>
        </w:numPr>
        <w:ind w:left="714" w:hanging="357"/>
      </w:pPr>
      <w:r>
        <w:t>Jeżeli nie</w:t>
      </w:r>
      <w:r w:rsidR="00703407">
        <w:t xml:space="preserve"> sprecyzowano inaczej w treści U</w:t>
      </w:r>
      <w:r>
        <w:t>mowy, określenia terminów w dniach oznaczają dni kalendarzowe.</w:t>
      </w:r>
    </w:p>
    <w:p w14:paraId="4CABA365" w14:textId="785C48CD" w:rsidR="0096054A" w:rsidRDefault="00703407" w:rsidP="00116905">
      <w:pPr>
        <w:pStyle w:val="Akapitzlist"/>
        <w:numPr>
          <w:ilvl w:val="0"/>
          <w:numId w:val="16"/>
        </w:numPr>
        <w:ind w:left="714" w:hanging="357"/>
      </w:pPr>
      <w:r>
        <w:t>Załączniki do U</w:t>
      </w:r>
      <w:r w:rsidR="00692618" w:rsidRPr="00321ED8">
        <w:t xml:space="preserve">mowy stanowią </w:t>
      </w:r>
      <w:r>
        <w:t>jej integralną część</w:t>
      </w:r>
      <w:r w:rsidR="00692618">
        <w:t>.</w:t>
      </w:r>
    </w:p>
    <w:p w14:paraId="574DCF93" w14:textId="77777777" w:rsidR="00692618" w:rsidRPr="00490086" w:rsidRDefault="00692618" w:rsidP="00692618">
      <w:pPr>
        <w:pStyle w:val="Akapitzlist"/>
      </w:pPr>
    </w:p>
    <w:p w14:paraId="39D5AB0E" w14:textId="77777777" w:rsidR="00692618" w:rsidRDefault="00692618" w:rsidP="006C1A18">
      <w:pPr>
        <w:tabs>
          <w:tab w:val="left" w:leader="dot" w:pos="3969"/>
        </w:tabs>
      </w:pPr>
    </w:p>
    <w:p w14:paraId="49870484" w14:textId="77777777" w:rsidR="00D72F77" w:rsidRDefault="00D72F77" w:rsidP="006C1A18">
      <w:pPr>
        <w:tabs>
          <w:tab w:val="left" w:leader="dot" w:pos="3969"/>
        </w:tabs>
      </w:pPr>
    </w:p>
    <w:p w14:paraId="7AF04BB7" w14:textId="77777777" w:rsidR="00467CD6" w:rsidRDefault="00467CD6" w:rsidP="006C1A18">
      <w:pPr>
        <w:tabs>
          <w:tab w:val="left" w:leader="dot" w:pos="3969"/>
        </w:tabs>
      </w:pPr>
    </w:p>
    <w:p w14:paraId="6F9593B8" w14:textId="77777777" w:rsidR="00467CD6" w:rsidRDefault="00467CD6" w:rsidP="006C1A18">
      <w:pPr>
        <w:tabs>
          <w:tab w:val="left" w:leader="dot" w:pos="3969"/>
        </w:tabs>
      </w:pPr>
    </w:p>
    <w:p w14:paraId="5850F4A6" w14:textId="77777777" w:rsidR="00467CD6" w:rsidRDefault="00467CD6" w:rsidP="006C1A18">
      <w:pPr>
        <w:tabs>
          <w:tab w:val="left" w:leader="dot" w:pos="3969"/>
        </w:tabs>
      </w:pPr>
    </w:p>
    <w:p w14:paraId="34C6796B" w14:textId="77777777" w:rsidR="00467CD6" w:rsidRDefault="00467CD6" w:rsidP="006C1A18">
      <w:pPr>
        <w:tabs>
          <w:tab w:val="left" w:leader="dot" w:pos="3969"/>
        </w:tabs>
      </w:pPr>
    </w:p>
    <w:p w14:paraId="3D2CD40A" w14:textId="77777777" w:rsidR="00467CD6" w:rsidRDefault="00467CD6" w:rsidP="006C1A18">
      <w:pPr>
        <w:tabs>
          <w:tab w:val="left" w:leader="dot" w:pos="3969"/>
        </w:tabs>
      </w:pPr>
    </w:p>
    <w:p w14:paraId="791BCB72" w14:textId="77777777" w:rsidR="00331CD6" w:rsidRDefault="00331CD6" w:rsidP="006C1A18">
      <w:pPr>
        <w:tabs>
          <w:tab w:val="left" w:leader="dot" w:pos="3969"/>
        </w:tabs>
      </w:pPr>
    </w:p>
    <w:p w14:paraId="62089FBD" w14:textId="77777777" w:rsidR="00692618" w:rsidRDefault="00692618" w:rsidP="006C1A18">
      <w:pPr>
        <w:tabs>
          <w:tab w:val="left" w:leader="dot" w:pos="3969"/>
        </w:tabs>
      </w:pPr>
    </w:p>
    <w:p w14:paraId="73BB3DEF" w14:textId="77777777" w:rsidR="00D72F77" w:rsidRDefault="00D72F77" w:rsidP="006C1A18">
      <w:pPr>
        <w:tabs>
          <w:tab w:val="left" w:leader="dot" w:pos="3969"/>
        </w:tabs>
      </w:pPr>
    </w:p>
    <w:p w14:paraId="58882887" w14:textId="77777777" w:rsidR="00D72F77" w:rsidRDefault="00D72F77" w:rsidP="006C1A18">
      <w:pPr>
        <w:tabs>
          <w:tab w:val="left" w:leader="dot" w:pos="3969"/>
        </w:tabs>
        <w:sectPr w:rsidR="00D72F77" w:rsidSect="0004469A">
          <w:headerReference w:type="default" r:id="rId13"/>
          <w:footerReference w:type="default" r:id="rId14"/>
          <w:type w:val="continuous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0EA7C03D" w14:textId="77777777" w:rsidR="006C1A18" w:rsidRDefault="006C1A18" w:rsidP="006C1A18">
      <w:pPr>
        <w:tabs>
          <w:tab w:val="left" w:leader="dot" w:pos="3969"/>
        </w:tabs>
      </w:pPr>
      <w:r>
        <w:tab/>
      </w:r>
    </w:p>
    <w:p w14:paraId="54869E87" w14:textId="77777777" w:rsidR="006C1A18" w:rsidRDefault="006C1A18" w:rsidP="006C1A18">
      <w:pPr>
        <w:tabs>
          <w:tab w:val="left" w:leader="dot" w:pos="3969"/>
        </w:tabs>
        <w:ind w:left="1134"/>
      </w:pPr>
      <w:r>
        <w:t>Grantodawca</w:t>
      </w:r>
    </w:p>
    <w:p w14:paraId="046000CD" w14:textId="77777777" w:rsidR="006C1A18" w:rsidRDefault="006C1A18" w:rsidP="006C1A18">
      <w:pPr>
        <w:tabs>
          <w:tab w:val="left" w:leader="dot" w:pos="3969"/>
        </w:tabs>
      </w:pPr>
      <w:r>
        <w:tab/>
      </w:r>
    </w:p>
    <w:p w14:paraId="38E615B8" w14:textId="39447538" w:rsidR="006C1A18" w:rsidRDefault="006C1A18" w:rsidP="00976A7A">
      <w:pPr>
        <w:tabs>
          <w:tab w:val="left" w:leader="dot" w:pos="3969"/>
        </w:tabs>
        <w:spacing w:after="360"/>
        <w:ind w:left="1134"/>
      </w:pPr>
      <w:r>
        <w:t>Grantobiorca</w:t>
      </w:r>
    </w:p>
    <w:p w14:paraId="38D8CAD2" w14:textId="77777777" w:rsidR="00976A7A" w:rsidRDefault="00976A7A" w:rsidP="001F435C">
      <w:pPr>
        <w:tabs>
          <w:tab w:val="left" w:leader="dot" w:pos="3969"/>
        </w:tabs>
        <w:spacing w:after="1080"/>
        <w:ind w:left="1134"/>
        <w:sectPr w:rsidR="00976A7A" w:rsidSect="006C1A18">
          <w:type w:val="continuous"/>
          <w:pgSz w:w="11906" w:h="16838"/>
          <w:pgMar w:top="1417" w:right="1417" w:bottom="1417" w:left="1417" w:header="284" w:footer="708" w:gutter="0"/>
          <w:cols w:num="2" w:space="708"/>
          <w:docGrid w:linePitch="360"/>
        </w:sectPr>
      </w:pPr>
    </w:p>
    <w:p w14:paraId="712D57FB" w14:textId="77777777" w:rsidR="00976A7A" w:rsidRDefault="00976A7A" w:rsidP="00D9526E">
      <w:pPr>
        <w:pStyle w:val="Nagwek2"/>
        <w:jc w:val="left"/>
      </w:pPr>
    </w:p>
    <w:p w14:paraId="79B2049D" w14:textId="77777777" w:rsidR="00D72F77" w:rsidRDefault="00D72F77" w:rsidP="00D72F77">
      <w:pPr>
        <w:tabs>
          <w:tab w:val="left" w:leader="dot" w:pos="3969"/>
        </w:tabs>
        <w:sectPr w:rsidR="00D72F77" w:rsidSect="0004469A">
          <w:type w:val="continuous"/>
          <w:pgSz w:w="11906" w:h="16838"/>
          <w:pgMar w:top="1417" w:right="1417" w:bottom="1417" w:left="1417" w:header="284" w:footer="708" w:gutter="0"/>
          <w:cols w:space="708"/>
          <w:docGrid w:linePitch="360"/>
        </w:sectPr>
      </w:pPr>
    </w:p>
    <w:p w14:paraId="7E57A468" w14:textId="77777777" w:rsidR="00D72F77" w:rsidRDefault="00D72F77" w:rsidP="00D72F77">
      <w:pPr>
        <w:tabs>
          <w:tab w:val="left" w:leader="dot" w:pos="3969"/>
        </w:tabs>
      </w:pPr>
    </w:p>
    <w:p w14:paraId="034B18C1" w14:textId="77777777" w:rsidR="00D72F77" w:rsidRDefault="00D72F77" w:rsidP="00D72F77">
      <w:pPr>
        <w:tabs>
          <w:tab w:val="left" w:leader="dot" w:pos="3969"/>
        </w:tabs>
      </w:pPr>
    </w:p>
    <w:p w14:paraId="73015809" w14:textId="77777777" w:rsidR="00D72F77" w:rsidRDefault="00D72F77" w:rsidP="00D72F77">
      <w:pPr>
        <w:tabs>
          <w:tab w:val="left" w:leader="dot" w:pos="3969"/>
        </w:tabs>
      </w:pPr>
    </w:p>
    <w:p w14:paraId="159B4CC2" w14:textId="77777777" w:rsidR="00D72F77" w:rsidRDefault="00D72F77" w:rsidP="00D72F77">
      <w:pPr>
        <w:tabs>
          <w:tab w:val="left" w:leader="dot" w:pos="3969"/>
        </w:tabs>
      </w:pPr>
    </w:p>
    <w:p w14:paraId="01DC5FDC" w14:textId="77777777" w:rsidR="00D72F77" w:rsidRDefault="00D72F77" w:rsidP="00D72F77">
      <w:pPr>
        <w:tabs>
          <w:tab w:val="left" w:leader="dot" w:pos="3969"/>
        </w:tabs>
      </w:pPr>
    </w:p>
    <w:p w14:paraId="7E5622EE" w14:textId="77777777" w:rsidR="00D72F77" w:rsidRDefault="00D72F77" w:rsidP="00D72F77">
      <w:pPr>
        <w:tabs>
          <w:tab w:val="left" w:leader="dot" w:pos="3969"/>
        </w:tabs>
      </w:pPr>
    </w:p>
    <w:p w14:paraId="2F2C4133" w14:textId="314D3333" w:rsidR="00D72F77" w:rsidRDefault="00D72F77" w:rsidP="00D72F77">
      <w:pPr>
        <w:tabs>
          <w:tab w:val="left" w:leader="dot" w:pos="3969"/>
        </w:tabs>
      </w:pPr>
      <w:r>
        <w:tab/>
      </w:r>
    </w:p>
    <w:p w14:paraId="4FCE1D77" w14:textId="063A966C" w:rsidR="00D72F77" w:rsidRDefault="00D72F77" w:rsidP="00D72F77">
      <w:pPr>
        <w:tabs>
          <w:tab w:val="left" w:leader="dot" w:pos="3969"/>
        </w:tabs>
        <w:spacing w:after="360"/>
        <w:ind w:left="1134"/>
      </w:pPr>
      <w:r>
        <w:t>Kontrasygnata</w:t>
      </w:r>
    </w:p>
    <w:p w14:paraId="58F306C5" w14:textId="77777777" w:rsidR="00D72F77" w:rsidRDefault="00D72F77" w:rsidP="00976A7A">
      <w:pPr>
        <w:sectPr w:rsidR="00D72F77" w:rsidSect="00D72F77">
          <w:type w:val="continuous"/>
          <w:pgSz w:w="11906" w:h="16838"/>
          <w:pgMar w:top="1417" w:right="1417" w:bottom="1417" w:left="1417" w:header="284" w:footer="708" w:gutter="0"/>
          <w:cols w:num="2" w:space="708"/>
          <w:docGrid w:linePitch="360"/>
        </w:sectPr>
      </w:pPr>
    </w:p>
    <w:p w14:paraId="5BC516B1" w14:textId="77777777" w:rsidR="00D72F77" w:rsidRDefault="00D72F77" w:rsidP="00331CD6">
      <w:pPr>
        <w:pStyle w:val="Nagwek2"/>
        <w:spacing w:before="120" w:after="120"/>
        <w:jc w:val="left"/>
        <w:rPr>
          <w:rFonts w:eastAsiaTheme="minorHAnsi" w:cstheme="minorBidi"/>
          <w:sz w:val="24"/>
          <w:szCs w:val="24"/>
        </w:rPr>
      </w:pPr>
    </w:p>
    <w:p w14:paraId="6DDC165F" w14:textId="77777777" w:rsidR="00E20672" w:rsidRPr="00C86FF7" w:rsidRDefault="00E20672" w:rsidP="00331CD6">
      <w:pPr>
        <w:pStyle w:val="Nagwek2"/>
        <w:spacing w:after="120"/>
        <w:jc w:val="left"/>
      </w:pPr>
      <w:r w:rsidRPr="00C86FF7">
        <w:t>Załączniki:</w:t>
      </w:r>
      <w:r w:rsidR="00E8386B">
        <w:t xml:space="preserve"> </w:t>
      </w:r>
    </w:p>
    <w:p w14:paraId="2F53353F" w14:textId="5FE4762E" w:rsidR="00E14B70" w:rsidRDefault="00EF6A61" w:rsidP="00EF6A61">
      <w:pPr>
        <w:pStyle w:val="Akapitzlist"/>
        <w:numPr>
          <w:ilvl w:val="0"/>
          <w:numId w:val="18"/>
        </w:numPr>
      </w:pPr>
      <w:r>
        <w:t xml:space="preserve">a) </w:t>
      </w:r>
      <w:r w:rsidR="00720CCD">
        <w:t xml:space="preserve">  </w:t>
      </w:r>
      <w:r>
        <w:t xml:space="preserve">i </w:t>
      </w:r>
      <w:r w:rsidR="00720CCD">
        <w:t xml:space="preserve">  </w:t>
      </w:r>
      <w:r>
        <w:t>1</w:t>
      </w:r>
      <w:r w:rsidR="00720CCD">
        <w:t xml:space="preserve">  </w:t>
      </w:r>
      <w:r>
        <w:t xml:space="preserve">b) </w:t>
      </w:r>
      <w:r w:rsidR="00720CCD">
        <w:t xml:space="preserve">   </w:t>
      </w:r>
      <w:r w:rsidR="00957B4C">
        <w:t>Pełnomocnictwo/</w:t>
      </w:r>
      <w:r w:rsidR="00703407">
        <w:t xml:space="preserve"> </w:t>
      </w:r>
      <w:r w:rsidR="00957B4C">
        <w:t>pełnomocnictwa</w:t>
      </w:r>
      <w:r w:rsidR="00E14B70" w:rsidRPr="00C86FF7">
        <w:t xml:space="preserve"> dla osób reprezentujących </w:t>
      </w:r>
      <w:r w:rsidR="00703407">
        <w:t xml:space="preserve">Grantodawcę </w:t>
      </w:r>
      <w:r w:rsidR="00957B4C">
        <w:t xml:space="preserve">oraz </w:t>
      </w:r>
      <w:r w:rsidR="00E14B70" w:rsidRPr="00C86FF7">
        <w:t xml:space="preserve">Grantobiorcę </w:t>
      </w:r>
      <w:r w:rsidR="00E14B70">
        <w:t xml:space="preserve">(pełnomocnictwo jest wymagane </w:t>
      </w:r>
      <w:r w:rsidR="00E14B70" w:rsidRPr="00C86FF7">
        <w:t xml:space="preserve">w przypadku, </w:t>
      </w:r>
      <w:r w:rsidR="00720CCD">
        <w:br/>
      </w:r>
      <w:r w:rsidR="00E14B70" w:rsidRPr="00C86FF7">
        <w:t>gd</w:t>
      </w:r>
      <w:r w:rsidR="00E14B70">
        <w:t xml:space="preserve">y </w:t>
      </w:r>
      <w:r w:rsidR="00EB3FDB">
        <w:t>U</w:t>
      </w:r>
      <w:r w:rsidR="00E14B70">
        <w:t>mowa jest podpisy</w:t>
      </w:r>
      <w:r w:rsidR="00957B4C">
        <w:t>wana przez pełnomocnika);</w:t>
      </w:r>
    </w:p>
    <w:p w14:paraId="262E79BF" w14:textId="2AA176E6" w:rsidR="00A05410" w:rsidRDefault="009F1FCC">
      <w:pPr>
        <w:pStyle w:val="Akapitzlist"/>
        <w:numPr>
          <w:ilvl w:val="0"/>
          <w:numId w:val="18"/>
        </w:numPr>
      </w:pPr>
      <w:r>
        <w:t>Harmonogram</w:t>
      </w:r>
      <w:r w:rsidR="00A05410">
        <w:t xml:space="preserve"> </w:t>
      </w:r>
      <w:r w:rsidR="004C175A">
        <w:t>składania</w:t>
      </w:r>
      <w:r w:rsidR="00A05410">
        <w:t xml:space="preserve"> sprawozdań okresowych/ sprawozdania końcowego </w:t>
      </w:r>
      <w:r w:rsidR="00A05410" w:rsidRPr="006C2D73">
        <w:rPr>
          <w:color w:val="1F4E79" w:themeColor="accent1" w:themeShade="80"/>
        </w:rPr>
        <w:t>[</w:t>
      </w:r>
      <w:r w:rsidR="001941AE" w:rsidRPr="001941AE">
        <w:rPr>
          <w:i/>
          <w:color w:val="1F4E79" w:themeColor="accent1" w:themeShade="80"/>
        </w:rPr>
        <w:t xml:space="preserve">poglądowo – do wzoru </w:t>
      </w:r>
      <w:r w:rsidR="00EB3FDB">
        <w:rPr>
          <w:i/>
          <w:color w:val="1F4E79" w:themeColor="accent1" w:themeShade="80"/>
        </w:rPr>
        <w:t>U</w:t>
      </w:r>
      <w:r w:rsidR="001941AE" w:rsidRPr="001941AE">
        <w:rPr>
          <w:i/>
          <w:color w:val="1F4E79" w:themeColor="accent1" w:themeShade="80"/>
        </w:rPr>
        <w:t xml:space="preserve">mowy załączony </w:t>
      </w:r>
      <w:r w:rsidR="00A05410" w:rsidRPr="001941AE">
        <w:rPr>
          <w:i/>
          <w:color w:val="1F4E79" w:themeColor="accent1" w:themeShade="80"/>
        </w:rPr>
        <w:t>wzór</w:t>
      </w:r>
      <w:r w:rsidR="001941AE" w:rsidRPr="001941AE">
        <w:rPr>
          <w:i/>
          <w:color w:val="1F4E79" w:themeColor="accent1" w:themeShade="80"/>
        </w:rPr>
        <w:t xml:space="preserve"> formularza</w:t>
      </w:r>
      <w:r w:rsidR="00A05410" w:rsidRPr="006C2D73">
        <w:rPr>
          <w:color w:val="1F4E79" w:themeColor="accent1" w:themeShade="80"/>
        </w:rPr>
        <w:t>]</w:t>
      </w:r>
      <w:r w:rsidR="00A05410">
        <w:t>;</w:t>
      </w:r>
    </w:p>
    <w:p w14:paraId="60014F47" w14:textId="0F5B1A7E" w:rsidR="00E20672" w:rsidRDefault="006C2D73" w:rsidP="00BD1492">
      <w:pPr>
        <w:pStyle w:val="Akapitzlist"/>
        <w:numPr>
          <w:ilvl w:val="0"/>
          <w:numId w:val="18"/>
        </w:numPr>
      </w:pPr>
      <w:r>
        <w:t xml:space="preserve">Plan rzeczowo-finansowy, dot. realizacji przedsięwzięcia grantowego </w:t>
      </w:r>
      <w:r w:rsidRPr="006C2D73">
        <w:rPr>
          <w:color w:val="1F4E79" w:themeColor="accent1" w:themeShade="80"/>
        </w:rPr>
        <w:t>[</w:t>
      </w:r>
      <w:r w:rsidR="001941AE" w:rsidRPr="001941AE">
        <w:rPr>
          <w:i/>
          <w:color w:val="1F4E79" w:themeColor="accent1" w:themeShade="80"/>
        </w:rPr>
        <w:t xml:space="preserve">poglądowo – do wzoru </w:t>
      </w:r>
      <w:r w:rsidR="00EB3FDB">
        <w:rPr>
          <w:i/>
          <w:color w:val="1F4E79" w:themeColor="accent1" w:themeShade="80"/>
        </w:rPr>
        <w:t>U</w:t>
      </w:r>
      <w:r w:rsidR="001941AE" w:rsidRPr="001941AE">
        <w:rPr>
          <w:i/>
          <w:color w:val="1F4E79" w:themeColor="accent1" w:themeShade="80"/>
        </w:rPr>
        <w:t>mowy załączony wzór formularza</w:t>
      </w:r>
      <w:r w:rsidRPr="006C2D73">
        <w:rPr>
          <w:color w:val="1F4E79" w:themeColor="accent1" w:themeShade="80"/>
        </w:rPr>
        <w:t>]</w:t>
      </w:r>
      <w:r>
        <w:t>;</w:t>
      </w:r>
    </w:p>
    <w:p w14:paraId="666D4CFA" w14:textId="078F03AE" w:rsidR="000C71D2" w:rsidRDefault="000C71D2" w:rsidP="000C71D2">
      <w:pPr>
        <w:pStyle w:val="Akapitzlist"/>
        <w:numPr>
          <w:ilvl w:val="0"/>
          <w:numId w:val="18"/>
        </w:numPr>
      </w:pPr>
      <w:r>
        <w:rPr>
          <w:rFonts w:eastAsia="Arial" w:cstheme="minorHAnsi"/>
        </w:rPr>
        <w:t>Sp</w:t>
      </w:r>
      <w:r w:rsidRPr="00E70497">
        <w:rPr>
          <w:rFonts w:eastAsia="Arial" w:cstheme="minorHAnsi"/>
        </w:rPr>
        <w:t xml:space="preserve">rawozdanie </w:t>
      </w:r>
      <w:r>
        <w:rPr>
          <w:rFonts w:eastAsia="Arial" w:cstheme="minorHAnsi"/>
        </w:rPr>
        <w:t xml:space="preserve">okresowe/ końcowe </w:t>
      </w:r>
      <w:r w:rsidRPr="00E70497">
        <w:rPr>
          <w:rFonts w:eastAsia="Arial" w:cstheme="minorHAnsi"/>
        </w:rPr>
        <w:t>z realizacji przedsięwzięcia grantowego</w:t>
      </w:r>
      <w:r>
        <w:rPr>
          <w:rFonts w:eastAsia="Arial" w:cstheme="minorHAnsi"/>
        </w:rPr>
        <w:t xml:space="preserve"> </w:t>
      </w:r>
      <w:r w:rsidRPr="006C2D73">
        <w:rPr>
          <w:color w:val="1F4E79" w:themeColor="accent1" w:themeShade="80"/>
        </w:rPr>
        <w:t>[</w:t>
      </w:r>
      <w:r>
        <w:rPr>
          <w:color w:val="1F4E79" w:themeColor="accent1" w:themeShade="80"/>
        </w:rPr>
        <w:t>formularz –wzór</w:t>
      </w:r>
      <w:r w:rsidRPr="006C2D73">
        <w:rPr>
          <w:color w:val="1F4E79" w:themeColor="accent1" w:themeShade="80"/>
        </w:rPr>
        <w:t>]</w:t>
      </w:r>
      <w:r>
        <w:t>;</w:t>
      </w:r>
    </w:p>
    <w:p w14:paraId="706F88CC" w14:textId="35140B72" w:rsidR="000C71D2" w:rsidRDefault="005117EF" w:rsidP="00BD1492">
      <w:pPr>
        <w:pStyle w:val="Akapitzlist"/>
        <w:numPr>
          <w:ilvl w:val="0"/>
          <w:numId w:val="18"/>
        </w:numPr>
      </w:pPr>
      <w:r>
        <w:rPr>
          <w:rFonts w:cs="Calibri"/>
        </w:rPr>
        <w:t>Oświadczenie o kwalifikowalności podatku od towarów i usług</w:t>
      </w:r>
      <w:r w:rsidR="00657279">
        <w:rPr>
          <w:rFonts w:cs="Calibri"/>
        </w:rPr>
        <w:t xml:space="preserve"> </w:t>
      </w:r>
      <w:r w:rsidR="00657279" w:rsidRPr="006C2D73">
        <w:rPr>
          <w:color w:val="1F4E79" w:themeColor="accent1" w:themeShade="80"/>
        </w:rPr>
        <w:t>[</w:t>
      </w:r>
      <w:r w:rsidR="00657279" w:rsidRPr="001941AE">
        <w:rPr>
          <w:i/>
          <w:color w:val="1F4E79" w:themeColor="accent1" w:themeShade="80"/>
        </w:rPr>
        <w:t xml:space="preserve">poglądowo – do wzoru </w:t>
      </w:r>
      <w:r w:rsidR="00EB3FDB">
        <w:rPr>
          <w:i/>
          <w:color w:val="1F4E79" w:themeColor="accent1" w:themeShade="80"/>
        </w:rPr>
        <w:t>U</w:t>
      </w:r>
      <w:r w:rsidR="00657279" w:rsidRPr="001941AE">
        <w:rPr>
          <w:i/>
          <w:color w:val="1F4E79" w:themeColor="accent1" w:themeShade="80"/>
        </w:rPr>
        <w:t>mowy załączony wzór</w:t>
      </w:r>
      <w:r w:rsidR="00657279">
        <w:rPr>
          <w:i/>
          <w:color w:val="1F4E79" w:themeColor="accent1" w:themeShade="80"/>
        </w:rPr>
        <w:t xml:space="preserve"> oświadczenia</w:t>
      </w:r>
      <w:r w:rsidR="00657279" w:rsidRPr="006C2D73">
        <w:rPr>
          <w:color w:val="1F4E79" w:themeColor="accent1" w:themeShade="80"/>
        </w:rPr>
        <w:t>]</w:t>
      </w:r>
      <w:r>
        <w:rPr>
          <w:rFonts w:cs="Calibri"/>
        </w:rPr>
        <w:t>;</w:t>
      </w:r>
    </w:p>
    <w:p w14:paraId="2D4B4E28" w14:textId="530ED996" w:rsidR="00A05410" w:rsidRPr="00995D59" w:rsidRDefault="00FC0504" w:rsidP="00A05410">
      <w:pPr>
        <w:pStyle w:val="Akapitzlist"/>
        <w:numPr>
          <w:ilvl w:val="0"/>
          <w:numId w:val="18"/>
        </w:numPr>
      </w:pPr>
      <w:r w:rsidRPr="00183483">
        <w:t xml:space="preserve">indykatywny </w:t>
      </w:r>
      <w:r w:rsidRPr="00183483">
        <w:rPr>
          <w:i/>
        </w:rPr>
        <w:t>K</w:t>
      </w:r>
      <w:r w:rsidR="00A05410" w:rsidRPr="00183483">
        <w:rPr>
          <w:i/>
        </w:rPr>
        <w:t>atalog</w:t>
      </w:r>
      <w:r w:rsidRPr="00183483">
        <w:rPr>
          <w:i/>
        </w:rPr>
        <w:t xml:space="preserve"> wydatków możliwych do poniesienia z </w:t>
      </w:r>
      <w:r w:rsidR="00A05410" w:rsidRPr="00183483">
        <w:rPr>
          <w:i/>
        </w:rPr>
        <w:t>grantu</w:t>
      </w:r>
      <w:r w:rsidR="00A05410">
        <w:t>;</w:t>
      </w:r>
    </w:p>
    <w:p w14:paraId="3D021592" w14:textId="5CA30B3F" w:rsidR="00A05410" w:rsidRPr="00DC1811" w:rsidRDefault="00A05410" w:rsidP="00A05410">
      <w:pPr>
        <w:pStyle w:val="Akapitzlist"/>
        <w:numPr>
          <w:ilvl w:val="0"/>
          <w:numId w:val="18"/>
        </w:numPr>
      </w:pPr>
      <w:r>
        <w:t>D</w:t>
      </w:r>
      <w:r>
        <w:rPr>
          <w:color w:val="0D0D0D" w:themeColor="text1" w:themeTint="F2"/>
        </w:rPr>
        <w:t>okument</w:t>
      </w:r>
      <w:r w:rsidR="00D817C3">
        <w:rPr>
          <w:color w:val="0D0D0D" w:themeColor="text1" w:themeTint="F2"/>
        </w:rPr>
        <w:t xml:space="preserve"> pn. „Procedury dot. realizacji projektu grantowego </w:t>
      </w:r>
      <w:r w:rsidR="0046067D">
        <w:rPr>
          <w:color w:val="0D0D0D" w:themeColor="text1" w:themeTint="F2"/>
        </w:rPr>
        <w:t xml:space="preserve">pn. </w:t>
      </w:r>
      <w:r w:rsidR="0046067D" w:rsidRPr="0046067D">
        <w:rPr>
          <w:i/>
          <w:color w:val="0D0D0D" w:themeColor="text1" w:themeTint="F2"/>
        </w:rPr>
        <w:t>Dostępny samorząd 2.0</w:t>
      </w:r>
      <w:r w:rsidRPr="003F6E84">
        <w:rPr>
          <w:color w:val="0D0D0D" w:themeColor="text1" w:themeTint="F2"/>
        </w:rPr>
        <w:t>”</w:t>
      </w:r>
      <w:r>
        <w:rPr>
          <w:color w:val="0D0D0D" w:themeColor="text1" w:themeTint="F2"/>
        </w:rPr>
        <w:t>;</w:t>
      </w:r>
    </w:p>
    <w:p w14:paraId="379D2EA8" w14:textId="5D07ECAE" w:rsidR="00BF6C25" w:rsidRDefault="009F1FCC" w:rsidP="00E70497">
      <w:pPr>
        <w:pStyle w:val="Akapitzlist"/>
        <w:numPr>
          <w:ilvl w:val="0"/>
          <w:numId w:val="18"/>
        </w:numPr>
      </w:pPr>
      <w:r w:rsidRPr="00F770D9">
        <w:t>Taryfikator korekt</w:t>
      </w:r>
      <w:r w:rsidR="008D0867">
        <w:t>;</w:t>
      </w:r>
      <w:r>
        <w:t xml:space="preserve"> </w:t>
      </w:r>
    </w:p>
    <w:p w14:paraId="3AA317EE" w14:textId="29791BBB" w:rsidR="008D0867" w:rsidRPr="00F770D9" w:rsidRDefault="008D0867" w:rsidP="00E70497">
      <w:pPr>
        <w:pStyle w:val="Akapitzlist"/>
        <w:numPr>
          <w:ilvl w:val="0"/>
          <w:numId w:val="18"/>
        </w:numPr>
      </w:pPr>
      <w:r>
        <w:t>Klauzula informacyjna MSWiA.</w:t>
      </w:r>
    </w:p>
    <w:sectPr w:rsidR="008D0867" w:rsidRPr="00F770D9" w:rsidSect="0004469A">
      <w:type w:val="continuous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60498" w14:textId="77777777" w:rsidR="002A369F" w:rsidRDefault="002A369F" w:rsidP="000B59CA">
      <w:r>
        <w:separator/>
      </w:r>
    </w:p>
  </w:endnote>
  <w:endnote w:type="continuationSeparator" w:id="0">
    <w:p w14:paraId="23F7DBB2" w14:textId="77777777" w:rsidR="002A369F" w:rsidRDefault="002A369F" w:rsidP="000B59CA">
      <w:r>
        <w:continuationSeparator/>
      </w:r>
    </w:p>
  </w:endnote>
  <w:endnote w:type="continuationNotice" w:id="1">
    <w:p w14:paraId="72AA4A10" w14:textId="77777777" w:rsidR="002A369F" w:rsidRDefault="002A369F" w:rsidP="000B59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95676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017010" w14:textId="7295F848" w:rsidR="002A369F" w:rsidRDefault="002A369F">
            <w:pPr>
              <w:pStyle w:val="Stopka"/>
              <w:jc w:val="center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4F511A"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4F511A">
              <w:rPr>
                <w:b/>
                <w:bCs/>
                <w:noProof/>
              </w:rPr>
              <w:t>19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8ED6F2C" w14:textId="77777777" w:rsidR="002A369F" w:rsidRPr="00226E02" w:rsidRDefault="002A369F" w:rsidP="000B59CA">
    <w:pPr>
      <w:pStyle w:val="Stopka"/>
    </w:pPr>
  </w:p>
  <w:p w14:paraId="5FED5F21" w14:textId="77777777" w:rsidR="005925CF" w:rsidRDefault="005925C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40E06" w14:textId="77777777" w:rsidR="002A369F" w:rsidRDefault="002A369F" w:rsidP="000B59CA">
      <w:r>
        <w:separator/>
      </w:r>
    </w:p>
  </w:footnote>
  <w:footnote w:type="continuationSeparator" w:id="0">
    <w:p w14:paraId="74AEA9EE" w14:textId="77777777" w:rsidR="002A369F" w:rsidRDefault="002A369F" w:rsidP="000B59CA">
      <w:r>
        <w:continuationSeparator/>
      </w:r>
    </w:p>
  </w:footnote>
  <w:footnote w:type="continuationNotice" w:id="1">
    <w:p w14:paraId="58D002EB" w14:textId="77777777" w:rsidR="002A369F" w:rsidRDefault="002A369F" w:rsidP="000B59CA"/>
  </w:footnote>
  <w:footnote w:id="2">
    <w:p w14:paraId="37C058C5" w14:textId="6A37A263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Należy przywołać pełnomocnictwo(a) oraz je załączyć do Umowy, jeżeli podpis(y) pod Umową ze strony Grantobiorcy będą składane przez pełnomocnika(ów) – załącznik nr 1b (i ew. kolejne) do Umowy.</w:t>
      </w:r>
    </w:p>
  </w:footnote>
  <w:footnote w:id="3">
    <w:p w14:paraId="006E1F17" w14:textId="6687805C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powiatów i województw (reprezentacja dwuosobowa, zgodnie z – odpowiednio - art. 48 ust. 1 ustawy z dnia 5 czerwca 1998 r. o samorządzie powiatowym (Dz. U. z 2024 r. poz. 107, z późn. zm.) i art. 57 ust. 1 ustawy z dnia 5 czerwca 1998 r. o samorządzie województwa (Dz. U. z 2025 r. poz. 581).</w:t>
      </w:r>
    </w:p>
  </w:footnote>
  <w:footnote w:id="4">
    <w:p w14:paraId="3BA3E410" w14:textId="591ECE41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Niepotrzebna skreślić.</w:t>
      </w:r>
    </w:p>
  </w:footnote>
  <w:footnote w:id="5">
    <w:p w14:paraId="080FE749" w14:textId="35C3027F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Aktualna wersja dokumentu: zatwierdzona przez Ministra Funduszy i Polityki Regionalnej w dniu 14 marca 2025 r.</w:t>
      </w:r>
    </w:p>
  </w:footnote>
  <w:footnote w:id="6">
    <w:p w14:paraId="337BFF1F" w14:textId="210B47BB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jednostki organizacyjnej JST nieposiadającej osobowości prawnej, działającej w formie zakładu budżetowego.</w:t>
      </w:r>
    </w:p>
  </w:footnote>
  <w:footnote w:id="7">
    <w:p w14:paraId="231BF2C3" w14:textId="7AEF627C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postanowień zawartych w rozdziałach II, III, VIII oraz X-XV tego dokumentu.</w:t>
      </w:r>
    </w:p>
  </w:footnote>
  <w:footnote w:id="8">
    <w:p w14:paraId="61114DE5" w14:textId="10ED1A17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Należy wypełnić, jeżeli przedsięwzięcie grantowe będzie realizowane przez Grantobiorcę oraz </w:t>
      </w:r>
      <w:r w:rsidRPr="00E378B2">
        <w:rPr>
          <w:rFonts w:cstheme="minorHAnsi"/>
          <w:color w:val="0D0D0D" w:themeColor="text1" w:themeTint="F2"/>
        </w:rPr>
        <w:t>samorządowy zakład budżetowy albo wyłącznie przez samorządowy zakład budżetowy (skreślić, jeśli  przedsięwzięcie grantowe będzie realizowane wyłącznie przez Grantobiorcę)</w:t>
      </w:r>
      <w:r w:rsidRPr="00E378B2">
        <w:rPr>
          <w:rFonts w:cstheme="minorHAnsi"/>
        </w:rPr>
        <w:t>. W zakresie samorządowego zakładu budżetowego - należy wpisać pełną nazwę i adres siedziby oraz REGON tej jednostki organizacyjnej.</w:t>
      </w:r>
    </w:p>
  </w:footnote>
  <w:footnote w:id="9">
    <w:p w14:paraId="6FE63483" w14:textId="7DEAE012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okresu realizacji przedsięwzięcia grantowego, przy czym możliwe jest ponoszenie wydatków w ramach przedsięwzięcia grantowego i odbiór przedmiotu grantu po dacie końcowej realizacji przedsięwzięcia grantowego, wskazanej w planie rzeczowo-finansowym, pod warunkiem, że wydatki te zostaną uwzględnione w sprawozdaniu końcowym, z</w:t>
      </w:r>
      <w:r w:rsidR="004F511A">
        <w:rPr>
          <w:rFonts w:cstheme="minorHAnsi"/>
        </w:rPr>
        <w:t xml:space="preserve">łożonym w terminie wskazanym w </w:t>
      </w:r>
      <w:r w:rsidRPr="00E378B2">
        <w:rPr>
          <w:rFonts w:cstheme="minorHAnsi"/>
        </w:rPr>
        <w:t>§ 4 ust. 1 pkt 8 Umowy i w tym terminie nastąpi również odbiór przedmiotu grantu.</w:t>
      </w:r>
    </w:p>
  </w:footnote>
  <w:footnote w:id="10">
    <w:p w14:paraId="2ACF8D19" w14:textId="691FD505" w:rsidR="002A369F" w:rsidRPr="00E378B2" w:rsidRDefault="002A369F" w:rsidP="00CF1B03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 Dot. braku prawnej możliwości odzyskania podatku VAT przez Grantobiorcę lub realizatora przedsięwzięcia grantowego.</w:t>
      </w:r>
    </w:p>
  </w:footnote>
  <w:footnote w:id="11">
    <w:p w14:paraId="6D797C20" w14:textId="6E6DB8B8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przypadku, o którym mowa w przypisie nr 7 (skreślić, jeśli nie dotyczy).</w:t>
      </w:r>
    </w:p>
  </w:footnote>
  <w:footnote w:id="12">
    <w:p w14:paraId="21F0056B" w14:textId="7EE699E2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Jeżeli ze środków własnych Grantobiorcy lub realizatora przedsięwzięcia grantowego współfinansowane jest przedsięwzięcie grantowe.</w:t>
      </w:r>
    </w:p>
  </w:footnote>
  <w:footnote w:id="13">
    <w:p w14:paraId="689BBF40" w14:textId="2841EE1F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Zgodnie z § 2 ust. 2 Umowy.</w:t>
      </w:r>
    </w:p>
  </w:footnote>
  <w:footnote w:id="14">
    <w:p w14:paraId="76DA1D69" w14:textId="016801E5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 obliczenia terminu na dokonanie określonej czynności po stronie Grantobiorcy lub realizacji określonego obowiązku przez Grantobiorcę, do których zostanie wezwany Grantobiorca, wiążący jest fakt przekazania przez Grantodawcę korespondencji z wezwaniem w systemie eSOP, a nie fakt odczytania przez Grantobiorcę tej korespondencji.</w:t>
      </w:r>
    </w:p>
  </w:footnote>
  <w:footnote w:id="15">
    <w:p w14:paraId="48F11996" w14:textId="427D6325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Realizatora przedsięwzięcia grantowego.</w:t>
      </w:r>
    </w:p>
  </w:footnote>
  <w:footnote w:id="16">
    <w:p w14:paraId="5C308051" w14:textId="62E16386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przypadku, o którym mowa w § 10 ust. 3 Umowy.</w:t>
      </w:r>
    </w:p>
  </w:footnote>
  <w:footnote w:id="17">
    <w:p w14:paraId="38A95B19" w14:textId="134B632B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Przypis jw.</w:t>
      </w:r>
    </w:p>
  </w:footnote>
  <w:footnote w:id="18">
    <w:p w14:paraId="71D792C3" w14:textId="0D7F2B16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Dot. przypadku, o którym mowa w § 10 ust. 3 Umowy.</w:t>
      </w:r>
    </w:p>
  </w:footnote>
  <w:footnote w:id="19">
    <w:p w14:paraId="1C07A772" w14:textId="122550DC" w:rsidR="002A369F" w:rsidRPr="00E378B2" w:rsidRDefault="002A369F" w:rsidP="00E378B2">
      <w:pPr>
        <w:pStyle w:val="Tekstprzypisudolnego"/>
        <w:rPr>
          <w:rFonts w:cstheme="minorHAnsi"/>
        </w:rPr>
      </w:pPr>
      <w:r w:rsidRPr="00E378B2">
        <w:rPr>
          <w:rStyle w:val="Odwoanieprzypisudolnego"/>
          <w:rFonts w:cstheme="minorHAnsi"/>
        </w:rPr>
        <w:footnoteRef/>
      </w:r>
      <w:r w:rsidRPr="00E378B2">
        <w:rPr>
          <w:rFonts w:cstheme="minorHAnsi"/>
        </w:rPr>
        <w:t xml:space="preserve"> Dotyczy również odmowy poddania się kontroli, uniemożliwienia lub utrudnienia jej przeprowadzenia lub niewykonania rekomendacji Grantodawcy, wynikających z raportu z kontroli, przez realizatora przedsięwzięcia grantowego.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3E9ABD" w14:textId="77777777" w:rsidR="002A369F" w:rsidRPr="000020D7" w:rsidRDefault="002A369F" w:rsidP="000020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8FE0F90" wp14:editId="15A7CA87">
          <wp:simplePos x="0" y="0"/>
          <wp:positionH relativeFrom="column">
            <wp:posOffset>0</wp:posOffset>
          </wp:positionH>
          <wp:positionV relativeFrom="paragraph">
            <wp:posOffset>183515</wp:posOffset>
          </wp:positionV>
          <wp:extent cx="5759450" cy="793750"/>
          <wp:effectExtent l="0" t="0" r="0" b="635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21261" w14:textId="77777777" w:rsidR="005925CF" w:rsidRDefault="005925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E3292"/>
    <w:multiLevelType w:val="hybridMultilevel"/>
    <w:tmpl w:val="2BBE8174"/>
    <w:lvl w:ilvl="0" w:tplc="D09801D2">
      <w:start w:val="1"/>
      <w:numFmt w:val="upperRoman"/>
      <w:pStyle w:val="Styl4"/>
      <w:lvlText w:val="%1."/>
      <w:lvlJc w:val="left"/>
      <w:pPr>
        <w:ind w:left="-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44B619A"/>
    <w:multiLevelType w:val="hybridMultilevel"/>
    <w:tmpl w:val="2B6663D2"/>
    <w:styleLink w:val="Zaimportowanystyl25"/>
    <w:lvl w:ilvl="0" w:tplc="DAAED86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A5262F0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03A416E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5B705B42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D6EA8C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A096311A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75240A0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9CE44B2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CABE6E88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" w15:restartNumberingAfterBreak="0">
    <w:nsid w:val="061A5674"/>
    <w:multiLevelType w:val="hybridMultilevel"/>
    <w:tmpl w:val="5AEA3252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A641D"/>
    <w:multiLevelType w:val="hybridMultilevel"/>
    <w:tmpl w:val="A7D65608"/>
    <w:lvl w:ilvl="0" w:tplc="E5CE8FDC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55F75"/>
    <w:multiLevelType w:val="multilevel"/>
    <w:tmpl w:val="5FEEB806"/>
    <w:lvl w:ilvl="0">
      <w:start w:val="1"/>
      <w:numFmt w:val="decimal"/>
      <w:pStyle w:val="Styl8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C9312C"/>
    <w:multiLevelType w:val="hybridMultilevel"/>
    <w:tmpl w:val="76D0A8D2"/>
    <w:lvl w:ilvl="0" w:tplc="8894F82E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95DBB"/>
    <w:multiLevelType w:val="hybridMultilevel"/>
    <w:tmpl w:val="E46E0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95FD6"/>
    <w:multiLevelType w:val="hybridMultilevel"/>
    <w:tmpl w:val="DE666F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1B00"/>
    <w:multiLevelType w:val="multilevel"/>
    <w:tmpl w:val="2B6663D2"/>
    <w:numStyleLink w:val="Zaimportowanystyl25"/>
  </w:abstractNum>
  <w:abstractNum w:abstractNumId="9" w15:restartNumberingAfterBreak="0">
    <w:nsid w:val="29542BD5"/>
    <w:multiLevelType w:val="hybridMultilevel"/>
    <w:tmpl w:val="740C690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F5B9F"/>
    <w:multiLevelType w:val="hybridMultilevel"/>
    <w:tmpl w:val="9ED84DCA"/>
    <w:lvl w:ilvl="0" w:tplc="F1085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16853"/>
    <w:multiLevelType w:val="hybridMultilevel"/>
    <w:tmpl w:val="C39A7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B3E2F"/>
    <w:multiLevelType w:val="multilevel"/>
    <w:tmpl w:val="29B0B9D2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2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3" w15:restartNumberingAfterBreak="0">
    <w:nsid w:val="31C33886"/>
    <w:multiLevelType w:val="hybridMultilevel"/>
    <w:tmpl w:val="FC8C1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84915"/>
    <w:multiLevelType w:val="hybridMultilevel"/>
    <w:tmpl w:val="68DE9614"/>
    <w:lvl w:ilvl="0" w:tplc="7E52863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E25483F"/>
    <w:multiLevelType w:val="multilevel"/>
    <w:tmpl w:val="C1DA7C42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401C2AF1"/>
    <w:multiLevelType w:val="hybridMultilevel"/>
    <w:tmpl w:val="16B0B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E1E42"/>
    <w:multiLevelType w:val="hybridMultilevel"/>
    <w:tmpl w:val="F4086D7E"/>
    <w:lvl w:ilvl="0" w:tplc="1FDA71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741571C"/>
    <w:multiLevelType w:val="hybridMultilevel"/>
    <w:tmpl w:val="3A44B8C2"/>
    <w:lvl w:ilvl="0" w:tplc="9E802D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80B03"/>
    <w:multiLevelType w:val="hybridMultilevel"/>
    <w:tmpl w:val="693A4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46AFD"/>
    <w:multiLevelType w:val="hybridMultilevel"/>
    <w:tmpl w:val="69764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41A64"/>
    <w:multiLevelType w:val="hybridMultilevel"/>
    <w:tmpl w:val="9476E668"/>
    <w:lvl w:ilvl="0" w:tplc="F8824534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ascii="Arial Narrow" w:eastAsia="Times New Roman" w:hAnsi="Arial Narrow" w:cs="Times New Roman"/>
      </w:rPr>
    </w:lvl>
    <w:lvl w:ilvl="1" w:tplc="65DACE68">
      <w:start w:val="1"/>
      <w:numFmt w:val="decimal"/>
      <w:pStyle w:val="Podtytu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2" w15:restartNumberingAfterBreak="0">
    <w:nsid w:val="4F3322B3"/>
    <w:multiLevelType w:val="hybridMultilevel"/>
    <w:tmpl w:val="3C6C8D42"/>
    <w:lvl w:ilvl="0" w:tplc="B4161F3A">
      <w:start w:val="1"/>
      <w:numFmt w:val="upperRoman"/>
      <w:pStyle w:val="Styl7"/>
      <w:lvlText w:val="%1."/>
      <w:lvlJc w:val="righ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813E5D"/>
    <w:multiLevelType w:val="hybridMultilevel"/>
    <w:tmpl w:val="99B2E37C"/>
    <w:lvl w:ilvl="0" w:tplc="F676B642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E15C4"/>
    <w:multiLevelType w:val="hybridMultilevel"/>
    <w:tmpl w:val="2878FDCA"/>
    <w:lvl w:ilvl="0" w:tplc="F05C947C">
      <w:start w:val="1"/>
      <w:numFmt w:val="decimal"/>
      <w:pStyle w:val="Styl15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564EB3"/>
    <w:multiLevelType w:val="hybridMultilevel"/>
    <w:tmpl w:val="4DE231EA"/>
    <w:lvl w:ilvl="0" w:tplc="597674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E491F"/>
    <w:multiLevelType w:val="hybridMultilevel"/>
    <w:tmpl w:val="0498B0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3F563C"/>
    <w:multiLevelType w:val="hybridMultilevel"/>
    <w:tmpl w:val="F7702D48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28" w15:restartNumberingAfterBreak="0">
    <w:nsid w:val="5FC30143"/>
    <w:multiLevelType w:val="hybridMultilevel"/>
    <w:tmpl w:val="1F66E5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838FD"/>
    <w:multiLevelType w:val="hybridMultilevel"/>
    <w:tmpl w:val="2768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6035B4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2429F1"/>
    <w:multiLevelType w:val="hybridMultilevel"/>
    <w:tmpl w:val="8D683B8E"/>
    <w:lvl w:ilvl="0" w:tplc="48682676">
      <w:start w:val="1"/>
      <w:numFmt w:val="decimal"/>
      <w:pStyle w:val="Normalnywypunktowanie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F4B6D56"/>
    <w:multiLevelType w:val="hybridMultilevel"/>
    <w:tmpl w:val="E4A2DE24"/>
    <w:lvl w:ilvl="0" w:tplc="CE46D66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21652"/>
    <w:multiLevelType w:val="hybridMultilevel"/>
    <w:tmpl w:val="F3280F46"/>
    <w:lvl w:ilvl="0" w:tplc="6D34E018">
      <w:start w:val="1"/>
      <w:numFmt w:val="decimal"/>
      <w:lvlText w:val="%1)"/>
      <w:lvlJc w:val="left"/>
      <w:pPr>
        <w:ind w:left="180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0C61DE5"/>
    <w:multiLevelType w:val="hybridMultilevel"/>
    <w:tmpl w:val="86283114"/>
    <w:lvl w:ilvl="0" w:tplc="3EE07658">
      <w:start w:val="1"/>
      <w:numFmt w:val="decimal"/>
      <w:pStyle w:val="Styl3"/>
      <w:lvlText w:val="%1."/>
      <w:lvlJc w:val="left"/>
      <w:pPr>
        <w:ind w:left="50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4" w15:restartNumberingAfterBreak="0">
    <w:nsid w:val="761E2912"/>
    <w:multiLevelType w:val="hybridMultilevel"/>
    <w:tmpl w:val="4D60CCE8"/>
    <w:lvl w:ilvl="0" w:tplc="5406F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8D1088"/>
    <w:multiLevelType w:val="hybridMultilevel"/>
    <w:tmpl w:val="D2D25E38"/>
    <w:lvl w:ilvl="0" w:tplc="9FB0C262">
      <w:start w:val="1"/>
      <w:numFmt w:val="decimal"/>
      <w:lvlText w:val="%1)"/>
      <w:lvlJc w:val="left"/>
      <w:pPr>
        <w:ind w:left="689" w:hanging="405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C5E7F33"/>
    <w:multiLevelType w:val="multilevel"/>
    <w:tmpl w:val="C6B83EBA"/>
    <w:lvl w:ilvl="0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6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7" w15:restartNumberingAfterBreak="0">
    <w:nsid w:val="7EDF7B83"/>
    <w:multiLevelType w:val="hybridMultilevel"/>
    <w:tmpl w:val="3934D44A"/>
    <w:lvl w:ilvl="0" w:tplc="7E5286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3"/>
  </w:num>
  <w:num w:numId="4">
    <w:abstractNumId w:val="15"/>
  </w:num>
  <w:num w:numId="5">
    <w:abstractNumId w:val="22"/>
  </w:num>
  <w:num w:numId="6">
    <w:abstractNumId w:val="30"/>
  </w:num>
  <w:num w:numId="7">
    <w:abstractNumId w:val="21"/>
  </w:num>
  <w:num w:numId="8">
    <w:abstractNumId w:val="14"/>
  </w:num>
  <w:num w:numId="9">
    <w:abstractNumId w:val="28"/>
  </w:num>
  <w:num w:numId="10">
    <w:abstractNumId w:val="13"/>
  </w:num>
  <w:num w:numId="11">
    <w:abstractNumId w:val="10"/>
  </w:num>
  <w:num w:numId="12">
    <w:abstractNumId w:val="31"/>
  </w:num>
  <w:num w:numId="13">
    <w:abstractNumId w:val="20"/>
  </w:num>
  <w:num w:numId="14">
    <w:abstractNumId w:val="29"/>
  </w:num>
  <w:num w:numId="15">
    <w:abstractNumId w:val="25"/>
  </w:num>
  <w:num w:numId="16">
    <w:abstractNumId w:val="11"/>
  </w:num>
  <w:num w:numId="17">
    <w:abstractNumId w:val="26"/>
  </w:num>
  <w:num w:numId="18">
    <w:abstractNumId w:val="3"/>
  </w:num>
  <w:num w:numId="19">
    <w:abstractNumId w:val="6"/>
  </w:num>
  <w:num w:numId="20">
    <w:abstractNumId w:val="32"/>
  </w:num>
  <w:num w:numId="21">
    <w:abstractNumId w:val="17"/>
  </w:num>
  <w:num w:numId="22">
    <w:abstractNumId w:val="24"/>
  </w:num>
  <w:num w:numId="23">
    <w:abstractNumId w:val="19"/>
  </w:num>
  <w:num w:numId="24">
    <w:abstractNumId w:val="18"/>
  </w:num>
  <w:num w:numId="25">
    <w:abstractNumId w:val="35"/>
  </w:num>
  <w:num w:numId="26">
    <w:abstractNumId w:val="7"/>
  </w:num>
  <w:num w:numId="27">
    <w:abstractNumId w:val="2"/>
  </w:num>
  <w:num w:numId="28">
    <w:abstractNumId w:val="16"/>
  </w:num>
  <w:num w:numId="29">
    <w:abstractNumId w:val="23"/>
  </w:num>
  <w:num w:numId="30">
    <w:abstractNumId w:val="5"/>
  </w:num>
  <w:num w:numId="31">
    <w:abstractNumId w:val="37"/>
  </w:num>
  <w:num w:numId="32">
    <w:abstractNumId w:val="9"/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90D"/>
    <w:rsid w:val="0000022B"/>
    <w:rsid w:val="00001EBD"/>
    <w:rsid w:val="000020D7"/>
    <w:rsid w:val="00002102"/>
    <w:rsid w:val="0000367A"/>
    <w:rsid w:val="00003E94"/>
    <w:rsid w:val="0000482A"/>
    <w:rsid w:val="00005544"/>
    <w:rsid w:val="00005769"/>
    <w:rsid w:val="00006713"/>
    <w:rsid w:val="00010D76"/>
    <w:rsid w:val="00011335"/>
    <w:rsid w:val="00013A4C"/>
    <w:rsid w:val="00014396"/>
    <w:rsid w:val="000143E3"/>
    <w:rsid w:val="000149F1"/>
    <w:rsid w:val="00015952"/>
    <w:rsid w:val="00017EE4"/>
    <w:rsid w:val="00017F3E"/>
    <w:rsid w:val="000216AE"/>
    <w:rsid w:val="000241D1"/>
    <w:rsid w:val="000245A8"/>
    <w:rsid w:val="00024811"/>
    <w:rsid w:val="00024DE6"/>
    <w:rsid w:val="000251A4"/>
    <w:rsid w:val="00025A54"/>
    <w:rsid w:val="0002607C"/>
    <w:rsid w:val="000261D9"/>
    <w:rsid w:val="00026228"/>
    <w:rsid w:val="00026438"/>
    <w:rsid w:val="000267FB"/>
    <w:rsid w:val="00027A58"/>
    <w:rsid w:val="00027A65"/>
    <w:rsid w:val="000300E0"/>
    <w:rsid w:val="00032059"/>
    <w:rsid w:val="000326AE"/>
    <w:rsid w:val="000336FF"/>
    <w:rsid w:val="00033F92"/>
    <w:rsid w:val="0003401A"/>
    <w:rsid w:val="00034C28"/>
    <w:rsid w:val="00034F87"/>
    <w:rsid w:val="000353C1"/>
    <w:rsid w:val="00035AB3"/>
    <w:rsid w:val="0003709D"/>
    <w:rsid w:val="0004107A"/>
    <w:rsid w:val="00041ACE"/>
    <w:rsid w:val="00041AE2"/>
    <w:rsid w:val="0004245C"/>
    <w:rsid w:val="000426A9"/>
    <w:rsid w:val="00043CB3"/>
    <w:rsid w:val="000444AA"/>
    <w:rsid w:val="00044523"/>
    <w:rsid w:val="0004469A"/>
    <w:rsid w:val="00045853"/>
    <w:rsid w:val="00046058"/>
    <w:rsid w:val="000460DF"/>
    <w:rsid w:val="00047E90"/>
    <w:rsid w:val="000506AB"/>
    <w:rsid w:val="000516F4"/>
    <w:rsid w:val="00051935"/>
    <w:rsid w:val="00054B3D"/>
    <w:rsid w:val="00054BF5"/>
    <w:rsid w:val="00054CB7"/>
    <w:rsid w:val="00055119"/>
    <w:rsid w:val="00055246"/>
    <w:rsid w:val="000556CD"/>
    <w:rsid w:val="00057A18"/>
    <w:rsid w:val="00060BA7"/>
    <w:rsid w:val="00060C33"/>
    <w:rsid w:val="00061723"/>
    <w:rsid w:val="000618B0"/>
    <w:rsid w:val="000618B6"/>
    <w:rsid w:val="00062801"/>
    <w:rsid w:val="00063538"/>
    <w:rsid w:val="0006388E"/>
    <w:rsid w:val="0006414B"/>
    <w:rsid w:val="000642C1"/>
    <w:rsid w:val="0006438F"/>
    <w:rsid w:val="00064DB2"/>
    <w:rsid w:val="00065708"/>
    <w:rsid w:val="00067262"/>
    <w:rsid w:val="000705AD"/>
    <w:rsid w:val="00070F60"/>
    <w:rsid w:val="00070FAB"/>
    <w:rsid w:val="000719DC"/>
    <w:rsid w:val="000719ED"/>
    <w:rsid w:val="00071C54"/>
    <w:rsid w:val="00072373"/>
    <w:rsid w:val="000723FA"/>
    <w:rsid w:val="0007245E"/>
    <w:rsid w:val="000745FE"/>
    <w:rsid w:val="00074CA3"/>
    <w:rsid w:val="0007561F"/>
    <w:rsid w:val="000759C9"/>
    <w:rsid w:val="00075F4D"/>
    <w:rsid w:val="0007663D"/>
    <w:rsid w:val="00077D30"/>
    <w:rsid w:val="00077DD5"/>
    <w:rsid w:val="00081105"/>
    <w:rsid w:val="00081C29"/>
    <w:rsid w:val="000824AF"/>
    <w:rsid w:val="00084E71"/>
    <w:rsid w:val="00085E39"/>
    <w:rsid w:val="000862ED"/>
    <w:rsid w:val="0008683E"/>
    <w:rsid w:val="000878EA"/>
    <w:rsid w:val="000901EF"/>
    <w:rsid w:val="00091453"/>
    <w:rsid w:val="00091A48"/>
    <w:rsid w:val="000926CD"/>
    <w:rsid w:val="000927E3"/>
    <w:rsid w:val="000945A7"/>
    <w:rsid w:val="000968EC"/>
    <w:rsid w:val="0009699C"/>
    <w:rsid w:val="000969E4"/>
    <w:rsid w:val="00097DB3"/>
    <w:rsid w:val="000A0837"/>
    <w:rsid w:val="000A164B"/>
    <w:rsid w:val="000A2499"/>
    <w:rsid w:val="000A2A20"/>
    <w:rsid w:val="000A334D"/>
    <w:rsid w:val="000A37E6"/>
    <w:rsid w:val="000A3D23"/>
    <w:rsid w:val="000A4092"/>
    <w:rsid w:val="000A4167"/>
    <w:rsid w:val="000A43C1"/>
    <w:rsid w:val="000A4551"/>
    <w:rsid w:val="000A5650"/>
    <w:rsid w:val="000A626B"/>
    <w:rsid w:val="000A79A0"/>
    <w:rsid w:val="000B0443"/>
    <w:rsid w:val="000B0E4A"/>
    <w:rsid w:val="000B1D76"/>
    <w:rsid w:val="000B1DE7"/>
    <w:rsid w:val="000B2668"/>
    <w:rsid w:val="000B2A1F"/>
    <w:rsid w:val="000B3ED0"/>
    <w:rsid w:val="000B406A"/>
    <w:rsid w:val="000B4F85"/>
    <w:rsid w:val="000B5508"/>
    <w:rsid w:val="000B59CA"/>
    <w:rsid w:val="000B5CB7"/>
    <w:rsid w:val="000B7238"/>
    <w:rsid w:val="000B72AE"/>
    <w:rsid w:val="000C09AB"/>
    <w:rsid w:val="000C100F"/>
    <w:rsid w:val="000C183D"/>
    <w:rsid w:val="000C1D2B"/>
    <w:rsid w:val="000C2609"/>
    <w:rsid w:val="000C2656"/>
    <w:rsid w:val="000C2A08"/>
    <w:rsid w:val="000C2D7E"/>
    <w:rsid w:val="000C3365"/>
    <w:rsid w:val="000C468E"/>
    <w:rsid w:val="000C5534"/>
    <w:rsid w:val="000C57FE"/>
    <w:rsid w:val="000C59DA"/>
    <w:rsid w:val="000C5B97"/>
    <w:rsid w:val="000C6D3E"/>
    <w:rsid w:val="000C71D2"/>
    <w:rsid w:val="000C777C"/>
    <w:rsid w:val="000D0AAB"/>
    <w:rsid w:val="000D0C6F"/>
    <w:rsid w:val="000D18FB"/>
    <w:rsid w:val="000D19B1"/>
    <w:rsid w:val="000D2532"/>
    <w:rsid w:val="000D37E9"/>
    <w:rsid w:val="000D4371"/>
    <w:rsid w:val="000D4DF0"/>
    <w:rsid w:val="000D544A"/>
    <w:rsid w:val="000D5CC5"/>
    <w:rsid w:val="000D729D"/>
    <w:rsid w:val="000D72B1"/>
    <w:rsid w:val="000D75C6"/>
    <w:rsid w:val="000D761F"/>
    <w:rsid w:val="000D7DE2"/>
    <w:rsid w:val="000E24D9"/>
    <w:rsid w:val="000E2D89"/>
    <w:rsid w:val="000E4601"/>
    <w:rsid w:val="000E4B80"/>
    <w:rsid w:val="000E524A"/>
    <w:rsid w:val="000E544D"/>
    <w:rsid w:val="000E5CC9"/>
    <w:rsid w:val="000E5F2A"/>
    <w:rsid w:val="000E71F2"/>
    <w:rsid w:val="000E73A1"/>
    <w:rsid w:val="000F045F"/>
    <w:rsid w:val="000F06E6"/>
    <w:rsid w:val="000F1829"/>
    <w:rsid w:val="000F21E6"/>
    <w:rsid w:val="000F3118"/>
    <w:rsid w:val="000F3EFE"/>
    <w:rsid w:val="000F4A3E"/>
    <w:rsid w:val="000F4B22"/>
    <w:rsid w:val="000F4FEC"/>
    <w:rsid w:val="000F500B"/>
    <w:rsid w:val="000F5CA8"/>
    <w:rsid w:val="000F5EF4"/>
    <w:rsid w:val="000F66D4"/>
    <w:rsid w:val="000F6E31"/>
    <w:rsid w:val="0010050F"/>
    <w:rsid w:val="001005D6"/>
    <w:rsid w:val="001024FB"/>
    <w:rsid w:val="00102A75"/>
    <w:rsid w:val="00102D5A"/>
    <w:rsid w:val="00103595"/>
    <w:rsid w:val="00103B0B"/>
    <w:rsid w:val="00103C1C"/>
    <w:rsid w:val="00103C8A"/>
    <w:rsid w:val="001040DA"/>
    <w:rsid w:val="00104884"/>
    <w:rsid w:val="001056BE"/>
    <w:rsid w:val="00106436"/>
    <w:rsid w:val="001065EF"/>
    <w:rsid w:val="00106D87"/>
    <w:rsid w:val="00106DF2"/>
    <w:rsid w:val="00106FC2"/>
    <w:rsid w:val="00107020"/>
    <w:rsid w:val="001073CC"/>
    <w:rsid w:val="0010778A"/>
    <w:rsid w:val="001109DD"/>
    <w:rsid w:val="001123FC"/>
    <w:rsid w:val="00113709"/>
    <w:rsid w:val="001139D1"/>
    <w:rsid w:val="00113E8E"/>
    <w:rsid w:val="001155E9"/>
    <w:rsid w:val="00115E74"/>
    <w:rsid w:val="00116905"/>
    <w:rsid w:val="00116F3F"/>
    <w:rsid w:val="001177E3"/>
    <w:rsid w:val="001204A0"/>
    <w:rsid w:val="001207D4"/>
    <w:rsid w:val="00120ABA"/>
    <w:rsid w:val="001211E6"/>
    <w:rsid w:val="00121DCA"/>
    <w:rsid w:val="00122F91"/>
    <w:rsid w:val="0012356F"/>
    <w:rsid w:val="00123FD4"/>
    <w:rsid w:val="00124FC8"/>
    <w:rsid w:val="001254BD"/>
    <w:rsid w:val="00125CF6"/>
    <w:rsid w:val="00126998"/>
    <w:rsid w:val="001269A5"/>
    <w:rsid w:val="00127C55"/>
    <w:rsid w:val="00130477"/>
    <w:rsid w:val="00132066"/>
    <w:rsid w:val="0013400E"/>
    <w:rsid w:val="00134681"/>
    <w:rsid w:val="00136FFB"/>
    <w:rsid w:val="001373C4"/>
    <w:rsid w:val="00137801"/>
    <w:rsid w:val="0014322C"/>
    <w:rsid w:val="001439D7"/>
    <w:rsid w:val="00143F1F"/>
    <w:rsid w:val="001442A2"/>
    <w:rsid w:val="00146E54"/>
    <w:rsid w:val="001474A9"/>
    <w:rsid w:val="00147FBC"/>
    <w:rsid w:val="0015007C"/>
    <w:rsid w:val="00151647"/>
    <w:rsid w:val="001525EE"/>
    <w:rsid w:val="00152AAD"/>
    <w:rsid w:val="00153433"/>
    <w:rsid w:val="00153B29"/>
    <w:rsid w:val="0015455C"/>
    <w:rsid w:val="00155006"/>
    <w:rsid w:val="001561CE"/>
    <w:rsid w:val="001561F8"/>
    <w:rsid w:val="001567D2"/>
    <w:rsid w:val="0015742B"/>
    <w:rsid w:val="00157723"/>
    <w:rsid w:val="00157FD6"/>
    <w:rsid w:val="00161918"/>
    <w:rsid w:val="00162355"/>
    <w:rsid w:val="00163220"/>
    <w:rsid w:val="00163C09"/>
    <w:rsid w:val="001640FA"/>
    <w:rsid w:val="00164101"/>
    <w:rsid w:val="0016430B"/>
    <w:rsid w:val="00164729"/>
    <w:rsid w:val="001657CB"/>
    <w:rsid w:val="0016601C"/>
    <w:rsid w:val="0016699B"/>
    <w:rsid w:val="00166C9E"/>
    <w:rsid w:val="001677F1"/>
    <w:rsid w:val="00167859"/>
    <w:rsid w:val="00171D23"/>
    <w:rsid w:val="00172377"/>
    <w:rsid w:val="001724F4"/>
    <w:rsid w:val="00173A2B"/>
    <w:rsid w:val="00173D50"/>
    <w:rsid w:val="001745D5"/>
    <w:rsid w:val="00175322"/>
    <w:rsid w:val="0017639E"/>
    <w:rsid w:val="00176431"/>
    <w:rsid w:val="00176FB1"/>
    <w:rsid w:val="0017705F"/>
    <w:rsid w:val="001777DB"/>
    <w:rsid w:val="00181CA4"/>
    <w:rsid w:val="00181F87"/>
    <w:rsid w:val="00183483"/>
    <w:rsid w:val="00184A0C"/>
    <w:rsid w:val="0018542B"/>
    <w:rsid w:val="00186388"/>
    <w:rsid w:val="00186520"/>
    <w:rsid w:val="00186568"/>
    <w:rsid w:val="00186C67"/>
    <w:rsid w:val="0019032F"/>
    <w:rsid w:val="001906B9"/>
    <w:rsid w:val="00191D4D"/>
    <w:rsid w:val="00192126"/>
    <w:rsid w:val="001939BD"/>
    <w:rsid w:val="00193F09"/>
    <w:rsid w:val="00194020"/>
    <w:rsid w:val="001941AE"/>
    <w:rsid w:val="001942DD"/>
    <w:rsid w:val="00195A2E"/>
    <w:rsid w:val="00195AEA"/>
    <w:rsid w:val="0019615A"/>
    <w:rsid w:val="00196638"/>
    <w:rsid w:val="001A13DE"/>
    <w:rsid w:val="001A20EC"/>
    <w:rsid w:val="001A2418"/>
    <w:rsid w:val="001A277B"/>
    <w:rsid w:val="001A325E"/>
    <w:rsid w:val="001A3E3E"/>
    <w:rsid w:val="001A40EF"/>
    <w:rsid w:val="001A4733"/>
    <w:rsid w:val="001A5757"/>
    <w:rsid w:val="001A6957"/>
    <w:rsid w:val="001A701F"/>
    <w:rsid w:val="001A7B52"/>
    <w:rsid w:val="001B1977"/>
    <w:rsid w:val="001B3DF3"/>
    <w:rsid w:val="001C085D"/>
    <w:rsid w:val="001C2105"/>
    <w:rsid w:val="001C2F11"/>
    <w:rsid w:val="001C324C"/>
    <w:rsid w:val="001C4A72"/>
    <w:rsid w:val="001C4C6E"/>
    <w:rsid w:val="001C6431"/>
    <w:rsid w:val="001C762E"/>
    <w:rsid w:val="001C7D1E"/>
    <w:rsid w:val="001D0295"/>
    <w:rsid w:val="001D20CB"/>
    <w:rsid w:val="001D24F3"/>
    <w:rsid w:val="001D295B"/>
    <w:rsid w:val="001D3913"/>
    <w:rsid w:val="001D3A15"/>
    <w:rsid w:val="001D46B5"/>
    <w:rsid w:val="001D69D2"/>
    <w:rsid w:val="001D6CA4"/>
    <w:rsid w:val="001D6D13"/>
    <w:rsid w:val="001D6FB1"/>
    <w:rsid w:val="001D72A8"/>
    <w:rsid w:val="001D7385"/>
    <w:rsid w:val="001D7B52"/>
    <w:rsid w:val="001D7C82"/>
    <w:rsid w:val="001E015D"/>
    <w:rsid w:val="001E02DC"/>
    <w:rsid w:val="001E0F4A"/>
    <w:rsid w:val="001E12D1"/>
    <w:rsid w:val="001E1EBF"/>
    <w:rsid w:val="001E20D0"/>
    <w:rsid w:val="001E2B56"/>
    <w:rsid w:val="001E4475"/>
    <w:rsid w:val="001F04AC"/>
    <w:rsid w:val="001F1119"/>
    <w:rsid w:val="001F1B07"/>
    <w:rsid w:val="001F2FBC"/>
    <w:rsid w:val="001F3271"/>
    <w:rsid w:val="001F34D7"/>
    <w:rsid w:val="001F3A85"/>
    <w:rsid w:val="001F435C"/>
    <w:rsid w:val="001F5B33"/>
    <w:rsid w:val="001F72A9"/>
    <w:rsid w:val="001F7938"/>
    <w:rsid w:val="00200354"/>
    <w:rsid w:val="0020152F"/>
    <w:rsid w:val="002017BF"/>
    <w:rsid w:val="0020251A"/>
    <w:rsid w:val="00202826"/>
    <w:rsid w:val="0020395A"/>
    <w:rsid w:val="00204388"/>
    <w:rsid w:val="0020508B"/>
    <w:rsid w:val="002053C4"/>
    <w:rsid w:val="00205761"/>
    <w:rsid w:val="0020583C"/>
    <w:rsid w:val="00205A33"/>
    <w:rsid w:val="00206C51"/>
    <w:rsid w:val="0020717C"/>
    <w:rsid w:val="00210E99"/>
    <w:rsid w:val="00211057"/>
    <w:rsid w:val="00212778"/>
    <w:rsid w:val="00212D60"/>
    <w:rsid w:val="0021303D"/>
    <w:rsid w:val="002137DD"/>
    <w:rsid w:val="002139E8"/>
    <w:rsid w:val="002141F1"/>
    <w:rsid w:val="002150D1"/>
    <w:rsid w:val="00215639"/>
    <w:rsid w:val="002156ED"/>
    <w:rsid w:val="002157CC"/>
    <w:rsid w:val="00215A90"/>
    <w:rsid w:val="00215D81"/>
    <w:rsid w:val="00216759"/>
    <w:rsid w:val="00217574"/>
    <w:rsid w:val="002177D1"/>
    <w:rsid w:val="00221141"/>
    <w:rsid w:val="00221279"/>
    <w:rsid w:val="00221A2C"/>
    <w:rsid w:val="00221BF3"/>
    <w:rsid w:val="00222620"/>
    <w:rsid w:val="00222AE1"/>
    <w:rsid w:val="00223753"/>
    <w:rsid w:val="00223A1F"/>
    <w:rsid w:val="002249EF"/>
    <w:rsid w:val="002261B4"/>
    <w:rsid w:val="0022632A"/>
    <w:rsid w:val="00226479"/>
    <w:rsid w:val="002264DF"/>
    <w:rsid w:val="00226E02"/>
    <w:rsid w:val="00226E3C"/>
    <w:rsid w:val="00226F32"/>
    <w:rsid w:val="002313AB"/>
    <w:rsid w:val="00231846"/>
    <w:rsid w:val="0023212E"/>
    <w:rsid w:val="00232218"/>
    <w:rsid w:val="00232A9A"/>
    <w:rsid w:val="00232FC9"/>
    <w:rsid w:val="002337FF"/>
    <w:rsid w:val="0023394C"/>
    <w:rsid w:val="00234A9E"/>
    <w:rsid w:val="00236688"/>
    <w:rsid w:val="0023683D"/>
    <w:rsid w:val="00236902"/>
    <w:rsid w:val="00236914"/>
    <w:rsid w:val="00236C84"/>
    <w:rsid w:val="00236D44"/>
    <w:rsid w:val="00236F5B"/>
    <w:rsid w:val="002371A3"/>
    <w:rsid w:val="00237374"/>
    <w:rsid w:val="002376D3"/>
    <w:rsid w:val="002377B8"/>
    <w:rsid w:val="00237A51"/>
    <w:rsid w:val="00240035"/>
    <w:rsid w:val="002400CF"/>
    <w:rsid w:val="002401D0"/>
    <w:rsid w:val="00240387"/>
    <w:rsid w:val="002408CA"/>
    <w:rsid w:val="002414D1"/>
    <w:rsid w:val="002416A2"/>
    <w:rsid w:val="00241F75"/>
    <w:rsid w:val="002422CF"/>
    <w:rsid w:val="00244022"/>
    <w:rsid w:val="002456E1"/>
    <w:rsid w:val="002463C5"/>
    <w:rsid w:val="00246433"/>
    <w:rsid w:val="00247093"/>
    <w:rsid w:val="00247F2B"/>
    <w:rsid w:val="00250C1D"/>
    <w:rsid w:val="00252584"/>
    <w:rsid w:val="0025275E"/>
    <w:rsid w:val="002528E5"/>
    <w:rsid w:val="00253B14"/>
    <w:rsid w:val="00255869"/>
    <w:rsid w:val="00256B00"/>
    <w:rsid w:val="002571D6"/>
    <w:rsid w:val="00262752"/>
    <w:rsid w:val="00262A61"/>
    <w:rsid w:val="00262D22"/>
    <w:rsid w:val="002631BD"/>
    <w:rsid w:val="00264BA7"/>
    <w:rsid w:val="00265D76"/>
    <w:rsid w:val="00266129"/>
    <w:rsid w:val="00266740"/>
    <w:rsid w:val="00267C9F"/>
    <w:rsid w:val="00267E1E"/>
    <w:rsid w:val="002702C3"/>
    <w:rsid w:val="00270D77"/>
    <w:rsid w:val="00271115"/>
    <w:rsid w:val="00272119"/>
    <w:rsid w:val="00275754"/>
    <w:rsid w:val="002758D8"/>
    <w:rsid w:val="00275B04"/>
    <w:rsid w:val="002770A2"/>
    <w:rsid w:val="00277B32"/>
    <w:rsid w:val="002805EA"/>
    <w:rsid w:val="00280A9D"/>
    <w:rsid w:val="00280F4E"/>
    <w:rsid w:val="00281288"/>
    <w:rsid w:val="002820A1"/>
    <w:rsid w:val="0028226B"/>
    <w:rsid w:val="0028352A"/>
    <w:rsid w:val="002836B9"/>
    <w:rsid w:val="00283F55"/>
    <w:rsid w:val="002843F8"/>
    <w:rsid w:val="00284817"/>
    <w:rsid w:val="002854E0"/>
    <w:rsid w:val="00286076"/>
    <w:rsid w:val="0028648A"/>
    <w:rsid w:val="00286E45"/>
    <w:rsid w:val="002906C3"/>
    <w:rsid w:val="00291299"/>
    <w:rsid w:val="00291D3F"/>
    <w:rsid w:val="002927C7"/>
    <w:rsid w:val="00292E88"/>
    <w:rsid w:val="002941A1"/>
    <w:rsid w:val="0029485C"/>
    <w:rsid w:val="00296FC7"/>
    <w:rsid w:val="002971C3"/>
    <w:rsid w:val="00297980"/>
    <w:rsid w:val="002A19A6"/>
    <w:rsid w:val="002A2CA3"/>
    <w:rsid w:val="002A369F"/>
    <w:rsid w:val="002A575F"/>
    <w:rsid w:val="002A66D6"/>
    <w:rsid w:val="002A6DB2"/>
    <w:rsid w:val="002A6E57"/>
    <w:rsid w:val="002B00A4"/>
    <w:rsid w:val="002B15AA"/>
    <w:rsid w:val="002B1EEC"/>
    <w:rsid w:val="002B2D4A"/>
    <w:rsid w:val="002B2F62"/>
    <w:rsid w:val="002B4DCB"/>
    <w:rsid w:val="002B76D2"/>
    <w:rsid w:val="002B7771"/>
    <w:rsid w:val="002B7B1E"/>
    <w:rsid w:val="002C051A"/>
    <w:rsid w:val="002C0AC7"/>
    <w:rsid w:val="002C25B8"/>
    <w:rsid w:val="002C38F3"/>
    <w:rsid w:val="002C6EA6"/>
    <w:rsid w:val="002C73D7"/>
    <w:rsid w:val="002C7829"/>
    <w:rsid w:val="002D0B29"/>
    <w:rsid w:val="002D151E"/>
    <w:rsid w:val="002D210F"/>
    <w:rsid w:val="002D313A"/>
    <w:rsid w:val="002D3FD7"/>
    <w:rsid w:val="002D40D5"/>
    <w:rsid w:val="002D4487"/>
    <w:rsid w:val="002D4897"/>
    <w:rsid w:val="002D4C7D"/>
    <w:rsid w:val="002D4C96"/>
    <w:rsid w:val="002D521F"/>
    <w:rsid w:val="002D52B1"/>
    <w:rsid w:val="002D551A"/>
    <w:rsid w:val="002D5551"/>
    <w:rsid w:val="002D7885"/>
    <w:rsid w:val="002DDB6E"/>
    <w:rsid w:val="002E02BE"/>
    <w:rsid w:val="002E0DFF"/>
    <w:rsid w:val="002E25FD"/>
    <w:rsid w:val="002E2E46"/>
    <w:rsid w:val="002E33DE"/>
    <w:rsid w:val="002E3E51"/>
    <w:rsid w:val="002E41A8"/>
    <w:rsid w:val="002E6827"/>
    <w:rsid w:val="002E6FF0"/>
    <w:rsid w:val="002E7018"/>
    <w:rsid w:val="002F0844"/>
    <w:rsid w:val="002F0F5D"/>
    <w:rsid w:val="002F13ED"/>
    <w:rsid w:val="002F1833"/>
    <w:rsid w:val="002F2BC8"/>
    <w:rsid w:val="002F319D"/>
    <w:rsid w:val="002F3A16"/>
    <w:rsid w:val="002F3EC6"/>
    <w:rsid w:val="002F4393"/>
    <w:rsid w:val="002F43B7"/>
    <w:rsid w:val="002F48B0"/>
    <w:rsid w:val="002F567D"/>
    <w:rsid w:val="002F717D"/>
    <w:rsid w:val="002F738D"/>
    <w:rsid w:val="0030057B"/>
    <w:rsid w:val="00300726"/>
    <w:rsid w:val="00300CD0"/>
    <w:rsid w:val="00301087"/>
    <w:rsid w:val="0030150C"/>
    <w:rsid w:val="0030167C"/>
    <w:rsid w:val="00302AA9"/>
    <w:rsid w:val="00302F3D"/>
    <w:rsid w:val="0030431C"/>
    <w:rsid w:val="00304354"/>
    <w:rsid w:val="003046A0"/>
    <w:rsid w:val="00304758"/>
    <w:rsid w:val="00304930"/>
    <w:rsid w:val="00306368"/>
    <w:rsid w:val="0030658C"/>
    <w:rsid w:val="003075BD"/>
    <w:rsid w:val="00307874"/>
    <w:rsid w:val="00307C61"/>
    <w:rsid w:val="003100B4"/>
    <w:rsid w:val="00310460"/>
    <w:rsid w:val="00310C22"/>
    <w:rsid w:val="00310D23"/>
    <w:rsid w:val="00310D81"/>
    <w:rsid w:val="003134DC"/>
    <w:rsid w:val="00313999"/>
    <w:rsid w:val="003157DD"/>
    <w:rsid w:val="003169D4"/>
    <w:rsid w:val="003176CE"/>
    <w:rsid w:val="003178B1"/>
    <w:rsid w:val="00317B82"/>
    <w:rsid w:val="003203B8"/>
    <w:rsid w:val="00320D72"/>
    <w:rsid w:val="00321626"/>
    <w:rsid w:val="00321ED8"/>
    <w:rsid w:val="0032223E"/>
    <w:rsid w:val="00322739"/>
    <w:rsid w:val="003228CB"/>
    <w:rsid w:val="00322BAE"/>
    <w:rsid w:val="00323758"/>
    <w:rsid w:val="00323C76"/>
    <w:rsid w:val="00323E46"/>
    <w:rsid w:val="00323F2D"/>
    <w:rsid w:val="003245BE"/>
    <w:rsid w:val="003248F8"/>
    <w:rsid w:val="00324B40"/>
    <w:rsid w:val="00325C92"/>
    <w:rsid w:val="00325D14"/>
    <w:rsid w:val="00325E59"/>
    <w:rsid w:val="00326288"/>
    <w:rsid w:val="00326743"/>
    <w:rsid w:val="0032678C"/>
    <w:rsid w:val="00326A17"/>
    <w:rsid w:val="00331088"/>
    <w:rsid w:val="00331934"/>
    <w:rsid w:val="00331CD6"/>
    <w:rsid w:val="00332443"/>
    <w:rsid w:val="00332605"/>
    <w:rsid w:val="0033344B"/>
    <w:rsid w:val="00333A02"/>
    <w:rsid w:val="00333F2F"/>
    <w:rsid w:val="00335191"/>
    <w:rsid w:val="0033571B"/>
    <w:rsid w:val="00335D4A"/>
    <w:rsid w:val="00335E62"/>
    <w:rsid w:val="00335EC9"/>
    <w:rsid w:val="00337A0D"/>
    <w:rsid w:val="00337B7E"/>
    <w:rsid w:val="0034024D"/>
    <w:rsid w:val="0034058F"/>
    <w:rsid w:val="00340E66"/>
    <w:rsid w:val="003416FE"/>
    <w:rsid w:val="00341AD7"/>
    <w:rsid w:val="00343262"/>
    <w:rsid w:val="0034422D"/>
    <w:rsid w:val="00344631"/>
    <w:rsid w:val="00345548"/>
    <w:rsid w:val="00346C85"/>
    <w:rsid w:val="0034748A"/>
    <w:rsid w:val="0034750D"/>
    <w:rsid w:val="00347B17"/>
    <w:rsid w:val="0035200A"/>
    <w:rsid w:val="00352432"/>
    <w:rsid w:val="0035244E"/>
    <w:rsid w:val="00352BBE"/>
    <w:rsid w:val="00352D2D"/>
    <w:rsid w:val="00352ED0"/>
    <w:rsid w:val="003531F3"/>
    <w:rsid w:val="0035387A"/>
    <w:rsid w:val="00354364"/>
    <w:rsid w:val="003553BD"/>
    <w:rsid w:val="0035706D"/>
    <w:rsid w:val="00357F9A"/>
    <w:rsid w:val="003605A9"/>
    <w:rsid w:val="00360773"/>
    <w:rsid w:val="00360B74"/>
    <w:rsid w:val="00361556"/>
    <w:rsid w:val="0036288D"/>
    <w:rsid w:val="00363A95"/>
    <w:rsid w:val="00364870"/>
    <w:rsid w:val="00364FCA"/>
    <w:rsid w:val="003667D5"/>
    <w:rsid w:val="003669FD"/>
    <w:rsid w:val="00366AD8"/>
    <w:rsid w:val="00366D24"/>
    <w:rsid w:val="0036731E"/>
    <w:rsid w:val="003701DE"/>
    <w:rsid w:val="0037075A"/>
    <w:rsid w:val="00370EB2"/>
    <w:rsid w:val="0037190B"/>
    <w:rsid w:val="00372001"/>
    <w:rsid w:val="003721D2"/>
    <w:rsid w:val="00373068"/>
    <w:rsid w:val="0037311C"/>
    <w:rsid w:val="00373BA5"/>
    <w:rsid w:val="00373DB6"/>
    <w:rsid w:val="00373E2C"/>
    <w:rsid w:val="00374618"/>
    <w:rsid w:val="00375205"/>
    <w:rsid w:val="003756C9"/>
    <w:rsid w:val="0037602F"/>
    <w:rsid w:val="0038015F"/>
    <w:rsid w:val="0038104E"/>
    <w:rsid w:val="00381194"/>
    <w:rsid w:val="003813E1"/>
    <w:rsid w:val="003828C2"/>
    <w:rsid w:val="003846EE"/>
    <w:rsid w:val="003848C4"/>
    <w:rsid w:val="00384A59"/>
    <w:rsid w:val="0038548A"/>
    <w:rsid w:val="00385C83"/>
    <w:rsid w:val="00385EA5"/>
    <w:rsid w:val="00390A46"/>
    <w:rsid w:val="00391217"/>
    <w:rsid w:val="00391B9E"/>
    <w:rsid w:val="003923CB"/>
    <w:rsid w:val="003927E2"/>
    <w:rsid w:val="00392F40"/>
    <w:rsid w:val="00394959"/>
    <w:rsid w:val="00394E2C"/>
    <w:rsid w:val="003950F1"/>
    <w:rsid w:val="00396567"/>
    <w:rsid w:val="00396B60"/>
    <w:rsid w:val="003975F3"/>
    <w:rsid w:val="003977E4"/>
    <w:rsid w:val="003A02D8"/>
    <w:rsid w:val="003A03A9"/>
    <w:rsid w:val="003A06A4"/>
    <w:rsid w:val="003A0F8A"/>
    <w:rsid w:val="003A10C3"/>
    <w:rsid w:val="003A170F"/>
    <w:rsid w:val="003A223D"/>
    <w:rsid w:val="003A2650"/>
    <w:rsid w:val="003A2E76"/>
    <w:rsid w:val="003A3162"/>
    <w:rsid w:val="003A378F"/>
    <w:rsid w:val="003A3D6A"/>
    <w:rsid w:val="003A4B86"/>
    <w:rsid w:val="003A5C2D"/>
    <w:rsid w:val="003A7379"/>
    <w:rsid w:val="003A7DEF"/>
    <w:rsid w:val="003A7F4A"/>
    <w:rsid w:val="003B196F"/>
    <w:rsid w:val="003B27BF"/>
    <w:rsid w:val="003B27E4"/>
    <w:rsid w:val="003B2F62"/>
    <w:rsid w:val="003B316C"/>
    <w:rsid w:val="003B34DC"/>
    <w:rsid w:val="003B45AF"/>
    <w:rsid w:val="003B46EB"/>
    <w:rsid w:val="003B4EB2"/>
    <w:rsid w:val="003B59AA"/>
    <w:rsid w:val="003B6E78"/>
    <w:rsid w:val="003B788E"/>
    <w:rsid w:val="003C00FE"/>
    <w:rsid w:val="003C1613"/>
    <w:rsid w:val="003C1C4A"/>
    <w:rsid w:val="003C21D7"/>
    <w:rsid w:val="003C3108"/>
    <w:rsid w:val="003C3317"/>
    <w:rsid w:val="003C340A"/>
    <w:rsid w:val="003C349D"/>
    <w:rsid w:val="003C3EC2"/>
    <w:rsid w:val="003C4282"/>
    <w:rsid w:val="003C458D"/>
    <w:rsid w:val="003C58D4"/>
    <w:rsid w:val="003C5DC8"/>
    <w:rsid w:val="003C72D9"/>
    <w:rsid w:val="003D0893"/>
    <w:rsid w:val="003D0E2D"/>
    <w:rsid w:val="003D0F75"/>
    <w:rsid w:val="003D1249"/>
    <w:rsid w:val="003D1600"/>
    <w:rsid w:val="003D1CCB"/>
    <w:rsid w:val="003D2B2D"/>
    <w:rsid w:val="003D577C"/>
    <w:rsid w:val="003D64B7"/>
    <w:rsid w:val="003D7E76"/>
    <w:rsid w:val="003E0766"/>
    <w:rsid w:val="003E2EBE"/>
    <w:rsid w:val="003E667C"/>
    <w:rsid w:val="003E6CAD"/>
    <w:rsid w:val="003E7A1E"/>
    <w:rsid w:val="003E7CE9"/>
    <w:rsid w:val="003E7FB5"/>
    <w:rsid w:val="003F04B1"/>
    <w:rsid w:val="003F1411"/>
    <w:rsid w:val="003F14E0"/>
    <w:rsid w:val="003F14FE"/>
    <w:rsid w:val="003F3201"/>
    <w:rsid w:val="003F404B"/>
    <w:rsid w:val="003F5437"/>
    <w:rsid w:val="003F549A"/>
    <w:rsid w:val="003F55F9"/>
    <w:rsid w:val="003F5D69"/>
    <w:rsid w:val="003F6AF1"/>
    <w:rsid w:val="003F6E84"/>
    <w:rsid w:val="003F7FA7"/>
    <w:rsid w:val="00401037"/>
    <w:rsid w:val="00401401"/>
    <w:rsid w:val="00401457"/>
    <w:rsid w:val="004017F0"/>
    <w:rsid w:val="0040180D"/>
    <w:rsid w:val="00401CAB"/>
    <w:rsid w:val="00402011"/>
    <w:rsid w:val="00402AB5"/>
    <w:rsid w:val="0040303A"/>
    <w:rsid w:val="00406A1E"/>
    <w:rsid w:val="004072B9"/>
    <w:rsid w:val="00410179"/>
    <w:rsid w:val="00410EF8"/>
    <w:rsid w:val="004111D0"/>
    <w:rsid w:val="004112AD"/>
    <w:rsid w:val="004118C2"/>
    <w:rsid w:val="00412AF0"/>
    <w:rsid w:val="00412D22"/>
    <w:rsid w:val="004130D5"/>
    <w:rsid w:val="00413BB2"/>
    <w:rsid w:val="00414142"/>
    <w:rsid w:val="004144D3"/>
    <w:rsid w:val="0041591D"/>
    <w:rsid w:val="00415BD9"/>
    <w:rsid w:val="00415BE6"/>
    <w:rsid w:val="00417010"/>
    <w:rsid w:val="0041791B"/>
    <w:rsid w:val="00417EC5"/>
    <w:rsid w:val="004207C6"/>
    <w:rsid w:val="0042103C"/>
    <w:rsid w:val="004213B4"/>
    <w:rsid w:val="00423CD5"/>
    <w:rsid w:val="004247C7"/>
    <w:rsid w:val="00424BF1"/>
    <w:rsid w:val="00424D5C"/>
    <w:rsid w:val="00426418"/>
    <w:rsid w:val="004265D9"/>
    <w:rsid w:val="00426F7D"/>
    <w:rsid w:val="0042736B"/>
    <w:rsid w:val="0042D9DF"/>
    <w:rsid w:val="00430AFB"/>
    <w:rsid w:val="0043106E"/>
    <w:rsid w:val="00431584"/>
    <w:rsid w:val="00431F11"/>
    <w:rsid w:val="0043215A"/>
    <w:rsid w:val="00432266"/>
    <w:rsid w:val="004325D8"/>
    <w:rsid w:val="00432B02"/>
    <w:rsid w:val="0043354F"/>
    <w:rsid w:val="00433551"/>
    <w:rsid w:val="0043367B"/>
    <w:rsid w:val="004336E9"/>
    <w:rsid w:val="00434191"/>
    <w:rsid w:val="00434751"/>
    <w:rsid w:val="0043481E"/>
    <w:rsid w:val="00434AE5"/>
    <w:rsid w:val="00435539"/>
    <w:rsid w:val="00435542"/>
    <w:rsid w:val="00435999"/>
    <w:rsid w:val="00435A60"/>
    <w:rsid w:val="00435D36"/>
    <w:rsid w:val="00436A60"/>
    <w:rsid w:val="00436B66"/>
    <w:rsid w:val="00436E09"/>
    <w:rsid w:val="00436EB8"/>
    <w:rsid w:val="00442BA2"/>
    <w:rsid w:val="00443A57"/>
    <w:rsid w:val="0044531A"/>
    <w:rsid w:val="0044562B"/>
    <w:rsid w:val="0044582D"/>
    <w:rsid w:val="00446275"/>
    <w:rsid w:val="00447020"/>
    <w:rsid w:val="00450095"/>
    <w:rsid w:val="0045069A"/>
    <w:rsid w:val="00450BD9"/>
    <w:rsid w:val="00451A2D"/>
    <w:rsid w:val="004525C1"/>
    <w:rsid w:val="0045287B"/>
    <w:rsid w:val="00452969"/>
    <w:rsid w:val="00452E37"/>
    <w:rsid w:val="004533EE"/>
    <w:rsid w:val="004537E5"/>
    <w:rsid w:val="0045458A"/>
    <w:rsid w:val="0045488F"/>
    <w:rsid w:val="00455C35"/>
    <w:rsid w:val="00457D22"/>
    <w:rsid w:val="00460284"/>
    <w:rsid w:val="0046067D"/>
    <w:rsid w:val="00463AB3"/>
    <w:rsid w:val="0046493D"/>
    <w:rsid w:val="00464E3C"/>
    <w:rsid w:val="00464F10"/>
    <w:rsid w:val="00465717"/>
    <w:rsid w:val="00465961"/>
    <w:rsid w:val="004660C8"/>
    <w:rsid w:val="00467565"/>
    <w:rsid w:val="00467CD6"/>
    <w:rsid w:val="00470FAD"/>
    <w:rsid w:val="00471426"/>
    <w:rsid w:val="00471EF3"/>
    <w:rsid w:val="004722FE"/>
    <w:rsid w:val="00472DB8"/>
    <w:rsid w:val="00473DCE"/>
    <w:rsid w:val="00474149"/>
    <w:rsid w:val="00474BB4"/>
    <w:rsid w:val="0047547E"/>
    <w:rsid w:val="00475C04"/>
    <w:rsid w:val="00476255"/>
    <w:rsid w:val="004768BD"/>
    <w:rsid w:val="0047715A"/>
    <w:rsid w:val="00477B82"/>
    <w:rsid w:val="0048027D"/>
    <w:rsid w:val="004816CF"/>
    <w:rsid w:val="00481A25"/>
    <w:rsid w:val="00482036"/>
    <w:rsid w:val="0048248D"/>
    <w:rsid w:val="00483164"/>
    <w:rsid w:val="0048344F"/>
    <w:rsid w:val="0048389F"/>
    <w:rsid w:val="00483B0F"/>
    <w:rsid w:val="00483BE4"/>
    <w:rsid w:val="00483FA8"/>
    <w:rsid w:val="0048400C"/>
    <w:rsid w:val="00484AA8"/>
    <w:rsid w:val="00486057"/>
    <w:rsid w:val="004868E7"/>
    <w:rsid w:val="004869A2"/>
    <w:rsid w:val="00490086"/>
    <w:rsid w:val="00490146"/>
    <w:rsid w:val="00490AD1"/>
    <w:rsid w:val="004910E8"/>
    <w:rsid w:val="0049194E"/>
    <w:rsid w:val="00491A67"/>
    <w:rsid w:val="00493008"/>
    <w:rsid w:val="00493B40"/>
    <w:rsid w:val="00493C86"/>
    <w:rsid w:val="00494B3B"/>
    <w:rsid w:val="004951C1"/>
    <w:rsid w:val="004957C8"/>
    <w:rsid w:val="00495E7E"/>
    <w:rsid w:val="00497488"/>
    <w:rsid w:val="004974DD"/>
    <w:rsid w:val="004A1112"/>
    <w:rsid w:val="004A1C0D"/>
    <w:rsid w:val="004A2080"/>
    <w:rsid w:val="004A32FC"/>
    <w:rsid w:val="004A3D13"/>
    <w:rsid w:val="004A7D05"/>
    <w:rsid w:val="004A7F94"/>
    <w:rsid w:val="004B0152"/>
    <w:rsid w:val="004B12A6"/>
    <w:rsid w:val="004B147E"/>
    <w:rsid w:val="004B2419"/>
    <w:rsid w:val="004B2747"/>
    <w:rsid w:val="004B3F0B"/>
    <w:rsid w:val="004B40BD"/>
    <w:rsid w:val="004B4198"/>
    <w:rsid w:val="004B69EE"/>
    <w:rsid w:val="004B79A6"/>
    <w:rsid w:val="004B7F8E"/>
    <w:rsid w:val="004C0677"/>
    <w:rsid w:val="004C0C68"/>
    <w:rsid w:val="004C175A"/>
    <w:rsid w:val="004C2B89"/>
    <w:rsid w:val="004C2F73"/>
    <w:rsid w:val="004C3078"/>
    <w:rsid w:val="004C419D"/>
    <w:rsid w:val="004C4FAD"/>
    <w:rsid w:val="004C5739"/>
    <w:rsid w:val="004C5AB5"/>
    <w:rsid w:val="004C5EAD"/>
    <w:rsid w:val="004C5FC9"/>
    <w:rsid w:val="004C67AF"/>
    <w:rsid w:val="004C67B8"/>
    <w:rsid w:val="004C7ACC"/>
    <w:rsid w:val="004D0853"/>
    <w:rsid w:val="004D2714"/>
    <w:rsid w:val="004D2799"/>
    <w:rsid w:val="004D37AA"/>
    <w:rsid w:val="004D3F87"/>
    <w:rsid w:val="004D4800"/>
    <w:rsid w:val="004D7E89"/>
    <w:rsid w:val="004E043D"/>
    <w:rsid w:val="004E080B"/>
    <w:rsid w:val="004E149E"/>
    <w:rsid w:val="004E1555"/>
    <w:rsid w:val="004E2DD7"/>
    <w:rsid w:val="004E3335"/>
    <w:rsid w:val="004E36C1"/>
    <w:rsid w:val="004E3B68"/>
    <w:rsid w:val="004E432E"/>
    <w:rsid w:val="004E455F"/>
    <w:rsid w:val="004E51C3"/>
    <w:rsid w:val="004E5238"/>
    <w:rsid w:val="004E5B92"/>
    <w:rsid w:val="004E5C53"/>
    <w:rsid w:val="004E6A37"/>
    <w:rsid w:val="004E6C23"/>
    <w:rsid w:val="004E7D34"/>
    <w:rsid w:val="004E7FBC"/>
    <w:rsid w:val="004F0B1D"/>
    <w:rsid w:val="004F1766"/>
    <w:rsid w:val="004F3A80"/>
    <w:rsid w:val="004F3C5D"/>
    <w:rsid w:val="004F511A"/>
    <w:rsid w:val="004F5585"/>
    <w:rsid w:val="004F57B9"/>
    <w:rsid w:val="004F5DEB"/>
    <w:rsid w:val="004F7A8E"/>
    <w:rsid w:val="00500A75"/>
    <w:rsid w:val="0050185A"/>
    <w:rsid w:val="00501C64"/>
    <w:rsid w:val="0050214E"/>
    <w:rsid w:val="005021D5"/>
    <w:rsid w:val="00504BFD"/>
    <w:rsid w:val="00506750"/>
    <w:rsid w:val="00506EA4"/>
    <w:rsid w:val="0050797C"/>
    <w:rsid w:val="00507CDF"/>
    <w:rsid w:val="0051096E"/>
    <w:rsid w:val="00511513"/>
    <w:rsid w:val="00511520"/>
    <w:rsid w:val="005117EF"/>
    <w:rsid w:val="00511CA0"/>
    <w:rsid w:val="00512795"/>
    <w:rsid w:val="005138CC"/>
    <w:rsid w:val="00513DC4"/>
    <w:rsid w:val="0051596F"/>
    <w:rsid w:val="00517A21"/>
    <w:rsid w:val="00520A3C"/>
    <w:rsid w:val="00521F7B"/>
    <w:rsid w:val="005222B6"/>
    <w:rsid w:val="00522AEB"/>
    <w:rsid w:val="00522FCB"/>
    <w:rsid w:val="00523887"/>
    <w:rsid w:val="00525BBE"/>
    <w:rsid w:val="00525D0E"/>
    <w:rsid w:val="00525EEB"/>
    <w:rsid w:val="005271A3"/>
    <w:rsid w:val="0052745B"/>
    <w:rsid w:val="00527DE3"/>
    <w:rsid w:val="00530AA1"/>
    <w:rsid w:val="00530F31"/>
    <w:rsid w:val="005310BD"/>
    <w:rsid w:val="00531C81"/>
    <w:rsid w:val="005328A0"/>
    <w:rsid w:val="00532C04"/>
    <w:rsid w:val="005335B0"/>
    <w:rsid w:val="00533753"/>
    <w:rsid w:val="00533854"/>
    <w:rsid w:val="00533DF3"/>
    <w:rsid w:val="00534476"/>
    <w:rsid w:val="00534683"/>
    <w:rsid w:val="005347FF"/>
    <w:rsid w:val="005350EB"/>
    <w:rsid w:val="00537184"/>
    <w:rsid w:val="005400CC"/>
    <w:rsid w:val="005404A0"/>
    <w:rsid w:val="00540CD3"/>
    <w:rsid w:val="00540E68"/>
    <w:rsid w:val="0054191B"/>
    <w:rsid w:val="00541962"/>
    <w:rsid w:val="00542622"/>
    <w:rsid w:val="00542F5D"/>
    <w:rsid w:val="0054337F"/>
    <w:rsid w:val="00543DC9"/>
    <w:rsid w:val="00544AC4"/>
    <w:rsid w:val="00546645"/>
    <w:rsid w:val="005467E0"/>
    <w:rsid w:val="00546E38"/>
    <w:rsid w:val="00547083"/>
    <w:rsid w:val="00547096"/>
    <w:rsid w:val="00547B02"/>
    <w:rsid w:val="00550175"/>
    <w:rsid w:val="00550555"/>
    <w:rsid w:val="005510BA"/>
    <w:rsid w:val="005513F7"/>
    <w:rsid w:val="00551884"/>
    <w:rsid w:val="00551E4A"/>
    <w:rsid w:val="00551F71"/>
    <w:rsid w:val="00552672"/>
    <w:rsid w:val="00553952"/>
    <w:rsid w:val="00553974"/>
    <w:rsid w:val="00553A98"/>
    <w:rsid w:val="00554523"/>
    <w:rsid w:val="005553D1"/>
    <w:rsid w:val="00555EB9"/>
    <w:rsid w:val="005560F7"/>
    <w:rsid w:val="005600C1"/>
    <w:rsid w:val="00560875"/>
    <w:rsid w:val="00560966"/>
    <w:rsid w:val="00560C38"/>
    <w:rsid w:val="005614CA"/>
    <w:rsid w:val="005615BD"/>
    <w:rsid w:val="0056169B"/>
    <w:rsid w:val="00562BBA"/>
    <w:rsid w:val="00562DE4"/>
    <w:rsid w:val="00563160"/>
    <w:rsid w:val="005641A5"/>
    <w:rsid w:val="00564C24"/>
    <w:rsid w:val="0056553A"/>
    <w:rsid w:val="0056665A"/>
    <w:rsid w:val="005700FF"/>
    <w:rsid w:val="005709AB"/>
    <w:rsid w:val="005713D2"/>
    <w:rsid w:val="00571711"/>
    <w:rsid w:val="0057171F"/>
    <w:rsid w:val="0057179D"/>
    <w:rsid w:val="00571A58"/>
    <w:rsid w:val="00572A90"/>
    <w:rsid w:val="00573677"/>
    <w:rsid w:val="005742FB"/>
    <w:rsid w:val="00574839"/>
    <w:rsid w:val="00575466"/>
    <w:rsid w:val="00575CF3"/>
    <w:rsid w:val="005761C6"/>
    <w:rsid w:val="0057634A"/>
    <w:rsid w:val="00576371"/>
    <w:rsid w:val="0057762F"/>
    <w:rsid w:val="0057C192"/>
    <w:rsid w:val="00581AC1"/>
    <w:rsid w:val="00581E3C"/>
    <w:rsid w:val="00582449"/>
    <w:rsid w:val="00582C4A"/>
    <w:rsid w:val="005832AC"/>
    <w:rsid w:val="00584121"/>
    <w:rsid w:val="005850C1"/>
    <w:rsid w:val="00585812"/>
    <w:rsid w:val="005861E6"/>
    <w:rsid w:val="005864C0"/>
    <w:rsid w:val="00586698"/>
    <w:rsid w:val="00586D5B"/>
    <w:rsid w:val="00586E02"/>
    <w:rsid w:val="005878EE"/>
    <w:rsid w:val="0058794A"/>
    <w:rsid w:val="00587D92"/>
    <w:rsid w:val="00590A6E"/>
    <w:rsid w:val="00590B3C"/>
    <w:rsid w:val="00590BFF"/>
    <w:rsid w:val="005918E3"/>
    <w:rsid w:val="005925CF"/>
    <w:rsid w:val="0059528D"/>
    <w:rsid w:val="005962C3"/>
    <w:rsid w:val="00596DFC"/>
    <w:rsid w:val="005A0CA1"/>
    <w:rsid w:val="005A1250"/>
    <w:rsid w:val="005A1869"/>
    <w:rsid w:val="005A1D0F"/>
    <w:rsid w:val="005A1F5A"/>
    <w:rsid w:val="005A1FCA"/>
    <w:rsid w:val="005A3724"/>
    <w:rsid w:val="005A471D"/>
    <w:rsid w:val="005A5AA9"/>
    <w:rsid w:val="005A5BEF"/>
    <w:rsid w:val="005A651B"/>
    <w:rsid w:val="005A6B5B"/>
    <w:rsid w:val="005A7A36"/>
    <w:rsid w:val="005B0636"/>
    <w:rsid w:val="005B13C7"/>
    <w:rsid w:val="005B1622"/>
    <w:rsid w:val="005B19FE"/>
    <w:rsid w:val="005B1F28"/>
    <w:rsid w:val="005B2760"/>
    <w:rsid w:val="005B2786"/>
    <w:rsid w:val="005B3183"/>
    <w:rsid w:val="005B46DA"/>
    <w:rsid w:val="005B4AEB"/>
    <w:rsid w:val="005B5A22"/>
    <w:rsid w:val="005B5A4F"/>
    <w:rsid w:val="005B608F"/>
    <w:rsid w:val="005B6235"/>
    <w:rsid w:val="005B6B06"/>
    <w:rsid w:val="005B6BE5"/>
    <w:rsid w:val="005B6F8D"/>
    <w:rsid w:val="005B77BF"/>
    <w:rsid w:val="005C024F"/>
    <w:rsid w:val="005C05AA"/>
    <w:rsid w:val="005C0A0B"/>
    <w:rsid w:val="005C17AB"/>
    <w:rsid w:val="005C27A6"/>
    <w:rsid w:val="005C3161"/>
    <w:rsid w:val="005C3859"/>
    <w:rsid w:val="005C3E55"/>
    <w:rsid w:val="005C4C83"/>
    <w:rsid w:val="005C4FEE"/>
    <w:rsid w:val="005C526D"/>
    <w:rsid w:val="005C565A"/>
    <w:rsid w:val="005C5CF3"/>
    <w:rsid w:val="005C6A46"/>
    <w:rsid w:val="005C6E13"/>
    <w:rsid w:val="005C78CC"/>
    <w:rsid w:val="005C78FC"/>
    <w:rsid w:val="005C7E52"/>
    <w:rsid w:val="005D0835"/>
    <w:rsid w:val="005D12EC"/>
    <w:rsid w:val="005D1BA5"/>
    <w:rsid w:val="005D1E76"/>
    <w:rsid w:val="005D1F2D"/>
    <w:rsid w:val="005D22EB"/>
    <w:rsid w:val="005D2C0B"/>
    <w:rsid w:val="005D3CB7"/>
    <w:rsid w:val="005D4DB8"/>
    <w:rsid w:val="005D5216"/>
    <w:rsid w:val="005D539C"/>
    <w:rsid w:val="005D660C"/>
    <w:rsid w:val="005D7628"/>
    <w:rsid w:val="005D7875"/>
    <w:rsid w:val="005E2807"/>
    <w:rsid w:val="005E2D81"/>
    <w:rsid w:val="005E3072"/>
    <w:rsid w:val="005E4730"/>
    <w:rsid w:val="005E5EC1"/>
    <w:rsid w:val="005E6219"/>
    <w:rsid w:val="005E626E"/>
    <w:rsid w:val="005E6BEB"/>
    <w:rsid w:val="005E76E7"/>
    <w:rsid w:val="005F0047"/>
    <w:rsid w:val="005F054B"/>
    <w:rsid w:val="005F0ED6"/>
    <w:rsid w:val="005F14AA"/>
    <w:rsid w:val="005F16B0"/>
    <w:rsid w:val="005F18AA"/>
    <w:rsid w:val="005F1F48"/>
    <w:rsid w:val="005F23CE"/>
    <w:rsid w:val="005F23DF"/>
    <w:rsid w:val="005F2592"/>
    <w:rsid w:val="005F2C49"/>
    <w:rsid w:val="005F2E5E"/>
    <w:rsid w:val="005F3038"/>
    <w:rsid w:val="005F3176"/>
    <w:rsid w:val="005F3219"/>
    <w:rsid w:val="005F507B"/>
    <w:rsid w:val="005F578C"/>
    <w:rsid w:val="005F5945"/>
    <w:rsid w:val="005F6526"/>
    <w:rsid w:val="005F75F9"/>
    <w:rsid w:val="005F764F"/>
    <w:rsid w:val="00600EA3"/>
    <w:rsid w:val="0060189A"/>
    <w:rsid w:val="00601F46"/>
    <w:rsid w:val="00603497"/>
    <w:rsid w:val="00603531"/>
    <w:rsid w:val="006045DA"/>
    <w:rsid w:val="006045DD"/>
    <w:rsid w:val="0060570E"/>
    <w:rsid w:val="00606691"/>
    <w:rsid w:val="00606984"/>
    <w:rsid w:val="00606B69"/>
    <w:rsid w:val="00607393"/>
    <w:rsid w:val="00611950"/>
    <w:rsid w:val="0061255F"/>
    <w:rsid w:val="00612FFC"/>
    <w:rsid w:val="006140CB"/>
    <w:rsid w:val="0061534A"/>
    <w:rsid w:val="0061554A"/>
    <w:rsid w:val="00616FC7"/>
    <w:rsid w:val="006217DD"/>
    <w:rsid w:val="00621A24"/>
    <w:rsid w:val="00622EF5"/>
    <w:rsid w:val="00623A0E"/>
    <w:rsid w:val="00623F34"/>
    <w:rsid w:val="00624452"/>
    <w:rsid w:val="006251F4"/>
    <w:rsid w:val="0062581B"/>
    <w:rsid w:val="00625968"/>
    <w:rsid w:val="00625990"/>
    <w:rsid w:val="00625B45"/>
    <w:rsid w:val="0062613A"/>
    <w:rsid w:val="006267DC"/>
    <w:rsid w:val="006274F5"/>
    <w:rsid w:val="006301E7"/>
    <w:rsid w:val="00630794"/>
    <w:rsid w:val="006307AE"/>
    <w:rsid w:val="00632EF9"/>
    <w:rsid w:val="006335C1"/>
    <w:rsid w:val="006339E9"/>
    <w:rsid w:val="0063448B"/>
    <w:rsid w:val="00634747"/>
    <w:rsid w:val="00634D7A"/>
    <w:rsid w:val="00634FEA"/>
    <w:rsid w:val="00635DFE"/>
    <w:rsid w:val="00637492"/>
    <w:rsid w:val="00637A5E"/>
    <w:rsid w:val="00637C04"/>
    <w:rsid w:val="006400D9"/>
    <w:rsid w:val="00640DD7"/>
    <w:rsid w:val="006415D7"/>
    <w:rsid w:val="0064264B"/>
    <w:rsid w:val="00642920"/>
    <w:rsid w:val="00642B36"/>
    <w:rsid w:val="00643086"/>
    <w:rsid w:val="00643747"/>
    <w:rsid w:val="00643854"/>
    <w:rsid w:val="00643916"/>
    <w:rsid w:val="00644833"/>
    <w:rsid w:val="00645660"/>
    <w:rsid w:val="00645DED"/>
    <w:rsid w:val="00646552"/>
    <w:rsid w:val="0064682B"/>
    <w:rsid w:val="0064723A"/>
    <w:rsid w:val="00650ED3"/>
    <w:rsid w:val="006511D5"/>
    <w:rsid w:val="00651338"/>
    <w:rsid w:val="006514DC"/>
    <w:rsid w:val="00654D7F"/>
    <w:rsid w:val="00655215"/>
    <w:rsid w:val="00655DA0"/>
    <w:rsid w:val="00655FC5"/>
    <w:rsid w:val="0065667A"/>
    <w:rsid w:val="0065684E"/>
    <w:rsid w:val="00656CA4"/>
    <w:rsid w:val="00656E2B"/>
    <w:rsid w:val="00657279"/>
    <w:rsid w:val="00657371"/>
    <w:rsid w:val="006573D3"/>
    <w:rsid w:val="00657E31"/>
    <w:rsid w:val="0066039A"/>
    <w:rsid w:val="00662248"/>
    <w:rsid w:val="00662F74"/>
    <w:rsid w:val="00663343"/>
    <w:rsid w:val="00663779"/>
    <w:rsid w:val="00663A6C"/>
    <w:rsid w:val="00663D6A"/>
    <w:rsid w:val="00663F75"/>
    <w:rsid w:val="00665035"/>
    <w:rsid w:val="00665E2A"/>
    <w:rsid w:val="006661E0"/>
    <w:rsid w:val="00666B48"/>
    <w:rsid w:val="0066720B"/>
    <w:rsid w:val="00670A31"/>
    <w:rsid w:val="006710FE"/>
    <w:rsid w:val="006711C1"/>
    <w:rsid w:val="00671EFC"/>
    <w:rsid w:val="00672103"/>
    <w:rsid w:val="0067274D"/>
    <w:rsid w:val="006744BD"/>
    <w:rsid w:val="006749D4"/>
    <w:rsid w:val="0067504B"/>
    <w:rsid w:val="00675D53"/>
    <w:rsid w:val="00676A55"/>
    <w:rsid w:val="00676BFD"/>
    <w:rsid w:val="00677702"/>
    <w:rsid w:val="00680ABE"/>
    <w:rsid w:val="00680C56"/>
    <w:rsid w:val="0068132D"/>
    <w:rsid w:val="00681748"/>
    <w:rsid w:val="00681AE6"/>
    <w:rsid w:val="00681DDB"/>
    <w:rsid w:val="00683359"/>
    <w:rsid w:val="006841AE"/>
    <w:rsid w:val="00684C95"/>
    <w:rsid w:val="0068530B"/>
    <w:rsid w:val="0068556D"/>
    <w:rsid w:val="00686200"/>
    <w:rsid w:val="00686D13"/>
    <w:rsid w:val="0068CA7A"/>
    <w:rsid w:val="0069007A"/>
    <w:rsid w:val="00691091"/>
    <w:rsid w:val="0069160D"/>
    <w:rsid w:val="00691F37"/>
    <w:rsid w:val="00692618"/>
    <w:rsid w:val="006927F9"/>
    <w:rsid w:val="00692E2B"/>
    <w:rsid w:val="00692EEF"/>
    <w:rsid w:val="006940EF"/>
    <w:rsid w:val="00695AF7"/>
    <w:rsid w:val="00695D04"/>
    <w:rsid w:val="0069606B"/>
    <w:rsid w:val="00697944"/>
    <w:rsid w:val="006A068E"/>
    <w:rsid w:val="006A0B17"/>
    <w:rsid w:val="006A1CB3"/>
    <w:rsid w:val="006A21AD"/>
    <w:rsid w:val="006A28C3"/>
    <w:rsid w:val="006A2BFD"/>
    <w:rsid w:val="006A3626"/>
    <w:rsid w:val="006A3C79"/>
    <w:rsid w:val="006A506B"/>
    <w:rsid w:val="006A527B"/>
    <w:rsid w:val="006A572E"/>
    <w:rsid w:val="006A575C"/>
    <w:rsid w:val="006A5B79"/>
    <w:rsid w:val="006A5BBC"/>
    <w:rsid w:val="006A6363"/>
    <w:rsid w:val="006A6453"/>
    <w:rsid w:val="006A6BEB"/>
    <w:rsid w:val="006A7B5D"/>
    <w:rsid w:val="006B0ED5"/>
    <w:rsid w:val="006B12FC"/>
    <w:rsid w:val="006B190B"/>
    <w:rsid w:val="006B197D"/>
    <w:rsid w:val="006B2398"/>
    <w:rsid w:val="006B23C0"/>
    <w:rsid w:val="006B30AC"/>
    <w:rsid w:val="006B3656"/>
    <w:rsid w:val="006B3819"/>
    <w:rsid w:val="006B3CB9"/>
    <w:rsid w:val="006B3CEA"/>
    <w:rsid w:val="006B423E"/>
    <w:rsid w:val="006B435D"/>
    <w:rsid w:val="006B472A"/>
    <w:rsid w:val="006B4B29"/>
    <w:rsid w:val="006B6209"/>
    <w:rsid w:val="006B68B4"/>
    <w:rsid w:val="006B70B1"/>
    <w:rsid w:val="006B7D72"/>
    <w:rsid w:val="006C02AD"/>
    <w:rsid w:val="006C104C"/>
    <w:rsid w:val="006C1479"/>
    <w:rsid w:val="006C1574"/>
    <w:rsid w:val="006C1A18"/>
    <w:rsid w:val="006C22C8"/>
    <w:rsid w:val="006C29CB"/>
    <w:rsid w:val="006C2D73"/>
    <w:rsid w:val="006C2EB4"/>
    <w:rsid w:val="006C34EF"/>
    <w:rsid w:val="006C41CF"/>
    <w:rsid w:val="006C4380"/>
    <w:rsid w:val="006C5605"/>
    <w:rsid w:val="006C570F"/>
    <w:rsid w:val="006C674A"/>
    <w:rsid w:val="006C67E2"/>
    <w:rsid w:val="006C6949"/>
    <w:rsid w:val="006D039C"/>
    <w:rsid w:val="006D0518"/>
    <w:rsid w:val="006D0BC6"/>
    <w:rsid w:val="006D3DF2"/>
    <w:rsid w:val="006D517E"/>
    <w:rsid w:val="006D5805"/>
    <w:rsid w:val="006D5C12"/>
    <w:rsid w:val="006D7A3D"/>
    <w:rsid w:val="006E0759"/>
    <w:rsid w:val="006E0D73"/>
    <w:rsid w:val="006E10FD"/>
    <w:rsid w:val="006E29B4"/>
    <w:rsid w:val="006E392D"/>
    <w:rsid w:val="006E41D5"/>
    <w:rsid w:val="006E4B02"/>
    <w:rsid w:val="006E61F8"/>
    <w:rsid w:val="006E772E"/>
    <w:rsid w:val="006E793C"/>
    <w:rsid w:val="006F0B12"/>
    <w:rsid w:val="006F0B1A"/>
    <w:rsid w:val="006F280D"/>
    <w:rsid w:val="006F2F62"/>
    <w:rsid w:val="006F3E56"/>
    <w:rsid w:val="006F4148"/>
    <w:rsid w:val="006F46F6"/>
    <w:rsid w:val="006F5408"/>
    <w:rsid w:val="006F5520"/>
    <w:rsid w:val="006F5546"/>
    <w:rsid w:val="006F77EF"/>
    <w:rsid w:val="007008B8"/>
    <w:rsid w:val="0070097B"/>
    <w:rsid w:val="007012FB"/>
    <w:rsid w:val="00701684"/>
    <w:rsid w:val="007018AD"/>
    <w:rsid w:val="00702131"/>
    <w:rsid w:val="00703407"/>
    <w:rsid w:val="00703EFD"/>
    <w:rsid w:val="007042E3"/>
    <w:rsid w:val="007050B8"/>
    <w:rsid w:val="0070572B"/>
    <w:rsid w:val="007058A8"/>
    <w:rsid w:val="00706358"/>
    <w:rsid w:val="00707BF8"/>
    <w:rsid w:val="007113AF"/>
    <w:rsid w:val="007117C8"/>
    <w:rsid w:val="0071180F"/>
    <w:rsid w:val="0071249D"/>
    <w:rsid w:val="00712BC4"/>
    <w:rsid w:val="00713D16"/>
    <w:rsid w:val="00713DE0"/>
    <w:rsid w:val="0071425C"/>
    <w:rsid w:val="00714607"/>
    <w:rsid w:val="00716254"/>
    <w:rsid w:val="00716ABF"/>
    <w:rsid w:val="007173AA"/>
    <w:rsid w:val="00717D43"/>
    <w:rsid w:val="007209E1"/>
    <w:rsid w:val="00720CCD"/>
    <w:rsid w:val="00720E40"/>
    <w:rsid w:val="00721345"/>
    <w:rsid w:val="00721682"/>
    <w:rsid w:val="00722EE3"/>
    <w:rsid w:val="00723C00"/>
    <w:rsid w:val="0072404F"/>
    <w:rsid w:val="007241C1"/>
    <w:rsid w:val="00724428"/>
    <w:rsid w:val="0072530E"/>
    <w:rsid w:val="007255A1"/>
    <w:rsid w:val="007256C4"/>
    <w:rsid w:val="007258CF"/>
    <w:rsid w:val="0072601D"/>
    <w:rsid w:val="00726C8C"/>
    <w:rsid w:val="00726DE4"/>
    <w:rsid w:val="00730E4C"/>
    <w:rsid w:val="00731AC6"/>
    <w:rsid w:val="00731EA0"/>
    <w:rsid w:val="00731F33"/>
    <w:rsid w:val="007328E3"/>
    <w:rsid w:val="00732A80"/>
    <w:rsid w:val="00732AA4"/>
    <w:rsid w:val="007340B1"/>
    <w:rsid w:val="007340BA"/>
    <w:rsid w:val="007345E4"/>
    <w:rsid w:val="00735E3F"/>
    <w:rsid w:val="007364E7"/>
    <w:rsid w:val="0073650E"/>
    <w:rsid w:val="00736951"/>
    <w:rsid w:val="00740222"/>
    <w:rsid w:val="00740E3A"/>
    <w:rsid w:val="007420E0"/>
    <w:rsid w:val="0074256D"/>
    <w:rsid w:val="00743A23"/>
    <w:rsid w:val="0074402B"/>
    <w:rsid w:val="00744E8B"/>
    <w:rsid w:val="007450A0"/>
    <w:rsid w:val="0074545F"/>
    <w:rsid w:val="00745B30"/>
    <w:rsid w:val="007468D1"/>
    <w:rsid w:val="007471A9"/>
    <w:rsid w:val="007478B6"/>
    <w:rsid w:val="007501AD"/>
    <w:rsid w:val="00750B29"/>
    <w:rsid w:val="0075162A"/>
    <w:rsid w:val="0075264E"/>
    <w:rsid w:val="00752C2F"/>
    <w:rsid w:val="00752EA2"/>
    <w:rsid w:val="0075370C"/>
    <w:rsid w:val="00754F15"/>
    <w:rsid w:val="0075699E"/>
    <w:rsid w:val="00757524"/>
    <w:rsid w:val="00757DF5"/>
    <w:rsid w:val="0076224F"/>
    <w:rsid w:val="00762698"/>
    <w:rsid w:val="00762E91"/>
    <w:rsid w:val="00764CB3"/>
    <w:rsid w:val="0076602A"/>
    <w:rsid w:val="0076633C"/>
    <w:rsid w:val="0076728E"/>
    <w:rsid w:val="00767B5E"/>
    <w:rsid w:val="00772538"/>
    <w:rsid w:val="00772F49"/>
    <w:rsid w:val="00772F69"/>
    <w:rsid w:val="007730DF"/>
    <w:rsid w:val="007737F4"/>
    <w:rsid w:val="00773850"/>
    <w:rsid w:val="00774493"/>
    <w:rsid w:val="00774DD7"/>
    <w:rsid w:val="00774EF5"/>
    <w:rsid w:val="007756E7"/>
    <w:rsid w:val="00776A26"/>
    <w:rsid w:val="007805ED"/>
    <w:rsid w:val="00780647"/>
    <w:rsid w:val="00781FA2"/>
    <w:rsid w:val="007820CB"/>
    <w:rsid w:val="007820DE"/>
    <w:rsid w:val="00782C97"/>
    <w:rsid w:val="007835DD"/>
    <w:rsid w:val="00783DA3"/>
    <w:rsid w:val="00783ED9"/>
    <w:rsid w:val="00784846"/>
    <w:rsid w:val="0078594D"/>
    <w:rsid w:val="007860CB"/>
    <w:rsid w:val="0078704B"/>
    <w:rsid w:val="007870B9"/>
    <w:rsid w:val="00790D4C"/>
    <w:rsid w:val="00791986"/>
    <w:rsid w:val="0079356E"/>
    <w:rsid w:val="007939EA"/>
    <w:rsid w:val="00794496"/>
    <w:rsid w:val="007953BC"/>
    <w:rsid w:val="0079575F"/>
    <w:rsid w:val="00796AD9"/>
    <w:rsid w:val="007A09C3"/>
    <w:rsid w:val="007A137F"/>
    <w:rsid w:val="007A1526"/>
    <w:rsid w:val="007A1B9B"/>
    <w:rsid w:val="007A2F05"/>
    <w:rsid w:val="007A2FFA"/>
    <w:rsid w:val="007A35FD"/>
    <w:rsid w:val="007A38CB"/>
    <w:rsid w:val="007A5881"/>
    <w:rsid w:val="007A6226"/>
    <w:rsid w:val="007A628E"/>
    <w:rsid w:val="007A6443"/>
    <w:rsid w:val="007A69B1"/>
    <w:rsid w:val="007A6B88"/>
    <w:rsid w:val="007A78C3"/>
    <w:rsid w:val="007B0431"/>
    <w:rsid w:val="007B0C14"/>
    <w:rsid w:val="007B2446"/>
    <w:rsid w:val="007B3730"/>
    <w:rsid w:val="007B38D9"/>
    <w:rsid w:val="007B3F05"/>
    <w:rsid w:val="007B4546"/>
    <w:rsid w:val="007B4612"/>
    <w:rsid w:val="007B4FF3"/>
    <w:rsid w:val="007B5AE5"/>
    <w:rsid w:val="007B777A"/>
    <w:rsid w:val="007B7DE3"/>
    <w:rsid w:val="007C06D7"/>
    <w:rsid w:val="007C1075"/>
    <w:rsid w:val="007C183E"/>
    <w:rsid w:val="007C1CF8"/>
    <w:rsid w:val="007C287B"/>
    <w:rsid w:val="007C3233"/>
    <w:rsid w:val="007C40AE"/>
    <w:rsid w:val="007C50A8"/>
    <w:rsid w:val="007C5435"/>
    <w:rsid w:val="007C5F21"/>
    <w:rsid w:val="007C61AC"/>
    <w:rsid w:val="007C79C1"/>
    <w:rsid w:val="007C7CF8"/>
    <w:rsid w:val="007D1869"/>
    <w:rsid w:val="007D190D"/>
    <w:rsid w:val="007D2AA0"/>
    <w:rsid w:val="007D3013"/>
    <w:rsid w:val="007D316E"/>
    <w:rsid w:val="007D3213"/>
    <w:rsid w:val="007D410D"/>
    <w:rsid w:val="007D4432"/>
    <w:rsid w:val="007D4F3D"/>
    <w:rsid w:val="007D5DAC"/>
    <w:rsid w:val="007D617E"/>
    <w:rsid w:val="007D745B"/>
    <w:rsid w:val="007E0BA1"/>
    <w:rsid w:val="007E10E5"/>
    <w:rsid w:val="007E1B7B"/>
    <w:rsid w:val="007E1DE9"/>
    <w:rsid w:val="007E2BF2"/>
    <w:rsid w:val="007E3A25"/>
    <w:rsid w:val="007E3BCF"/>
    <w:rsid w:val="007E4EAB"/>
    <w:rsid w:val="007E59BD"/>
    <w:rsid w:val="007E5F01"/>
    <w:rsid w:val="007E670B"/>
    <w:rsid w:val="007E6F6C"/>
    <w:rsid w:val="007E72FF"/>
    <w:rsid w:val="007F1012"/>
    <w:rsid w:val="007F15D5"/>
    <w:rsid w:val="007F23C3"/>
    <w:rsid w:val="007F3C23"/>
    <w:rsid w:val="007F45DA"/>
    <w:rsid w:val="007F48A6"/>
    <w:rsid w:val="007F4C5F"/>
    <w:rsid w:val="007F54C6"/>
    <w:rsid w:val="007F664E"/>
    <w:rsid w:val="007F7A69"/>
    <w:rsid w:val="008001B0"/>
    <w:rsid w:val="008002E5"/>
    <w:rsid w:val="008012CD"/>
    <w:rsid w:val="00801843"/>
    <w:rsid w:val="00803223"/>
    <w:rsid w:val="00803824"/>
    <w:rsid w:val="0080533B"/>
    <w:rsid w:val="00805BB0"/>
    <w:rsid w:val="008105D8"/>
    <w:rsid w:val="00810B03"/>
    <w:rsid w:val="0081183E"/>
    <w:rsid w:val="008118B1"/>
    <w:rsid w:val="00811B0E"/>
    <w:rsid w:val="00812AD4"/>
    <w:rsid w:val="00812E1B"/>
    <w:rsid w:val="00813C07"/>
    <w:rsid w:val="00813E2D"/>
    <w:rsid w:val="00815CEB"/>
    <w:rsid w:val="008165FE"/>
    <w:rsid w:val="00817443"/>
    <w:rsid w:val="00817978"/>
    <w:rsid w:val="00817998"/>
    <w:rsid w:val="00820F81"/>
    <w:rsid w:val="0082101C"/>
    <w:rsid w:val="0082119B"/>
    <w:rsid w:val="00821A55"/>
    <w:rsid w:val="008224FF"/>
    <w:rsid w:val="008246B3"/>
    <w:rsid w:val="0082479F"/>
    <w:rsid w:val="00824B58"/>
    <w:rsid w:val="00824FA4"/>
    <w:rsid w:val="00825036"/>
    <w:rsid w:val="008257A1"/>
    <w:rsid w:val="00825D2E"/>
    <w:rsid w:val="008272AB"/>
    <w:rsid w:val="008275AB"/>
    <w:rsid w:val="00830903"/>
    <w:rsid w:val="00831EFE"/>
    <w:rsid w:val="00832D26"/>
    <w:rsid w:val="00834D80"/>
    <w:rsid w:val="0083538F"/>
    <w:rsid w:val="00835CDD"/>
    <w:rsid w:val="00836134"/>
    <w:rsid w:val="00836207"/>
    <w:rsid w:val="00836CE2"/>
    <w:rsid w:val="00837BDC"/>
    <w:rsid w:val="0083F9F4"/>
    <w:rsid w:val="00840024"/>
    <w:rsid w:val="008406E4"/>
    <w:rsid w:val="0084105A"/>
    <w:rsid w:val="0084119D"/>
    <w:rsid w:val="008426F2"/>
    <w:rsid w:val="00842978"/>
    <w:rsid w:val="00843246"/>
    <w:rsid w:val="00844DB4"/>
    <w:rsid w:val="00845095"/>
    <w:rsid w:val="0084637F"/>
    <w:rsid w:val="00846A7E"/>
    <w:rsid w:val="00847587"/>
    <w:rsid w:val="0084761D"/>
    <w:rsid w:val="00850691"/>
    <w:rsid w:val="00851282"/>
    <w:rsid w:val="008516D9"/>
    <w:rsid w:val="00852929"/>
    <w:rsid w:val="00852FAD"/>
    <w:rsid w:val="00852FFC"/>
    <w:rsid w:val="00853A32"/>
    <w:rsid w:val="00853BD9"/>
    <w:rsid w:val="00853C93"/>
    <w:rsid w:val="00853EAC"/>
    <w:rsid w:val="00854DCD"/>
    <w:rsid w:val="008606E6"/>
    <w:rsid w:val="00862198"/>
    <w:rsid w:val="0086328E"/>
    <w:rsid w:val="00863884"/>
    <w:rsid w:val="008648B1"/>
    <w:rsid w:val="0086668F"/>
    <w:rsid w:val="00866C3B"/>
    <w:rsid w:val="00866EFE"/>
    <w:rsid w:val="008674DA"/>
    <w:rsid w:val="00867E22"/>
    <w:rsid w:val="008701D8"/>
    <w:rsid w:val="00870451"/>
    <w:rsid w:val="0087160E"/>
    <w:rsid w:val="00871C50"/>
    <w:rsid w:val="00872468"/>
    <w:rsid w:val="008724D3"/>
    <w:rsid w:val="00872A10"/>
    <w:rsid w:val="00872B6C"/>
    <w:rsid w:val="00872C4B"/>
    <w:rsid w:val="00873376"/>
    <w:rsid w:val="00874FB3"/>
    <w:rsid w:val="00875D98"/>
    <w:rsid w:val="00877455"/>
    <w:rsid w:val="0087756C"/>
    <w:rsid w:val="00877583"/>
    <w:rsid w:val="0087768C"/>
    <w:rsid w:val="0088005E"/>
    <w:rsid w:val="0088015D"/>
    <w:rsid w:val="00881593"/>
    <w:rsid w:val="00881974"/>
    <w:rsid w:val="00881DC1"/>
    <w:rsid w:val="008822FD"/>
    <w:rsid w:val="008824A6"/>
    <w:rsid w:val="00882B62"/>
    <w:rsid w:val="00882C33"/>
    <w:rsid w:val="008832F6"/>
    <w:rsid w:val="00883D5A"/>
    <w:rsid w:val="00884B71"/>
    <w:rsid w:val="0088729A"/>
    <w:rsid w:val="008875DB"/>
    <w:rsid w:val="00887941"/>
    <w:rsid w:val="0089162B"/>
    <w:rsid w:val="00891DC8"/>
    <w:rsid w:val="0089286F"/>
    <w:rsid w:val="00893423"/>
    <w:rsid w:val="008951C5"/>
    <w:rsid w:val="00896E8B"/>
    <w:rsid w:val="00896FEB"/>
    <w:rsid w:val="00897720"/>
    <w:rsid w:val="00897CFD"/>
    <w:rsid w:val="0089F4C4"/>
    <w:rsid w:val="008A2A56"/>
    <w:rsid w:val="008A2FC2"/>
    <w:rsid w:val="008A3A1C"/>
    <w:rsid w:val="008A49F8"/>
    <w:rsid w:val="008A4A44"/>
    <w:rsid w:val="008A5404"/>
    <w:rsid w:val="008A6184"/>
    <w:rsid w:val="008A7C30"/>
    <w:rsid w:val="008B00FD"/>
    <w:rsid w:val="008B0634"/>
    <w:rsid w:val="008B0D72"/>
    <w:rsid w:val="008B2152"/>
    <w:rsid w:val="008B34D9"/>
    <w:rsid w:val="008B5005"/>
    <w:rsid w:val="008B553F"/>
    <w:rsid w:val="008B7BC6"/>
    <w:rsid w:val="008C073D"/>
    <w:rsid w:val="008C0BAE"/>
    <w:rsid w:val="008C15C0"/>
    <w:rsid w:val="008C19CB"/>
    <w:rsid w:val="008C1F81"/>
    <w:rsid w:val="008C3104"/>
    <w:rsid w:val="008C34ED"/>
    <w:rsid w:val="008C59BB"/>
    <w:rsid w:val="008C5F46"/>
    <w:rsid w:val="008C5F68"/>
    <w:rsid w:val="008C6479"/>
    <w:rsid w:val="008C6C00"/>
    <w:rsid w:val="008C7743"/>
    <w:rsid w:val="008D06CF"/>
    <w:rsid w:val="008D0867"/>
    <w:rsid w:val="008D0E46"/>
    <w:rsid w:val="008D195C"/>
    <w:rsid w:val="008D2415"/>
    <w:rsid w:val="008D2DD2"/>
    <w:rsid w:val="008D2E0E"/>
    <w:rsid w:val="008D2EA7"/>
    <w:rsid w:val="008D3656"/>
    <w:rsid w:val="008D3795"/>
    <w:rsid w:val="008D4D5A"/>
    <w:rsid w:val="008D6F72"/>
    <w:rsid w:val="008D7606"/>
    <w:rsid w:val="008D7A78"/>
    <w:rsid w:val="008E112E"/>
    <w:rsid w:val="008E1F5A"/>
    <w:rsid w:val="008E3AE7"/>
    <w:rsid w:val="008E3B99"/>
    <w:rsid w:val="008E45E2"/>
    <w:rsid w:val="008E495E"/>
    <w:rsid w:val="008E49A4"/>
    <w:rsid w:val="008E51EA"/>
    <w:rsid w:val="008E51F0"/>
    <w:rsid w:val="008E5211"/>
    <w:rsid w:val="008F035A"/>
    <w:rsid w:val="008F03E2"/>
    <w:rsid w:val="008F0A65"/>
    <w:rsid w:val="008F0D1C"/>
    <w:rsid w:val="008F10A8"/>
    <w:rsid w:val="008F17F0"/>
    <w:rsid w:val="008F1C18"/>
    <w:rsid w:val="008F2FDE"/>
    <w:rsid w:val="008F317D"/>
    <w:rsid w:val="008F3332"/>
    <w:rsid w:val="008F3D80"/>
    <w:rsid w:val="008F3F4D"/>
    <w:rsid w:val="008F4892"/>
    <w:rsid w:val="008F4A14"/>
    <w:rsid w:val="008F4AAB"/>
    <w:rsid w:val="008F519F"/>
    <w:rsid w:val="008F563D"/>
    <w:rsid w:val="008F5CB3"/>
    <w:rsid w:val="008F5FCC"/>
    <w:rsid w:val="008F65AD"/>
    <w:rsid w:val="008F69DE"/>
    <w:rsid w:val="008F72C1"/>
    <w:rsid w:val="008F736C"/>
    <w:rsid w:val="009001C7"/>
    <w:rsid w:val="0090055D"/>
    <w:rsid w:val="00900AD5"/>
    <w:rsid w:val="00901021"/>
    <w:rsid w:val="00901A7B"/>
    <w:rsid w:val="009028C2"/>
    <w:rsid w:val="00902B14"/>
    <w:rsid w:val="00902D69"/>
    <w:rsid w:val="00903028"/>
    <w:rsid w:val="00905DCC"/>
    <w:rsid w:val="00905DDF"/>
    <w:rsid w:val="00906C43"/>
    <w:rsid w:val="00906D55"/>
    <w:rsid w:val="00910EB8"/>
    <w:rsid w:val="00910ED6"/>
    <w:rsid w:val="009112DE"/>
    <w:rsid w:val="00912B2A"/>
    <w:rsid w:val="00912F98"/>
    <w:rsid w:val="00913BD9"/>
    <w:rsid w:val="00914460"/>
    <w:rsid w:val="0091513A"/>
    <w:rsid w:val="00915869"/>
    <w:rsid w:val="00915DE6"/>
    <w:rsid w:val="00917B44"/>
    <w:rsid w:val="00917CCC"/>
    <w:rsid w:val="0092093A"/>
    <w:rsid w:val="0092153C"/>
    <w:rsid w:val="009222B4"/>
    <w:rsid w:val="00922F9A"/>
    <w:rsid w:val="009236A8"/>
    <w:rsid w:val="00923F50"/>
    <w:rsid w:val="00924F4C"/>
    <w:rsid w:val="009250B1"/>
    <w:rsid w:val="009251E2"/>
    <w:rsid w:val="009257AB"/>
    <w:rsid w:val="0092595D"/>
    <w:rsid w:val="009260C8"/>
    <w:rsid w:val="00926131"/>
    <w:rsid w:val="00926442"/>
    <w:rsid w:val="0093451B"/>
    <w:rsid w:val="009348D6"/>
    <w:rsid w:val="009356A2"/>
    <w:rsid w:val="00936748"/>
    <w:rsid w:val="00936D2F"/>
    <w:rsid w:val="00936EEE"/>
    <w:rsid w:val="009401DF"/>
    <w:rsid w:val="009407EF"/>
    <w:rsid w:val="00940A14"/>
    <w:rsid w:val="009424A6"/>
    <w:rsid w:val="0094250A"/>
    <w:rsid w:val="00943740"/>
    <w:rsid w:val="00943DC1"/>
    <w:rsid w:val="009443C2"/>
    <w:rsid w:val="00944847"/>
    <w:rsid w:val="0094495E"/>
    <w:rsid w:val="009452D9"/>
    <w:rsid w:val="00945410"/>
    <w:rsid w:val="0094612B"/>
    <w:rsid w:val="00946CB1"/>
    <w:rsid w:val="00947AC4"/>
    <w:rsid w:val="009502C4"/>
    <w:rsid w:val="00950DC6"/>
    <w:rsid w:val="00951440"/>
    <w:rsid w:val="00951974"/>
    <w:rsid w:val="00952B06"/>
    <w:rsid w:val="009532D2"/>
    <w:rsid w:val="00953B11"/>
    <w:rsid w:val="009549FF"/>
    <w:rsid w:val="0095530B"/>
    <w:rsid w:val="009554A2"/>
    <w:rsid w:val="00955B31"/>
    <w:rsid w:val="00955BFD"/>
    <w:rsid w:val="00956AF2"/>
    <w:rsid w:val="00956C36"/>
    <w:rsid w:val="00957B4C"/>
    <w:rsid w:val="00957D1E"/>
    <w:rsid w:val="0096054A"/>
    <w:rsid w:val="009606F7"/>
    <w:rsid w:val="00960BDD"/>
    <w:rsid w:val="00960D9D"/>
    <w:rsid w:val="00961769"/>
    <w:rsid w:val="0096294C"/>
    <w:rsid w:val="009636CE"/>
    <w:rsid w:val="00963799"/>
    <w:rsid w:val="00963C6D"/>
    <w:rsid w:val="00964CD0"/>
    <w:rsid w:val="009651CD"/>
    <w:rsid w:val="009660C3"/>
    <w:rsid w:val="009662F1"/>
    <w:rsid w:val="0096658B"/>
    <w:rsid w:val="00966CD0"/>
    <w:rsid w:val="009679FE"/>
    <w:rsid w:val="00970FBF"/>
    <w:rsid w:val="0097122F"/>
    <w:rsid w:val="00971F67"/>
    <w:rsid w:val="00973080"/>
    <w:rsid w:val="0097390F"/>
    <w:rsid w:val="00974869"/>
    <w:rsid w:val="009753EB"/>
    <w:rsid w:val="00975769"/>
    <w:rsid w:val="00975E7D"/>
    <w:rsid w:val="00976017"/>
    <w:rsid w:val="00976A7A"/>
    <w:rsid w:val="0097724F"/>
    <w:rsid w:val="00977341"/>
    <w:rsid w:val="00977EED"/>
    <w:rsid w:val="00980201"/>
    <w:rsid w:val="009806C6"/>
    <w:rsid w:val="00980837"/>
    <w:rsid w:val="009808B6"/>
    <w:rsid w:val="00980902"/>
    <w:rsid w:val="0098171B"/>
    <w:rsid w:val="0098412C"/>
    <w:rsid w:val="009849D6"/>
    <w:rsid w:val="009867DF"/>
    <w:rsid w:val="00986F36"/>
    <w:rsid w:val="009878C8"/>
    <w:rsid w:val="00990E52"/>
    <w:rsid w:val="00991A45"/>
    <w:rsid w:val="0099222E"/>
    <w:rsid w:val="009931F9"/>
    <w:rsid w:val="00993A29"/>
    <w:rsid w:val="00994AA1"/>
    <w:rsid w:val="00994E34"/>
    <w:rsid w:val="00995386"/>
    <w:rsid w:val="009954DA"/>
    <w:rsid w:val="00995D18"/>
    <w:rsid w:val="00995D59"/>
    <w:rsid w:val="009967B6"/>
    <w:rsid w:val="00996849"/>
    <w:rsid w:val="00996C0A"/>
    <w:rsid w:val="009972E1"/>
    <w:rsid w:val="00997DF4"/>
    <w:rsid w:val="009A00BE"/>
    <w:rsid w:val="009A0930"/>
    <w:rsid w:val="009A1028"/>
    <w:rsid w:val="009A1B0C"/>
    <w:rsid w:val="009A2942"/>
    <w:rsid w:val="009A3403"/>
    <w:rsid w:val="009A36FD"/>
    <w:rsid w:val="009A3765"/>
    <w:rsid w:val="009A40B0"/>
    <w:rsid w:val="009A498E"/>
    <w:rsid w:val="009A4C2B"/>
    <w:rsid w:val="009A56BF"/>
    <w:rsid w:val="009A5968"/>
    <w:rsid w:val="009A59DD"/>
    <w:rsid w:val="009A70DB"/>
    <w:rsid w:val="009B04C6"/>
    <w:rsid w:val="009B0591"/>
    <w:rsid w:val="009B0874"/>
    <w:rsid w:val="009B26D4"/>
    <w:rsid w:val="009B2A1B"/>
    <w:rsid w:val="009B2A8A"/>
    <w:rsid w:val="009B2C0E"/>
    <w:rsid w:val="009B367C"/>
    <w:rsid w:val="009B45CA"/>
    <w:rsid w:val="009B4982"/>
    <w:rsid w:val="009B4F04"/>
    <w:rsid w:val="009B5BBE"/>
    <w:rsid w:val="009B5FE7"/>
    <w:rsid w:val="009B610B"/>
    <w:rsid w:val="009B67AB"/>
    <w:rsid w:val="009B6E09"/>
    <w:rsid w:val="009B73D6"/>
    <w:rsid w:val="009B7B93"/>
    <w:rsid w:val="009B8042"/>
    <w:rsid w:val="009C0494"/>
    <w:rsid w:val="009C04B3"/>
    <w:rsid w:val="009C1A6C"/>
    <w:rsid w:val="009C2569"/>
    <w:rsid w:val="009C2913"/>
    <w:rsid w:val="009C3937"/>
    <w:rsid w:val="009C3F77"/>
    <w:rsid w:val="009C45ED"/>
    <w:rsid w:val="009C5302"/>
    <w:rsid w:val="009C589E"/>
    <w:rsid w:val="009C5D15"/>
    <w:rsid w:val="009C5FEA"/>
    <w:rsid w:val="009C6CBB"/>
    <w:rsid w:val="009C6FEE"/>
    <w:rsid w:val="009C6FF9"/>
    <w:rsid w:val="009D016D"/>
    <w:rsid w:val="009D164E"/>
    <w:rsid w:val="009D192E"/>
    <w:rsid w:val="009D20ED"/>
    <w:rsid w:val="009D2391"/>
    <w:rsid w:val="009D31A8"/>
    <w:rsid w:val="009D335B"/>
    <w:rsid w:val="009D4378"/>
    <w:rsid w:val="009D48D8"/>
    <w:rsid w:val="009D4A54"/>
    <w:rsid w:val="009D57AA"/>
    <w:rsid w:val="009D583F"/>
    <w:rsid w:val="009D6294"/>
    <w:rsid w:val="009D6383"/>
    <w:rsid w:val="009D6B5E"/>
    <w:rsid w:val="009D7256"/>
    <w:rsid w:val="009D7D31"/>
    <w:rsid w:val="009E0D22"/>
    <w:rsid w:val="009E1659"/>
    <w:rsid w:val="009E276C"/>
    <w:rsid w:val="009E27B8"/>
    <w:rsid w:val="009E4620"/>
    <w:rsid w:val="009E54CB"/>
    <w:rsid w:val="009E5CA4"/>
    <w:rsid w:val="009E66E6"/>
    <w:rsid w:val="009E6CD1"/>
    <w:rsid w:val="009E6F41"/>
    <w:rsid w:val="009F0F0F"/>
    <w:rsid w:val="009F1189"/>
    <w:rsid w:val="009F1913"/>
    <w:rsid w:val="009F1FCC"/>
    <w:rsid w:val="009F2480"/>
    <w:rsid w:val="009F2B30"/>
    <w:rsid w:val="009F2BC2"/>
    <w:rsid w:val="009F3F4B"/>
    <w:rsid w:val="009F3FC3"/>
    <w:rsid w:val="009F42AC"/>
    <w:rsid w:val="009F4F70"/>
    <w:rsid w:val="009F553A"/>
    <w:rsid w:val="009F5ADD"/>
    <w:rsid w:val="009F5DDB"/>
    <w:rsid w:val="009F60C0"/>
    <w:rsid w:val="009F6704"/>
    <w:rsid w:val="009F683B"/>
    <w:rsid w:val="009F7AA1"/>
    <w:rsid w:val="00A002DB"/>
    <w:rsid w:val="00A004F9"/>
    <w:rsid w:val="00A024E4"/>
    <w:rsid w:val="00A027C6"/>
    <w:rsid w:val="00A02A50"/>
    <w:rsid w:val="00A0468D"/>
    <w:rsid w:val="00A05410"/>
    <w:rsid w:val="00A061D2"/>
    <w:rsid w:val="00A07ACF"/>
    <w:rsid w:val="00A100DE"/>
    <w:rsid w:val="00A12428"/>
    <w:rsid w:val="00A12BFD"/>
    <w:rsid w:val="00A134D3"/>
    <w:rsid w:val="00A13BD6"/>
    <w:rsid w:val="00A13F51"/>
    <w:rsid w:val="00A14CF3"/>
    <w:rsid w:val="00A15902"/>
    <w:rsid w:val="00A2121F"/>
    <w:rsid w:val="00A21ACA"/>
    <w:rsid w:val="00A23695"/>
    <w:rsid w:val="00A23CF9"/>
    <w:rsid w:val="00A2457D"/>
    <w:rsid w:val="00A245A9"/>
    <w:rsid w:val="00A2467E"/>
    <w:rsid w:val="00A25278"/>
    <w:rsid w:val="00A252F8"/>
    <w:rsid w:val="00A25934"/>
    <w:rsid w:val="00A259B7"/>
    <w:rsid w:val="00A25D64"/>
    <w:rsid w:val="00A2616E"/>
    <w:rsid w:val="00A267DE"/>
    <w:rsid w:val="00A26AEF"/>
    <w:rsid w:val="00A2704C"/>
    <w:rsid w:val="00A276E9"/>
    <w:rsid w:val="00A304B7"/>
    <w:rsid w:val="00A30AA5"/>
    <w:rsid w:val="00A311BC"/>
    <w:rsid w:val="00A31447"/>
    <w:rsid w:val="00A317E4"/>
    <w:rsid w:val="00A31C2B"/>
    <w:rsid w:val="00A32153"/>
    <w:rsid w:val="00A3398E"/>
    <w:rsid w:val="00A33CFF"/>
    <w:rsid w:val="00A34191"/>
    <w:rsid w:val="00A347DC"/>
    <w:rsid w:val="00A35294"/>
    <w:rsid w:val="00A35A03"/>
    <w:rsid w:val="00A35ECC"/>
    <w:rsid w:val="00A373FD"/>
    <w:rsid w:val="00A3788A"/>
    <w:rsid w:val="00A37E30"/>
    <w:rsid w:val="00A37FFC"/>
    <w:rsid w:val="00A40461"/>
    <w:rsid w:val="00A40702"/>
    <w:rsid w:val="00A43DA9"/>
    <w:rsid w:val="00A43DC2"/>
    <w:rsid w:val="00A449FA"/>
    <w:rsid w:val="00A44C03"/>
    <w:rsid w:val="00A45144"/>
    <w:rsid w:val="00A4529A"/>
    <w:rsid w:val="00A45D2B"/>
    <w:rsid w:val="00A47DC3"/>
    <w:rsid w:val="00A5224B"/>
    <w:rsid w:val="00A52A43"/>
    <w:rsid w:val="00A52C9D"/>
    <w:rsid w:val="00A52E11"/>
    <w:rsid w:val="00A53753"/>
    <w:rsid w:val="00A539D5"/>
    <w:rsid w:val="00A53A15"/>
    <w:rsid w:val="00A53AE1"/>
    <w:rsid w:val="00A53D52"/>
    <w:rsid w:val="00A53F23"/>
    <w:rsid w:val="00A5526D"/>
    <w:rsid w:val="00A55CF9"/>
    <w:rsid w:val="00A561AD"/>
    <w:rsid w:val="00A5647A"/>
    <w:rsid w:val="00A5695E"/>
    <w:rsid w:val="00A56C57"/>
    <w:rsid w:val="00A571BD"/>
    <w:rsid w:val="00A57606"/>
    <w:rsid w:val="00A57F2C"/>
    <w:rsid w:val="00A60B2C"/>
    <w:rsid w:val="00A63B4D"/>
    <w:rsid w:val="00A64A62"/>
    <w:rsid w:val="00A65D77"/>
    <w:rsid w:val="00A67133"/>
    <w:rsid w:val="00A67694"/>
    <w:rsid w:val="00A67935"/>
    <w:rsid w:val="00A67E2B"/>
    <w:rsid w:val="00A70261"/>
    <w:rsid w:val="00A70427"/>
    <w:rsid w:val="00A70871"/>
    <w:rsid w:val="00A70E10"/>
    <w:rsid w:val="00A71FF0"/>
    <w:rsid w:val="00A72325"/>
    <w:rsid w:val="00A73199"/>
    <w:rsid w:val="00A73828"/>
    <w:rsid w:val="00A73F21"/>
    <w:rsid w:val="00A7560A"/>
    <w:rsid w:val="00A75F2E"/>
    <w:rsid w:val="00A7742D"/>
    <w:rsid w:val="00A7798C"/>
    <w:rsid w:val="00A77F77"/>
    <w:rsid w:val="00A77FF0"/>
    <w:rsid w:val="00A83315"/>
    <w:rsid w:val="00A848CB"/>
    <w:rsid w:val="00A85960"/>
    <w:rsid w:val="00A85E37"/>
    <w:rsid w:val="00A86A0E"/>
    <w:rsid w:val="00A87311"/>
    <w:rsid w:val="00A87F32"/>
    <w:rsid w:val="00A91179"/>
    <w:rsid w:val="00A91886"/>
    <w:rsid w:val="00A9472B"/>
    <w:rsid w:val="00A94EA7"/>
    <w:rsid w:val="00A9702D"/>
    <w:rsid w:val="00A9708F"/>
    <w:rsid w:val="00AA0107"/>
    <w:rsid w:val="00AA0ADC"/>
    <w:rsid w:val="00AA0B82"/>
    <w:rsid w:val="00AA0FE4"/>
    <w:rsid w:val="00AA1DD4"/>
    <w:rsid w:val="00AA3CC3"/>
    <w:rsid w:val="00AA415D"/>
    <w:rsid w:val="00AA4C1C"/>
    <w:rsid w:val="00AB0F13"/>
    <w:rsid w:val="00AB1385"/>
    <w:rsid w:val="00AB19DD"/>
    <w:rsid w:val="00AB35B1"/>
    <w:rsid w:val="00AB35E8"/>
    <w:rsid w:val="00AB3987"/>
    <w:rsid w:val="00AB485F"/>
    <w:rsid w:val="00AB4AFF"/>
    <w:rsid w:val="00AB51F0"/>
    <w:rsid w:val="00AB690B"/>
    <w:rsid w:val="00AB6AA5"/>
    <w:rsid w:val="00AB7023"/>
    <w:rsid w:val="00AB72F7"/>
    <w:rsid w:val="00AC03D2"/>
    <w:rsid w:val="00AC0602"/>
    <w:rsid w:val="00AC0814"/>
    <w:rsid w:val="00AC23FF"/>
    <w:rsid w:val="00AC24ED"/>
    <w:rsid w:val="00AC2AD0"/>
    <w:rsid w:val="00AC318F"/>
    <w:rsid w:val="00AC34CC"/>
    <w:rsid w:val="00AC4068"/>
    <w:rsid w:val="00AC44D4"/>
    <w:rsid w:val="00AC45C9"/>
    <w:rsid w:val="00AC4EBE"/>
    <w:rsid w:val="00AC517D"/>
    <w:rsid w:val="00AC53F2"/>
    <w:rsid w:val="00AC55A8"/>
    <w:rsid w:val="00AC5618"/>
    <w:rsid w:val="00AC6BBC"/>
    <w:rsid w:val="00AC6E7E"/>
    <w:rsid w:val="00AC79F2"/>
    <w:rsid w:val="00AC7B31"/>
    <w:rsid w:val="00AD194E"/>
    <w:rsid w:val="00AD1F91"/>
    <w:rsid w:val="00AD284C"/>
    <w:rsid w:val="00AD2D4D"/>
    <w:rsid w:val="00AD3055"/>
    <w:rsid w:val="00AD32B3"/>
    <w:rsid w:val="00AD4594"/>
    <w:rsid w:val="00AD51DC"/>
    <w:rsid w:val="00AD5906"/>
    <w:rsid w:val="00AD594F"/>
    <w:rsid w:val="00AD5AB1"/>
    <w:rsid w:val="00AD5BE2"/>
    <w:rsid w:val="00AD68BF"/>
    <w:rsid w:val="00AD6C3F"/>
    <w:rsid w:val="00AD70E3"/>
    <w:rsid w:val="00AE0DF7"/>
    <w:rsid w:val="00AE0FA4"/>
    <w:rsid w:val="00AE2876"/>
    <w:rsid w:val="00AE333D"/>
    <w:rsid w:val="00AE3DEE"/>
    <w:rsid w:val="00AE4046"/>
    <w:rsid w:val="00AE411B"/>
    <w:rsid w:val="00AE4354"/>
    <w:rsid w:val="00AE44E2"/>
    <w:rsid w:val="00AE4A03"/>
    <w:rsid w:val="00AE632A"/>
    <w:rsid w:val="00AE665D"/>
    <w:rsid w:val="00AE73FC"/>
    <w:rsid w:val="00AE761B"/>
    <w:rsid w:val="00AE7732"/>
    <w:rsid w:val="00AF05C7"/>
    <w:rsid w:val="00AF0E4B"/>
    <w:rsid w:val="00AF1A17"/>
    <w:rsid w:val="00AF3BC9"/>
    <w:rsid w:val="00AF49E8"/>
    <w:rsid w:val="00AF7AD7"/>
    <w:rsid w:val="00B00728"/>
    <w:rsid w:val="00B00A7C"/>
    <w:rsid w:val="00B00ABE"/>
    <w:rsid w:val="00B0179D"/>
    <w:rsid w:val="00B01FC7"/>
    <w:rsid w:val="00B02310"/>
    <w:rsid w:val="00B023E5"/>
    <w:rsid w:val="00B05475"/>
    <w:rsid w:val="00B07120"/>
    <w:rsid w:val="00B071B6"/>
    <w:rsid w:val="00B07795"/>
    <w:rsid w:val="00B10D51"/>
    <w:rsid w:val="00B10D54"/>
    <w:rsid w:val="00B1139F"/>
    <w:rsid w:val="00B12220"/>
    <w:rsid w:val="00B14560"/>
    <w:rsid w:val="00B147E8"/>
    <w:rsid w:val="00B1597E"/>
    <w:rsid w:val="00B15AC1"/>
    <w:rsid w:val="00B16865"/>
    <w:rsid w:val="00B1728B"/>
    <w:rsid w:val="00B17900"/>
    <w:rsid w:val="00B17962"/>
    <w:rsid w:val="00B200FD"/>
    <w:rsid w:val="00B2020A"/>
    <w:rsid w:val="00B209B9"/>
    <w:rsid w:val="00B211A7"/>
    <w:rsid w:val="00B21C7F"/>
    <w:rsid w:val="00B21D3A"/>
    <w:rsid w:val="00B2219E"/>
    <w:rsid w:val="00B22905"/>
    <w:rsid w:val="00B22E18"/>
    <w:rsid w:val="00B2302C"/>
    <w:rsid w:val="00B23757"/>
    <w:rsid w:val="00B23B54"/>
    <w:rsid w:val="00B241D9"/>
    <w:rsid w:val="00B24BF6"/>
    <w:rsid w:val="00B2525D"/>
    <w:rsid w:val="00B267E1"/>
    <w:rsid w:val="00B27426"/>
    <w:rsid w:val="00B301B1"/>
    <w:rsid w:val="00B301F8"/>
    <w:rsid w:val="00B30993"/>
    <w:rsid w:val="00B311D3"/>
    <w:rsid w:val="00B31FC2"/>
    <w:rsid w:val="00B331B1"/>
    <w:rsid w:val="00B34249"/>
    <w:rsid w:val="00B35095"/>
    <w:rsid w:val="00B3618F"/>
    <w:rsid w:val="00B36B80"/>
    <w:rsid w:val="00B36DF5"/>
    <w:rsid w:val="00B36E5D"/>
    <w:rsid w:val="00B36F57"/>
    <w:rsid w:val="00B37F7F"/>
    <w:rsid w:val="00B413DF"/>
    <w:rsid w:val="00B41BA1"/>
    <w:rsid w:val="00B41E88"/>
    <w:rsid w:val="00B429C5"/>
    <w:rsid w:val="00B43441"/>
    <w:rsid w:val="00B44425"/>
    <w:rsid w:val="00B45359"/>
    <w:rsid w:val="00B45751"/>
    <w:rsid w:val="00B4665C"/>
    <w:rsid w:val="00B472D9"/>
    <w:rsid w:val="00B479CD"/>
    <w:rsid w:val="00B502A8"/>
    <w:rsid w:val="00B51901"/>
    <w:rsid w:val="00B51E78"/>
    <w:rsid w:val="00B52030"/>
    <w:rsid w:val="00B529BB"/>
    <w:rsid w:val="00B5334B"/>
    <w:rsid w:val="00B535DE"/>
    <w:rsid w:val="00B53FA3"/>
    <w:rsid w:val="00B54260"/>
    <w:rsid w:val="00B54775"/>
    <w:rsid w:val="00B5573B"/>
    <w:rsid w:val="00B55BB2"/>
    <w:rsid w:val="00B56204"/>
    <w:rsid w:val="00B56365"/>
    <w:rsid w:val="00B563C0"/>
    <w:rsid w:val="00B56777"/>
    <w:rsid w:val="00B56B6B"/>
    <w:rsid w:val="00B56BB8"/>
    <w:rsid w:val="00B56C2A"/>
    <w:rsid w:val="00B56F71"/>
    <w:rsid w:val="00B57812"/>
    <w:rsid w:val="00B57B9D"/>
    <w:rsid w:val="00B57BD7"/>
    <w:rsid w:val="00B6077D"/>
    <w:rsid w:val="00B61018"/>
    <w:rsid w:val="00B6184B"/>
    <w:rsid w:val="00B61C80"/>
    <w:rsid w:val="00B61D36"/>
    <w:rsid w:val="00B61F8C"/>
    <w:rsid w:val="00B61FCD"/>
    <w:rsid w:val="00B620BC"/>
    <w:rsid w:val="00B623F8"/>
    <w:rsid w:val="00B6242A"/>
    <w:rsid w:val="00B62CAC"/>
    <w:rsid w:val="00B6303F"/>
    <w:rsid w:val="00B649D6"/>
    <w:rsid w:val="00B64A6E"/>
    <w:rsid w:val="00B65C43"/>
    <w:rsid w:val="00B67017"/>
    <w:rsid w:val="00B67654"/>
    <w:rsid w:val="00B67966"/>
    <w:rsid w:val="00B708EB"/>
    <w:rsid w:val="00B70E14"/>
    <w:rsid w:val="00B70F79"/>
    <w:rsid w:val="00B719F8"/>
    <w:rsid w:val="00B72049"/>
    <w:rsid w:val="00B721ED"/>
    <w:rsid w:val="00B725B1"/>
    <w:rsid w:val="00B72689"/>
    <w:rsid w:val="00B73B4B"/>
    <w:rsid w:val="00B74516"/>
    <w:rsid w:val="00B76A1A"/>
    <w:rsid w:val="00B77681"/>
    <w:rsid w:val="00B77A84"/>
    <w:rsid w:val="00B816FD"/>
    <w:rsid w:val="00B8198F"/>
    <w:rsid w:val="00B824BC"/>
    <w:rsid w:val="00B82505"/>
    <w:rsid w:val="00B827EB"/>
    <w:rsid w:val="00B82839"/>
    <w:rsid w:val="00B82B18"/>
    <w:rsid w:val="00B82C37"/>
    <w:rsid w:val="00B83B8B"/>
    <w:rsid w:val="00B83EB8"/>
    <w:rsid w:val="00B848E6"/>
    <w:rsid w:val="00B85207"/>
    <w:rsid w:val="00B85448"/>
    <w:rsid w:val="00B85FC2"/>
    <w:rsid w:val="00B87DD8"/>
    <w:rsid w:val="00B903D3"/>
    <w:rsid w:val="00B9188C"/>
    <w:rsid w:val="00B91C53"/>
    <w:rsid w:val="00B91CF7"/>
    <w:rsid w:val="00B9318B"/>
    <w:rsid w:val="00B937FD"/>
    <w:rsid w:val="00B94976"/>
    <w:rsid w:val="00B94BB2"/>
    <w:rsid w:val="00B95589"/>
    <w:rsid w:val="00B95BEB"/>
    <w:rsid w:val="00B96AD8"/>
    <w:rsid w:val="00B97038"/>
    <w:rsid w:val="00B975BE"/>
    <w:rsid w:val="00B97769"/>
    <w:rsid w:val="00B9790C"/>
    <w:rsid w:val="00B97C5C"/>
    <w:rsid w:val="00B97DCD"/>
    <w:rsid w:val="00B97FDE"/>
    <w:rsid w:val="00BA0D25"/>
    <w:rsid w:val="00BA1B1B"/>
    <w:rsid w:val="00BA21A7"/>
    <w:rsid w:val="00BA2829"/>
    <w:rsid w:val="00BA2E20"/>
    <w:rsid w:val="00BA306D"/>
    <w:rsid w:val="00BA3A22"/>
    <w:rsid w:val="00BA3BD7"/>
    <w:rsid w:val="00BA4DE2"/>
    <w:rsid w:val="00BA4F0C"/>
    <w:rsid w:val="00BA4FA9"/>
    <w:rsid w:val="00BA5D43"/>
    <w:rsid w:val="00BA752D"/>
    <w:rsid w:val="00BA76DF"/>
    <w:rsid w:val="00BA7D52"/>
    <w:rsid w:val="00BA7EC8"/>
    <w:rsid w:val="00BA7F81"/>
    <w:rsid w:val="00BB035D"/>
    <w:rsid w:val="00BB0FE0"/>
    <w:rsid w:val="00BB144D"/>
    <w:rsid w:val="00BB19E3"/>
    <w:rsid w:val="00BB20F4"/>
    <w:rsid w:val="00BB34B3"/>
    <w:rsid w:val="00BB3956"/>
    <w:rsid w:val="00BB3FC9"/>
    <w:rsid w:val="00BB79C9"/>
    <w:rsid w:val="00BC0E56"/>
    <w:rsid w:val="00BC17C7"/>
    <w:rsid w:val="00BC2AC7"/>
    <w:rsid w:val="00BC2BE5"/>
    <w:rsid w:val="00BC2D10"/>
    <w:rsid w:val="00BC4318"/>
    <w:rsid w:val="00BC4E89"/>
    <w:rsid w:val="00BC559A"/>
    <w:rsid w:val="00BC61C4"/>
    <w:rsid w:val="00BC74B0"/>
    <w:rsid w:val="00BD0595"/>
    <w:rsid w:val="00BD1489"/>
    <w:rsid w:val="00BD1492"/>
    <w:rsid w:val="00BD2D67"/>
    <w:rsid w:val="00BD2F88"/>
    <w:rsid w:val="00BD3141"/>
    <w:rsid w:val="00BD327A"/>
    <w:rsid w:val="00BD32D1"/>
    <w:rsid w:val="00BD4218"/>
    <w:rsid w:val="00BD4661"/>
    <w:rsid w:val="00BD59E0"/>
    <w:rsid w:val="00BD5AB9"/>
    <w:rsid w:val="00BD707F"/>
    <w:rsid w:val="00BD7541"/>
    <w:rsid w:val="00BD7B43"/>
    <w:rsid w:val="00BD7B7A"/>
    <w:rsid w:val="00BE1026"/>
    <w:rsid w:val="00BE15C5"/>
    <w:rsid w:val="00BE1863"/>
    <w:rsid w:val="00BE1E7E"/>
    <w:rsid w:val="00BE1EDB"/>
    <w:rsid w:val="00BE4137"/>
    <w:rsid w:val="00BE436C"/>
    <w:rsid w:val="00BE5F94"/>
    <w:rsid w:val="00BE63DC"/>
    <w:rsid w:val="00BE6626"/>
    <w:rsid w:val="00BE7E7F"/>
    <w:rsid w:val="00BF02B5"/>
    <w:rsid w:val="00BF101E"/>
    <w:rsid w:val="00BF3987"/>
    <w:rsid w:val="00BF40FA"/>
    <w:rsid w:val="00BF452A"/>
    <w:rsid w:val="00BF4B0A"/>
    <w:rsid w:val="00BF5D60"/>
    <w:rsid w:val="00BF5F48"/>
    <w:rsid w:val="00BF6AD5"/>
    <w:rsid w:val="00BF6C25"/>
    <w:rsid w:val="00BF6D89"/>
    <w:rsid w:val="00BF7749"/>
    <w:rsid w:val="00BF7AD9"/>
    <w:rsid w:val="00BF7F60"/>
    <w:rsid w:val="00C00D64"/>
    <w:rsid w:val="00C01AF5"/>
    <w:rsid w:val="00C01E39"/>
    <w:rsid w:val="00C0225E"/>
    <w:rsid w:val="00C02478"/>
    <w:rsid w:val="00C03299"/>
    <w:rsid w:val="00C03D71"/>
    <w:rsid w:val="00C04EF8"/>
    <w:rsid w:val="00C05127"/>
    <w:rsid w:val="00C07D84"/>
    <w:rsid w:val="00C10638"/>
    <w:rsid w:val="00C11367"/>
    <w:rsid w:val="00C12AFF"/>
    <w:rsid w:val="00C1488F"/>
    <w:rsid w:val="00C16B41"/>
    <w:rsid w:val="00C17F9C"/>
    <w:rsid w:val="00C20246"/>
    <w:rsid w:val="00C204D9"/>
    <w:rsid w:val="00C20FE4"/>
    <w:rsid w:val="00C21616"/>
    <w:rsid w:val="00C21E29"/>
    <w:rsid w:val="00C222BB"/>
    <w:rsid w:val="00C223FD"/>
    <w:rsid w:val="00C234C4"/>
    <w:rsid w:val="00C234E2"/>
    <w:rsid w:val="00C23D82"/>
    <w:rsid w:val="00C244D8"/>
    <w:rsid w:val="00C25196"/>
    <w:rsid w:val="00C2561F"/>
    <w:rsid w:val="00C25EDB"/>
    <w:rsid w:val="00C30467"/>
    <w:rsid w:val="00C318E7"/>
    <w:rsid w:val="00C321DF"/>
    <w:rsid w:val="00C32F19"/>
    <w:rsid w:val="00C32F1F"/>
    <w:rsid w:val="00C33389"/>
    <w:rsid w:val="00C33C2F"/>
    <w:rsid w:val="00C347AF"/>
    <w:rsid w:val="00C35923"/>
    <w:rsid w:val="00C3660C"/>
    <w:rsid w:val="00C37075"/>
    <w:rsid w:val="00C37DF2"/>
    <w:rsid w:val="00C4039D"/>
    <w:rsid w:val="00C40875"/>
    <w:rsid w:val="00C4105C"/>
    <w:rsid w:val="00C42455"/>
    <w:rsid w:val="00C42D4B"/>
    <w:rsid w:val="00C4318B"/>
    <w:rsid w:val="00C450E9"/>
    <w:rsid w:val="00C451DE"/>
    <w:rsid w:val="00C46125"/>
    <w:rsid w:val="00C4669C"/>
    <w:rsid w:val="00C47F67"/>
    <w:rsid w:val="00C50D44"/>
    <w:rsid w:val="00C51B97"/>
    <w:rsid w:val="00C529DF"/>
    <w:rsid w:val="00C52BB9"/>
    <w:rsid w:val="00C52FDD"/>
    <w:rsid w:val="00C53EDE"/>
    <w:rsid w:val="00C53EEA"/>
    <w:rsid w:val="00C5410B"/>
    <w:rsid w:val="00C549F5"/>
    <w:rsid w:val="00C564B9"/>
    <w:rsid w:val="00C56B99"/>
    <w:rsid w:val="00C571E5"/>
    <w:rsid w:val="00C60175"/>
    <w:rsid w:val="00C606E4"/>
    <w:rsid w:val="00C61DB3"/>
    <w:rsid w:val="00C629D6"/>
    <w:rsid w:val="00C62A15"/>
    <w:rsid w:val="00C633F7"/>
    <w:rsid w:val="00C6412E"/>
    <w:rsid w:val="00C6482B"/>
    <w:rsid w:val="00C6570C"/>
    <w:rsid w:val="00C65C10"/>
    <w:rsid w:val="00C6667B"/>
    <w:rsid w:val="00C67626"/>
    <w:rsid w:val="00C67984"/>
    <w:rsid w:val="00C70226"/>
    <w:rsid w:val="00C70681"/>
    <w:rsid w:val="00C70822"/>
    <w:rsid w:val="00C70BBB"/>
    <w:rsid w:val="00C716B2"/>
    <w:rsid w:val="00C71A07"/>
    <w:rsid w:val="00C71B70"/>
    <w:rsid w:val="00C71FBD"/>
    <w:rsid w:val="00C73D09"/>
    <w:rsid w:val="00C73FE5"/>
    <w:rsid w:val="00C75526"/>
    <w:rsid w:val="00C7596B"/>
    <w:rsid w:val="00C76B6A"/>
    <w:rsid w:val="00C77B5C"/>
    <w:rsid w:val="00C8110C"/>
    <w:rsid w:val="00C81709"/>
    <w:rsid w:val="00C818FF"/>
    <w:rsid w:val="00C8237E"/>
    <w:rsid w:val="00C828E3"/>
    <w:rsid w:val="00C84353"/>
    <w:rsid w:val="00C86FF7"/>
    <w:rsid w:val="00C87F76"/>
    <w:rsid w:val="00C90F81"/>
    <w:rsid w:val="00C916A5"/>
    <w:rsid w:val="00C9175E"/>
    <w:rsid w:val="00C920DC"/>
    <w:rsid w:val="00C92C07"/>
    <w:rsid w:val="00C92F25"/>
    <w:rsid w:val="00C9308B"/>
    <w:rsid w:val="00C93A07"/>
    <w:rsid w:val="00C93A73"/>
    <w:rsid w:val="00C943AB"/>
    <w:rsid w:val="00C94898"/>
    <w:rsid w:val="00C94C16"/>
    <w:rsid w:val="00C94C76"/>
    <w:rsid w:val="00C95D5F"/>
    <w:rsid w:val="00C97898"/>
    <w:rsid w:val="00CA1762"/>
    <w:rsid w:val="00CA3378"/>
    <w:rsid w:val="00CA3CC5"/>
    <w:rsid w:val="00CA4058"/>
    <w:rsid w:val="00CA65FB"/>
    <w:rsid w:val="00CA71E0"/>
    <w:rsid w:val="00CA720F"/>
    <w:rsid w:val="00CA7A66"/>
    <w:rsid w:val="00CA7B93"/>
    <w:rsid w:val="00CB0782"/>
    <w:rsid w:val="00CB153D"/>
    <w:rsid w:val="00CB1E0B"/>
    <w:rsid w:val="00CB1F21"/>
    <w:rsid w:val="00CB2570"/>
    <w:rsid w:val="00CB27EA"/>
    <w:rsid w:val="00CB3902"/>
    <w:rsid w:val="00CB3927"/>
    <w:rsid w:val="00CB3ACB"/>
    <w:rsid w:val="00CB3F90"/>
    <w:rsid w:val="00CB4537"/>
    <w:rsid w:val="00CB475B"/>
    <w:rsid w:val="00CB507C"/>
    <w:rsid w:val="00CB656F"/>
    <w:rsid w:val="00CB7922"/>
    <w:rsid w:val="00CB7EB6"/>
    <w:rsid w:val="00CC013C"/>
    <w:rsid w:val="00CC1FA7"/>
    <w:rsid w:val="00CC4139"/>
    <w:rsid w:val="00CC432D"/>
    <w:rsid w:val="00CC4BF3"/>
    <w:rsid w:val="00CC5105"/>
    <w:rsid w:val="00CC521B"/>
    <w:rsid w:val="00CC521F"/>
    <w:rsid w:val="00CC5314"/>
    <w:rsid w:val="00CC5DC6"/>
    <w:rsid w:val="00CC6402"/>
    <w:rsid w:val="00CC69F3"/>
    <w:rsid w:val="00CC6A27"/>
    <w:rsid w:val="00CC6B39"/>
    <w:rsid w:val="00CC7996"/>
    <w:rsid w:val="00CD0279"/>
    <w:rsid w:val="00CD035A"/>
    <w:rsid w:val="00CD1B75"/>
    <w:rsid w:val="00CD1C23"/>
    <w:rsid w:val="00CD214C"/>
    <w:rsid w:val="00CD3698"/>
    <w:rsid w:val="00CD3A75"/>
    <w:rsid w:val="00CD3AAA"/>
    <w:rsid w:val="00CD46DB"/>
    <w:rsid w:val="00CD4D91"/>
    <w:rsid w:val="00CD5538"/>
    <w:rsid w:val="00CD66DE"/>
    <w:rsid w:val="00CD741F"/>
    <w:rsid w:val="00CE0125"/>
    <w:rsid w:val="00CE01AB"/>
    <w:rsid w:val="00CE088C"/>
    <w:rsid w:val="00CE0DDF"/>
    <w:rsid w:val="00CE0FBD"/>
    <w:rsid w:val="00CE29D5"/>
    <w:rsid w:val="00CE3170"/>
    <w:rsid w:val="00CE37D9"/>
    <w:rsid w:val="00CE4AAD"/>
    <w:rsid w:val="00CE4F09"/>
    <w:rsid w:val="00CE4F7C"/>
    <w:rsid w:val="00CE599E"/>
    <w:rsid w:val="00CE7BDB"/>
    <w:rsid w:val="00CF0413"/>
    <w:rsid w:val="00CF0877"/>
    <w:rsid w:val="00CF1B03"/>
    <w:rsid w:val="00CF256A"/>
    <w:rsid w:val="00CF3CA6"/>
    <w:rsid w:val="00CF4C5C"/>
    <w:rsid w:val="00CF4F35"/>
    <w:rsid w:val="00CF56B2"/>
    <w:rsid w:val="00CF611B"/>
    <w:rsid w:val="00CF6D06"/>
    <w:rsid w:val="00CF728E"/>
    <w:rsid w:val="00CF72D3"/>
    <w:rsid w:val="00CF73FD"/>
    <w:rsid w:val="00D00599"/>
    <w:rsid w:val="00D00676"/>
    <w:rsid w:val="00D00D31"/>
    <w:rsid w:val="00D0128D"/>
    <w:rsid w:val="00D014CC"/>
    <w:rsid w:val="00D01821"/>
    <w:rsid w:val="00D01CC3"/>
    <w:rsid w:val="00D01EC7"/>
    <w:rsid w:val="00D03583"/>
    <w:rsid w:val="00D0499F"/>
    <w:rsid w:val="00D04C9E"/>
    <w:rsid w:val="00D055EE"/>
    <w:rsid w:val="00D06EF3"/>
    <w:rsid w:val="00D07BA3"/>
    <w:rsid w:val="00D10187"/>
    <w:rsid w:val="00D1068E"/>
    <w:rsid w:val="00D14765"/>
    <w:rsid w:val="00D14FE3"/>
    <w:rsid w:val="00D158B7"/>
    <w:rsid w:val="00D15D63"/>
    <w:rsid w:val="00D1613F"/>
    <w:rsid w:val="00D17CBF"/>
    <w:rsid w:val="00D2006D"/>
    <w:rsid w:val="00D21A4A"/>
    <w:rsid w:val="00D2229E"/>
    <w:rsid w:val="00D22E5F"/>
    <w:rsid w:val="00D23D0B"/>
    <w:rsid w:val="00D24643"/>
    <w:rsid w:val="00D24D00"/>
    <w:rsid w:val="00D25090"/>
    <w:rsid w:val="00D2570B"/>
    <w:rsid w:val="00D2580A"/>
    <w:rsid w:val="00D25831"/>
    <w:rsid w:val="00D2615B"/>
    <w:rsid w:val="00D27A57"/>
    <w:rsid w:val="00D27A60"/>
    <w:rsid w:val="00D27D1C"/>
    <w:rsid w:val="00D27E92"/>
    <w:rsid w:val="00D308FD"/>
    <w:rsid w:val="00D312CA"/>
    <w:rsid w:val="00D3148C"/>
    <w:rsid w:val="00D32131"/>
    <w:rsid w:val="00D327A8"/>
    <w:rsid w:val="00D329DD"/>
    <w:rsid w:val="00D33B5A"/>
    <w:rsid w:val="00D3473B"/>
    <w:rsid w:val="00D34F06"/>
    <w:rsid w:val="00D34FB5"/>
    <w:rsid w:val="00D35B6D"/>
    <w:rsid w:val="00D35D5C"/>
    <w:rsid w:val="00D35EE8"/>
    <w:rsid w:val="00D36F4A"/>
    <w:rsid w:val="00D37077"/>
    <w:rsid w:val="00D37B5C"/>
    <w:rsid w:val="00D4054B"/>
    <w:rsid w:val="00D4215E"/>
    <w:rsid w:val="00D42305"/>
    <w:rsid w:val="00D42DDB"/>
    <w:rsid w:val="00D436ED"/>
    <w:rsid w:val="00D43780"/>
    <w:rsid w:val="00D43EAD"/>
    <w:rsid w:val="00D43EDA"/>
    <w:rsid w:val="00D44E7A"/>
    <w:rsid w:val="00D453C5"/>
    <w:rsid w:val="00D469E3"/>
    <w:rsid w:val="00D47210"/>
    <w:rsid w:val="00D476A4"/>
    <w:rsid w:val="00D47DF8"/>
    <w:rsid w:val="00D50304"/>
    <w:rsid w:val="00D506D7"/>
    <w:rsid w:val="00D50719"/>
    <w:rsid w:val="00D507D2"/>
    <w:rsid w:val="00D50E50"/>
    <w:rsid w:val="00D5229F"/>
    <w:rsid w:val="00D535E2"/>
    <w:rsid w:val="00D53DD9"/>
    <w:rsid w:val="00D543FD"/>
    <w:rsid w:val="00D5459D"/>
    <w:rsid w:val="00D5490F"/>
    <w:rsid w:val="00D54E9B"/>
    <w:rsid w:val="00D55454"/>
    <w:rsid w:val="00D55E8C"/>
    <w:rsid w:val="00D5782B"/>
    <w:rsid w:val="00D60906"/>
    <w:rsid w:val="00D6231C"/>
    <w:rsid w:val="00D63288"/>
    <w:rsid w:val="00D64C64"/>
    <w:rsid w:val="00D65676"/>
    <w:rsid w:val="00D65761"/>
    <w:rsid w:val="00D65A39"/>
    <w:rsid w:val="00D66046"/>
    <w:rsid w:val="00D66755"/>
    <w:rsid w:val="00D66FD4"/>
    <w:rsid w:val="00D7027A"/>
    <w:rsid w:val="00D70D23"/>
    <w:rsid w:val="00D720C2"/>
    <w:rsid w:val="00D720D0"/>
    <w:rsid w:val="00D72D91"/>
    <w:rsid w:val="00D72F77"/>
    <w:rsid w:val="00D73600"/>
    <w:rsid w:val="00D73E70"/>
    <w:rsid w:val="00D74362"/>
    <w:rsid w:val="00D74F28"/>
    <w:rsid w:val="00D76364"/>
    <w:rsid w:val="00D76ACC"/>
    <w:rsid w:val="00D771D7"/>
    <w:rsid w:val="00D77A6E"/>
    <w:rsid w:val="00D77AF5"/>
    <w:rsid w:val="00D77D8B"/>
    <w:rsid w:val="00D77DB9"/>
    <w:rsid w:val="00D77DE2"/>
    <w:rsid w:val="00D80B72"/>
    <w:rsid w:val="00D80EB6"/>
    <w:rsid w:val="00D80ED2"/>
    <w:rsid w:val="00D81575"/>
    <w:rsid w:val="00D817C3"/>
    <w:rsid w:val="00D8226E"/>
    <w:rsid w:val="00D82B7C"/>
    <w:rsid w:val="00D82C7C"/>
    <w:rsid w:val="00D83064"/>
    <w:rsid w:val="00D84FA2"/>
    <w:rsid w:val="00D85DF5"/>
    <w:rsid w:val="00D86754"/>
    <w:rsid w:val="00D86ADB"/>
    <w:rsid w:val="00D86D02"/>
    <w:rsid w:val="00D86F22"/>
    <w:rsid w:val="00D87142"/>
    <w:rsid w:val="00D87187"/>
    <w:rsid w:val="00D87628"/>
    <w:rsid w:val="00D90F52"/>
    <w:rsid w:val="00D914DD"/>
    <w:rsid w:val="00D91A66"/>
    <w:rsid w:val="00D9266E"/>
    <w:rsid w:val="00D92800"/>
    <w:rsid w:val="00D929F5"/>
    <w:rsid w:val="00D92B9F"/>
    <w:rsid w:val="00D931FD"/>
    <w:rsid w:val="00D938B7"/>
    <w:rsid w:val="00D9526E"/>
    <w:rsid w:val="00D96163"/>
    <w:rsid w:val="00D96ED7"/>
    <w:rsid w:val="00D975B1"/>
    <w:rsid w:val="00D979F7"/>
    <w:rsid w:val="00D97A16"/>
    <w:rsid w:val="00DA1D96"/>
    <w:rsid w:val="00DA21B2"/>
    <w:rsid w:val="00DA2413"/>
    <w:rsid w:val="00DA2451"/>
    <w:rsid w:val="00DA2FD6"/>
    <w:rsid w:val="00DA420A"/>
    <w:rsid w:val="00DA5251"/>
    <w:rsid w:val="00DA54FE"/>
    <w:rsid w:val="00DA59EB"/>
    <w:rsid w:val="00DA5AE0"/>
    <w:rsid w:val="00DA5AE7"/>
    <w:rsid w:val="00DA60EA"/>
    <w:rsid w:val="00DA6C97"/>
    <w:rsid w:val="00DA7707"/>
    <w:rsid w:val="00DA7A80"/>
    <w:rsid w:val="00DB08F8"/>
    <w:rsid w:val="00DB0F6C"/>
    <w:rsid w:val="00DB1A4D"/>
    <w:rsid w:val="00DB1A97"/>
    <w:rsid w:val="00DB2B0B"/>
    <w:rsid w:val="00DB2E93"/>
    <w:rsid w:val="00DB3177"/>
    <w:rsid w:val="00DB43A2"/>
    <w:rsid w:val="00DB485C"/>
    <w:rsid w:val="00DB5C91"/>
    <w:rsid w:val="00DB660C"/>
    <w:rsid w:val="00DB709F"/>
    <w:rsid w:val="00DB7740"/>
    <w:rsid w:val="00DB78F3"/>
    <w:rsid w:val="00DC03E3"/>
    <w:rsid w:val="00DC100F"/>
    <w:rsid w:val="00DC1811"/>
    <w:rsid w:val="00DC1FA2"/>
    <w:rsid w:val="00DC3D18"/>
    <w:rsid w:val="00DC4628"/>
    <w:rsid w:val="00DC5109"/>
    <w:rsid w:val="00DC5AEC"/>
    <w:rsid w:val="00DC6CD9"/>
    <w:rsid w:val="00DC72BC"/>
    <w:rsid w:val="00DC7E44"/>
    <w:rsid w:val="00DD163C"/>
    <w:rsid w:val="00DD1DE0"/>
    <w:rsid w:val="00DD2651"/>
    <w:rsid w:val="00DD2692"/>
    <w:rsid w:val="00DD3D17"/>
    <w:rsid w:val="00DD508D"/>
    <w:rsid w:val="00DD7B12"/>
    <w:rsid w:val="00DE12A5"/>
    <w:rsid w:val="00DE215F"/>
    <w:rsid w:val="00DE2E91"/>
    <w:rsid w:val="00DE463B"/>
    <w:rsid w:val="00DE6046"/>
    <w:rsid w:val="00DE6139"/>
    <w:rsid w:val="00DE73CF"/>
    <w:rsid w:val="00DE7B9F"/>
    <w:rsid w:val="00DF1676"/>
    <w:rsid w:val="00DF4530"/>
    <w:rsid w:val="00DF50BF"/>
    <w:rsid w:val="00DF5201"/>
    <w:rsid w:val="00DF56E5"/>
    <w:rsid w:val="00DF59FF"/>
    <w:rsid w:val="00DF6368"/>
    <w:rsid w:val="00DF6396"/>
    <w:rsid w:val="00E000C1"/>
    <w:rsid w:val="00E005FC"/>
    <w:rsid w:val="00E00DF4"/>
    <w:rsid w:val="00E0171E"/>
    <w:rsid w:val="00E02865"/>
    <w:rsid w:val="00E03141"/>
    <w:rsid w:val="00E03514"/>
    <w:rsid w:val="00E037DB"/>
    <w:rsid w:val="00E04F60"/>
    <w:rsid w:val="00E059DE"/>
    <w:rsid w:val="00E05CE6"/>
    <w:rsid w:val="00E061C1"/>
    <w:rsid w:val="00E0702F"/>
    <w:rsid w:val="00E0737F"/>
    <w:rsid w:val="00E07B55"/>
    <w:rsid w:val="00E07E2D"/>
    <w:rsid w:val="00E104B8"/>
    <w:rsid w:val="00E115B0"/>
    <w:rsid w:val="00E12F6F"/>
    <w:rsid w:val="00E1348A"/>
    <w:rsid w:val="00E13DEC"/>
    <w:rsid w:val="00E14B70"/>
    <w:rsid w:val="00E172F6"/>
    <w:rsid w:val="00E179E4"/>
    <w:rsid w:val="00E204AC"/>
    <w:rsid w:val="00E20672"/>
    <w:rsid w:val="00E208D7"/>
    <w:rsid w:val="00E209F0"/>
    <w:rsid w:val="00E20AFE"/>
    <w:rsid w:val="00E213EC"/>
    <w:rsid w:val="00E21A3B"/>
    <w:rsid w:val="00E22408"/>
    <w:rsid w:val="00E231A4"/>
    <w:rsid w:val="00E23552"/>
    <w:rsid w:val="00E23F4F"/>
    <w:rsid w:val="00E2437D"/>
    <w:rsid w:val="00E24995"/>
    <w:rsid w:val="00E24D01"/>
    <w:rsid w:val="00E25A89"/>
    <w:rsid w:val="00E25E02"/>
    <w:rsid w:val="00E2634F"/>
    <w:rsid w:val="00E2639E"/>
    <w:rsid w:val="00E26575"/>
    <w:rsid w:val="00E26B4D"/>
    <w:rsid w:val="00E26F9A"/>
    <w:rsid w:val="00E27616"/>
    <w:rsid w:val="00E27AD0"/>
    <w:rsid w:val="00E301A7"/>
    <w:rsid w:val="00E3055C"/>
    <w:rsid w:val="00E30EE2"/>
    <w:rsid w:val="00E329B0"/>
    <w:rsid w:val="00E33D84"/>
    <w:rsid w:val="00E34164"/>
    <w:rsid w:val="00E3505C"/>
    <w:rsid w:val="00E3611D"/>
    <w:rsid w:val="00E378B2"/>
    <w:rsid w:val="00E4007A"/>
    <w:rsid w:val="00E40B20"/>
    <w:rsid w:val="00E41EFD"/>
    <w:rsid w:val="00E428B0"/>
    <w:rsid w:val="00E437BD"/>
    <w:rsid w:val="00E44EEF"/>
    <w:rsid w:val="00E45CC3"/>
    <w:rsid w:val="00E460DD"/>
    <w:rsid w:val="00E47506"/>
    <w:rsid w:val="00E50757"/>
    <w:rsid w:val="00E509A6"/>
    <w:rsid w:val="00E50CE6"/>
    <w:rsid w:val="00E51744"/>
    <w:rsid w:val="00E5473B"/>
    <w:rsid w:val="00E55811"/>
    <w:rsid w:val="00E55920"/>
    <w:rsid w:val="00E56604"/>
    <w:rsid w:val="00E5719C"/>
    <w:rsid w:val="00E5752B"/>
    <w:rsid w:val="00E61488"/>
    <w:rsid w:val="00E633E5"/>
    <w:rsid w:val="00E63B10"/>
    <w:rsid w:val="00E6448B"/>
    <w:rsid w:val="00E6450E"/>
    <w:rsid w:val="00E64B85"/>
    <w:rsid w:val="00E663C5"/>
    <w:rsid w:val="00E666FD"/>
    <w:rsid w:val="00E67DDE"/>
    <w:rsid w:val="00E70497"/>
    <w:rsid w:val="00E70F83"/>
    <w:rsid w:val="00E71A8A"/>
    <w:rsid w:val="00E7260C"/>
    <w:rsid w:val="00E72943"/>
    <w:rsid w:val="00E73FD9"/>
    <w:rsid w:val="00E7406E"/>
    <w:rsid w:val="00E740F9"/>
    <w:rsid w:val="00E74687"/>
    <w:rsid w:val="00E75336"/>
    <w:rsid w:val="00E75614"/>
    <w:rsid w:val="00E75829"/>
    <w:rsid w:val="00E75C35"/>
    <w:rsid w:val="00E75EEE"/>
    <w:rsid w:val="00E7609C"/>
    <w:rsid w:val="00E7661A"/>
    <w:rsid w:val="00E76EA9"/>
    <w:rsid w:val="00E76F0C"/>
    <w:rsid w:val="00E77555"/>
    <w:rsid w:val="00E81674"/>
    <w:rsid w:val="00E826D0"/>
    <w:rsid w:val="00E83055"/>
    <w:rsid w:val="00E8386B"/>
    <w:rsid w:val="00E867A6"/>
    <w:rsid w:val="00E87474"/>
    <w:rsid w:val="00E87840"/>
    <w:rsid w:val="00E90052"/>
    <w:rsid w:val="00E90831"/>
    <w:rsid w:val="00E91697"/>
    <w:rsid w:val="00E930C5"/>
    <w:rsid w:val="00E93A2E"/>
    <w:rsid w:val="00E93A63"/>
    <w:rsid w:val="00E93C6F"/>
    <w:rsid w:val="00E93C9B"/>
    <w:rsid w:val="00E94C2A"/>
    <w:rsid w:val="00E950EC"/>
    <w:rsid w:val="00E9525D"/>
    <w:rsid w:val="00E959E8"/>
    <w:rsid w:val="00E964FA"/>
    <w:rsid w:val="00E9669A"/>
    <w:rsid w:val="00E97853"/>
    <w:rsid w:val="00E97927"/>
    <w:rsid w:val="00EA099D"/>
    <w:rsid w:val="00EA0CFA"/>
    <w:rsid w:val="00EA1251"/>
    <w:rsid w:val="00EA12C2"/>
    <w:rsid w:val="00EA1A39"/>
    <w:rsid w:val="00EA209A"/>
    <w:rsid w:val="00EA420E"/>
    <w:rsid w:val="00EA44AD"/>
    <w:rsid w:val="00EA46BA"/>
    <w:rsid w:val="00EA4CE3"/>
    <w:rsid w:val="00EA57E0"/>
    <w:rsid w:val="00EA6118"/>
    <w:rsid w:val="00EA78E7"/>
    <w:rsid w:val="00EA7A5A"/>
    <w:rsid w:val="00EA7B40"/>
    <w:rsid w:val="00EB053B"/>
    <w:rsid w:val="00EB0889"/>
    <w:rsid w:val="00EB0CEF"/>
    <w:rsid w:val="00EB0E8C"/>
    <w:rsid w:val="00EB249F"/>
    <w:rsid w:val="00EB2C33"/>
    <w:rsid w:val="00EB3FDB"/>
    <w:rsid w:val="00EB4303"/>
    <w:rsid w:val="00EB4BE7"/>
    <w:rsid w:val="00EB5859"/>
    <w:rsid w:val="00EB66B0"/>
    <w:rsid w:val="00EB6A95"/>
    <w:rsid w:val="00EB6C5B"/>
    <w:rsid w:val="00EB7E51"/>
    <w:rsid w:val="00EC0193"/>
    <w:rsid w:val="00EC0C13"/>
    <w:rsid w:val="00EC1449"/>
    <w:rsid w:val="00EC17D1"/>
    <w:rsid w:val="00EC26DC"/>
    <w:rsid w:val="00EC3764"/>
    <w:rsid w:val="00EC3B53"/>
    <w:rsid w:val="00EC4F72"/>
    <w:rsid w:val="00EC51E0"/>
    <w:rsid w:val="00EC5E44"/>
    <w:rsid w:val="00EC6510"/>
    <w:rsid w:val="00EC708B"/>
    <w:rsid w:val="00ED049C"/>
    <w:rsid w:val="00ED071C"/>
    <w:rsid w:val="00ED0FAF"/>
    <w:rsid w:val="00ED11A6"/>
    <w:rsid w:val="00ED2779"/>
    <w:rsid w:val="00ED2B91"/>
    <w:rsid w:val="00ED2C59"/>
    <w:rsid w:val="00ED49C9"/>
    <w:rsid w:val="00ED4FD0"/>
    <w:rsid w:val="00ED5CA7"/>
    <w:rsid w:val="00ED76BE"/>
    <w:rsid w:val="00EE0362"/>
    <w:rsid w:val="00EE0A0E"/>
    <w:rsid w:val="00EE0B99"/>
    <w:rsid w:val="00EE1077"/>
    <w:rsid w:val="00EE20F7"/>
    <w:rsid w:val="00EE2F9B"/>
    <w:rsid w:val="00EE38C6"/>
    <w:rsid w:val="00EE3D5A"/>
    <w:rsid w:val="00EE4495"/>
    <w:rsid w:val="00EE4B51"/>
    <w:rsid w:val="00EE50AE"/>
    <w:rsid w:val="00EE5904"/>
    <w:rsid w:val="00EE5AFF"/>
    <w:rsid w:val="00EE5C5C"/>
    <w:rsid w:val="00EE5DB1"/>
    <w:rsid w:val="00EE5DD2"/>
    <w:rsid w:val="00EE60BB"/>
    <w:rsid w:val="00EE6110"/>
    <w:rsid w:val="00EF01EF"/>
    <w:rsid w:val="00EF15CD"/>
    <w:rsid w:val="00EF1989"/>
    <w:rsid w:val="00EF19D9"/>
    <w:rsid w:val="00EF1B30"/>
    <w:rsid w:val="00EF227A"/>
    <w:rsid w:val="00EF2C67"/>
    <w:rsid w:val="00EF2F5B"/>
    <w:rsid w:val="00EF2F6F"/>
    <w:rsid w:val="00EF3AB7"/>
    <w:rsid w:val="00EF4DAC"/>
    <w:rsid w:val="00EF5793"/>
    <w:rsid w:val="00EF5FDB"/>
    <w:rsid w:val="00EF6785"/>
    <w:rsid w:val="00EF6A61"/>
    <w:rsid w:val="00EF7477"/>
    <w:rsid w:val="00EF76D9"/>
    <w:rsid w:val="00F001F7"/>
    <w:rsid w:val="00F00A6F"/>
    <w:rsid w:val="00F00E22"/>
    <w:rsid w:val="00F01419"/>
    <w:rsid w:val="00F0165D"/>
    <w:rsid w:val="00F017BE"/>
    <w:rsid w:val="00F01F5E"/>
    <w:rsid w:val="00F02113"/>
    <w:rsid w:val="00F03687"/>
    <w:rsid w:val="00F03BED"/>
    <w:rsid w:val="00F0415B"/>
    <w:rsid w:val="00F05789"/>
    <w:rsid w:val="00F0619B"/>
    <w:rsid w:val="00F06423"/>
    <w:rsid w:val="00F06435"/>
    <w:rsid w:val="00F06B4F"/>
    <w:rsid w:val="00F077C2"/>
    <w:rsid w:val="00F101FA"/>
    <w:rsid w:val="00F11A53"/>
    <w:rsid w:val="00F12EE4"/>
    <w:rsid w:val="00F13103"/>
    <w:rsid w:val="00F1317D"/>
    <w:rsid w:val="00F13714"/>
    <w:rsid w:val="00F147E5"/>
    <w:rsid w:val="00F14FF7"/>
    <w:rsid w:val="00F15048"/>
    <w:rsid w:val="00F161EC"/>
    <w:rsid w:val="00F17BD0"/>
    <w:rsid w:val="00F17D57"/>
    <w:rsid w:val="00F20751"/>
    <w:rsid w:val="00F20C04"/>
    <w:rsid w:val="00F21FD4"/>
    <w:rsid w:val="00F22B9D"/>
    <w:rsid w:val="00F236BF"/>
    <w:rsid w:val="00F23739"/>
    <w:rsid w:val="00F23826"/>
    <w:rsid w:val="00F24111"/>
    <w:rsid w:val="00F24EE3"/>
    <w:rsid w:val="00F24F4F"/>
    <w:rsid w:val="00F25179"/>
    <w:rsid w:val="00F25C50"/>
    <w:rsid w:val="00F25DB0"/>
    <w:rsid w:val="00F26956"/>
    <w:rsid w:val="00F279FB"/>
    <w:rsid w:val="00F27C19"/>
    <w:rsid w:val="00F33211"/>
    <w:rsid w:val="00F332E2"/>
    <w:rsid w:val="00F33D0B"/>
    <w:rsid w:val="00F35570"/>
    <w:rsid w:val="00F357D0"/>
    <w:rsid w:val="00F35D35"/>
    <w:rsid w:val="00F3608D"/>
    <w:rsid w:val="00F366AA"/>
    <w:rsid w:val="00F36780"/>
    <w:rsid w:val="00F37460"/>
    <w:rsid w:val="00F37D10"/>
    <w:rsid w:val="00F41617"/>
    <w:rsid w:val="00F4366B"/>
    <w:rsid w:val="00F4368E"/>
    <w:rsid w:val="00F445F9"/>
    <w:rsid w:val="00F450AA"/>
    <w:rsid w:val="00F45588"/>
    <w:rsid w:val="00F4649C"/>
    <w:rsid w:val="00F476D5"/>
    <w:rsid w:val="00F47740"/>
    <w:rsid w:val="00F4775B"/>
    <w:rsid w:val="00F47FE7"/>
    <w:rsid w:val="00F50058"/>
    <w:rsid w:val="00F50590"/>
    <w:rsid w:val="00F5124C"/>
    <w:rsid w:val="00F5274B"/>
    <w:rsid w:val="00F5288C"/>
    <w:rsid w:val="00F52EFD"/>
    <w:rsid w:val="00F52FF6"/>
    <w:rsid w:val="00F54CEF"/>
    <w:rsid w:val="00F551E2"/>
    <w:rsid w:val="00F55B5F"/>
    <w:rsid w:val="00F560E7"/>
    <w:rsid w:val="00F5747C"/>
    <w:rsid w:val="00F57ED9"/>
    <w:rsid w:val="00F57F71"/>
    <w:rsid w:val="00F6027F"/>
    <w:rsid w:val="00F6078A"/>
    <w:rsid w:val="00F60D54"/>
    <w:rsid w:val="00F61240"/>
    <w:rsid w:val="00F61C89"/>
    <w:rsid w:val="00F633EF"/>
    <w:rsid w:val="00F638E8"/>
    <w:rsid w:val="00F638F3"/>
    <w:rsid w:val="00F63FAC"/>
    <w:rsid w:val="00F64103"/>
    <w:rsid w:val="00F644FD"/>
    <w:rsid w:val="00F658DA"/>
    <w:rsid w:val="00F660D3"/>
    <w:rsid w:val="00F6615C"/>
    <w:rsid w:val="00F663FE"/>
    <w:rsid w:val="00F67DB3"/>
    <w:rsid w:val="00F67FD7"/>
    <w:rsid w:val="00F727FB"/>
    <w:rsid w:val="00F73857"/>
    <w:rsid w:val="00F73B60"/>
    <w:rsid w:val="00F73BA8"/>
    <w:rsid w:val="00F740C6"/>
    <w:rsid w:val="00F74239"/>
    <w:rsid w:val="00F75EEC"/>
    <w:rsid w:val="00F761F1"/>
    <w:rsid w:val="00F76F3B"/>
    <w:rsid w:val="00F770D9"/>
    <w:rsid w:val="00F77CBD"/>
    <w:rsid w:val="00F77F30"/>
    <w:rsid w:val="00F8022A"/>
    <w:rsid w:val="00F8301D"/>
    <w:rsid w:val="00F83724"/>
    <w:rsid w:val="00F83F2C"/>
    <w:rsid w:val="00F85574"/>
    <w:rsid w:val="00F859AF"/>
    <w:rsid w:val="00F909F3"/>
    <w:rsid w:val="00F90AD2"/>
    <w:rsid w:val="00F90FD5"/>
    <w:rsid w:val="00F912F5"/>
    <w:rsid w:val="00F92043"/>
    <w:rsid w:val="00F939B0"/>
    <w:rsid w:val="00F93F8B"/>
    <w:rsid w:val="00F94020"/>
    <w:rsid w:val="00F94422"/>
    <w:rsid w:val="00F94647"/>
    <w:rsid w:val="00F949AD"/>
    <w:rsid w:val="00F95598"/>
    <w:rsid w:val="00F9635E"/>
    <w:rsid w:val="00F9743B"/>
    <w:rsid w:val="00FA0165"/>
    <w:rsid w:val="00FA0AD2"/>
    <w:rsid w:val="00FA2D15"/>
    <w:rsid w:val="00FA30E6"/>
    <w:rsid w:val="00FA3868"/>
    <w:rsid w:val="00FA3E2E"/>
    <w:rsid w:val="00FA4442"/>
    <w:rsid w:val="00FA58B0"/>
    <w:rsid w:val="00FA6220"/>
    <w:rsid w:val="00FA7064"/>
    <w:rsid w:val="00FA78A6"/>
    <w:rsid w:val="00FB08F5"/>
    <w:rsid w:val="00FB0923"/>
    <w:rsid w:val="00FB165E"/>
    <w:rsid w:val="00FB1CDC"/>
    <w:rsid w:val="00FB1F44"/>
    <w:rsid w:val="00FB2641"/>
    <w:rsid w:val="00FB3E54"/>
    <w:rsid w:val="00FB4E75"/>
    <w:rsid w:val="00FB55FD"/>
    <w:rsid w:val="00FB5870"/>
    <w:rsid w:val="00FB73DC"/>
    <w:rsid w:val="00FB748A"/>
    <w:rsid w:val="00FB7843"/>
    <w:rsid w:val="00FB7E21"/>
    <w:rsid w:val="00FC032D"/>
    <w:rsid w:val="00FC0400"/>
    <w:rsid w:val="00FC0504"/>
    <w:rsid w:val="00FC10BF"/>
    <w:rsid w:val="00FC133D"/>
    <w:rsid w:val="00FC1AC2"/>
    <w:rsid w:val="00FC2A5C"/>
    <w:rsid w:val="00FC2ADA"/>
    <w:rsid w:val="00FC3F0B"/>
    <w:rsid w:val="00FC40B6"/>
    <w:rsid w:val="00FC5935"/>
    <w:rsid w:val="00FC6197"/>
    <w:rsid w:val="00FC6FCC"/>
    <w:rsid w:val="00FC7006"/>
    <w:rsid w:val="00FC7742"/>
    <w:rsid w:val="00FD003E"/>
    <w:rsid w:val="00FD0338"/>
    <w:rsid w:val="00FD052F"/>
    <w:rsid w:val="00FD0D46"/>
    <w:rsid w:val="00FD2B98"/>
    <w:rsid w:val="00FD2D08"/>
    <w:rsid w:val="00FD34CB"/>
    <w:rsid w:val="00FD374C"/>
    <w:rsid w:val="00FD4F4F"/>
    <w:rsid w:val="00FD6214"/>
    <w:rsid w:val="00FD6EE2"/>
    <w:rsid w:val="00FD6EF0"/>
    <w:rsid w:val="00FE0AF5"/>
    <w:rsid w:val="00FE1399"/>
    <w:rsid w:val="00FE167D"/>
    <w:rsid w:val="00FE1A54"/>
    <w:rsid w:val="00FE22F9"/>
    <w:rsid w:val="00FE27C4"/>
    <w:rsid w:val="00FE2F4F"/>
    <w:rsid w:val="00FE30FC"/>
    <w:rsid w:val="00FE326B"/>
    <w:rsid w:val="00FE32A9"/>
    <w:rsid w:val="00FE399D"/>
    <w:rsid w:val="00FE3CE0"/>
    <w:rsid w:val="00FE3F00"/>
    <w:rsid w:val="00FE476E"/>
    <w:rsid w:val="00FE60AC"/>
    <w:rsid w:val="00FE71A4"/>
    <w:rsid w:val="00FF0301"/>
    <w:rsid w:val="00FF03F2"/>
    <w:rsid w:val="00FF07E5"/>
    <w:rsid w:val="00FF0ADD"/>
    <w:rsid w:val="00FF0DB1"/>
    <w:rsid w:val="00FF0F45"/>
    <w:rsid w:val="00FF13B1"/>
    <w:rsid w:val="00FF21BE"/>
    <w:rsid w:val="00FF28FB"/>
    <w:rsid w:val="00FF2A0E"/>
    <w:rsid w:val="00FF398A"/>
    <w:rsid w:val="00FF452F"/>
    <w:rsid w:val="00FF4BC2"/>
    <w:rsid w:val="00FF5F3C"/>
    <w:rsid w:val="00FF7081"/>
    <w:rsid w:val="00FF77E6"/>
    <w:rsid w:val="010CC9AE"/>
    <w:rsid w:val="0128B03D"/>
    <w:rsid w:val="012FB791"/>
    <w:rsid w:val="016C34AD"/>
    <w:rsid w:val="01D08DDB"/>
    <w:rsid w:val="01F09DD9"/>
    <w:rsid w:val="0211D843"/>
    <w:rsid w:val="024AA5BB"/>
    <w:rsid w:val="02C04EF9"/>
    <w:rsid w:val="02D7F1CD"/>
    <w:rsid w:val="02EAAECC"/>
    <w:rsid w:val="02FB8B77"/>
    <w:rsid w:val="039E9B1B"/>
    <w:rsid w:val="03D51211"/>
    <w:rsid w:val="03E8260D"/>
    <w:rsid w:val="0423175C"/>
    <w:rsid w:val="0463E3BD"/>
    <w:rsid w:val="046CAC43"/>
    <w:rsid w:val="047D0CF1"/>
    <w:rsid w:val="048552D3"/>
    <w:rsid w:val="04971E26"/>
    <w:rsid w:val="049E466E"/>
    <w:rsid w:val="04AB2FEF"/>
    <w:rsid w:val="04AD93D8"/>
    <w:rsid w:val="04B46E89"/>
    <w:rsid w:val="04C92F59"/>
    <w:rsid w:val="0504B0BF"/>
    <w:rsid w:val="0534B3B9"/>
    <w:rsid w:val="055A8A2F"/>
    <w:rsid w:val="0596E922"/>
    <w:rsid w:val="059A0E02"/>
    <w:rsid w:val="05B0F69F"/>
    <w:rsid w:val="05B88C87"/>
    <w:rsid w:val="05FA50A7"/>
    <w:rsid w:val="061B6A12"/>
    <w:rsid w:val="06381E05"/>
    <w:rsid w:val="0638CD29"/>
    <w:rsid w:val="064F5DFF"/>
    <w:rsid w:val="0662098C"/>
    <w:rsid w:val="06963414"/>
    <w:rsid w:val="06AFB89D"/>
    <w:rsid w:val="06DD8D61"/>
    <w:rsid w:val="06F7EE5C"/>
    <w:rsid w:val="0717DA9E"/>
    <w:rsid w:val="07202868"/>
    <w:rsid w:val="0730F5CC"/>
    <w:rsid w:val="07720AE1"/>
    <w:rsid w:val="07B7DEA2"/>
    <w:rsid w:val="07E16ABE"/>
    <w:rsid w:val="07FD06B2"/>
    <w:rsid w:val="080D67C4"/>
    <w:rsid w:val="08544D91"/>
    <w:rsid w:val="087885B7"/>
    <w:rsid w:val="08AA9EE2"/>
    <w:rsid w:val="08B9DC5D"/>
    <w:rsid w:val="08BEE9B0"/>
    <w:rsid w:val="091C3208"/>
    <w:rsid w:val="0938F8A9"/>
    <w:rsid w:val="0945841E"/>
    <w:rsid w:val="096EEA2D"/>
    <w:rsid w:val="097F8FDF"/>
    <w:rsid w:val="09B91054"/>
    <w:rsid w:val="09E42EBC"/>
    <w:rsid w:val="09F2D3C7"/>
    <w:rsid w:val="09FCD15F"/>
    <w:rsid w:val="0A1747E0"/>
    <w:rsid w:val="0A2B17D3"/>
    <w:rsid w:val="0A947D50"/>
    <w:rsid w:val="0A94B828"/>
    <w:rsid w:val="0ABC2F93"/>
    <w:rsid w:val="0AC276A8"/>
    <w:rsid w:val="0ADFD62B"/>
    <w:rsid w:val="0AF0AE54"/>
    <w:rsid w:val="0B17B718"/>
    <w:rsid w:val="0B28C764"/>
    <w:rsid w:val="0B293424"/>
    <w:rsid w:val="0B3F3F94"/>
    <w:rsid w:val="0B580DE2"/>
    <w:rsid w:val="0B587546"/>
    <w:rsid w:val="0BA2B18A"/>
    <w:rsid w:val="0BCC37FA"/>
    <w:rsid w:val="0BEB6BF3"/>
    <w:rsid w:val="0C8DB58F"/>
    <w:rsid w:val="0CA9ECCB"/>
    <w:rsid w:val="0CD58987"/>
    <w:rsid w:val="0CF91E79"/>
    <w:rsid w:val="0CFC7817"/>
    <w:rsid w:val="0D1A1803"/>
    <w:rsid w:val="0D363E64"/>
    <w:rsid w:val="0D477DF8"/>
    <w:rsid w:val="0D537107"/>
    <w:rsid w:val="0D865573"/>
    <w:rsid w:val="0DB24C83"/>
    <w:rsid w:val="0DDE2019"/>
    <w:rsid w:val="0DEBCEAB"/>
    <w:rsid w:val="0E01E6FA"/>
    <w:rsid w:val="0E085792"/>
    <w:rsid w:val="0E1EB136"/>
    <w:rsid w:val="0E250BC8"/>
    <w:rsid w:val="0E296219"/>
    <w:rsid w:val="0E39ADF3"/>
    <w:rsid w:val="0E553FA2"/>
    <w:rsid w:val="0E5A7EB4"/>
    <w:rsid w:val="0E61DDC4"/>
    <w:rsid w:val="0E6701A3"/>
    <w:rsid w:val="0E888EEA"/>
    <w:rsid w:val="0E92FF2B"/>
    <w:rsid w:val="0EE761FE"/>
    <w:rsid w:val="0F1CBA38"/>
    <w:rsid w:val="0F566F9C"/>
    <w:rsid w:val="0F6F01A4"/>
    <w:rsid w:val="0F92E5D1"/>
    <w:rsid w:val="0F9BFF26"/>
    <w:rsid w:val="0FC5D7EE"/>
    <w:rsid w:val="0FE393B9"/>
    <w:rsid w:val="0FF79117"/>
    <w:rsid w:val="101EB741"/>
    <w:rsid w:val="1022C84A"/>
    <w:rsid w:val="1026E81D"/>
    <w:rsid w:val="102E3187"/>
    <w:rsid w:val="10399053"/>
    <w:rsid w:val="104867FC"/>
    <w:rsid w:val="106CD218"/>
    <w:rsid w:val="107BE06F"/>
    <w:rsid w:val="109B323C"/>
    <w:rsid w:val="10D54963"/>
    <w:rsid w:val="10DF3C51"/>
    <w:rsid w:val="117B7804"/>
    <w:rsid w:val="118A4272"/>
    <w:rsid w:val="11A14920"/>
    <w:rsid w:val="11E521E2"/>
    <w:rsid w:val="11EEB2A8"/>
    <w:rsid w:val="120480A1"/>
    <w:rsid w:val="121E6C35"/>
    <w:rsid w:val="1225CA86"/>
    <w:rsid w:val="123AC3FC"/>
    <w:rsid w:val="1257539D"/>
    <w:rsid w:val="127C9D77"/>
    <w:rsid w:val="128A1A67"/>
    <w:rsid w:val="130B1D1C"/>
    <w:rsid w:val="13156490"/>
    <w:rsid w:val="13367EDC"/>
    <w:rsid w:val="134106FD"/>
    <w:rsid w:val="1345DB93"/>
    <w:rsid w:val="13BED471"/>
    <w:rsid w:val="13F584AC"/>
    <w:rsid w:val="13F8F99C"/>
    <w:rsid w:val="142F0CE1"/>
    <w:rsid w:val="145A5422"/>
    <w:rsid w:val="145E170A"/>
    <w:rsid w:val="1474CE2E"/>
    <w:rsid w:val="149ADC48"/>
    <w:rsid w:val="14ACDF54"/>
    <w:rsid w:val="14C34259"/>
    <w:rsid w:val="14D24F3D"/>
    <w:rsid w:val="14EB4BD8"/>
    <w:rsid w:val="14F1699B"/>
    <w:rsid w:val="14F7A738"/>
    <w:rsid w:val="156DCA7A"/>
    <w:rsid w:val="15937AB3"/>
    <w:rsid w:val="15AAA9E3"/>
    <w:rsid w:val="15B2CFF1"/>
    <w:rsid w:val="162B3235"/>
    <w:rsid w:val="16409FDE"/>
    <w:rsid w:val="1646B447"/>
    <w:rsid w:val="1655E650"/>
    <w:rsid w:val="1658B57A"/>
    <w:rsid w:val="166E1140"/>
    <w:rsid w:val="16F0727E"/>
    <w:rsid w:val="1714FF00"/>
    <w:rsid w:val="1735C6E3"/>
    <w:rsid w:val="175983B7"/>
    <w:rsid w:val="175B4631"/>
    <w:rsid w:val="177BD404"/>
    <w:rsid w:val="17A3BA62"/>
    <w:rsid w:val="17B61FB0"/>
    <w:rsid w:val="17C37311"/>
    <w:rsid w:val="1846380E"/>
    <w:rsid w:val="1851CA31"/>
    <w:rsid w:val="185BEC5D"/>
    <w:rsid w:val="185E0554"/>
    <w:rsid w:val="188901AF"/>
    <w:rsid w:val="188C42DF"/>
    <w:rsid w:val="18A12EDF"/>
    <w:rsid w:val="18AC12C0"/>
    <w:rsid w:val="18E53E4B"/>
    <w:rsid w:val="18EF90EB"/>
    <w:rsid w:val="18FFAF06"/>
    <w:rsid w:val="190C1923"/>
    <w:rsid w:val="195ED943"/>
    <w:rsid w:val="19867795"/>
    <w:rsid w:val="199A8623"/>
    <w:rsid w:val="19A8C5FB"/>
    <w:rsid w:val="19CC300F"/>
    <w:rsid w:val="19CC817E"/>
    <w:rsid w:val="1A0C3A55"/>
    <w:rsid w:val="1A4D49B7"/>
    <w:rsid w:val="1A5E0BC2"/>
    <w:rsid w:val="1AC1912B"/>
    <w:rsid w:val="1AC967CF"/>
    <w:rsid w:val="1AE9636C"/>
    <w:rsid w:val="1B417171"/>
    <w:rsid w:val="1B4DE995"/>
    <w:rsid w:val="1B5F07D0"/>
    <w:rsid w:val="1B6B6F25"/>
    <w:rsid w:val="1B934048"/>
    <w:rsid w:val="1BD48B59"/>
    <w:rsid w:val="1BD71BB5"/>
    <w:rsid w:val="1BFE18DF"/>
    <w:rsid w:val="1C08A3BD"/>
    <w:rsid w:val="1C0D9F70"/>
    <w:rsid w:val="1C2EF002"/>
    <w:rsid w:val="1C339301"/>
    <w:rsid w:val="1C3BC6C6"/>
    <w:rsid w:val="1C50EB9E"/>
    <w:rsid w:val="1CAA34FB"/>
    <w:rsid w:val="1CB905E6"/>
    <w:rsid w:val="1D2C0AC4"/>
    <w:rsid w:val="1D9E8C98"/>
    <w:rsid w:val="1DD7900D"/>
    <w:rsid w:val="1DDEC17F"/>
    <w:rsid w:val="1DE048E5"/>
    <w:rsid w:val="1E18FB38"/>
    <w:rsid w:val="1E29DE0A"/>
    <w:rsid w:val="1E423E57"/>
    <w:rsid w:val="1E524784"/>
    <w:rsid w:val="1E58FAF1"/>
    <w:rsid w:val="1E88AFC2"/>
    <w:rsid w:val="1E891E3C"/>
    <w:rsid w:val="1EE5EE7E"/>
    <w:rsid w:val="1F3AA705"/>
    <w:rsid w:val="1F42536C"/>
    <w:rsid w:val="1FC563F3"/>
    <w:rsid w:val="1FE6DBBB"/>
    <w:rsid w:val="1FF764DB"/>
    <w:rsid w:val="20215AB8"/>
    <w:rsid w:val="203478E0"/>
    <w:rsid w:val="205F2987"/>
    <w:rsid w:val="208B98A9"/>
    <w:rsid w:val="209F85D2"/>
    <w:rsid w:val="20F81879"/>
    <w:rsid w:val="2102894B"/>
    <w:rsid w:val="2116FC09"/>
    <w:rsid w:val="212D14C8"/>
    <w:rsid w:val="21464E11"/>
    <w:rsid w:val="214F30A2"/>
    <w:rsid w:val="217857DF"/>
    <w:rsid w:val="2181356E"/>
    <w:rsid w:val="218F2DF5"/>
    <w:rsid w:val="21A64AE2"/>
    <w:rsid w:val="21ABE62A"/>
    <w:rsid w:val="21AC6AB0"/>
    <w:rsid w:val="21B55AF6"/>
    <w:rsid w:val="21C9A066"/>
    <w:rsid w:val="21CC3859"/>
    <w:rsid w:val="22022EFF"/>
    <w:rsid w:val="22057629"/>
    <w:rsid w:val="2232BC35"/>
    <w:rsid w:val="2232E1C7"/>
    <w:rsid w:val="224B19E5"/>
    <w:rsid w:val="2276ED24"/>
    <w:rsid w:val="22825803"/>
    <w:rsid w:val="229A4153"/>
    <w:rsid w:val="22C64BFB"/>
    <w:rsid w:val="23059F55"/>
    <w:rsid w:val="230C44F3"/>
    <w:rsid w:val="231DF60D"/>
    <w:rsid w:val="2323D5ED"/>
    <w:rsid w:val="2336A90F"/>
    <w:rsid w:val="2395491B"/>
    <w:rsid w:val="241C943D"/>
    <w:rsid w:val="2434ABC6"/>
    <w:rsid w:val="2437522E"/>
    <w:rsid w:val="243DC936"/>
    <w:rsid w:val="243F57C4"/>
    <w:rsid w:val="2450094A"/>
    <w:rsid w:val="2465DAB8"/>
    <w:rsid w:val="24898FA7"/>
    <w:rsid w:val="2499FC23"/>
    <w:rsid w:val="24A93597"/>
    <w:rsid w:val="24BE4AB4"/>
    <w:rsid w:val="24E61BD7"/>
    <w:rsid w:val="24EF4626"/>
    <w:rsid w:val="250C26CF"/>
    <w:rsid w:val="251B77DA"/>
    <w:rsid w:val="252F1793"/>
    <w:rsid w:val="2584484E"/>
    <w:rsid w:val="259C902D"/>
    <w:rsid w:val="25C147D2"/>
    <w:rsid w:val="25E000C7"/>
    <w:rsid w:val="25ED742A"/>
    <w:rsid w:val="25FE574E"/>
    <w:rsid w:val="2610AF20"/>
    <w:rsid w:val="263B313C"/>
    <w:rsid w:val="265FC4D5"/>
    <w:rsid w:val="26A1E6E3"/>
    <w:rsid w:val="26A23C5E"/>
    <w:rsid w:val="26DD4479"/>
    <w:rsid w:val="26E42EAA"/>
    <w:rsid w:val="26EC284F"/>
    <w:rsid w:val="26F318BB"/>
    <w:rsid w:val="27529672"/>
    <w:rsid w:val="27830870"/>
    <w:rsid w:val="27DDBB95"/>
    <w:rsid w:val="280BCEFF"/>
    <w:rsid w:val="280D7C0E"/>
    <w:rsid w:val="281D4F6A"/>
    <w:rsid w:val="285D9BFD"/>
    <w:rsid w:val="28867510"/>
    <w:rsid w:val="289EF5FE"/>
    <w:rsid w:val="28A8A696"/>
    <w:rsid w:val="28AA0669"/>
    <w:rsid w:val="28ECE048"/>
    <w:rsid w:val="2904282E"/>
    <w:rsid w:val="29058AF9"/>
    <w:rsid w:val="2935EE25"/>
    <w:rsid w:val="29482BB9"/>
    <w:rsid w:val="29545F0F"/>
    <w:rsid w:val="295DD4C1"/>
    <w:rsid w:val="296811A6"/>
    <w:rsid w:val="29789FBF"/>
    <w:rsid w:val="299A1504"/>
    <w:rsid w:val="29E06A9E"/>
    <w:rsid w:val="29E6F26C"/>
    <w:rsid w:val="2A0F3CA4"/>
    <w:rsid w:val="2A8495E0"/>
    <w:rsid w:val="2A88B0A9"/>
    <w:rsid w:val="2AC5065A"/>
    <w:rsid w:val="2ACAFE34"/>
    <w:rsid w:val="2B02990F"/>
    <w:rsid w:val="2B3573C5"/>
    <w:rsid w:val="2B6627A6"/>
    <w:rsid w:val="2BABB431"/>
    <w:rsid w:val="2BBA53E6"/>
    <w:rsid w:val="2BE0C601"/>
    <w:rsid w:val="2C11F298"/>
    <w:rsid w:val="2C1AEA23"/>
    <w:rsid w:val="2C3BD7AD"/>
    <w:rsid w:val="2C4D1DBD"/>
    <w:rsid w:val="2C61E038"/>
    <w:rsid w:val="2C7D953B"/>
    <w:rsid w:val="2C9916EB"/>
    <w:rsid w:val="2CB779FC"/>
    <w:rsid w:val="2CBE8F90"/>
    <w:rsid w:val="2CE7C220"/>
    <w:rsid w:val="2CF122E2"/>
    <w:rsid w:val="2D40AAC2"/>
    <w:rsid w:val="2D40EC59"/>
    <w:rsid w:val="2D7A1BAF"/>
    <w:rsid w:val="2D87E005"/>
    <w:rsid w:val="2DA2E700"/>
    <w:rsid w:val="2DA781A4"/>
    <w:rsid w:val="2DE0750E"/>
    <w:rsid w:val="2DE15C60"/>
    <w:rsid w:val="2DE7318D"/>
    <w:rsid w:val="2E209C9C"/>
    <w:rsid w:val="2E357389"/>
    <w:rsid w:val="2E3816C9"/>
    <w:rsid w:val="2E40E55B"/>
    <w:rsid w:val="2E6722DD"/>
    <w:rsid w:val="2E845A5E"/>
    <w:rsid w:val="2E8723D2"/>
    <w:rsid w:val="2EA204A6"/>
    <w:rsid w:val="2EF302D7"/>
    <w:rsid w:val="2F40A3AC"/>
    <w:rsid w:val="2F714E01"/>
    <w:rsid w:val="2F7648B7"/>
    <w:rsid w:val="2F887515"/>
    <w:rsid w:val="2F8EA21C"/>
    <w:rsid w:val="2FDF1C00"/>
    <w:rsid w:val="2FE90F1B"/>
    <w:rsid w:val="2FFA11BF"/>
    <w:rsid w:val="2FFA50D3"/>
    <w:rsid w:val="2FFC02D2"/>
    <w:rsid w:val="30013579"/>
    <w:rsid w:val="30051ED7"/>
    <w:rsid w:val="303084DD"/>
    <w:rsid w:val="303D9D6E"/>
    <w:rsid w:val="30612021"/>
    <w:rsid w:val="3066C47D"/>
    <w:rsid w:val="306BADCC"/>
    <w:rsid w:val="30853604"/>
    <w:rsid w:val="3091442D"/>
    <w:rsid w:val="309993FF"/>
    <w:rsid w:val="30B6B9CB"/>
    <w:rsid w:val="30E52A21"/>
    <w:rsid w:val="30EAEAD0"/>
    <w:rsid w:val="30FBA328"/>
    <w:rsid w:val="314652CC"/>
    <w:rsid w:val="3163DE28"/>
    <w:rsid w:val="31AB18DC"/>
    <w:rsid w:val="31BBC066"/>
    <w:rsid w:val="31D9A568"/>
    <w:rsid w:val="31EAC784"/>
    <w:rsid w:val="31FB4F54"/>
    <w:rsid w:val="3203F678"/>
    <w:rsid w:val="3211FE44"/>
    <w:rsid w:val="3218706D"/>
    <w:rsid w:val="324CFF94"/>
    <w:rsid w:val="324E4655"/>
    <w:rsid w:val="32835CAD"/>
    <w:rsid w:val="32AC4667"/>
    <w:rsid w:val="32ADC055"/>
    <w:rsid w:val="32C2E8AD"/>
    <w:rsid w:val="32CFFCBD"/>
    <w:rsid w:val="32D9D4EA"/>
    <w:rsid w:val="32F1BA4C"/>
    <w:rsid w:val="32FC90D3"/>
    <w:rsid w:val="332B86A7"/>
    <w:rsid w:val="33330C1C"/>
    <w:rsid w:val="334B2C5D"/>
    <w:rsid w:val="3352BC3F"/>
    <w:rsid w:val="3358E35F"/>
    <w:rsid w:val="33D66B76"/>
    <w:rsid w:val="33F06F2E"/>
    <w:rsid w:val="33F9F0BE"/>
    <w:rsid w:val="340960F9"/>
    <w:rsid w:val="3434CA76"/>
    <w:rsid w:val="3479775B"/>
    <w:rsid w:val="34AF82E5"/>
    <w:rsid w:val="34F02A63"/>
    <w:rsid w:val="352BB8C0"/>
    <w:rsid w:val="353F8339"/>
    <w:rsid w:val="355C23BB"/>
    <w:rsid w:val="35703DA3"/>
    <w:rsid w:val="35745A35"/>
    <w:rsid w:val="35769910"/>
    <w:rsid w:val="357832C8"/>
    <w:rsid w:val="3593DA61"/>
    <w:rsid w:val="359B8049"/>
    <w:rsid w:val="359BF04C"/>
    <w:rsid w:val="35A91E76"/>
    <w:rsid w:val="35B0C72E"/>
    <w:rsid w:val="35B1A6BF"/>
    <w:rsid w:val="35E92BA1"/>
    <w:rsid w:val="35FFDAD5"/>
    <w:rsid w:val="3617A936"/>
    <w:rsid w:val="366EF5C0"/>
    <w:rsid w:val="3677F3FB"/>
    <w:rsid w:val="36A90034"/>
    <w:rsid w:val="36B898D2"/>
    <w:rsid w:val="36F00E2C"/>
    <w:rsid w:val="3712B4E2"/>
    <w:rsid w:val="3712DD94"/>
    <w:rsid w:val="37448081"/>
    <w:rsid w:val="3770F310"/>
    <w:rsid w:val="378122E8"/>
    <w:rsid w:val="378D00EA"/>
    <w:rsid w:val="37B26500"/>
    <w:rsid w:val="3852CC97"/>
    <w:rsid w:val="3854AE67"/>
    <w:rsid w:val="38B356A4"/>
    <w:rsid w:val="38C76F23"/>
    <w:rsid w:val="38D5B769"/>
    <w:rsid w:val="38F1029D"/>
    <w:rsid w:val="38F159E3"/>
    <w:rsid w:val="390C08AA"/>
    <w:rsid w:val="397D306F"/>
    <w:rsid w:val="398465EF"/>
    <w:rsid w:val="398C5911"/>
    <w:rsid w:val="398D0644"/>
    <w:rsid w:val="3993D550"/>
    <w:rsid w:val="39991E12"/>
    <w:rsid w:val="39A2EDEE"/>
    <w:rsid w:val="39C94878"/>
    <w:rsid w:val="3A1F7DB4"/>
    <w:rsid w:val="3A22F4EC"/>
    <w:rsid w:val="3A2CFEAA"/>
    <w:rsid w:val="3A30766F"/>
    <w:rsid w:val="3A3C2BFF"/>
    <w:rsid w:val="3A7F4EEC"/>
    <w:rsid w:val="3AF952B2"/>
    <w:rsid w:val="3B1CE524"/>
    <w:rsid w:val="3B2B8046"/>
    <w:rsid w:val="3B541F30"/>
    <w:rsid w:val="3B54C4F5"/>
    <w:rsid w:val="3B56AE65"/>
    <w:rsid w:val="3B6DAC34"/>
    <w:rsid w:val="3B845E43"/>
    <w:rsid w:val="3B9053D8"/>
    <w:rsid w:val="3B9620C7"/>
    <w:rsid w:val="3B98DB7B"/>
    <w:rsid w:val="3BD0FC86"/>
    <w:rsid w:val="3BDD1B8E"/>
    <w:rsid w:val="3BE5C3D1"/>
    <w:rsid w:val="3BEAA3E2"/>
    <w:rsid w:val="3BFB4A81"/>
    <w:rsid w:val="3C1BE75A"/>
    <w:rsid w:val="3C58E389"/>
    <w:rsid w:val="3C80078C"/>
    <w:rsid w:val="3C91C6E4"/>
    <w:rsid w:val="3CA1DF82"/>
    <w:rsid w:val="3CD99C12"/>
    <w:rsid w:val="3CFB9788"/>
    <w:rsid w:val="3D528ECF"/>
    <w:rsid w:val="3D5C6A3C"/>
    <w:rsid w:val="3D622A03"/>
    <w:rsid w:val="3D6EE80F"/>
    <w:rsid w:val="3D80E758"/>
    <w:rsid w:val="3D87E778"/>
    <w:rsid w:val="3D971AE2"/>
    <w:rsid w:val="3DA1EFB6"/>
    <w:rsid w:val="3DAE38DA"/>
    <w:rsid w:val="3E0304C0"/>
    <w:rsid w:val="3E1B7DD6"/>
    <w:rsid w:val="3E3ABEFD"/>
    <w:rsid w:val="3E3EB521"/>
    <w:rsid w:val="3E4D52AA"/>
    <w:rsid w:val="3EAD89E9"/>
    <w:rsid w:val="3ED46F85"/>
    <w:rsid w:val="3EEF5374"/>
    <w:rsid w:val="3F363D29"/>
    <w:rsid w:val="3F6E28AB"/>
    <w:rsid w:val="3FAD595D"/>
    <w:rsid w:val="3FFF45D3"/>
    <w:rsid w:val="40A17AB2"/>
    <w:rsid w:val="4122635D"/>
    <w:rsid w:val="4129BF1B"/>
    <w:rsid w:val="413F5222"/>
    <w:rsid w:val="4175C9D2"/>
    <w:rsid w:val="41829A05"/>
    <w:rsid w:val="41E716F9"/>
    <w:rsid w:val="4207AF26"/>
    <w:rsid w:val="42283D9B"/>
    <w:rsid w:val="4263E52E"/>
    <w:rsid w:val="4277FEDD"/>
    <w:rsid w:val="428835C2"/>
    <w:rsid w:val="429A208A"/>
    <w:rsid w:val="42E44D07"/>
    <w:rsid w:val="42E8EBCB"/>
    <w:rsid w:val="431779FA"/>
    <w:rsid w:val="43857001"/>
    <w:rsid w:val="43B13F8E"/>
    <w:rsid w:val="43B9E4AE"/>
    <w:rsid w:val="43CDF993"/>
    <w:rsid w:val="43E14599"/>
    <w:rsid w:val="43F11EEC"/>
    <w:rsid w:val="4407E067"/>
    <w:rsid w:val="444567DD"/>
    <w:rsid w:val="4483446C"/>
    <w:rsid w:val="4496A2A6"/>
    <w:rsid w:val="44A3A5A3"/>
    <w:rsid w:val="44CC6E3F"/>
    <w:rsid w:val="44E66EFB"/>
    <w:rsid w:val="44F943E4"/>
    <w:rsid w:val="450E71F4"/>
    <w:rsid w:val="453AAC04"/>
    <w:rsid w:val="4554DE12"/>
    <w:rsid w:val="455D7E86"/>
    <w:rsid w:val="45715BB9"/>
    <w:rsid w:val="4581FACA"/>
    <w:rsid w:val="4585015C"/>
    <w:rsid w:val="458FA411"/>
    <w:rsid w:val="4596F84B"/>
    <w:rsid w:val="45B8CD4C"/>
    <w:rsid w:val="45C65C7C"/>
    <w:rsid w:val="45C99AA3"/>
    <w:rsid w:val="45CB72BD"/>
    <w:rsid w:val="45D7A8B3"/>
    <w:rsid w:val="46097F27"/>
    <w:rsid w:val="46AEF6F8"/>
    <w:rsid w:val="46B0A16E"/>
    <w:rsid w:val="46B3602B"/>
    <w:rsid w:val="46C2A069"/>
    <w:rsid w:val="4742F556"/>
    <w:rsid w:val="474532DE"/>
    <w:rsid w:val="475F9FBF"/>
    <w:rsid w:val="47896835"/>
    <w:rsid w:val="4796E466"/>
    <w:rsid w:val="47A1DC4D"/>
    <w:rsid w:val="47A8CC6F"/>
    <w:rsid w:val="47B1984A"/>
    <w:rsid w:val="47F7AC8A"/>
    <w:rsid w:val="481565F8"/>
    <w:rsid w:val="485E67CF"/>
    <w:rsid w:val="48A60A7B"/>
    <w:rsid w:val="48B2247E"/>
    <w:rsid w:val="48C85EB7"/>
    <w:rsid w:val="48CAD595"/>
    <w:rsid w:val="49041E08"/>
    <w:rsid w:val="493364E3"/>
    <w:rsid w:val="495DD8B5"/>
    <w:rsid w:val="498C69E5"/>
    <w:rsid w:val="49EC9C9B"/>
    <w:rsid w:val="49F65285"/>
    <w:rsid w:val="4A09655C"/>
    <w:rsid w:val="4A3CE8F4"/>
    <w:rsid w:val="4A806C18"/>
    <w:rsid w:val="4AD70CAE"/>
    <w:rsid w:val="4AFECE49"/>
    <w:rsid w:val="4B027316"/>
    <w:rsid w:val="4B29E4AF"/>
    <w:rsid w:val="4B3F5244"/>
    <w:rsid w:val="4B454BAD"/>
    <w:rsid w:val="4B4A838D"/>
    <w:rsid w:val="4B77378B"/>
    <w:rsid w:val="4BD3CE3A"/>
    <w:rsid w:val="4BD5EC05"/>
    <w:rsid w:val="4BDA441D"/>
    <w:rsid w:val="4C548239"/>
    <w:rsid w:val="4C6DFBEA"/>
    <w:rsid w:val="4C72DD0F"/>
    <w:rsid w:val="4C964992"/>
    <w:rsid w:val="4C9D5C86"/>
    <w:rsid w:val="4CAC58DE"/>
    <w:rsid w:val="4CB680C8"/>
    <w:rsid w:val="4CC8CB27"/>
    <w:rsid w:val="4CF2CB67"/>
    <w:rsid w:val="4D154CCD"/>
    <w:rsid w:val="4D3A6854"/>
    <w:rsid w:val="4DBCE30A"/>
    <w:rsid w:val="4DCE66FC"/>
    <w:rsid w:val="4DE8AA18"/>
    <w:rsid w:val="4E9E78B4"/>
    <w:rsid w:val="4ECACB1D"/>
    <w:rsid w:val="4F4DE056"/>
    <w:rsid w:val="4F530683"/>
    <w:rsid w:val="4F69E936"/>
    <w:rsid w:val="4F6D1690"/>
    <w:rsid w:val="4F9B8B3D"/>
    <w:rsid w:val="4F9D933A"/>
    <w:rsid w:val="4FA8A5AF"/>
    <w:rsid w:val="4FB3F63F"/>
    <w:rsid w:val="4FB5858A"/>
    <w:rsid w:val="4FD0D58A"/>
    <w:rsid w:val="4FEB047D"/>
    <w:rsid w:val="5048CE27"/>
    <w:rsid w:val="5049219E"/>
    <w:rsid w:val="504DC680"/>
    <w:rsid w:val="505A7588"/>
    <w:rsid w:val="506C316A"/>
    <w:rsid w:val="508E15BE"/>
    <w:rsid w:val="50A0FD6D"/>
    <w:rsid w:val="50CAAFB7"/>
    <w:rsid w:val="50D46DE5"/>
    <w:rsid w:val="50FAC5A0"/>
    <w:rsid w:val="50FC0B45"/>
    <w:rsid w:val="51111162"/>
    <w:rsid w:val="5122AC8C"/>
    <w:rsid w:val="51318C3A"/>
    <w:rsid w:val="51464E32"/>
    <w:rsid w:val="51776A1E"/>
    <w:rsid w:val="51AE3DA0"/>
    <w:rsid w:val="51B6915A"/>
    <w:rsid w:val="51C32CD0"/>
    <w:rsid w:val="51CD5FE4"/>
    <w:rsid w:val="51E1F877"/>
    <w:rsid w:val="522CE46A"/>
    <w:rsid w:val="526FB473"/>
    <w:rsid w:val="5270DD88"/>
    <w:rsid w:val="52791881"/>
    <w:rsid w:val="529FE691"/>
    <w:rsid w:val="52B1A92C"/>
    <w:rsid w:val="52E86F70"/>
    <w:rsid w:val="52F547D5"/>
    <w:rsid w:val="5338995F"/>
    <w:rsid w:val="5341BDF0"/>
    <w:rsid w:val="53572E32"/>
    <w:rsid w:val="539BD409"/>
    <w:rsid w:val="53DD2907"/>
    <w:rsid w:val="53E7EE1E"/>
    <w:rsid w:val="53F0E147"/>
    <w:rsid w:val="5407D755"/>
    <w:rsid w:val="5417704E"/>
    <w:rsid w:val="541FCEEF"/>
    <w:rsid w:val="542B7FFE"/>
    <w:rsid w:val="543E1869"/>
    <w:rsid w:val="54421773"/>
    <w:rsid w:val="5455EB96"/>
    <w:rsid w:val="547F3EEC"/>
    <w:rsid w:val="54ACEA13"/>
    <w:rsid w:val="55140E0C"/>
    <w:rsid w:val="5516EF92"/>
    <w:rsid w:val="55677800"/>
    <w:rsid w:val="559B58FA"/>
    <w:rsid w:val="55B1DD9B"/>
    <w:rsid w:val="55E9FBC9"/>
    <w:rsid w:val="56186C1F"/>
    <w:rsid w:val="5627380D"/>
    <w:rsid w:val="56402B34"/>
    <w:rsid w:val="5681591C"/>
    <w:rsid w:val="5686657C"/>
    <w:rsid w:val="56933FCD"/>
    <w:rsid w:val="56961C87"/>
    <w:rsid w:val="56F10DBC"/>
    <w:rsid w:val="57322FBC"/>
    <w:rsid w:val="574F0B77"/>
    <w:rsid w:val="57500002"/>
    <w:rsid w:val="57CF888D"/>
    <w:rsid w:val="57D80C76"/>
    <w:rsid w:val="57DBBAA5"/>
    <w:rsid w:val="57DC4BE6"/>
    <w:rsid w:val="580A6ED3"/>
    <w:rsid w:val="580FD96D"/>
    <w:rsid w:val="5825D2DE"/>
    <w:rsid w:val="5831FB85"/>
    <w:rsid w:val="587BC370"/>
    <w:rsid w:val="58CCBBA4"/>
    <w:rsid w:val="58ED398D"/>
    <w:rsid w:val="58F46D33"/>
    <w:rsid w:val="58FC2998"/>
    <w:rsid w:val="59083833"/>
    <w:rsid w:val="598A382C"/>
    <w:rsid w:val="59A70F21"/>
    <w:rsid w:val="59BAFD78"/>
    <w:rsid w:val="59E04E9D"/>
    <w:rsid w:val="5A218164"/>
    <w:rsid w:val="5A295968"/>
    <w:rsid w:val="5A6F950A"/>
    <w:rsid w:val="5AAFC336"/>
    <w:rsid w:val="5AB6CE9D"/>
    <w:rsid w:val="5AD21208"/>
    <w:rsid w:val="5AD50D03"/>
    <w:rsid w:val="5B585336"/>
    <w:rsid w:val="5B6C05C0"/>
    <w:rsid w:val="5B97A2DB"/>
    <w:rsid w:val="5B9AE1B6"/>
    <w:rsid w:val="5B9BD836"/>
    <w:rsid w:val="5BA5BD9E"/>
    <w:rsid w:val="5BA6C46E"/>
    <w:rsid w:val="5BFD0BB0"/>
    <w:rsid w:val="5C0334EB"/>
    <w:rsid w:val="5C28ABC8"/>
    <w:rsid w:val="5C3A32B1"/>
    <w:rsid w:val="5C5852FD"/>
    <w:rsid w:val="5C873370"/>
    <w:rsid w:val="5C8E7D8F"/>
    <w:rsid w:val="5CAABB93"/>
    <w:rsid w:val="5CB52856"/>
    <w:rsid w:val="5CE5EB57"/>
    <w:rsid w:val="5CF206C2"/>
    <w:rsid w:val="5D0B69CB"/>
    <w:rsid w:val="5D399008"/>
    <w:rsid w:val="5D88A1E5"/>
    <w:rsid w:val="5D9B473D"/>
    <w:rsid w:val="5DA88013"/>
    <w:rsid w:val="5DE4CC9B"/>
    <w:rsid w:val="5E07B0C1"/>
    <w:rsid w:val="5E1A1EA5"/>
    <w:rsid w:val="5E1C2194"/>
    <w:rsid w:val="5E315161"/>
    <w:rsid w:val="5E4DD5F1"/>
    <w:rsid w:val="5EA5C3A8"/>
    <w:rsid w:val="5EE0164F"/>
    <w:rsid w:val="5EFF6BD0"/>
    <w:rsid w:val="5EFFB247"/>
    <w:rsid w:val="5F07D4D4"/>
    <w:rsid w:val="5F1773C8"/>
    <w:rsid w:val="5F3D96AD"/>
    <w:rsid w:val="5F4687F0"/>
    <w:rsid w:val="5F684BCB"/>
    <w:rsid w:val="5F9945B5"/>
    <w:rsid w:val="5FA9596F"/>
    <w:rsid w:val="5FD267EA"/>
    <w:rsid w:val="6012DF16"/>
    <w:rsid w:val="603A45DA"/>
    <w:rsid w:val="605BD4CC"/>
    <w:rsid w:val="605C22F7"/>
    <w:rsid w:val="608420DD"/>
    <w:rsid w:val="60B4BD35"/>
    <w:rsid w:val="60CA2F69"/>
    <w:rsid w:val="60D2238B"/>
    <w:rsid w:val="61096E5F"/>
    <w:rsid w:val="610C3100"/>
    <w:rsid w:val="61722BEC"/>
    <w:rsid w:val="6178F912"/>
    <w:rsid w:val="617DF39B"/>
    <w:rsid w:val="61842242"/>
    <w:rsid w:val="6194D2F1"/>
    <w:rsid w:val="61E29DB1"/>
    <w:rsid w:val="6221D324"/>
    <w:rsid w:val="6223ABE9"/>
    <w:rsid w:val="622504EA"/>
    <w:rsid w:val="62DC8E3D"/>
    <w:rsid w:val="62E3F494"/>
    <w:rsid w:val="62F60E9F"/>
    <w:rsid w:val="62FB5D8B"/>
    <w:rsid w:val="6322158C"/>
    <w:rsid w:val="632AFED3"/>
    <w:rsid w:val="6377499F"/>
    <w:rsid w:val="63BFFE0F"/>
    <w:rsid w:val="63EB5586"/>
    <w:rsid w:val="63EDB2AB"/>
    <w:rsid w:val="63F3DB7B"/>
    <w:rsid w:val="63F541CD"/>
    <w:rsid w:val="6407F2D8"/>
    <w:rsid w:val="640B89DF"/>
    <w:rsid w:val="64172B92"/>
    <w:rsid w:val="6419F334"/>
    <w:rsid w:val="644CB6EE"/>
    <w:rsid w:val="64C6D34A"/>
    <w:rsid w:val="64E7EA97"/>
    <w:rsid w:val="64EC97B1"/>
    <w:rsid w:val="65011DC7"/>
    <w:rsid w:val="6504125A"/>
    <w:rsid w:val="651C7B90"/>
    <w:rsid w:val="654318A8"/>
    <w:rsid w:val="656CA2C7"/>
    <w:rsid w:val="65A66585"/>
    <w:rsid w:val="65C62ED2"/>
    <w:rsid w:val="65E067DC"/>
    <w:rsid w:val="661BB6E8"/>
    <w:rsid w:val="66553EE4"/>
    <w:rsid w:val="66623D15"/>
    <w:rsid w:val="667B13F8"/>
    <w:rsid w:val="66D9829E"/>
    <w:rsid w:val="6736CACE"/>
    <w:rsid w:val="6795B0AC"/>
    <w:rsid w:val="679E27BA"/>
    <w:rsid w:val="679F6557"/>
    <w:rsid w:val="67A2F1D9"/>
    <w:rsid w:val="68280D96"/>
    <w:rsid w:val="684400A7"/>
    <w:rsid w:val="686087FB"/>
    <w:rsid w:val="6862290A"/>
    <w:rsid w:val="68BCB069"/>
    <w:rsid w:val="68BDA90A"/>
    <w:rsid w:val="68D8239D"/>
    <w:rsid w:val="68D891D5"/>
    <w:rsid w:val="69239D02"/>
    <w:rsid w:val="6939D135"/>
    <w:rsid w:val="695947FF"/>
    <w:rsid w:val="698BC807"/>
    <w:rsid w:val="69A29D1C"/>
    <w:rsid w:val="69C781BD"/>
    <w:rsid w:val="69D44870"/>
    <w:rsid w:val="69D60C8F"/>
    <w:rsid w:val="69DCE06E"/>
    <w:rsid w:val="6A071583"/>
    <w:rsid w:val="6A696908"/>
    <w:rsid w:val="6A6A6DAD"/>
    <w:rsid w:val="6A9E4202"/>
    <w:rsid w:val="6AA4037E"/>
    <w:rsid w:val="6AB47C3A"/>
    <w:rsid w:val="6AD49652"/>
    <w:rsid w:val="6ADEEBCA"/>
    <w:rsid w:val="6B1512CD"/>
    <w:rsid w:val="6B572345"/>
    <w:rsid w:val="6B576096"/>
    <w:rsid w:val="6B6276C2"/>
    <w:rsid w:val="6BCF9F3C"/>
    <w:rsid w:val="6BD4395D"/>
    <w:rsid w:val="6BD85CAA"/>
    <w:rsid w:val="6BDB1CCE"/>
    <w:rsid w:val="6BF718A3"/>
    <w:rsid w:val="6BFFDAC9"/>
    <w:rsid w:val="6C1B1587"/>
    <w:rsid w:val="6C1CEB9C"/>
    <w:rsid w:val="6C1D6807"/>
    <w:rsid w:val="6C26A804"/>
    <w:rsid w:val="6C2B2215"/>
    <w:rsid w:val="6C4A94FF"/>
    <w:rsid w:val="6C4E3200"/>
    <w:rsid w:val="6C675057"/>
    <w:rsid w:val="6C6C6841"/>
    <w:rsid w:val="6C7E57E6"/>
    <w:rsid w:val="6CB455F4"/>
    <w:rsid w:val="6CB539F6"/>
    <w:rsid w:val="6CBA96CB"/>
    <w:rsid w:val="6D019941"/>
    <w:rsid w:val="6D0EFC90"/>
    <w:rsid w:val="6D168474"/>
    <w:rsid w:val="6D23A23B"/>
    <w:rsid w:val="6D61F6B6"/>
    <w:rsid w:val="6D642BFA"/>
    <w:rsid w:val="6D773376"/>
    <w:rsid w:val="6D8AA58B"/>
    <w:rsid w:val="6DA47B14"/>
    <w:rsid w:val="6DE66560"/>
    <w:rsid w:val="6DEC41DB"/>
    <w:rsid w:val="6E055EA0"/>
    <w:rsid w:val="6E1A4293"/>
    <w:rsid w:val="6E1B8261"/>
    <w:rsid w:val="6E4ED906"/>
    <w:rsid w:val="6E5D66A5"/>
    <w:rsid w:val="6E894CB5"/>
    <w:rsid w:val="6E9BBE07"/>
    <w:rsid w:val="6EA14C64"/>
    <w:rsid w:val="6ED2F077"/>
    <w:rsid w:val="6EF192CC"/>
    <w:rsid w:val="6EF7ADAE"/>
    <w:rsid w:val="6F276DA3"/>
    <w:rsid w:val="6F2E7F48"/>
    <w:rsid w:val="6F4CD2A4"/>
    <w:rsid w:val="6F78DA10"/>
    <w:rsid w:val="6F89526E"/>
    <w:rsid w:val="6F8D2286"/>
    <w:rsid w:val="6F938CFB"/>
    <w:rsid w:val="6FACDB03"/>
    <w:rsid w:val="6FB7B358"/>
    <w:rsid w:val="6FC4BB62"/>
    <w:rsid w:val="6FE5961D"/>
    <w:rsid w:val="6FF3C58B"/>
    <w:rsid w:val="700896CF"/>
    <w:rsid w:val="704D8DBE"/>
    <w:rsid w:val="707356F0"/>
    <w:rsid w:val="707F20D0"/>
    <w:rsid w:val="708A9327"/>
    <w:rsid w:val="70CB06B2"/>
    <w:rsid w:val="70DCF6D9"/>
    <w:rsid w:val="71042F1B"/>
    <w:rsid w:val="71A9516C"/>
    <w:rsid w:val="722A06F6"/>
    <w:rsid w:val="72322FE9"/>
    <w:rsid w:val="723E10CD"/>
    <w:rsid w:val="7249D9B5"/>
    <w:rsid w:val="724D2DD4"/>
    <w:rsid w:val="7297AC73"/>
    <w:rsid w:val="72BDFA29"/>
    <w:rsid w:val="72D8C313"/>
    <w:rsid w:val="72F3A811"/>
    <w:rsid w:val="733B68A1"/>
    <w:rsid w:val="7365694B"/>
    <w:rsid w:val="737B08D6"/>
    <w:rsid w:val="738CAFC4"/>
    <w:rsid w:val="7398D595"/>
    <w:rsid w:val="73CFD860"/>
    <w:rsid w:val="73DC01F5"/>
    <w:rsid w:val="73DF9D39"/>
    <w:rsid w:val="73F31374"/>
    <w:rsid w:val="73FC149D"/>
    <w:rsid w:val="7428D0A0"/>
    <w:rsid w:val="745CF07A"/>
    <w:rsid w:val="7479A610"/>
    <w:rsid w:val="74865A36"/>
    <w:rsid w:val="74B73714"/>
    <w:rsid w:val="74C98025"/>
    <w:rsid w:val="74E20542"/>
    <w:rsid w:val="74EE386D"/>
    <w:rsid w:val="75093ED9"/>
    <w:rsid w:val="75135F9A"/>
    <w:rsid w:val="752746C2"/>
    <w:rsid w:val="7534C72B"/>
    <w:rsid w:val="753FBCAD"/>
    <w:rsid w:val="75499137"/>
    <w:rsid w:val="756BE6F3"/>
    <w:rsid w:val="7575A3A4"/>
    <w:rsid w:val="7584C024"/>
    <w:rsid w:val="7591A650"/>
    <w:rsid w:val="75BF2D1F"/>
    <w:rsid w:val="75CB2E88"/>
    <w:rsid w:val="75EF6A9E"/>
    <w:rsid w:val="76243A32"/>
    <w:rsid w:val="76E9DC42"/>
    <w:rsid w:val="77209E0A"/>
    <w:rsid w:val="77250C5F"/>
    <w:rsid w:val="772A1CBE"/>
    <w:rsid w:val="77365054"/>
    <w:rsid w:val="773CC94A"/>
    <w:rsid w:val="776A9F45"/>
    <w:rsid w:val="77B7F279"/>
    <w:rsid w:val="77D40E71"/>
    <w:rsid w:val="7822CD45"/>
    <w:rsid w:val="78656C36"/>
    <w:rsid w:val="787D9F90"/>
    <w:rsid w:val="788DC003"/>
    <w:rsid w:val="78A31830"/>
    <w:rsid w:val="78C7D37A"/>
    <w:rsid w:val="78F01B2C"/>
    <w:rsid w:val="78F1984D"/>
    <w:rsid w:val="790C32B7"/>
    <w:rsid w:val="79904817"/>
    <w:rsid w:val="79A0B674"/>
    <w:rsid w:val="79CA0C41"/>
    <w:rsid w:val="79DC7B3F"/>
    <w:rsid w:val="79FE8C44"/>
    <w:rsid w:val="7A00039E"/>
    <w:rsid w:val="7A3290E1"/>
    <w:rsid w:val="7A68ADEC"/>
    <w:rsid w:val="7A7DD194"/>
    <w:rsid w:val="7A83FD89"/>
    <w:rsid w:val="7B2C9B8C"/>
    <w:rsid w:val="7B429936"/>
    <w:rsid w:val="7B67BC79"/>
    <w:rsid w:val="7B68BBB9"/>
    <w:rsid w:val="7B6E4F24"/>
    <w:rsid w:val="7B7EC461"/>
    <w:rsid w:val="7B84118C"/>
    <w:rsid w:val="7BA3F5B1"/>
    <w:rsid w:val="7BC114D3"/>
    <w:rsid w:val="7C1D2AFA"/>
    <w:rsid w:val="7C2637A0"/>
    <w:rsid w:val="7C4FFD54"/>
    <w:rsid w:val="7C66DFE7"/>
    <w:rsid w:val="7CC31377"/>
    <w:rsid w:val="7CC490D8"/>
    <w:rsid w:val="7CDF772F"/>
    <w:rsid w:val="7CFFF4FB"/>
    <w:rsid w:val="7D06A8CD"/>
    <w:rsid w:val="7D89D5B0"/>
    <w:rsid w:val="7D9F3996"/>
    <w:rsid w:val="7DE79363"/>
    <w:rsid w:val="7DF25D27"/>
    <w:rsid w:val="7E5A61D1"/>
    <w:rsid w:val="7EB35DC7"/>
    <w:rsid w:val="7EB9846E"/>
    <w:rsid w:val="7EF39EA6"/>
    <w:rsid w:val="7EF8DA75"/>
    <w:rsid w:val="7F02C918"/>
    <w:rsid w:val="7F053927"/>
    <w:rsid w:val="7F29FD5A"/>
    <w:rsid w:val="7F2BDAAB"/>
    <w:rsid w:val="7F2C73C0"/>
    <w:rsid w:val="7F2CA4EB"/>
    <w:rsid w:val="7F330198"/>
    <w:rsid w:val="7F689F9A"/>
    <w:rsid w:val="7F6F0123"/>
    <w:rsid w:val="7F6F1394"/>
    <w:rsid w:val="7F9E80A9"/>
    <w:rsid w:val="7FA68B9C"/>
    <w:rsid w:val="7FE83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51E2DF4"/>
  <w15:docId w15:val="{5CD14E3C-971C-4380-9DC9-58C5AC0D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59CA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A3D6A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9526E"/>
    <w:pPr>
      <w:keepNext/>
      <w:keepLines/>
      <w:spacing w:before="240" w:after="240"/>
      <w:jc w:val="center"/>
      <w:outlineLvl w:val="1"/>
    </w:pPr>
    <w:rPr>
      <w:rFonts w:eastAsiaTheme="majorEastAsia" w:cstheme="minorHAnsi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9526E"/>
    <w:pPr>
      <w:keepNext/>
      <w:keepLines/>
      <w:spacing w:before="120"/>
      <w:jc w:val="center"/>
      <w:outlineLvl w:val="2"/>
    </w:pPr>
    <w:rPr>
      <w:rFonts w:eastAsiaTheme="majorEastAsia" w:cstheme="minorHAnsi"/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50D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,L1,Numerowanie,CW_Lista,EPL lista punktowana z wyrózneniem,Akapit z listą5,1st level - Bullet List Paragraph,Lettre d'introduction,Normal bullet 2,Bullet list"/>
    <w:basedOn w:val="Normalny"/>
    <w:link w:val="AkapitzlistZnak"/>
    <w:uiPriority w:val="34"/>
    <w:qFormat/>
    <w:rsid w:val="007D190D"/>
    <w:pPr>
      <w:ind w:left="720"/>
      <w:contextualSpacing/>
    </w:pPr>
  </w:style>
  <w:style w:type="paragraph" w:customStyle="1" w:styleId="Standard">
    <w:name w:val="Standard"/>
    <w:rsid w:val="007D190D"/>
    <w:pPr>
      <w:widowControl w:val="0"/>
      <w:suppressAutoHyphens/>
      <w:autoSpaceDN w:val="0"/>
      <w:spacing w:after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E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A37"/>
  </w:style>
  <w:style w:type="character" w:styleId="Odwoaniedokomentarza">
    <w:name w:val="annotation reference"/>
    <w:basedOn w:val="Domylnaczcionkaakapitu"/>
    <w:uiPriority w:val="99"/>
    <w:semiHidden/>
    <w:unhideWhenUsed/>
    <w:rsid w:val="00900A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0A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0A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0A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0A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0AD5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240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01D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F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F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F75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3A3D6A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2E6FF0"/>
    <w:rPr>
      <w:color w:val="0563C1" w:themeColor="hyperlink"/>
      <w:u w:val="single"/>
    </w:rPr>
  </w:style>
  <w:style w:type="paragraph" w:customStyle="1" w:styleId="tekst">
    <w:name w:val="tekst"/>
    <w:basedOn w:val="Normalny"/>
    <w:rsid w:val="002E6FF0"/>
    <w:pPr>
      <w:widowControl w:val="0"/>
      <w:suppressLineNumbers/>
      <w:suppressAutoHyphens/>
      <w:spacing w:before="60" w:after="60" w:line="240" w:lineRule="auto"/>
      <w:jc w:val="both"/>
    </w:pPr>
    <w:rPr>
      <w:rFonts w:ascii="Times New Roman" w:eastAsia="Lucida Sans Unicode" w:hAnsi="Times New Roman" w:cs="Times New Roman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43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43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rsid w:val="0016430B"/>
    <w:rPr>
      <w:vertAlign w:val="superscript"/>
    </w:rPr>
  </w:style>
  <w:style w:type="paragraph" w:styleId="Poprawka">
    <w:name w:val="Revision"/>
    <w:hidden/>
    <w:uiPriority w:val="99"/>
    <w:semiHidden/>
    <w:rsid w:val="005C3E55"/>
    <w:pPr>
      <w:spacing w:after="0"/>
    </w:pPr>
  </w:style>
  <w:style w:type="character" w:customStyle="1" w:styleId="Nagwek2Znak">
    <w:name w:val="Nagłówek 2 Znak"/>
    <w:basedOn w:val="Domylnaczcionkaakapitu"/>
    <w:link w:val="Nagwek2"/>
    <w:uiPriority w:val="9"/>
    <w:rsid w:val="00D9526E"/>
    <w:rPr>
      <w:rFonts w:eastAsiaTheme="majorEastAsia" w:cstheme="minorHAnsi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117C8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32605"/>
    <w:pPr>
      <w:tabs>
        <w:tab w:val="right" w:leader="dot" w:pos="9062"/>
      </w:tabs>
      <w:spacing w:after="100"/>
      <w:ind w:left="2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2B2D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9E276C"/>
    <w:pPr>
      <w:spacing w:after="100"/>
      <w:jc w:val="both"/>
    </w:pPr>
    <w:rPr>
      <w:rFonts w:ascii="Times New Roman" w:hAnsi="Times New Roman" w:cs="Times New Roman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rsid w:val="00360B74"/>
    <w:pPr>
      <w:spacing w:before="60"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rsid w:val="00360B7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360B74"/>
    <w:pPr>
      <w:spacing w:after="0" w:line="240" w:lineRule="auto"/>
      <w:ind w:firstLine="708"/>
      <w:jc w:val="both"/>
    </w:pPr>
    <w:rPr>
      <w:rFonts w:ascii="Times New Roman" w:eastAsia="Times New Roman" w:hAnsi="Times New Roman" w:cs="Arial"/>
      <w:spacing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360B74"/>
    <w:pPr>
      <w:spacing w:before="60" w:after="0" w:line="240" w:lineRule="auto"/>
      <w:ind w:left="357"/>
      <w:jc w:val="both"/>
    </w:pPr>
    <w:rPr>
      <w:rFonts w:ascii="Arial" w:eastAsia="Times New Roman" w:hAnsi="Arial" w:cs="Times New Roman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60B7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DC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Numerstrony">
    <w:name w:val="page number"/>
    <w:basedOn w:val="Domylnaczcionkaakapitu"/>
    <w:uiPriority w:val="99"/>
    <w:semiHidden/>
    <w:rsid w:val="00950DC6"/>
  </w:style>
  <w:style w:type="table" w:styleId="Tabela-Siatka">
    <w:name w:val="Table Grid"/>
    <w:basedOn w:val="Standardowy"/>
    <w:uiPriority w:val="39"/>
    <w:rsid w:val="00950DC6"/>
    <w:pPr>
      <w:spacing w:after="0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Tekstpodstawowywcity"/>
    <w:link w:val="Styl1Znak"/>
    <w:qFormat/>
    <w:rsid w:val="00950DC6"/>
    <w:pPr>
      <w:spacing w:before="0"/>
      <w:ind w:left="284" w:hanging="284"/>
      <w:jc w:val="left"/>
    </w:pPr>
    <w:rPr>
      <w:b/>
      <w:spacing w:val="10"/>
    </w:rPr>
  </w:style>
  <w:style w:type="character" w:customStyle="1" w:styleId="Styl1Znak">
    <w:name w:val="Styl1 Znak"/>
    <w:basedOn w:val="TekstpodstawowywcityZnak"/>
    <w:link w:val="Styl1"/>
    <w:rsid w:val="00950DC6"/>
    <w:rPr>
      <w:rFonts w:ascii="Arial" w:eastAsia="Times New Roman" w:hAnsi="Arial" w:cs="Times New Roman"/>
      <w:b/>
      <w:spacing w:val="10"/>
      <w:sz w:val="24"/>
      <w:szCs w:val="24"/>
      <w:lang w:val="x-none" w:eastAsia="x-none"/>
    </w:rPr>
  </w:style>
  <w:style w:type="paragraph" w:customStyle="1" w:styleId="Styl2">
    <w:name w:val="Styl2"/>
    <w:basedOn w:val="Nagwek2"/>
    <w:qFormat/>
    <w:rsid w:val="008F317D"/>
    <w:pPr>
      <w:ind w:left="284" w:hanging="284"/>
    </w:pPr>
    <w:rPr>
      <w:rFonts w:ascii="Times New Roman" w:hAnsi="Times New Roman" w:cs="Times New Roman"/>
      <w:szCs w:val="24"/>
    </w:rPr>
  </w:style>
  <w:style w:type="paragraph" w:customStyle="1" w:styleId="Styl3">
    <w:name w:val="Styl3"/>
    <w:basedOn w:val="Nagwek5"/>
    <w:qFormat/>
    <w:rsid w:val="00F77CBD"/>
    <w:pPr>
      <w:keepNext w:val="0"/>
      <w:keepLines w:val="0"/>
      <w:numPr>
        <w:numId w:val="3"/>
      </w:numPr>
      <w:spacing w:before="0" w:line="240" w:lineRule="auto"/>
      <w:ind w:left="567"/>
      <w:jc w:val="both"/>
    </w:pPr>
    <w:rPr>
      <w:rFonts w:ascii="Times New Roman" w:hAnsi="Times New Roman" w:cs="Times New Roman"/>
      <w:color w:val="auto"/>
    </w:rPr>
  </w:style>
  <w:style w:type="paragraph" w:customStyle="1" w:styleId="Styl4">
    <w:name w:val="Styl4"/>
    <w:basedOn w:val="Nagwek2"/>
    <w:qFormat/>
    <w:rsid w:val="003A10C3"/>
    <w:pPr>
      <w:numPr>
        <w:numId w:val="2"/>
      </w:numPr>
      <w:spacing w:line="240" w:lineRule="auto"/>
    </w:pPr>
    <w:rPr>
      <w:rFonts w:ascii="Times New Roman" w:hAnsi="Times New Roman" w:cs="Times New Roman"/>
    </w:rPr>
  </w:style>
  <w:style w:type="numbering" w:customStyle="1" w:styleId="WWNum2">
    <w:name w:val="WWNum2"/>
    <w:basedOn w:val="Bezlisty"/>
    <w:rsid w:val="00991A45"/>
    <w:pPr>
      <w:numPr>
        <w:numId w:val="4"/>
      </w:numPr>
    </w:pPr>
  </w:style>
  <w:style w:type="numbering" w:customStyle="1" w:styleId="Bezlisty1">
    <w:name w:val="Bez listy1"/>
    <w:next w:val="Bezlisty"/>
    <w:uiPriority w:val="99"/>
    <w:semiHidden/>
    <w:unhideWhenUsed/>
    <w:rsid w:val="00991A45"/>
  </w:style>
  <w:style w:type="paragraph" w:customStyle="1" w:styleId="Styl5">
    <w:name w:val="Styl5"/>
    <w:basedOn w:val="Nagwek1"/>
    <w:qFormat/>
    <w:rsid w:val="00E26B4D"/>
  </w:style>
  <w:style w:type="paragraph" w:customStyle="1" w:styleId="Styl6">
    <w:name w:val="Styl6"/>
    <w:basedOn w:val="Styl5"/>
    <w:qFormat/>
    <w:rsid w:val="00E26B4D"/>
    <w:rPr>
      <w:rFonts w:ascii="Times New Roman" w:hAnsi="Times New Roman"/>
    </w:rPr>
  </w:style>
  <w:style w:type="paragraph" w:customStyle="1" w:styleId="Styl7">
    <w:name w:val="Styl7"/>
    <w:basedOn w:val="Nagwek1"/>
    <w:qFormat/>
    <w:rsid w:val="00E26B4D"/>
    <w:pPr>
      <w:numPr>
        <w:numId w:val="5"/>
      </w:numPr>
      <w:spacing w:before="0"/>
      <w:ind w:left="720"/>
      <w:jc w:val="both"/>
    </w:pPr>
    <w:rPr>
      <w:rFonts w:ascii="Times New Roman" w:hAnsi="Times New Roman" w:cs="Times New Roman"/>
      <w:sz w:val="24"/>
    </w:rPr>
  </w:style>
  <w:style w:type="paragraph" w:customStyle="1" w:styleId="dataaktudatauchwalenialubwydaniaaktu">
    <w:name w:val="dataaktudatauchwalenialubwydaniaaktu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ytuaktuprzedmiotregulacjiustawylubrozporzdzenia">
    <w:name w:val="tytuaktuprzedmiotregulacjiustawylubrozporzdzenia"/>
    <w:basedOn w:val="Normalny"/>
    <w:rsid w:val="00D53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35E2"/>
    <w:rPr>
      <w:color w:val="605E5C"/>
      <w:shd w:val="clear" w:color="auto" w:fill="E1DFDD"/>
    </w:rPr>
  </w:style>
  <w:style w:type="table" w:customStyle="1" w:styleId="Tabelasiatki1jasna1">
    <w:name w:val="Tabela siatki 1 — jasna1"/>
    <w:basedOn w:val="Standardowy"/>
    <w:uiPriority w:val="46"/>
    <w:rsid w:val="00D535E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3Znak">
    <w:name w:val="Nagłówek 3 Znak"/>
    <w:basedOn w:val="Domylnaczcionkaakapitu"/>
    <w:link w:val="Nagwek3"/>
    <w:uiPriority w:val="9"/>
    <w:rsid w:val="00D9526E"/>
    <w:rPr>
      <w:rFonts w:eastAsiaTheme="majorEastAsia" w:cstheme="minorHAnsi"/>
      <w:b/>
      <w:bCs/>
      <w:sz w:val="24"/>
      <w:szCs w:val="24"/>
    </w:rPr>
  </w:style>
  <w:style w:type="paragraph" w:customStyle="1" w:styleId="Default">
    <w:name w:val="Default"/>
    <w:rsid w:val="007C3233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C3233"/>
    <w:rPr>
      <w:b/>
      <w:bCs/>
    </w:rPr>
  </w:style>
  <w:style w:type="character" w:customStyle="1" w:styleId="highlight">
    <w:name w:val="highlight"/>
    <w:basedOn w:val="Domylnaczcionkaakapitu"/>
    <w:rsid w:val="007C3233"/>
  </w:style>
  <w:style w:type="paragraph" w:customStyle="1" w:styleId="Styl2TEKSTzwyky">
    <w:name w:val="Styl 2 TEKST zwykły"/>
    <w:basedOn w:val="Normalny"/>
    <w:qFormat/>
    <w:rsid w:val="007C3233"/>
    <w:pPr>
      <w:spacing w:after="0" w:line="300" w:lineRule="exact"/>
      <w:jc w:val="both"/>
    </w:pPr>
    <w:rPr>
      <w:rFonts w:ascii="Arial" w:eastAsiaTheme="minorEastAsia" w:hAnsi="Arial" w:cs="Arial"/>
      <w:bCs/>
      <w:color w:val="000000" w:themeColor="text1"/>
      <w:lang w:eastAsia="pl-PL"/>
    </w:rPr>
  </w:style>
  <w:style w:type="paragraph" w:customStyle="1" w:styleId="Normalnywypunktowanie">
    <w:name w:val="Normalny wypunktowanie"/>
    <w:basedOn w:val="Akapitzlist"/>
    <w:qFormat/>
    <w:rsid w:val="007C3233"/>
    <w:pPr>
      <w:numPr>
        <w:numId w:val="6"/>
      </w:numPr>
      <w:autoSpaceDE w:val="0"/>
      <w:autoSpaceDN w:val="0"/>
      <w:adjustRightInd w:val="0"/>
      <w:spacing w:before="240" w:after="240" w:line="240" w:lineRule="auto"/>
      <w:contextualSpacing w:val="0"/>
      <w:jc w:val="both"/>
    </w:pPr>
    <w:rPr>
      <w:rFonts w:ascii="Arial" w:hAnsi="Arial" w:cs="Arial"/>
    </w:rPr>
  </w:style>
  <w:style w:type="character" w:styleId="Wyrnieniedelikatne">
    <w:name w:val="Subtle Emphasis"/>
    <w:uiPriority w:val="19"/>
    <w:qFormat/>
    <w:rsid w:val="007C3233"/>
    <w:rPr>
      <w:rFonts w:ascii="Arial Narrow" w:hAnsi="Arial Narrow"/>
      <w:b/>
      <w:sz w:val="22"/>
      <w:szCs w:val="22"/>
    </w:rPr>
  </w:style>
  <w:style w:type="paragraph" w:styleId="Podtytu">
    <w:name w:val="Subtitle"/>
    <w:basedOn w:val="Tekstpodstawowy"/>
    <w:next w:val="Normalny"/>
    <w:link w:val="PodtytuZnak"/>
    <w:uiPriority w:val="11"/>
    <w:qFormat/>
    <w:rsid w:val="007C3233"/>
    <w:pPr>
      <w:numPr>
        <w:ilvl w:val="1"/>
        <w:numId w:val="7"/>
      </w:numPr>
      <w:suppressAutoHyphens/>
      <w:spacing w:before="0" w:line="360" w:lineRule="auto"/>
      <w:jc w:val="left"/>
    </w:pPr>
    <w:rPr>
      <w:rFonts w:ascii="Arial Narrow" w:hAnsi="Arial Narrow" w:cs="Times New Roman"/>
      <w:b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rsid w:val="007C3233"/>
    <w:rPr>
      <w:rFonts w:ascii="Arial Narrow" w:eastAsia="Times New Roman" w:hAnsi="Arial Narrow" w:cs="Times New Roman"/>
      <w:b/>
      <w:sz w:val="24"/>
      <w:szCs w:val="24"/>
      <w:lang w:eastAsia="ar-SA"/>
    </w:rPr>
  </w:style>
  <w:style w:type="character" w:styleId="Odwoanieintensywne">
    <w:name w:val="Intense Reference"/>
    <w:uiPriority w:val="32"/>
    <w:qFormat/>
    <w:rsid w:val="007C3233"/>
    <w:rPr>
      <w:rFonts w:ascii="Arial Narrow" w:hAnsi="Arial Narrow"/>
      <w:sz w:val="22"/>
      <w:szCs w:val="22"/>
    </w:rPr>
  </w:style>
  <w:style w:type="character" w:styleId="Uwydatnienie">
    <w:name w:val="Emphasis"/>
    <w:uiPriority w:val="20"/>
    <w:qFormat/>
    <w:rsid w:val="007C3233"/>
    <w:rPr>
      <w:rFonts w:ascii="Arial Narrow" w:hAnsi="Arial Narrow"/>
      <w:i/>
      <w:sz w:val="22"/>
      <w:szCs w:val="22"/>
    </w:rPr>
  </w:style>
  <w:style w:type="character" w:styleId="UyteHipercze">
    <w:name w:val="FollowedHyperlink"/>
    <w:basedOn w:val="Domylnaczcionkaakapitu"/>
    <w:uiPriority w:val="99"/>
    <w:semiHidden/>
    <w:unhideWhenUsed/>
    <w:rsid w:val="007C3233"/>
    <w:rPr>
      <w:color w:val="954F72" w:themeColor="followedHyperlink"/>
      <w:u w:val="single"/>
    </w:rPr>
  </w:style>
  <w:style w:type="table" w:customStyle="1" w:styleId="Tabelasiatki1jasna10">
    <w:name w:val="Tabela siatki 1 — jasna10"/>
    <w:basedOn w:val="Standardowy"/>
    <w:uiPriority w:val="46"/>
    <w:rsid w:val="005C6E13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ormalTable0">
    <w:name w:val="Normal Table0"/>
    <w:uiPriority w:val="2"/>
    <w:semiHidden/>
    <w:qFormat/>
    <w:rsid w:val="00E20672"/>
    <w:pPr>
      <w:widowControl w:val="0"/>
      <w:autoSpaceDE w:val="0"/>
      <w:autoSpaceDN w:val="0"/>
      <w:spacing w:after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8">
    <w:name w:val="Styl8"/>
    <w:basedOn w:val="Styl2"/>
    <w:qFormat/>
    <w:rsid w:val="00EF2F6F"/>
    <w:pPr>
      <w:numPr>
        <w:numId w:val="1"/>
      </w:numPr>
    </w:pPr>
    <w:rPr>
      <w:b/>
    </w:rPr>
  </w:style>
  <w:style w:type="paragraph" w:customStyle="1" w:styleId="Styl9">
    <w:name w:val="Styl9"/>
    <w:basedOn w:val="Styl7"/>
    <w:qFormat/>
    <w:rsid w:val="00E826D0"/>
    <w:pPr>
      <w:spacing w:line="360" w:lineRule="auto"/>
      <w:ind w:left="714" w:hanging="357"/>
    </w:pPr>
  </w:style>
  <w:style w:type="paragraph" w:customStyle="1" w:styleId="Styl10">
    <w:name w:val="Styl10"/>
    <w:basedOn w:val="Styl7"/>
    <w:qFormat/>
    <w:rsid w:val="00973080"/>
    <w:pPr>
      <w:ind w:left="928"/>
    </w:pPr>
  </w:style>
  <w:style w:type="paragraph" w:customStyle="1" w:styleId="Tekstpodstawowy22">
    <w:name w:val="Tekst podstawowy 22"/>
    <w:basedOn w:val="Normalny"/>
    <w:rsid w:val="00B82C37"/>
    <w:pPr>
      <w:spacing w:after="0" w:line="240" w:lineRule="auto"/>
      <w:ind w:firstLine="708"/>
      <w:jc w:val="both"/>
    </w:pPr>
    <w:rPr>
      <w:rFonts w:ascii="Arial" w:eastAsia="Times New Roman" w:hAnsi="Arial" w:cs="Arial"/>
      <w:spacing w:val="20"/>
      <w:szCs w:val="20"/>
      <w:lang w:eastAsia="pl-PL"/>
    </w:rPr>
  </w:style>
  <w:style w:type="paragraph" w:customStyle="1" w:styleId="Styl11">
    <w:name w:val="Styl11"/>
    <w:basedOn w:val="Nagwek2"/>
    <w:qFormat/>
    <w:rsid w:val="00E25A89"/>
    <w:pPr>
      <w:spacing w:after="120" w:line="360" w:lineRule="auto"/>
      <w:jc w:val="both"/>
    </w:pPr>
    <w:rPr>
      <w:rFonts w:ascii="Times New Roman" w:hAnsi="Times New Roman" w:cs="Times New Roman"/>
      <w:b/>
      <w:bCs/>
    </w:rPr>
  </w:style>
  <w:style w:type="paragraph" w:customStyle="1" w:styleId="Styl12">
    <w:name w:val="Styl12"/>
    <w:basedOn w:val="Styl9"/>
    <w:qFormat/>
    <w:rsid w:val="00B4665C"/>
  </w:style>
  <w:style w:type="paragraph" w:customStyle="1" w:styleId="Styl13">
    <w:name w:val="Styl13"/>
    <w:basedOn w:val="Styl12"/>
    <w:qFormat/>
    <w:rsid w:val="00B4665C"/>
    <w:rPr>
      <w:b w:val="0"/>
    </w:rPr>
  </w:style>
  <w:style w:type="paragraph" w:customStyle="1" w:styleId="Styl14">
    <w:name w:val="Styl14"/>
    <w:basedOn w:val="Styl13"/>
    <w:qFormat/>
    <w:rsid w:val="00B4665C"/>
    <w:pPr>
      <w:ind w:left="928" w:hanging="360"/>
    </w:pPr>
    <w:rPr>
      <w:sz w:val="2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618B6"/>
    <w:rPr>
      <w:color w:val="605E5C"/>
      <w:shd w:val="clear" w:color="auto" w:fill="E1DFDD"/>
    </w:rPr>
  </w:style>
  <w:style w:type="paragraph" w:customStyle="1" w:styleId="Styl15">
    <w:name w:val="Styl15"/>
    <w:basedOn w:val="Nagwek5"/>
    <w:qFormat/>
    <w:rsid w:val="009B04C6"/>
    <w:pPr>
      <w:keepNext w:val="0"/>
      <w:keepLines w:val="0"/>
      <w:numPr>
        <w:numId w:val="22"/>
      </w:numPr>
      <w:spacing w:before="0" w:after="120" w:line="240" w:lineRule="auto"/>
    </w:pPr>
    <w:rPr>
      <w:rFonts w:ascii="Times New Roman" w:hAnsi="Times New Roman"/>
      <w:color w:val="auto"/>
    </w:rPr>
  </w:style>
  <w:style w:type="character" w:styleId="Numerwiersza">
    <w:name w:val="line number"/>
    <w:basedOn w:val="Domylnaczcionkaakapitu"/>
    <w:uiPriority w:val="99"/>
    <w:semiHidden/>
    <w:unhideWhenUsed/>
    <w:rsid w:val="00B44425"/>
  </w:style>
  <w:style w:type="paragraph" w:customStyle="1" w:styleId="TitleStyle">
    <w:name w:val="TitleStyle"/>
    <w:rsid w:val="004E2DD7"/>
    <w:pPr>
      <w:spacing w:after="200"/>
    </w:pPr>
    <w:rPr>
      <w:rFonts w:ascii="Times New Roman" w:eastAsia="Times New Roman" w:hAnsi="Times New Roman" w:cs="Times New Roman"/>
      <w:b/>
      <w:color w:val="000000" w:themeColor="text1"/>
      <w:lang w:eastAsia="pl-PL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824B58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D938B7"/>
  </w:style>
  <w:style w:type="character" w:customStyle="1" w:styleId="spellingerror">
    <w:name w:val="spellingerror"/>
    <w:basedOn w:val="Domylnaczcionkaakapitu"/>
    <w:rsid w:val="00D938B7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CW_Lista Znak,EPL lista punktowana z wyrózneniem Znak,Akapit z listą5 Znak,Lettre d'introduction Znak"/>
    <w:link w:val="Akapitzlist"/>
    <w:uiPriority w:val="34"/>
    <w:qFormat/>
    <w:locked/>
    <w:rsid w:val="00547083"/>
    <w:rPr>
      <w:sz w:val="24"/>
      <w:szCs w:val="24"/>
    </w:rPr>
  </w:style>
  <w:style w:type="character" w:customStyle="1" w:styleId="Bodytext1">
    <w:name w:val="Body text|1_"/>
    <w:basedOn w:val="Domylnaczcionkaakapitu"/>
    <w:link w:val="Bodytext10"/>
    <w:rsid w:val="004E043D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alny"/>
    <w:link w:val="Bodytext1"/>
    <w:rsid w:val="004E043D"/>
    <w:pPr>
      <w:widowControl w:val="0"/>
      <w:spacing w:after="40" w:line="293" w:lineRule="auto"/>
    </w:pPr>
    <w:rPr>
      <w:rFonts w:ascii="Arial" w:eastAsia="Arial" w:hAnsi="Arial" w:cs="Arial"/>
      <w:sz w:val="19"/>
      <w:szCs w:val="19"/>
    </w:rPr>
  </w:style>
  <w:style w:type="character" w:customStyle="1" w:styleId="cf01">
    <w:name w:val="cf01"/>
    <w:basedOn w:val="Domylnaczcionkaakapitu"/>
    <w:rsid w:val="001F3A85"/>
    <w:rPr>
      <w:rFonts w:ascii="Segoe UI" w:hAnsi="Segoe UI" w:cs="Segoe UI" w:hint="default"/>
      <w:sz w:val="18"/>
      <w:szCs w:val="18"/>
    </w:rPr>
  </w:style>
  <w:style w:type="paragraph" w:styleId="Bezodstpw">
    <w:name w:val="No Spacing"/>
    <w:uiPriority w:val="99"/>
    <w:qFormat/>
    <w:rsid w:val="007C183E"/>
    <w:pPr>
      <w:suppressAutoHyphens/>
      <w:spacing w:after="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l-PL"/>
    </w:rPr>
  </w:style>
  <w:style w:type="numbering" w:customStyle="1" w:styleId="Zaimportowanystyl25">
    <w:name w:val="Zaimportowany styl 25"/>
    <w:rsid w:val="007C183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2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ozwojspoleczny.gov.pl/strony/dowiedz-sie-wiecej-o-programie/promocja-program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sop.mswia.gov.pl/admin/users/sign_i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B87923A97F604C9FE0EF4BDF161553" ma:contentTypeVersion="2" ma:contentTypeDescription="Utwórz nowy dokument." ma:contentTypeScope="" ma:versionID="357c785e3bfff7791dc06089f9c5c698">
  <xsd:schema xmlns:xsd="http://www.w3.org/2001/XMLSchema" xmlns:xs="http://www.w3.org/2001/XMLSchema" xmlns:p="http://schemas.microsoft.com/office/2006/metadata/properties" xmlns:ns2="07738a6a-ff6a-44cb-98fe-067796c40f7e" targetNamespace="http://schemas.microsoft.com/office/2006/metadata/properties" ma:root="true" ma:fieldsID="2b7b9156a7ae025d0868ed8294eed028" ns2:_="">
    <xsd:import namespace="07738a6a-ff6a-44cb-98fe-067796c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38a6a-ff6a-44cb-98fe-067796c40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18718-8D4A-4AB6-9C67-A667308446C2}">
  <ds:schemaRefs>
    <ds:schemaRef ds:uri="http://schemas.microsoft.com/office/2006/metadata/properties"/>
    <ds:schemaRef ds:uri="http://purl.org/dc/terms/"/>
    <ds:schemaRef ds:uri="07738a6a-ff6a-44cb-98fe-067796c40f7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998D230-2AD9-4832-9F7D-B97F98E704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38a6a-ff6a-44cb-98fe-067796c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481C1B-A724-430E-9B73-8DB940D930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4FF5DF-97EB-4963-BD23-183E223A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4880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przyznanie grantu</vt:lpstr>
    </vt:vector>
  </TitlesOfParts>
  <Company/>
  <LinksUpToDate>false</LinksUpToDate>
  <CharactersWithSpaces>34092</CharactersWithSpaces>
  <SharedDoc>false</SharedDoc>
  <HLinks>
    <vt:vector size="12" baseType="variant">
      <vt:variant>
        <vt:i4>2359404</vt:i4>
      </vt:variant>
      <vt:variant>
        <vt:i4>6</vt:i4>
      </vt:variant>
      <vt:variant>
        <vt:i4>0</vt:i4>
      </vt:variant>
      <vt:variant>
        <vt:i4>5</vt:i4>
      </vt:variant>
      <vt:variant>
        <vt:lpwstr>http://www.pfron.org.pl/dla-mediow/logo-funduszu/</vt:lpwstr>
      </vt:variant>
      <vt:variant>
        <vt:lpwstr>c315292</vt:lpwstr>
      </vt:variant>
      <vt:variant>
        <vt:i4>262211</vt:i4>
      </vt:variant>
      <vt:variant>
        <vt:i4>3</vt:i4>
      </vt:variant>
      <vt:variant>
        <vt:i4>0</vt:i4>
      </vt:variant>
      <vt:variant>
        <vt:i4>5</vt:i4>
      </vt:variant>
      <vt:variant>
        <vt:lpwstr>https://efs.mrpips.gov.pl/realizuje-projekt/poznaj-zasady-promowania-projektu/poznaj-zasady-promowania-projektu 1.01.2018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przyznanie grantu</dc:title>
  <dc:subject/>
  <dc:creator>Gurbiel Krystyna</dc:creator>
  <cp:keywords/>
  <dc:description/>
  <cp:lastModifiedBy>Modzelewski Artur</cp:lastModifiedBy>
  <cp:revision>19</cp:revision>
  <cp:lastPrinted>2024-05-27T11:30:00Z</cp:lastPrinted>
  <dcterms:created xsi:type="dcterms:W3CDTF">2025-07-01T15:57:00Z</dcterms:created>
  <dcterms:modified xsi:type="dcterms:W3CDTF">2025-07-02T12:00:00Z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0x01010037B87923A97F604C9FE0EF4BDF161553</vt:lpwstr>
  </property>
</Properties>
</file>