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174D6" w14:textId="68ECF33B" w:rsidR="00ED53DA" w:rsidRDefault="00565B83">
      <w:r w:rsidRPr="00565B83">
        <w:drawing>
          <wp:inline distT="0" distB="0" distL="0" distR="0" wp14:anchorId="69F932A1" wp14:editId="1C2C4201">
            <wp:extent cx="5759450" cy="7042150"/>
            <wp:effectExtent l="0" t="0" r="0" b="0"/>
            <wp:docPr id="2017630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8E"/>
    <w:rsid w:val="003B118E"/>
    <w:rsid w:val="00565B83"/>
    <w:rsid w:val="00975F2B"/>
    <w:rsid w:val="00E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9BDD1-7EE5-43E8-95AC-4AD64164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1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1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1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1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1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1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1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1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1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11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11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11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11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11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11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1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1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1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1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1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11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11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11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1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11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11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Ludwik Lubarski</dc:creator>
  <cp:keywords/>
  <dc:description/>
  <cp:lastModifiedBy>PSSE Płock - Ludwik Lubarski</cp:lastModifiedBy>
  <cp:revision>2</cp:revision>
  <dcterms:created xsi:type="dcterms:W3CDTF">2024-09-26T05:57:00Z</dcterms:created>
  <dcterms:modified xsi:type="dcterms:W3CDTF">2024-09-26T05:57:00Z</dcterms:modified>
</cp:coreProperties>
</file>