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00BB2" w:rsidRPr="00C62444" w:rsidRDefault="00C62444" w:rsidP="00480F7B">
      <w:pPr>
        <w:spacing w:after="0" w:line="276" w:lineRule="auto"/>
        <w:rPr>
          <w:rFonts w:ascii="Times New Roman" w:hAnsi="Times New Roman"/>
          <w:b/>
          <w:color w:val="FF0000"/>
          <w:sz w:val="24"/>
          <w:szCs w:val="24"/>
        </w:rPr>
      </w:pPr>
      <w:r>
        <w:rPr>
          <w:rFonts w:ascii="Times New Roman" w:hAnsi="Times New Roman"/>
          <w:b/>
          <w:color w:val="FF0000"/>
          <w:sz w:val="24"/>
          <w:szCs w:val="24"/>
        </w:rPr>
        <w:t xml:space="preserve"> </w:t>
      </w:r>
      <w:r w:rsidR="00915726">
        <w:rPr>
          <w:rFonts w:ascii="Times New Roman" w:hAnsi="Times New Roman"/>
          <w:b/>
          <w:sz w:val="24"/>
          <w:szCs w:val="24"/>
        </w:rPr>
        <w:t xml:space="preserve">                    </w:t>
      </w:r>
      <w:r>
        <w:rPr>
          <w:rFonts w:ascii="Times New Roman" w:hAnsi="Times New Roman"/>
          <w:b/>
          <w:sz w:val="24"/>
          <w:szCs w:val="24"/>
        </w:rPr>
        <w:t xml:space="preserve">          </w:t>
      </w:r>
      <w:r w:rsidR="00480F7B">
        <w:rPr>
          <w:rFonts w:ascii="Times New Roman" w:hAnsi="Times New Roman"/>
          <w:sz w:val="24"/>
          <w:szCs w:val="24"/>
        </w:rPr>
        <w:tab/>
      </w:r>
      <w:r w:rsidR="00480F7B">
        <w:rPr>
          <w:rFonts w:ascii="Times New Roman" w:hAnsi="Times New Roman"/>
          <w:sz w:val="24"/>
          <w:szCs w:val="24"/>
        </w:rPr>
        <w:tab/>
      </w:r>
      <w:r w:rsidR="00480F7B">
        <w:rPr>
          <w:rFonts w:ascii="Times New Roman" w:hAnsi="Times New Roman"/>
          <w:sz w:val="24"/>
          <w:szCs w:val="24"/>
        </w:rPr>
        <w:tab/>
      </w:r>
      <w:r>
        <w:rPr>
          <w:rFonts w:ascii="Times New Roman" w:hAnsi="Times New Roman"/>
          <w:sz w:val="24"/>
          <w:szCs w:val="24"/>
        </w:rPr>
        <w:t xml:space="preserve">                                 </w:t>
      </w:r>
      <w:r w:rsidR="00EF4E74">
        <w:rPr>
          <w:rFonts w:ascii="Times New Roman" w:hAnsi="Times New Roman"/>
          <w:sz w:val="24"/>
          <w:szCs w:val="24"/>
        </w:rPr>
        <w:t>Głogów</w:t>
      </w:r>
      <w:r w:rsidR="0090483D">
        <w:rPr>
          <w:rFonts w:ascii="Times New Roman" w:hAnsi="Times New Roman"/>
          <w:sz w:val="24"/>
          <w:szCs w:val="24"/>
        </w:rPr>
        <w:t>, dnia 04</w:t>
      </w:r>
      <w:r>
        <w:rPr>
          <w:rFonts w:ascii="Times New Roman" w:hAnsi="Times New Roman"/>
          <w:sz w:val="24"/>
          <w:szCs w:val="24"/>
        </w:rPr>
        <w:t xml:space="preserve"> marca  </w:t>
      </w:r>
      <w:r w:rsidR="00894BC6">
        <w:rPr>
          <w:rFonts w:ascii="Times New Roman" w:hAnsi="Times New Roman"/>
          <w:sz w:val="24"/>
          <w:szCs w:val="24"/>
        </w:rPr>
        <w:t>202</w:t>
      </w:r>
      <w:r>
        <w:rPr>
          <w:rFonts w:ascii="Times New Roman" w:hAnsi="Times New Roman"/>
          <w:sz w:val="24"/>
          <w:szCs w:val="24"/>
        </w:rPr>
        <w:t xml:space="preserve">2 </w:t>
      </w:r>
      <w:r w:rsidR="00600BB2" w:rsidRPr="007C336B">
        <w:rPr>
          <w:rFonts w:ascii="Times New Roman" w:hAnsi="Times New Roman"/>
          <w:sz w:val="24"/>
          <w:szCs w:val="24"/>
        </w:rPr>
        <w:t>r.</w:t>
      </w:r>
    </w:p>
    <w:p w:rsidR="00600BB2" w:rsidRPr="007C336B" w:rsidRDefault="00600BB2" w:rsidP="0021552C">
      <w:pPr>
        <w:spacing w:after="0" w:line="276" w:lineRule="auto"/>
        <w:rPr>
          <w:rFonts w:ascii="Times New Roman" w:hAnsi="Times New Roman"/>
          <w:sz w:val="24"/>
          <w:szCs w:val="24"/>
        </w:rPr>
      </w:pPr>
    </w:p>
    <w:p w:rsidR="00844BC1" w:rsidRPr="000F0FF8" w:rsidRDefault="00844BC1" w:rsidP="0021552C">
      <w:pPr>
        <w:spacing w:after="0" w:line="276" w:lineRule="auto"/>
        <w:rPr>
          <w:rFonts w:ascii="Times New Roman" w:hAnsi="Times New Roman"/>
          <w:sz w:val="24"/>
          <w:szCs w:val="24"/>
        </w:rPr>
      </w:pPr>
      <w:r w:rsidRPr="000F0FF8">
        <w:rPr>
          <w:rFonts w:ascii="Times New Roman" w:hAnsi="Times New Roman"/>
          <w:sz w:val="24"/>
          <w:szCs w:val="24"/>
        </w:rPr>
        <w:t>P</w:t>
      </w:r>
      <w:r w:rsidR="00277D9D">
        <w:rPr>
          <w:rFonts w:ascii="Times New Roman" w:hAnsi="Times New Roman"/>
          <w:sz w:val="24"/>
          <w:szCs w:val="24"/>
        </w:rPr>
        <w:t>O</w:t>
      </w:r>
      <w:r w:rsidR="00560DC9">
        <w:rPr>
          <w:rFonts w:ascii="Times New Roman" w:hAnsi="Times New Roman"/>
          <w:sz w:val="24"/>
          <w:szCs w:val="24"/>
        </w:rPr>
        <w:t>.1110</w:t>
      </w:r>
      <w:r w:rsidR="00483A97">
        <w:rPr>
          <w:rFonts w:ascii="Times New Roman" w:hAnsi="Times New Roman"/>
          <w:sz w:val="24"/>
          <w:szCs w:val="24"/>
        </w:rPr>
        <w:t>.</w:t>
      </w:r>
      <w:r w:rsidR="00C62444">
        <w:rPr>
          <w:rFonts w:ascii="Times New Roman" w:hAnsi="Times New Roman"/>
          <w:sz w:val="24"/>
          <w:szCs w:val="24"/>
        </w:rPr>
        <w:t xml:space="preserve"> </w:t>
      </w:r>
      <w:r w:rsidR="008C5C81">
        <w:rPr>
          <w:rFonts w:ascii="Times New Roman" w:hAnsi="Times New Roman"/>
          <w:sz w:val="24"/>
          <w:szCs w:val="24"/>
        </w:rPr>
        <w:t>1</w:t>
      </w:r>
      <w:r w:rsidR="00C62444">
        <w:rPr>
          <w:rFonts w:ascii="Times New Roman" w:hAnsi="Times New Roman"/>
          <w:sz w:val="24"/>
          <w:szCs w:val="24"/>
        </w:rPr>
        <w:t xml:space="preserve"> </w:t>
      </w:r>
      <w:r w:rsidR="00483A97">
        <w:rPr>
          <w:rFonts w:ascii="Times New Roman" w:hAnsi="Times New Roman"/>
          <w:sz w:val="24"/>
          <w:szCs w:val="24"/>
        </w:rPr>
        <w:t>.</w:t>
      </w:r>
      <w:r w:rsidR="00894BC6">
        <w:rPr>
          <w:rFonts w:ascii="Times New Roman" w:hAnsi="Times New Roman"/>
          <w:sz w:val="24"/>
          <w:szCs w:val="24"/>
        </w:rPr>
        <w:t>202</w:t>
      </w:r>
      <w:r w:rsidR="00C62444">
        <w:rPr>
          <w:rFonts w:ascii="Times New Roman" w:hAnsi="Times New Roman"/>
          <w:sz w:val="24"/>
          <w:szCs w:val="24"/>
        </w:rPr>
        <w:t>2</w:t>
      </w:r>
    </w:p>
    <w:p w:rsidR="00844BC1" w:rsidRPr="007C336B" w:rsidRDefault="00844BC1" w:rsidP="0021552C">
      <w:pPr>
        <w:spacing w:after="0" w:line="276" w:lineRule="auto"/>
        <w:jc w:val="center"/>
        <w:rPr>
          <w:rFonts w:ascii="Times New Roman" w:hAnsi="Times New Roman"/>
          <w:b/>
          <w:sz w:val="24"/>
          <w:szCs w:val="24"/>
        </w:rPr>
      </w:pPr>
    </w:p>
    <w:p w:rsidR="00277D9D" w:rsidRDefault="00600BB2" w:rsidP="0021552C">
      <w:pPr>
        <w:spacing w:after="0" w:line="276" w:lineRule="auto"/>
        <w:jc w:val="center"/>
        <w:rPr>
          <w:rFonts w:ascii="Times New Roman" w:hAnsi="Times New Roman"/>
          <w:b/>
          <w:sz w:val="24"/>
          <w:szCs w:val="24"/>
        </w:rPr>
      </w:pPr>
      <w:r w:rsidRPr="007C336B">
        <w:rPr>
          <w:rFonts w:ascii="Times New Roman" w:hAnsi="Times New Roman"/>
          <w:b/>
          <w:sz w:val="24"/>
          <w:szCs w:val="24"/>
        </w:rPr>
        <w:t xml:space="preserve">KOMENDANT POWIATOWY </w:t>
      </w:r>
    </w:p>
    <w:p w:rsidR="00EF4E74" w:rsidRDefault="00600BB2" w:rsidP="00915726">
      <w:pPr>
        <w:spacing w:after="0" w:line="276" w:lineRule="auto"/>
        <w:jc w:val="center"/>
        <w:rPr>
          <w:rFonts w:ascii="Times New Roman" w:hAnsi="Times New Roman"/>
          <w:b/>
          <w:sz w:val="24"/>
          <w:szCs w:val="24"/>
        </w:rPr>
      </w:pPr>
      <w:r w:rsidRPr="007C336B">
        <w:rPr>
          <w:rFonts w:ascii="Times New Roman" w:hAnsi="Times New Roman"/>
          <w:b/>
          <w:sz w:val="24"/>
          <w:szCs w:val="24"/>
        </w:rPr>
        <w:t xml:space="preserve">PAŃSTWOWEJ STRAŻY POŻARNEJ </w:t>
      </w:r>
      <w:r w:rsidR="00EF4E74">
        <w:rPr>
          <w:rFonts w:ascii="Times New Roman" w:hAnsi="Times New Roman"/>
          <w:b/>
          <w:sz w:val="24"/>
          <w:szCs w:val="24"/>
        </w:rPr>
        <w:t xml:space="preserve">W GŁOGOWIE </w:t>
      </w:r>
    </w:p>
    <w:p w:rsidR="00915726" w:rsidRPr="007C336B" w:rsidRDefault="00915726" w:rsidP="00915726">
      <w:pPr>
        <w:spacing w:after="0" w:line="276" w:lineRule="auto"/>
        <w:jc w:val="center"/>
        <w:rPr>
          <w:rFonts w:ascii="Times New Roman" w:hAnsi="Times New Roman"/>
          <w:b/>
          <w:sz w:val="24"/>
          <w:szCs w:val="24"/>
        </w:rPr>
      </w:pPr>
    </w:p>
    <w:p w:rsidR="00915726" w:rsidRPr="007C336B" w:rsidRDefault="00600BB2" w:rsidP="001A7FF1">
      <w:pPr>
        <w:spacing w:after="0" w:line="276" w:lineRule="auto"/>
        <w:jc w:val="center"/>
        <w:rPr>
          <w:rFonts w:ascii="Times New Roman" w:hAnsi="Times New Roman"/>
          <w:b/>
          <w:sz w:val="24"/>
          <w:szCs w:val="24"/>
        </w:rPr>
      </w:pPr>
      <w:r w:rsidRPr="007C336B">
        <w:rPr>
          <w:rFonts w:ascii="Times New Roman" w:hAnsi="Times New Roman"/>
          <w:b/>
          <w:sz w:val="24"/>
          <w:szCs w:val="24"/>
        </w:rPr>
        <w:t>OGŁASZA</w:t>
      </w:r>
    </w:p>
    <w:p w:rsidR="00C73EB8" w:rsidRPr="007C336B" w:rsidRDefault="00600BB2" w:rsidP="0021552C">
      <w:pPr>
        <w:spacing w:after="0" w:line="276" w:lineRule="auto"/>
        <w:jc w:val="center"/>
        <w:rPr>
          <w:rFonts w:ascii="Times New Roman" w:hAnsi="Times New Roman"/>
          <w:b/>
          <w:sz w:val="24"/>
          <w:szCs w:val="24"/>
        </w:rPr>
      </w:pPr>
      <w:r w:rsidRPr="007C336B">
        <w:rPr>
          <w:rFonts w:ascii="Times New Roman" w:hAnsi="Times New Roman"/>
          <w:b/>
          <w:sz w:val="24"/>
          <w:szCs w:val="24"/>
        </w:rPr>
        <w:t>nabór kandy</w:t>
      </w:r>
      <w:r w:rsidR="00C62444">
        <w:rPr>
          <w:rFonts w:ascii="Times New Roman" w:hAnsi="Times New Roman"/>
          <w:b/>
          <w:sz w:val="24"/>
          <w:szCs w:val="24"/>
        </w:rPr>
        <w:t>datów do służby przygotowawczej</w:t>
      </w:r>
    </w:p>
    <w:p w:rsidR="00915726" w:rsidRDefault="00600BB2" w:rsidP="00915726">
      <w:pPr>
        <w:spacing w:after="0" w:line="276" w:lineRule="auto"/>
        <w:jc w:val="center"/>
        <w:rPr>
          <w:rFonts w:ascii="Times New Roman" w:hAnsi="Times New Roman"/>
          <w:b/>
          <w:sz w:val="24"/>
          <w:szCs w:val="24"/>
        </w:rPr>
      </w:pPr>
      <w:r w:rsidRPr="007C336B">
        <w:rPr>
          <w:rFonts w:ascii="Times New Roman" w:hAnsi="Times New Roman"/>
          <w:b/>
          <w:sz w:val="24"/>
          <w:szCs w:val="24"/>
        </w:rPr>
        <w:t xml:space="preserve">w Komendzie Powiatowej Państwowej Straży Pożarnej w </w:t>
      </w:r>
      <w:r w:rsidR="00277D9D">
        <w:rPr>
          <w:rFonts w:ascii="Times New Roman" w:hAnsi="Times New Roman"/>
          <w:b/>
          <w:sz w:val="24"/>
          <w:szCs w:val="24"/>
        </w:rPr>
        <w:t>Głogowie</w:t>
      </w:r>
    </w:p>
    <w:p w:rsidR="00915726" w:rsidRDefault="00915726" w:rsidP="00915726">
      <w:pPr>
        <w:spacing w:after="0" w:line="276" w:lineRule="auto"/>
        <w:jc w:val="center"/>
        <w:rPr>
          <w:rFonts w:ascii="Times New Roman" w:hAnsi="Times New Roman"/>
          <w:b/>
          <w:sz w:val="24"/>
          <w:szCs w:val="24"/>
        </w:rPr>
      </w:pPr>
    </w:p>
    <w:p w:rsidR="00776AE1" w:rsidRPr="00C62444" w:rsidRDefault="00C62444" w:rsidP="00C62444">
      <w:pPr>
        <w:spacing w:after="0" w:line="240" w:lineRule="auto"/>
        <w:jc w:val="both"/>
        <w:rPr>
          <w:rFonts w:ascii="Times New Roman" w:hAnsi="Times New Roman"/>
          <w:sz w:val="24"/>
          <w:szCs w:val="24"/>
        </w:rPr>
      </w:pPr>
      <w:r>
        <w:rPr>
          <w:rFonts w:ascii="Times New Roman" w:hAnsi="Times New Roman"/>
          <w:b/>
          <w:sz w:val="24"/>
          <w:szCs w:val="24"/>
        </w:rPr>
        <w:t>1.</w:t>
      </w:r>
      <w:r w:rsidR="0090483D">
        <w:rPr>
          <w:rFonts w:ascii="Times New Roman" w:hAnsi="Times New Roman"/>
          <w:b/>
          <w:sz w:val="24"/>
          <w:szCs w:val="24"/>
        </w:rPr>
        <w:t xml:space="preserve"> </w:t>
      </w:r>
      <w:r w:rsidR="00600BB2" w:rsidRPr="00C62444">
        <w:rPr>
          <w:rFonts w:ascii="Times New Roman" w:hAnsi="Times New Roman"/>
          <w:b/>
          <w:sz w:val="24"/>
          <w:szCs w:val="24"/>
        </w:rPr>
        <w:t>Liczba kandydatów przewidzianych do przyjęcia</w:t>
      </w:r>
      <w:r w:rsidR="00600BB2" w:rsidRPr="00C62444">
        <w:rPr>
          <w:rFonts w:ascii="Times New Roman" w:hAnsi="Times New Roman"/>
          <w:sz w:val="24"/>
          <w:szCs w:val="24"/>
        </w:rPr>
        <w:t>:</w:t>
      </w:r>
      <w:r w:rsidR="00806B00">
        <w:rPr>
          <w:rFonts w:ascii="Times New Roman" w:hAnsi="Times New Roman"/>
          <w:sz w:val="24"/>
          <w:szCs w:val="24"/>
        </w:rPr>
        <w:t xml:space="preserve"> </w:t>
      </w:r>
      <w:r w:rsidR="00806B00" w:rsidRPr="00DB08F4">
        <w:rPr>
          <w:rFonts w:ascii="Times New Roman" w:hAnsi="Times New Roman"/>
          <w:sz w:val="24"/>
          <w:szCs w:val="24"/>
        </w:rPr>
        <w:t>1</w:t>
      </w:r>
    </w:p>
    <w:p w:rsidR="00C563A4" w:rsidRPr="00806B00" w:rsidRDefault="00C62444" w:rsidP="007C705E">
      <w:pPr>
        <w:spacing w:after="0" w:line="240" w:lineRule="auto"/>
        <w:jc w:val="both"/>
        <w:rPr>
          <w:rFonts w:ascii="Times New Roman" w:hAnsi="Times New Roman"/>
          <w:sz w:val="24"/>
          <w:szCs w:val="24"/>
        </w:rPr>
      </w:pPr>
      <w:r>
        <w:rPr>
          <w:rFonts w:ascii="Times New Roman" w:hAnsi="Times New Roman"/>
          <w:b/>
          <w:sz w:val="24"/>
          <w:szCs w:val="24"/>
        </w:rPr>
        <w:t>2.</w:t>
      </w:r>
      <w:r w:rsidR="0090483D">
        <w:rPr>
          <w:rFonts w:ascii="Times New Roman" w:hAnsi="Times New Roman"/>
          <w:b/>
          <w:sz w:val="24"/>
          <w:szCs w:val="24"/>
        </w:rPr>
        <w:t xml:space="preserve"> </w:t>
      </w:r>
      <w:r w:rsidR="00781E6A" w:rsidRPr="00545C4D">
        <w:rPr>
          <w:rFonts w:ascii="Times New Roman" w:hAnsi="Times New Roman"/>
          <w:b/>
          <w:sz w:val="24"/>
          <w:szCs w:val="24"/>
        </w:rPr>
        <w:t>Stanowisk</w:t>
      </w:r>
      <w:r>
        <w:rPr>
          <w:rFonts w:ascii="Times New Roman" w:hAnsi="Times New Roman"/>
          <w:b/>
          <w:sz w:val="24"/>
          <w:szCs w:val="24"/>
        </w:rPr>
        <w:t>o</w:t>
      </w:r>
      <w:r w:rsidR="00600BB2" w:rsidRPr="00545C4D">
        <w:rPr>
          <w:rFonts w:ascii="Times New Roman" w:hAnsi="Times New Roman"/>
          <w:sz w:val="24"/>
          <w:szCs w:val="24"/>
        </w:rPr>
        <w:t>:</w:t>
      </w:r>
      <w:r w:rsidR="00776AE1" w:rsidRPr="00545C4D">
        <w:rPr>
          <w:rFonts w:ascii="Times New Roman" w:hAnsi="Times New Roman"/>
          <w:sz w:val="24"/>
          <w:szCs w:val="24"/>
        </w:rPr>
        <w:t xml:space="preserve"> s</w:t>
      </w:r>
      <w:r>
        <w:rPr>
          <w:rFonts w:ascii="Times New Roman" w:hAnsi="Times New Roman"/>
          <w:sz w:val="24"/>
          <w:szCs w:val="24"/>
        </w:rPr>
        <w:t>tażysta</w:t>
      </w:r>
      <w:r w:rsidR="00515616">
        <w:rPr>
          <w:rFonts w:ascii="Times New Roman" w:hAnsi="Times New Roman"/>
          <w:sz w:val="24"/>
          <w:szCs w:val="24"/>
        </w:rPr>
        <w:t xml:space="preserve"> </w:t>
      </w:r>
      <w:r>
        <w:rPr>
          <w:rFonts w:ascii="Times New Roman" w:eastAsia="Times New Roman" w:hAnsi="Times New Roman"/>
          <w:sz w:val="24"/>
          <w:szCs w:val="24"/>
          <w:lang w:eastAsia="pl-PL"/>
        </w:rPr>
        <w:t xml:space="preserve">w Jednostce Ratowniczo </w:t>
      </w:r>
      <w:r w:rsidR="003B2643">
        <w:rPr>
          <w:rFonts w:ascii="Times New Roman" w:eastAsia="Times New Roman" w:hAnsi="Times New Roman"/>
          <w:sz w:val="24"/>
          <w:szCs w:val="24"/>
          <w:lang w:eastAsia="pl-PL"/>
        </w:rPr>
        <w:t>–</w:t>
      </w:r>
      <w:r>
        <w:rPr>
          <w:rFonts w:ascii="Times New Roman" w:eastAsia="Times New Roman" w:hAnsi="Times New Roman"/>
          <w:sz w:val="24"/>
          <w:szCs w:val="24"/>
          <w:lang w:eastAsia="pl-PL"/>
        </w:rPr>
        <w:t xml:space="preserve"> Gaśniczej</w:t>
      </w:r>
      <w:r w:rsidR="00C563A4">
        <w:rPr>
          <w:rFonts w:ascii="Times New Roman" w:eastAsia="Times New Roman" w:hAnsi="Times New Roman"/>
          <w:sz w:val="24"/>
          <w:szCs w:val="24"/>
          <w:lang w:eastAsia="pl-PL"/>
        </w:rPr>
        <w:t xml:space="preserve"> </w:t>
      </w:r>
    </w:p>
    <w:p w:rsidR="00776AE1" w:rsidRPr="00545C4D" w:rsidRDefault="00C62444" w:rsidP="007C705E">
      <w:pPr>
        <w:spacing w:after="0" w:line="240" w:lineRule="auto"/>
        <w:jc w:val="both"/>
        <w:rPr>
          <w:rFonts w:ascii="Times New Roman" w:hAnsi="Times New Roman"/>
          <w:sz w:val="24"/>
          <w:szCs w:val="24"/>
        </w:rPr>
      </w:pPr>
      <w:r>
        <w:rPr>
          <w:rFonts w:ascii="Times New Roman" w:hAnsi="Times New Roman"/>
          <w:b/>
          <w:sz w:val="24"/>
          <w:szCs w:val="24"/>
        </w:rPr>
        <w:t>3.</w:t>
      </w:r>
      <w:r w:rsidR="0090483D">
        <w:rPr>
          <w:rFonts w:ascii="Times New Roman" w:hAnsi="Times New Roman"/>
          <w:b/>
          <w:sz w:val="24"/>
          <w:szCs w:val="24"/>
        </w:rPr>
        <w:t xml:space="preserve"> </w:t>
      </w:r>
      <w:r w:rsidR="00776AE1" w:rsidRPr="00545C4D">
        <w:rPr>
          <w:rFonts w:ascii="Times New Roman" w:hAnsi="Times New Roman"/>
          <w:b/>
          <w:sz w:val="24"/>
          <w:szCs w:val="24"/>
        </w:rPr>
        <w:t>M</w:t>
      </w:r>
      <w:r w:rsidR="00D63E09" w:rsidRPr="00545C4D">
        <w:rPr>
          <w:rFonts w:ascii="Times New Roman" w:hAnsi="Times New Roman"/>
          <w:b/>
          <w:sz w:val="24"/>
          <w:szCs w:val="24"/>
        </w:rPr>
        <w:t>iejsce pełnienia służby</w:t>
      </w:r>
      <w:r w:rsidR="00D63E09" w:rsidRPr="00545C4D">
        <w:rPr>
          <w:rFonts w:ascii="Times New Roman" w:hAnsi="Times New Roman"/>
          <w:sz w:val="24"/>
          <w:szCs w:val="24"/>
        </w:rPr>
        <w:t xml:space="preserve">: </w:t>
      </w:r>
      <w:r w:rsidR="00600BB2" w:rsidRPr="00545C4D">
        <w:rPr>
          <w:rFonts w:ascii="Times New Roman" w:hAnsi="Times New Roman"/>
          <w:sz w:val="24"/>
          <w:szCs w:val="24"/>
        </w:rPr>
        <w:t>Komend</w:t>
      </w:r>
      <w:r w:rsidR="003B2643">
        <w:rPr>
          <w:rFonts w:ascii="Times New Roman" w:hAnsi="Times New Roman"/>
          <w:sz w:val="24"/>
          <w:szCs w:val="24"/>
        </w:rPr>
        <w:t>a</w:t>
      </w:r>
      <w:r w:rsidR="00D63E09" w:rsidRPr="00545C4D">
        <w:rPr>
          <w:rFonts w:ascii="Times New Roman" w:hAnsi="Times New Roman"/>
          <w:sz w:val="24"/>
          <w:szCs w:val="24"/>
        </w:rPr>
        <w:t xml:space="preserve"> Powiatow</w:t>
      </w:r>
      <w:r w:rsidR="003B2643">
        <w:rPr>
          <w:rFonts w:ascii="Times New Roman" w:hAnsi="Times New Roman"/>
          <w:sz w:val="24"/>
          <w:szCs w:val="24"/>
        </w:rPr>
        <w:t xml:space="preserve">a </w:t>
      </w:r>
      <w:r w:rsidR="00600BB2" w:rsidRPr="00545C4D">
        <w:rPr>
          <w:rFonts w:ascii="Times New Roman" w:hAnsi="Times New Roman"/>
          <w:sz w:val="24"/>
          <w:szCs w:val="24"/>
        </w:rPr>
        <w:t>P</w:t>
      </w:r>
      <w:r w:rsidR="006902DD" w:rsidRPr="00545C4D">
        <w:rPr>
          <w:rFonts w:ascii="Times New Roman" w:hAnsi="Times New Roman"/>
          <w:sz w:val="24"/>
          <w:szCs w:val="24"/>
        </w:rPr>
        <w:t xml:space="preserve">aństwowej </w:t>
      </w:r>
      <w:r w:rsidR="00600BB2" w:rsidRPr="00545C4D">
        <w:rPr>
          <w:rFonts w:ascii="Times New Roman" w:hAnsi="Times New Roman"/>
          <w:sz w:val="24"/>
          <w:szCs w:val="24"/>
        </w:rPr>
        <w:t>S</w:t>
      </w:r>
      <w:r w:rsidR="006902DD" w:rsidRPr="00545C4D">
        <w:rPr>
          <w:rFonts w:ascii="Times New Roman" w:hAnsi="Times New Roman"/>
          <w:sz w:val="24"/>
          <w:szCs w:val="24"/>
        </w:rPr>
        <w:t xml:space="preserve">traży </w:t>
      </w:r>
      <w:r w:rsidR="00600BB2" w:rsidRPr="00545C4D">
        <w:rPr>
          <w:rFonts w:ascii="Times New Roman" w:hAnsi="Times New Roman"/>
          <w:sz w:val="24"/>
          <w:szCs w:val="24"/>
        </w:rPr>
        <w:t>P</w:t>
      </w:r>
      <w:r w:rsidR="006902DD" w:rsidRPr="00545C4D">
        <w:rPr>
          <w:rFonts w:ascii="Times New Roman" w:hAnsi="Times New Roman"/>
          <w:sz w:val="24"/>
          <w:szCs w:val="24"/>
        </w:rPr>
        <w:t>ożarnej</w:t>
      </w:r>
      <w:r w:rsidR="00600BB2" w:rsidRPr="00545C4D">
        <w:rPr>
          <w:rFonts w:ascii="Times New Roman" w:hAnsi="Times New Roman"/>
          <w:sz w:val="24"/>
          <w:szCs w:val="24"/>
        </w:rPr>
        <w:t xml:space="preserve"> w </w:t>
      </w:r>
      <w:r w:rsidR="00EF4E74">
        <w:rPr>
          <w:rFonts w:ascii="Times New Roman" w:hAnsi="Times New Roman"/>
          <w:sz w:val="24"/>
          <w:szCs w:val="24"/>
        </w:rPr>
        <w:t>Głogowie</w:t>
      </w:r>
      <w:r w:rsidR="003B2643">
        <w:rPr>
          <w:rFonts w:ascii="Times New Roman" w:hAnsi="Times New Roman"/>
          <w:sz w:val="24"/>
          <w:szCs w:val="24"/>
        </w:rPr>
        <w:t>.</w:t>
      </w:r>
    </w:p>
    <w:p w:rsidR="00DF13F8" w:rsidRPr="00806B00" w:rsidRDefault="003B2643" w:rsidP="007C705E">
      <w:pPr>
        <w:spacing w:after="0" w:line="240" w:lineRule="auto"/>
        <w:jc w:val="both"/>
        <w:rPr>
          <w:rFonts w:ascii="Times New Roman" w:hAnsi="Times New Roman"/>
          <w:sz w:val="24"/>
          <w:szCs w:val="24"/>
        </w:rPr>
      </w:pPr>
      <w:r>
        <w:rPr>
          <w:rFonts w:ascii="Times New Roman" w:hAnsi="Times New Roman"/>
          <w:b/>
          <w:sz w:val="24"/>
          <w:szCs w:val="24"/>
        </w:rPr>
        <w:t>4.</w:t>
      </w:r>
      <w:r w:rsidR="0090483D">
        <w:rPr>
          <w:rFonts w:ascii="Times New Roman" w:hAnsi="Times New Roman"/>
          <w:b/>
          <w:sz w:val="24"/>
          <w:szCs w:val="24"/>
        </w:rPr>
        <w:t xml:space="preserve"> </w:t>
      </w:r>
      <w:r w:rsidR="00600BB2" w:rsidRPr="00545C4D">
        <w:rPr>
          <w:rFonts w:ascii="Times New Roman" w:hAnsi="Times New Roman"/>
          <w:b/>
          <w:sz w:val="24"/>
          <w:szCs w:val="24"/>
        </w:rPr>
        <w:t>System pełnienia służby</w:t>
      </w:r>
      <w:r w:rsidR="00806B00">
        <w:rPr>
          <w:rFonts w:ascii="Times New Roman" w:hAnsi="Times New Roman"/>
          <w:sz w:val="24"/>
          <w:szCs w:val="24"/>
        </w:rPr>
        <w:t>:</w:t>
      </w:r>
      <w:r w:rsidR="00DF13F8">
        <w:rPr>
          <w:rFonts w:ascii="Times New Roman" w:hAnsi="Times New Roman"/>
          <w:sz w:val="24"/>
          <w:szCs w:val="24"/>
        </w:rPr>
        <w:t xml:space="preserve"> </w:t>
      </w:r>
      <w:r w:rsidR="00600BB2" w:rsidRPr="00545C4D">
        <w:rPr>
          <w:rFonts w:ascii="Times New Roman" w:hAnsi="Times New Roman"/>
          <w:sz w:val="24"/>
          <w:szCs w:val="24"/>
        </w:rPr>
        <w:t>zmianowy</w:t>
      </w:r>
      <w:r w:rsidR="00EF4E74">
        <w:rPr>
          <w:rFonts w:ascii="Times New Roman" w:hAnsi="Times New Roman"/>
          <w:sz w:val="24"/>
          <w:szCs w:val="24"/>
        </w:rPr>
        <w:t xml:space="preserve"> 24/48</w:t>
      </w:r>
      <w:r w:rsidR="00DF13F8">
        <w:rPr>
          <w:rFonts w:ascii="Times New Roman" w:hAnsi="Times New Roman"/>
          <w:sz w:val="24"/>
          <w:szCs w:val="24"/>
        </w:rPr>
        <w:t xml:space="preserve"> </w:t>
      </w:r>
    </w:p>
    <w:p w:rsidR="00600BB2" w:rsidRPr="007C336B" w:rsidRDefault="003B2643" w:rsidP="00505EAC">
      <w:pPr>
        <w:spacing w:after="0" w:line="276" w:lineRule="auto"/>
        <w:jc w:val="both"/>
        <w:rPr>
          <w:rFonts w:ascii="Times New Roman" w:hAnsi="Times New Roman"/>
          <w:sz w:val="24"/>
          <w:szCs w:val="24"/>
        </w:rPr>
      </w:pPr>
      <w:r>
        <w:rPr>
          <w:rFonts w:ascii="Times New Roman" w:hAnsi="Times New Roman"/>
          <w:b/>
          <w:sz w:val="24"/>
          <w:szCs w:val="24"/>
        </w:rPr>
        <w:t>5.</w:t>
      </w:r>
      <w:r w:rsidR="0090483D">
        <w:rPr>
          <w:rFonts w:ascii="Times New Roman" w:hAnsi="Times New Roman"/>
          <w:b/>
          <w:sz w:val="24"/>
          <w:szCs w:val="24"/>
        </w:rPr>
        <w:t xml:space="preserve"> </w:t>
      </w:r>
      <w:r>
        <w:rPr>
          <w:rFonts w:ascii="Times New Roman" w:hAnsi="Times New Roman"/>
          <w:sz w:val="24"/>
          <w:szCs w:val="24"/>
        </w:rPr>
        <w:t>Zgodnie z art. 28 ust. 1ustawy z dnia 24 sierpnia 1991r.</w:t>
      </w:r>
      <w:r w:rsidR="00600BB2" w:rsidRPr="007C336B">
        <w:rPr>
          <w:rFonts w:ascii="Times New Roman" w:hAnsi="Times New Roman"/>
          <w:sz w:val="24"/>
          <w:szCs w:val="24"/>
        </w:rPr>
        <w:t xml:space="preserve"> o Pańs</w:t>
      </w:r>
      <w:r w:rsidR="000F621B" w:rsidRPr="007C336B">
        <w:rPr>
          <w:rFonts w:ascii="Times New Roman" w:hAnsi="Times New Roman"/>
          <w:sz w:val="24"/>
          <w:szCs w:val="24"/>
        </w:rPr>
        <w:t>twowej Straży</w:t>
      </w:r>
      <w:r w:rsidR="0090483D">
        <w:rPr>
          <w:rFonts w:ascii="Times New Roman" w:hAnsi="Times New Roman"/>
          <w:sz w:val="24"/>
          <w:szCs w:val="24"/>
        </w:rPr>
        <w:t xml:space="preserve">  Pożarnej </w:t>
      </w:r>
      <w:r w:rsidR="0090483D">
        <w:rPr>
          <w:rFonts w:ascii="Times New Roman" w:hAnsi="Times New Roman"/>
          <w:sz w:val="24"/>
          <w:szCs w:val="24"/>
        </w:rPr>
        <w:br/>
        <w:t xml:space="preserve">(Dz. U. </w:t>
      </w:r>
      <w:r>
        <w:rPr>
          <w:rFonts w:ascii="Times New Roman" w:hAnsi="Times New Roman"/>
          <w:sz w:val="24"/>
          <w:szCs w:val="24"/>
        </w:rPr>
        <w:t>z 2021 poz. 1940</w:t>
      </w:r>
      <w:r w:rsidR="00600BB2" w:rsidRPr="007C336B">
        <w:rPr>
          <w:rFonts w:ascii="Times New Roman" w:hAnsi="Times New Roman"/>
          <w:sz w:val="24"/>
          <w:szCs w:val="24"/>
        </w:rPr>
        <w:t>) kandydat do służby w Państwowej Straży Pożarnej musi spełniać obowiązkowo następujące kryteria:</w:t>
      </w:r>
    </w:p>
    <w:p w:rsidR="00600BB2" w:rsidRPr="007C336B" w:rsidRDefault="00600BB2" w:rsidP="00134583">
      <w:pPr>
        <w:pStyle w:val="Akapitzlist"/>
        <w:numPr>
          <w:ilvl w:val="0"/>
          <w:numId w:val="1"/>
        </w:numPr>
        <w:tabs>
          <w:tab w:val="num" w:pos="720"/>
        </w:tabs>
        <w:spacing w:after="0" w:line="276" w:lineRule="auto"/>
        <w:ind w:left="720"/>
        <w:jc w:val="both"/>
        <w:rPr>
          <w:rFonts w:ascii="Times New Roman" w:hAnsi="Times New Roman"/>
          <w:sz w:val="24"/>
          <w:szCs w:val="24"/>
        </w:rPr>
      </w:pPr>
      <w:r w:rsidRPr="007C336B">
        <w:rPr>
          <w:rFonts w:ascii="Times New Roman" w:hAnsi="Times New Roman"/>
          <w:sz w:val="24"/>
          <w:szCs w:val="24"/>
        </w:rPr>
        <w:t>posiadać obywatelstwo polskie,</w:t>
      </w:r>
    </w:p>
    <w:p w:rsidR="00600BB2" w:rsidRPr="007C336B" w:rsidRDefault="00600BB2" w:rsidP="00134583">
      <w:pPr>
        <w:pStyle w:val="Akapitzlist"/>
        <w:numPr>
          <w:ilvl w:val="0"/>
          <w:numId w:val="1"/>
        </w:numPr>
        <w:tabs>
          <w:tab w:val="num" w:pos="720"/>
        </w:tabs>
        <w:spacing w:after="0" w:line="276" w:lineRule="auto"/>
        <w:ind w:left="720"/>
        <w:jc w:val="both"/>
        <w:rPr>
          <w:rFonts w:ascii="Times New Roman" w:hAnsi="Times New Roman"/>
          <w:sz w:val="24"/>
          <w:szCs w:val="24"/>
        </w:rPr>
      </w:pPr>
      <w:r w:rsidRPr="007C336B">
        <w:rPr>
          <w:rFonts w:ascii="Times New Roman" w:hAnsi="Times New Roman"/>
          <w:sz w:val="24"/>
          <w:szCs w:val="24"/>
        </w:rPr>
        <w:t>być niekaranym za przestępstwo lub przestępstwo skarbowe,</w:t>
      </w:r>
    </w:p>
    <w:p w:rsidR="00600BB2" w:rsidRPr="007C336B" w:rsidRDefault="00600BB2" w:rsidP="00134583">
      <w:pPr>
        <w:pStyle w:val="Akapitzlist"/>
        <w:numPr>
          <w:ilvl w:val="0"/>
          <w:numId w:val="1"/>
        </w:numPr>
        <w:tabs>
          <w:tab w:val="num" w:pos="720"/>
        </w:tabs>
        <w:spacing w:after="0" w:line="276" w:lineRule="auto"/>
        <w:ind w:left="720"/>
        <w:jc w:val="both"/>
        <w:rPr>
          <w:rFonts w:ascii="Times New Roman" w:hAnsi="Times New Roman"/>
          <w:sz w:val="24"/>
          <w:szCs w:val="24"/>
        </w:rPr>
      </w:pPr>
      <w:r w:rsidRPr="007C336B">
        <w:rPr>
          <w:rFonts w:ascii="Times New Roman" w:hAnsi="Times New Roman"/>
          <w:sz w:val="24"/>
          <w:szCs w:val="24"/>
        </w:rPr>
        <w:t>korzystać z pełni praw publicznych,</w:t>
      </w:r>
    </w:p>
    <w:p w:rsidR="005E0E43" w:rsidRPr="003B2643" w:rsidRDefault="003B2643" w:rsidP="00134583">
      <w:pPr>
        <w:pStyle w:val="Akapitzlist"/>
        <w:numPr>
          <w:ilvl w:val="0"/>
          <w:numId w:val="1"/>
        </w:numPr>
        <w:tabs>
          <w:tab w:val="num" w:pos="720"/>
        </w:tabs>
        <w:spacing w:after="0" w:line="276" w:lineRule="auto"/>
        <w:ind w:left="720"/>
        <w:jc w:val="both"/>
        <w:rPr>
          <w:rFonts w:ascii="Times New Roman" w:hAnsi="Times New Roman"/>
          <w:sz w:val="24"/>
          <w:szCs w:val="24"/>
        </w:rPr>
      </w:pPr>
      <w:r>
        <w:rPr>
          <w:rFonts w:ascii="Times New Roman" w:hAnsi="Times New Roman"/>
          <w:sz w:val="24"/>
          <w:szCs w:val="24"/>
        </w:rPr>
        <w:t xml:space="preserve">posiadać co najmniej </w:t>
      </w:r>
      <w:r w:rsidR="00600BB2" w:rsidRPr="007C336B">
        <w:rPr>
          <w:rFonts w:ascii="Times New Roman" w:hAnsi="Times New Roman"/>
          <w:sz w:val="24"/>
          <w:szCs w:val="24"/>
        </w:rPr>
        <w:t>wykształcenie</w:t>
      </w:r>
      <w:r>
        <w:rPr>
          <w:rFonts w:ascii="Times New Roman" w:hAnsi="Times New Roman"/>
          <w:sz w:val="24"/>
          <w:szCs w:val="24"/>
        </w:rPr>
        <w:t xml:space="preserve"> średnie</w:t>
      </w:r>
      <w:r w:rsidR="00330FFF" w:rsidRPr="007C336B">
        <w:rPr>
          <w:rFonts w:ascii="Times New Roman" w:hAnsi="Times New Roman"/>
          <w:sz w:val="24"/>
          <w:szCs w:val="24"/>
        </w:rPr>
        <w:t xml:space="preserve"> lub średnie branżowe</w:t>
      </w:r>
      <w:r w:rsidR="00600BB2" w:rsidRPr="007C336B">
        <w:rPr>
          <w:rFonts w:ascii="Times New Roman" w:hAnsi="Times New Roman"/>
          <w:sz w:val="24"/>
          <w:szCs w:val="24"/>
        </w:rPr>
        <w:t xml:space="preserve">, </w:t>
      </w:r>
    </w:p>
    <w:p w:rsidR="00600BB2" w:rsidRPr="00915726" w:rsidRDefault="00600BB2" w:rsidP="00915726">
      <w:pPr>
        <w:pStyle w:val="Akapitzlist"/>
        <w:numPr>
          <w:ilvl w:val="0"/>
          <w:numId w:val="1"/>
        </w:numPr>
        <w:tabs>
          <w:tab w:val="num" w:pos="720"/>
        </w:tabs>
        <w:spacing w:after="0" w:line="276" w:lineRule="auto"/>
        <w:ind w:left="720"/>
        <w:jc w:val="both"/>
        <w:rPr>
          <w:rFonts w:ascii="Times New Roman" w:hAnsi="Times New Roman"/>
          <w:sz w:val="24"/>
          <w:szCs w:val="24"/>
        </w:rPr>
      </w:pPr>
      <w:r w:rsidRPr="007C336B">
        <w:rPr>
          <w:rFonts w:ascii="Times New Roman" w:hAnsi="Times New Roman"/>
          <w:sz w:val="24"/>
          <w:szCs w:val="24"/>
        </w:rPr>
        <w:t>posiadać zdolność fizyczną i psy</w:t>
      </w:r>
      <w:r w:rsidR="003B2643">
        <w:rPr>
          <w:rFonts w:ascii="Times New Roman" w:hAnsi="Times New Roman"/>
          <w:sz w:val="24"/>
          <w:szCs w:val="24"/>
        </w:rPr>
        <w:t>chiczną do pełnienia tej służby.</w:t>
      </w:r>
    </w:p>
    <w:p w:rsidR="0090483D" w:rsidRDefault="0090483D" w:rsidP="00505EAC">
      <w:pPr>
        <w:spacing w:after="0" w:line="276" w:lineRule="auto"/>
        <w:jc w:val="both"/>
        <w:rPr>
          <w:rFonts w:ascii="Times New Roman" w:hAnsi="Times New Roman"/>
          <w:b/>
          <w:sz w:val="24"/>
          <w:szCs w:val="24"/>
        </w:rPr>
      </w:pPr>
    </w:p>
    <w:p w:rsidR="00600BB2" w:rsidRDefault="003B2643" w:rsidP="00505EAC">
      <w:pPr>
        <w:spacing w:after="0" w:line="276" w:lineRule="auto"/>
        <w:jc w:val="both"/>
        <w:rPr>
          <w:rFonts w:ascii="Times New Roman" w:hAnsi="Times New Roman"/>
          <w:sz w:val="24"/>
          <w:szCs w:val="24"/>
        </w:rPr>
      </w:pPr>
      <w:r>
        <w:rPr>
          <w:rFonts w:ascii="Times New Roman" w:hAnsi="Times New Roman"/>
          <w:b/>
          <w:sz w:val="24"/>
          <w:szCs w:val="24"/>
        </w:rPr>
        <w:t>6.</w:t>
      </w:r>
      <w:r w:rsidR="003C0799">
        <w:rPr>
          <w:rFonts w:ascii="Times New Roman" w:hAnsi="Times New Roman"/>
          <w:b/>
          <w:sz w:val="24"/>
          <w:szCs w:val="24"/>
        </w:rPr>
        <w:t xml:space="preserve"> </w:t>
      </w:r>
      <w:r w:rsidR="00600BB2" w:rsidRPr="007C336B">
        <w:rPr>
          <w:rFonts w:ascii="Times New Roman" w:hAnsi="Times New Roman"/>
          <w:sz w:val="24"/>
          <w:szCs w:val="24"/>
        </w:rPr>
        <w:t>Dokumenty, które kandydat zobowiązany jest złożyć, przystępując do postępowania kwalifikacyjnego:</w:t>
      </w:r>
    </w:p>
    <w:p w:rsidR="00AC0A7F" w:rsidRDefault="00AC0A7F" w:rsidP="00AC0A7F">
      <w:pPr>
        <w:pStyle w:val="Akapitzlist"/>
        <w:numPr>
          <w:ilvl w:val="0"/>
          <w:numId w:val="4"/>
        </w:numPr>
        <w:spacing w:after="0" w:line="276" w:lineRule="auto"/>
        <w:jc w:val="both"/>
        <w:rPr>
          <w:rFonts w:ascii="Times New Roman" w:hAnsi="Times New Roman"/>
          <w:sz w:val="24"/>
          <w:szCs w:val="24"/>
        </w:rPr>
      </w:pPr>
      <w:r w:rsidRPr="00673D9C">
        <w:rPr>
          <w:rFonts w:ascii="Times New Roman" w:hAnsi="Times New Roman"/>
          <w:sz w:val="24"/>
          <w:szCs w:val="24"/>
        </w:rPr>
        <w:t>podanie o przyjęcie do służby w Państwowej Straży Pożarnej,</w:t>
      </w:r>
      <w:r>
        <w:rPr>
          <w:rFonts w:ascii="Times New Roman" w:hAnsi="Times New Roman"/>
          <w:sz w:val="24"/>
          <w:szCs w:val="24"/>
        </w:rPr>
        <w:t xml:space="preserve"> zgodne ze wzorem</w:t>
      </w:r>
      <w:r w:rsidRPr="00673D9C">
        <w:rPr>
          <w:rFonts w:ascii="Times New Roman" w:hAnsi="Times New Roman"/>
          <w:sz w:val="24"/>
          <w:szCs w:val="24"/>
        </w:rPr>
        <w:t xml:space="preserve"> </w:t>
      </w:r>
      <w:r>
        <w:rPr>
          <w:rFonts w:ascii="Times New Roman" w:hAnsi="Times New Roman"/>
          <w:sz w:val="24"/>
          <w:szCs w:val="24"/>
        </w:rPr>
        <w:t xml:space="preserve">określonym w załączniku nr 1 do rozporządzenia MSWiA z dnia 29 września 2021 (Dz. U. 2021, poz.1772) w sprawie postępowania kwalifikacyjnego o przyjęcie do służby w Państwowej Straży Pożarnej – </w:t>
      </w:r>
      <w:r w:rsidRPr="00971275">
        <w:rPr>
          <w:rFonts w:ascii="Times New Roman" w:hAnsi="Times New Roman"/>
          <w:b/>
          <w:sz w:val="24"/>
          <w:szCs w:val="24"/>
        </w:rPr>
        <w:t>załącznik nr 1</w:t>
      </w:r>
      <w:r>
        <w:rPr>
          <w:rFonts w:ascii="Times New Roman" w:hAnsi="Times New Roman"/>
          <w:sz w:val="24"/>
          <w:szCs w:val="24"/>
        </w:rPr>
        <w:t>;</w:t>
      </w:r>
    </w:p>
    <w:p w:rsidR="00AC0A7F" w:rsidRPr="00474A94" w:rsidRDefault="00AC0A7F" w:rsidP="00AC0A7F">
      <w:pPr>
        <w:pStyle w:val="Akapitzlist"/>
        <w:numPr>
          <w:ilvl w:val="0"/>
          <w:numId w:val="4"/>
        </w:numPr>
        <w:spacing w:after="0" w:line="276" w:lineRule="auto"/>
        <w:jc w:val="both"/>
        <w:rPr>
          <w:rFonts w:ascii="Times New Roman" w:hAnsi="Times New Roman"/>
          <w:sz w:val="24"/>
          <w:szCs w:val="24"/>
        </w:rPr>
      </w:pPr>
      <w:r>
        <w:rPr>
          <w:rFonts w:ascii="Times New Roman" w:hAnsi="Times New Roman"/>
          <w:sz w:val="24"/>
          <w:szCs w:val="24"/>
        </w:rPr>
        <w:t xml:space="preserve">oświadczenie o niewnoszeniu roszczeń  w stosunku do Skarbu Państwa – Komendy Powiatowej PSP w Głogowie oraz jej funkcjonariuszy i pracowników cywilnych w przypadku nieszczęśliwego wypadku (oraz jego następstw) podczas postępowania kwalifikacyjnego- </w:t>
      </w:r>
      <w:r w:rsidRPr="003D4A7C">
        <w:rPr>
          <w:rFonts w:ascii="Times New Roman" w:hAnsi="Times New Roman"/>
          <w:b/>
          <w:sz w:val="24"/>
          <w:szCs w:val="24"/>
        </w:rPr>
        <w:t>załącznik nr 2</w:t>
      </w:r>
      <w:r>
        <w:rPr>
          <w:rFonts w:ascii="Times New Roman" w:hAnsi="Times New Roman"/>
          <w:b/>
          <w:sz w:val="24"/>
          <w:szCs w:val="24"/>
        </w:rPr>
        <w:t>;</w:t>
      </w:r>
    </w:p>
    <w:p w:rsidR="00915726" w:rsidRPr="00915726" w:rsidRDefault="00AC0A7F" w:rsidP="00776AE1">
      <w:pPr>
        <w:pStyle w:val="Akapitzlist"/>
        <w:numPr>
          <w:ilvl w:val="0"/>
          <w:numId w:val="4"/>
        </w:numPr>
        <w:spacing w:after="0" w:line="276" w:lineRule="auto"/>
        <w:jc w:val="both"/>
        <w:rPr>
          <w:rFonts w:ascii="Times New Roman" w:hAnsi="Times New Roman"/>
          <w:sz w:val="24"/>
          <w:szCs w:val="24"/>
        </w:rPr>
      </w:pPr>
      <w:r w:rsidRPr="00474A94">
        <w:rPr>
          <w:rFonts w:ascii="Times New Roman" w:eastAsia="Times New Roman" w:hAnsi="Times New Roman"/>
          <w:sz w:val="24"/>
          <w:szCs w:val="24"/>
          <w:lang w:eastAsia="pl-PL"/>
        </w:rPr>
        <w:t>zaświadczenie lekarskie o braku</w:t>
      </w:r>
      <w:r>
        <w:rPr>
          <w:rFonts w:ascii="Times New Roman" w:eastAsia="Times New Roman" w:hAnsi="Times New Roman"/>
          <w:sz w:val="24"/>
          <w:szCs w:val="24"/>
          <w:lang w:eastAsia="pl-PL"/>
        </w:rPr>
        <w:t xml:space="preserve"> przeciwwskazań zdrowotnych, o którym mowa w art.</w:t>
      </w:r>
      <w:r w:rsidR="0090483D">
        <w:rPr>
          <w:rFonts w:ascii="Times New Roman" w:eastAsia="Times New Roman" w:hAnsi="Times New Roman"/>
          <w:sz w:val="24"/>
          <w:szCs w:val="24"/>
          <w:lang w:eastAsia="pl-PL"/>
        </w:rPr>
        <w:t xml:space="preserve"> </w:t>
      </w:r>
      <w:r>
        <w:rPr>
          <w:rFonts w:ascii="Times New Roman" w:eastAsia="Times New Roman" w:hAnsi="Times New Roman"/>
          <w:sz w:val="24"/>
          <w:szCs w:val="24"/>
          <w:lang w:eastAsia="pl-PL"/>
        </w:rPr>
        <w:t xml:space="preserve">28 ust. 6 ustawy o </w:t>
      </w:r>
      <w:r w:rsidR="0090483D">
        <w:rPr>
          <w:rFonts w:ascii="Times New Roman" w:eastAsia="Times New Roman" w:hAnsi="Times New Roman"/>
          <w:sz w:val="24"/>
          <w:szCs w:val="24"/>
          <w:lang w:eastAsia="pl-PL"/>
        </w:rPr>
        <w:t>Państwowej Straży Pożarnej (Dz.U. 2021,</w:t>
      </w:r>
      <w:r>
        <w:rPr>
          <w:rFonts w:ascii="Times New Roman" w:eastAsia="Times New Roman" w:hAnsi="Times New Roman"/>
          <w:sz w:val="24"/>
          <w:szCs w:val="24"/>
          <w:lang w:eastAsia="pl-PL"/>
        </w:rPr>
        <w:t>poz.1940)</w:t>
      </w:r>
      <w:r w:rsidR="0090483D">
        <w:rPr>
          <w:rFonts w:ascii="Times New Roman" w:eastAsia="Times New Roman" w:hAnsi="Times New Roman"/>
          <w:sz w:val="24"/>
          <w:szCs w:val="24"/>
          <w:lang w:eastAsia="pl-PL"/>
        </w:rPr>
        <w:t>.</w:t>
      </w:r>
      <w:r>
        <w:rPr>
          <w:rFonts w:ascii="Times New Roman" w:eastAsia="Times New Roman" w:hAnsi="Times New Roman"/>
          <w:sz w:val="24"/>
          <w:szCs w:val="24"/>
          <w:lang w:eastAsia="pl-PL"/>
        </w:rPr>
        <w:t xml:space="preserve"> Przedkładane zaświadczenie lekarskie musi zostać wystawione nie później niż 30 dni przed dniem przystąpienia do testu sprawności fizycznej- </w:t>
      </w:r>
      <w:r w:rsidRPr="003D4A7C">
        <w:rPr>
          <w:rFonts w:ascii="Times New Roman" w:eastAsia="Times New Roman" w:hAnsi="Times New Roman"/>
          <w:b/>
          <w:sz w:val="24"/>
          <w:szCs w:val="24"/>
          <w:lang w:eastAsia="pl-PL"/>
        </w:rPr>
        <w:t>załącznik nr 3;</w:t>
      </w:r>
    </w:p>
    <w:p w:rsidR="00915726" w:rsidRPr="007C336B" w:rsidRDefault="00915726" w:rsidP="00776AE1">
      <w:pPr>
        <w:spacing w:after="0" w:line="276" w:lineRule="auto"/>
        <w:jc w:val="both"/>
        <w:rPr>
          <w:rFonts w:ascii="Times New Roman" w:hAnsi="Times New Roman"/>
          <w:b/>
          <w:sz w:val="24"/>
          <w:szCs w:val="24"/>
          <w:u w:val="single"/>
        </w:rPr>
      </w:pPr>
    </w:p>
    <w:p w:rsidR="00474A94" w:rsidRPr="00474A94" w:rsidRDefault="00474A94" w:rsidP="00474A94">
      <w:pPr>
        <w:spacing w:after="0" w:line="276" w:lineRule="auto"/>
        <w:jc w:val="both"/>
        <w:rPr>
          <w:rFonts w:ascii="Times New Roman" w:hAnsi="Times New Roman"/>
          <w:b/>
          <w:sz w:val="24"/>
          <w:szCs w:val="24"/>
        </w:rPr>
      </w:pPr>
      <w:r>
        <w:rPr>
          <w:rFonts w:ascii="Times New Roman" w:hAnsi="Times New Roman"/>
          <w:b/>
          <w:sz w:val="24"/>
          <w:szCs w:val="24"/>
        </w:rPr>
        <w:t>7. Terminy i miejsce składania dokumentów oraz miejsce uzyskania szczegółowych informacji dotyczących postępowania kwalifikacyjnego:</w:t>
      </w:r>
    </w:p>
    <w:p w:rsidR="00AC0A7F" w:rsidRPr="00AC0A7F" w:rsidRDefault="00600BB2" w:rsidP="00C202D0">
      <w:pPr>
        <w:spacing w:after="0" w:line="276" w:lineRule="auto"/>
        <w:jc w:val="both"/>
        <w:rPr>
          <w:rFonts w:ascii="Times New Roman" w:hAnsi="Times New Roman"/>
          <w:sz w:val="24"/>
          <w:szCs w:val="24"/>
        </w:rPr>
      </w:pPr>
      <w:r w:rsidRPr="007C336B">
        <w:rPr>
          <w:rFonts w:ascii="Times New Roman" w:hAnsi="Times New Roman"/>
          <w:sz w:val="24"/>
          <w:szCs w:val="24"/>
        </w:rPr>
        <w:t xml:space="preserve">Kompletną dokumentację należy składać w zaklejonej kopercie opisanej imieniem i nazwiskiem z dopiskiem „Nabór do służby w </w:t>
      </w:r>
      <w:r w:rsidR="00B453D4" w:rsidRPr="007C336B">
        <w:rPr>
          <w:rFonts w:ascii="Times New Roman" w:hAnsi="Times New Roman"/>
          <w:sz w:val="24"/>
          <w:szCs w:val="24"/>
        </w:rPr>
        <w:t xml:space="preserve">Komendzie Powiatowej </w:t>
      </w:r>
      <w:r w:rsidRPr="007C336B">
        <w:rPr>
          <w:rFonts w:ascii="Times New Roman" w:hAnsi="Times New Roman"/>
          <w:sz w:val="24"/>
          <w:szCs w:val="24"/>
        </w:rPr>
        <w:t>PSP</w:t>
      </w:r>
      <w:r w:rsidR="00B453D4" w:rsidRPr="007C336B">
        <w:rPr>
          <w:rFonts w:ascii="Times New Roman" w:hAnsi="Times New Roman"/>
          <w:sz w:val="24"/>
          <w:szCs w:val="24"/>
        </w:rPr>
        <w:t xml:space="preserve"> w </w:t>
      </w:r>
      <w:r w:rsidR="005E0E43">
        <w:rPr>
          <w:rFonts w:ascii="Times New Roman" w:hAnsi="Times New Roman"/>
          <w:sz w:val="24"/>
          <w:szCs w:val="24"/>
        </w:rPr>
        <w:t>Głogowie</w:t>
      </w:r>
      <w:r w:rsidR="00AC0A7F">
        <w:rPr>
          <w:rFonts w:ascii="Times New Roman" w:hAnsi="Times New Roman"/>
          <w:sz w:val="24"/>
          <w:szCs w:val="24"/>
        </w:rPr>
        <w:t xml:space="preserve"> na stanowisko związane z działaniami ratowniczymi” </w:t>
      </w:r>
      <w:r w:rsidRPr="007C336B">
        <w:rPr>
          <w:rFonts w:ascii="Times New Roman" w:hAnsi="Times New Roman"/>
          <w:sz w:val="24"/>
          <w:szCs w:val="24"/>
        </w:rPr>
        <w:t>w nieprzekraczalnym terminie</w:t>
      </w:r>
      <w:r w:rsidR="003C0799">
        <w:rPr>
          <w:rFonts w:ascii="Times New Roman" w:hAnsi="Times New Roman"/>
          <w:sz w:val="24"/>
          <w:szCs w:val="24"/>
        </w:rPr>
        <w:t xml:space="preserve"> </w:t>
      </w:r>
      <w:r w:rsidRPr="009E4948">
        <w:rPr>
          <w:rFonts w:ascii="Times New Roman" w:hAnsi="Times New Roman"/>
          <w:color w:val="000000" w:themeColor="text1"/>
          <w:sz w:val="24"/>
          <w:szCs w:val="24"/>
        </w:rPr>
        <w:t>do</w:t>
      </w:r>
      <w:r w:rsidR="003C0799">
        <w:rPr>
          <w:rFonts w:ascii="Times New Roman" w:hAnsi="Times New Roman"/>
          <w:color w:val="000000" w:themeColor="text1"/>
          <w:sz w:val="24"/>
          <w:szCs w:val="24"/>
        </w:rPr>
        <w:t xml:space="preserve"> dnia </w:t>
      </w:r>
      <w:r w:rsidR="00DF13F8">
        <w:rPr>
          <w:rFonts w:ascii="Times New Roman" w:hAnsi="Times New Roman"/>
          <w:color w:val="000000" w:themeColor="text1"/>
          <w:sz w:val="24"/>
          <w:szCs w:val="24"/>
        </w:rPr>
        <w:lastRenderedPageBreak/>
        <w:t>18.03.2022 r.</w:t>
      </w:r>
      <w:r w:rsidRPr="007C336B">
        <w:rPr>
          <w:rFonts w:ascii="Times New Roman" w:hAnsi="Times New Roman"/>
          <w:sz w:val="24"/>
          <w:szCs w:val="24"/>
        </w:rPr>
        <w:t xml:space="preserve"> w sekretariacie Komendy Powiatowej Państwowej Straży Pożarnej w </w:t>
      </w:r>
      <w:r w:rsidR="003C0799">
        <w:rPr>
          <w:rFonts w:ascii="Times New Roman" w:hAnsi="Times New Roman"/>
          <w:sz w:val="24"/>
          <w:szCs w:val="24"/>
        </w:rPr>
        <w:t>Głogowie</w:t>
      </w:r>
      <w:r w:rsidRPr="007C336B">
        <w:rPr>
          <w:rFonts w:ascii="Times New Roman" w:hAnsi="Times New Roman"/>
          <w:sz w:val="24"/>
          <w:szCs w:val="24"/>
        </w:rPr>
        <w:t xml:space="preserve"> od poniedziałku do piątku w godz. 7.30 do 15.30, lub przesłać drogą pocztową na adres: Komenda Powiatowa Państwowej Straży Pożarnej </w:t>
      </w:r>
      <w:r w:rsidR="005E0E43">
        <w:rPr>
          <w:rFonts w:ascii="Times New Roman" w:hAnsi="Times New Roman"/>
          <w:sz w:val="24"/>
          <w:szCs w:val="24"/>
        </w:rPr>
        <w:t>Głogowie , ul. Sikorskiego 55 , 67-200 Głogów</w:t>
      </w:r>
      <w:r w:rsidR="00AC0A7F">
        <w:rPr>
          <w:rFonts w:ascii="Times New Roman" w:hAnsi="Times New Roman"/>
          <w:sz w:val="24"/>
          <w:szCs w:val="24"/>
        </w:rPr>
        <w:t>.</w:t>
      </w:r>
      <w:r w:rsidR="0090483D">
        <w:rPr>
          <w:rFonts w:ascii="Times New Roman" w:hAnsi="Times New Roman"/>
          <w:sz w:val="24"/>
          <w:szCs w:val="24"/>
        </w:rPr>
        <w:t xml:space="preserve"> </w:t>
      </w:r>
      <w:r w:rsidR="00AC0A7F" w:rsidRPr="00AC0A7F">
        <w:rPr>
          <w:rFonts w:ascii="Times New Roman" w:hAnsi="Times New Roman"/>
          <w:sz w:val="24"/>
          <w:szCs w:val="24"/>
        </w:rPr>
        <w:t>Wyklucza się składanie ofert za pośrednictwem poczty elektronicznej</w:t>
      </w:r>
      <w:r w:rsidR="006B3B8A">
        <w:rPr>
          <w:rFonts w:ascii="Times New Roman" w:hAnsi="Times New Roman"/>
          <w:sz w:val="24"/>
          <w:szCs w:val="24"/>
        </w:rPr>
        <w:t>, oraz składanie ofert na dwa</w:t>
      </w:r>
      <w:r w:rsidR="0090483D">
        <w:rPr>
          <w:rFonts w:ascii="Times New Roman" w:hAnsi="Times New Roman"/>
          <w:sz w:val="24"/>
          <w:szCs w:val="24"/>
        </w:rPr>
        <w:t xml:space="preserve"> nabory równocześnie.</w:t>
      </w:r>
    </w:p>
    <w:p w:rsidR="003C0799" w:rsidRDefault="003C0799" w:rsidP="00C202D0">
      <w:pPr>
        <w:spacing w:after="0" w:line="276" w:lineRule="auto"/>
        <w:jc w:val="both"/>
        <w:rPr>
          <w:rFonts w:ascii="Times New Roman" w:hAnsi="Times New Roman"/>
          <w:sz w:val="24"/>
          <w:szCs w:val="24"/>
        </w:rPr>
      </w:pPr>
    </w:p>
    <w:p w:rsidR="00600BB2" w:rsidRPr="007C336B" w:rsidRDefault="00600BB2" w:rsidP="00C202D0">
      <w:pPr>
        <w:spacing w:after="0" w:line="276" w:lineRule="auto"/>
        <w:jc w:val="both"/>
        <w:rPr>
          <w:rFonts w:ascii="Times New Roman" w:hAnsi="Times New Roman"/>
          <w:sz w:val="24"/>
          <w:szCs w:val="24"/>
        </w:rPr>
      </w:pPr>
      <w:r w:rsidRPr="007C336B">
        <w:rPr>
          <w:rFonts w:ascii="Times New Roman" w:hAnsi="Times New Roman"/>
          <w:sz w:val="24"/>
          <w:szCs w:val="24"/>
        </w:rPr>
        <w:t xml:space="preserve">Oferty otrzymane po terminie (decyduje data wpływu, a nie data stempla pocztowego), </w:t>
      </w:r>
      <w:r w:rsidR="00793AF2" w:rsidRPr="007C336B">
        <w:rPr>
          <w:rFonts w:ascii="Times New Roman" w:hAnsi="Times New Roman"/>
          <w:sz w:val="24"/>
          <w:szCs w:val="24"/>
        </w:rPr>
        <w:t>niekompletne</w:t>
      </w:r>
      <w:r w:rsidR="00362C3A" w:rsidRPr="007C336B">
        <w:rPr>
          <w:rFonts w:ascii="Times New Roman" w:hAnsi="Times New Roman"/>
          <w:sz w:val="24"/>
          <w:szCs w:val="24"/>
        </w:rPr>
        <w:t>, lub niespełniające wymogów określonych w ogłoszeniu jest równoznaczne                        z uzyskaniem negatywnego wyniku z postępowania kwalifikacyjnego.</w:t>
      </w:r>
      <w:r w:rsidR="003C0799">
        <w:rPr>
          <w:rFonts w:ascii="Times New Roman" w:hAnsi="Times New Roman"/>
          <w:sz w:val="24"/>
          <w:szCs w:val="24"/>
        </w:rPr>
        <w:t xml:space="preserve"> Szczegółowych informacji dotyczących postępowania kwalifikacyjnego można uzyskać w Komendzie Powiatowej Państwowej Straży Pożarnej w Głogowie w dni robocze od poniedziałku do piątku w godz. od 7.30 do 15.30 ul. Sikorskiego 55, 67-200 Głogów, Tel. 76 8357714.</w:t>
      </w:r>
    </w:p>
    <w:p w:rsidR="00E600F1" w:rsidRPr="002D5F31" w:rsidRDefault="00E600F1" w:rsidP="00C202D0">
      <w:pPr>
        <w:spacing w:after="0" w:line="276" w:lineRule="auto"/>
        <w:jc w:val="both"/>
        <w:rPr>
          <w:rFonts w:ascii="Times New Roman" w:hAnsi="Times New Roman"/>
          <w:sz w:val="24"/>
          <w:szCs w:val="24"/>
        </w:rPr>
      </w:pPr>
      <w:r w:rsidRPr="002D5F31">
        <w:rPr>
          <w:rFonts w:ascii="Times New Roman" w:hAnsi="Times New Roman"/>
          <w:sz w:val="24"/>
          <w:szCs w:val="24"/>
        </w:rPr>
        <w:t>Nie będą udzielane telefonicznie informacje o wynika</w:t>
      </w:r>
      <w:r w:rsidR="00AD3B0A" w:rsidRPr="002D5F31">
        <w:rPr>
          <w:rFonts w:ascii="Times New Roman" w:hAnsi="Times New Roman"/>
          <w:sz w:val="24"/>
          <w:szCs w:val="24"/>
        </w:rPr>
        <w:t>ch</w:t>
      </w:r>
      <w:r w:rsidRPr="002D5F31">
        <w:rPr>
          <w:rFonts w:ascii="Times New Roman" w:hAnsi="Times New Roman"/>
          <w:sz w:val="24"/>
          <w:szCs w:val="24"/>
        </w:rPr>
        <w:t xml:space="preserve"> poszczególnych etapów postępowania kwalifikacyjnego.</w:t>
      </w:r>
    </w:p>
    <w:p w:rsidR="00E600F1" w:rsidRPr="007C336B" w:rsidRDefault="00E600F1" w:rsidP="0021552C">
      <w:pPr>
        <w:pStyle w:val="Akapitzlist"/>
        <w:spacing w:after="0" w:line="276" w:lineRule="auto"/>
        <w:ind w:left="0"/>
        <w:jc w:val="both"/>
        <w:rPr>
          <w:rFonts w:ascii="Times New Roman" w:hAnsi="Times New Roman"/>
          <w:sz w:val="24"/>
          <w:szCs w:val="24"/>
        </w:rPr>
      </w:pPr>
    </w:p>
    <w:p w:rsidR="00A21FF7" w:rsidRPr="007C336B" w:rsidRDefault="003C0799" w:rsidP="00C202D0">
      <w:pPr>
        <w:spacing w:after="0" w:line="276" w:lineRule="auto"/>
        <w:jc w:val="both"/>
        <w:rPr>
          <w:rFonts w:ascii="Times New Roman" w:hAnsi="Times New Roman"/>
          <w:sz w:val="24"/>
          <w:szCs w:val="24"/>
        </w:rPr>
      </w:pPr>
      <w:r>
        <w:rPr>
          <w:rFonts w:ascii="Times New Roman" w:hAnsi="Times New Roman"/>
          <w:sz w:val="24"/>
          <w:szCs w:val="24"/>
        </w:rPr>
        <w:t>K</w:t>
      </w:r>
      <w:r w:rsidR="000656AB" w:rsidRPr="007C336B">
        <w:rPr>
          <w:rFonts w:ascii="Times New Roman" w:hAnsi="Times New Roman"/>
          <w:sz w:val="24"/>
          <w:szCs w:val="24"/>
        </w:rPr>
        <w:t xml:space="preserve">ażdemu kandydatowi </w:t>
      </w:r>
      <w:r>
        <w:rPr>
          <w:rFonts w:ascii="Times New Roman" w:hAnsi="Times New Roman"/>
          <w:sz w:val="24"/>
          <w:szCs w:val="24"/>
        </w:rPr>
        <w:t xml:space="preserve">zostanie nadany </w:t>
      </w:r>
      <w:r w:rsidR="00A21FF7">
        <w:rPr>
          <w:rFonts w:ascii="Times New Roman" w:hAnsi="Times New Roman"/>
          <w:sz w:val="24"/>
          <w:szCs w:val="24"/>
        </w:rPr>
        <w:t>numer identyfikacyjny. K</w:t>
      </w:r>
      <w:r w:rsidR="00664196" w:rsidRPr="007C336B">
        <w:rPr>
          <w:rFonts w:ascii="Times New Roman" w:hAnsi="Times New Roman"/>
          <w:sz w:val="24"/>
          <w:szCs w:val="24"/>
        </w:rPr>
        <w:t>a</w:t>
      </w:r>
      <w:r w:rsidR="00A21FF7">
        <w:rPr>
          <w:rFonts w:ascii="Times New Roman" w:hAnsi="Times New Roman"/>
          <w:sz w:val="24"/>
          <w:szCs w:val="24"/>
        </w:rPr>
        <w:t xml:space="preserve">ndydaci, którzy złożą </w:t>
      </w:r>
      <w:r w:rsidR="00664196" w:rsidRPr="007C336B">
        <w:rPr>
          <w:rFonts w:ascii="Times New Roman" w:hAnsi="Times New Roman"/>
          <w:sz w:val="24"/>
          <w:szCs w:val="24"/>
        </w:rPr>
        <w:t>dokumenty</w:t>
      </w:r>
      <w:r w:rsidR="00A21FF7">
        <w:rPr>
          <w:rFonts w:ascii="Times New Roman" w:hAnsi="Times New Roman"/>
          <w:sz w:val="24"/>
          <w:szCs w:val="24"/>
        </w:rPr>
        <w:t xml:space="preserve"> osobiście</w:t>
      </w:r>
      <w:r w:rsidR="00664196" w:rsidRPr="007C336B">
        <w:rPr>
          <w:rFonts w:ascii="Times New Roman" w:hAnsi="Times New Roman"/>
          <w:sz w:val="24"/>
          <w:szCs w:val="24"/>
        </w:rPr>
        <w:t xml:space="preserve"> otrzymają od razu numer identyfikacyjny, natomiast kandydaci, którzy prześlą dokumenty</w:t>
      </w:r>
      <w:r w:rsidR="00A21FF7">
        <w:rPr>
          <w:rFonts w:ascii="Times New Roman" w:hAnsi="Times New Roman"/>
          <w:sz w:val="24"/>
          <w:szCs w:val="24"/>
        </w:rPr>
        <w:t xml:space="preserve"> pocztą</w:t>
      </w:r>
      <w:r w:rsidR="00664196" w:rsidRPr="007C336B">
        <w:rPr>
          <w:rFonts w:ascii="Times New Roman" w:hAnsi="Times New Roman"/>
          <w:sz w:val="24"/>
          <w:szCs w:val="24"/>
        </w:rPr>
        <w:t xml:space="preserve">, zostaną poinformowani </w:t>
      </w:r>
      <w:r w:rsidR="00A21FF7">
        <w:rPr>
          <w:rFonts w:ascii="Times New Roman" w:hAnsi="Times New Roman"/>
          <w:sz w:val="24"/>
          <w:szCs w:val="24"/>
        </w:rPr>
        <w:t>o nadanym numerze identyfikacyjnym telefonicznie (</w:t>
      </w:r>
      <w:r w:rsidR="00664196" w:rsidRPr="007C336B">
        <w:rPr>
          <w:rFonts w:ascii="Times New Roman" w:hAnsi="Times New Roman"/>
          <w:sz w:val="24"/>
          <w:szCs w:val="24"/>
        </w:rPr>
        <w:t xml:space="preserve">proszę o wskazanie w dokumentach prawidłowego i aktualnego </w:t>
      </w:r>
      <w:r w:rsidR="00A21FF7">
        <w:rPr>
          <w:rFonts w:ascii="Times New Roman" w:hAnsi="Times New Roman"/>
          <w:sz w:val="24"/>
          <w:szCs w:val="24"/>
        </w:rPr>
        <w:t>numeru telefonu)</w:t>
      </w:r>
      <w:r w:rsidR="005E0E43">
        <w:rPr>
          <w:rFonts w:ascii="Times New Roman" w:hAnsi="Times New Roman"/>
          <w:sz w:val="24"/>
          <w:szCs w:val="24"/>
        </w:rPr>
        <w:t>.</w:t>
      </w:r>
      <w:r w:rsidR="001A7FF1">
        <w:rPr>
          <w:rFonts w:ascii="Times New Roman" w:hAnsi="Times New Roman"/>
          <w:sz w:val="24"/>
          <w:szCs w:val="24"/>
        </w:rPr>
        <w:t xml:space="preserve"> </w:t>
      </w:r>
      <w:r w:rsidR="00A21FF7">
        <w:rPr>
          <w:rFonts w:ascii="Times New Roman" w:hAnsi="Times New Roman"/>
          <w:sz w:val="24"/>
          <w:szCs w:val="24"/>
        </w:rPr>
        <w:t>W oparciu o przyznane kandydatom numery identyfikacyjne, będą ogłaszane wyniki poszczególnych etapów postępowania kwalifikacyjnego.</w:t>
      </w:r>
    </w:p>
    <w:p w:rsidR="00AD6F86" w:rsidRPr="007C336B" w:rsidRDefault="00AD6F86" w:rsidP="0021552C">
      <w:pPr>
        <w:pStyle w:val="Akapitzlist"/>
        <w:spacing w:after="0" w:line="276" w:lineRule="auto"/>
        <w:ind w:left="0"/>
        <w:jc w:val="both"/>
        <w:rPr>
          <w:rFonts w:ascii="Times New Roman" w:hAnsi="Times New Roman"/>
          <w:b/>
          <w:sz w:val="28"/>
          <w:szCs w:val="28"/>
          <w:u w:val="single"/>
        </w:rPr>
      </w:pPr>
    </w:p>
    <w:p w:rsidR="00136AB3" w:rsidRPr="0091795C" w:rsidRDefault="00136AB3" w:rsidP="00136AB3">
      <w:pPr>
        <w:pStyle w:val="Akapitzlist"/>
        <w:numPr>
          <w:ilvl w:val="0"/>
          <w:numId w:val="8"/>
        </w:numPr>
        <w:spacing w:after="0" w:line="276" w:lineRule="auto"/>
        <w:jc w:val="both"/>
        <w:rPr>
          <w:rFonts w:ascii="Times New Roman" w:hAnsi="Times New Roman"/>
          <w:b/>
          <w:sz w:val="24"/>
          <w:szCs w:val="24"/>
        </w:rPr>
      </w:pPr>
      <w:r>
        <w:rPr>
          <w:rFonts w:ascii="Times New Roman" w:hAnsi="Times New Roman"/>
          <w:b/>
          <w:sz w:val="24"/>
          <w:szCs w:val="24"/>
        </w:rPr>
        <w:t>OPIS (ETAPY) POSTĘPOWANIA KWALIFIKACYJNEGO</w:t>
      </w:r>
    </w:p>
    <w:p w:rsidR="00136AB3" w:rsidRPr="00136AB3" w:rsidRDefault="00136AB3" w:rsidP="00136AB3">
      <w:pPr>
        <w:spacing w:after="0" w:line="276" w:lineRule="auto"/>
        <w:jc w:val="both"/>
        <w:rPr>
          <w:rFonts w:ascii="Times New Roman" w:hAnsi="Times New Roman"/>
          <w:b/>
          <w:sz w:val="24"/>
          <w:szCs w:val="24"/>
        </w:rPr>
      </w:pPr>
      <w:r>
        <w:rPr>
          <w:rFonts w:ascii="Times New Roman" w:hAnsi="Times New Roman"/>
          <w:b/>
          <w:sz w:val="24"/>
          <w:szCs w:val="24"/>
        </w:rPr>
        <w:t>8.1  ZASADY OGÓLNE</w:t>
      </w:r>
    </w:p>
    <w:p w:rsidR="00AD6F86" w:rsidRDefault="00136AB3" w:rsidP="00C202D0">
      <w:pPr>
        <w:spacing w:after="0" w:line="276" w:lineRule="auto"/>
        <w:jc w:val="both"/>
        <w:rPr>
          <w:rFonts w:ascii="Times New Roman" w:hAnsi="Times New Roman"/>
          <w:sz w:val="24"/>
          <w:szCs w:val="24"/>
        </w:rPr>
      </w:pPr>
      <w:r>
        <w:rPr>
          <w:rFonts w:ascii="Times New Roman" w:hAnsi="Times New Roman"/>
          <w:sz w:val="24"/>
          <w:szCs w:val="24"/>
        </w:rPr>
        <w:t>Postępowanie wobec kandydata kończy się z chwilą uzyskania przez kandydata negatywnego wyniku z któregokolwiek z etapów postępowania kwalifikacyjnego lub nieprzystąpienia przez kandydata do któregokolwiek z etapów postępowania kwalifikacyjnego.</w:t>
      </w:r>
    </w:p>
    <w:p w:rsidR="00AD6F86" w:rsidRDefault="00136AB3" w:rsidP="0091795C">
      <w:pPr>
        <w:spacing w:after="0" w:line="240" w:lineRule="auto"/>
        <w:jc w:val="both"/>
        <w:rPr>
          <w:rFonts w:ascii="Times New Roman" w:hAnsi="Times New Roman"/>
          <w:sz w:val="24"/>
          <w:szCs w:val="24"/>
        </w:rPr>
      </w:pPr>
      <w:r>
        <w:rPr>
          <w:rFonts w:ascii="Times New Roman" w:hAnsi="Times New Roman"/>
          <w:sz w:val="24"/>
          <w:szCs w:val="24"/>
        </w:rPr>
        <w:t>Postępowanie kwalifikacyjne będzie prowadziła Komisja</w:t>
      </w:r>
      <w:r w:rsidR="00DF13F8">
        <w:rPr>
          <w:rFonts w:ascii="Times New Roman" w:hAnsi="Times New Roman"/>
          <w:sz w:val="24"/>
          <w:szCs w:val="24"/>
        </w:rPr>
        <w:t xml:space="preserve"> Kwalifikacyjna powołana przez K</w:t>
      </w:r>
      <w:r>
        <w:rPr>
          <w:rFonts w:ascii="Times New Roman" w:hAnsi="Times New Roman"/>
          <w:sz w:val="24"/>
          <w:szCs w:val="24"/>
        </w:rPr>
        <w:t>omendanta Powiatowego PSP w Głogowie zwana dalej Komisją.</w:t>
      </w:r>
    </w:p>
    <w:p w:rsidR="001A7FF1" w:rsidRDefault="001A7FF1" w:rsidP="0091795C">
      <w:pPr>
        <w:spacing w:after="0" w:line="240" w:lineRule="auto"/>
        <w:jc w:val="both"/>
        <w:rPr>
          <w:rFonts w:ascii="Times New Roman" w:hAnsi="Times New Roman"/>
          <w:sz w:val="24"/>
          <w:szCs w:val="24"/>
        </w:rPr>
      </w:pPr>
    </w:p>
    <w:p w:rsidR="004B2D56" w:rsidRDefault="004B2D56" w:rsidP="00C202D0">
      <w:pPr>
        <w:spacing w:after="0" w:line="276" w:lineRule="auto"/>
        <w:jc w:val="both"/>
        <w:rPr>
          <w:rFonts w:ascii="Times New Roman" w:hAnsi="Times New Roman"/>
          <w:sz w:val="24"/>
          <w:szCs w:val="24"/>
        </w:rPr>
      </w:pPr>
      <w:r>
        <w:rPr>
          <w:rFonts w:ascii="Times New Roman" w:hAnsi="Times New Roman"/>
          <w:sz w:val="24"/>
          <w:szCs w:val="24"/>
        </w:rPr>
        <w:t>Postępowani</w:t>
      </w:r>
      <w:r w:rsidR="00DF13F8">
        <w:rPr>
          <w:rFonts w:ascii="Times New Roman" w:hAnsi="Times New Roman"/>
          <w:sz w:val="24"/>
          <w:szCs w:val="24"/>
        </w:rPr>
        <w:t>e kwalifikacyjne składa się z V</w:t>
      </w:r>
      <w:r>
        <w:rPr>
          <w:rFonts w:ascii="Times New Roman" w:hAnsi="Times New Roman"/>
          <w:sz w:val="24"/>
          <w:szCs w:val="24"/>
        </w:rPr>
        <w:t>I</w:t>
      </w:r>
      <w:r w:rsidR="00547412">
        <w:rPr>
          <w:rFonts w:ascii="Times New Roman" w:hAnsi="Times New Roman"/>
          <w:sz w:val="24"/>
          <w:szCs w:val="24"/>
        </w:rPr>
        <w:t>I</w:t>
      </w:r>
      <w:r>
        <w:rPr>
          <w:rFonts w:ascii="Times New Roman" w:hAnsi="Times New Roman"/>
          <w:sz w:val="24"/>
          <w:szCs w:val="24"/>
        </w:rPr>
        <w:t xml:space="preserve"> etapów:</w:t>
      </w:r>
    </w:p>
    <w:p w:rsidR="004B2D56" w:rsidRDefault="004B2D56" w:rsidP="00134583">
      <w:pPr>
        <w:pStyle w:val="Akapitzlist"/>
        <w:numPr>
          <w:ilvl w:val="0"/>
          <w:numId w:val="9"/>
        </w:numPr>
        <w:spacing w:after="0" w:line="276" w:lineRule="auto"/>
        <w:jc w:val="both"/>
        <w:rPr>
          <w:rFonts w:ascii="Times New Roman" w:hAnsi="Times New Roman"/>
          <w:sz w:val="24"/>
          <w:szCs w:val="24"/>
        </w:rPr>
      </w:pPr>
      <w:r>
        <w:rPr>
          <w:rFonts w:ascii="Times New Roman" w:hAnsi="Times New Roman"/>
          <w:sz w:val="24"/>
          <w:szCs w:val="24"/>
        </w:rPr>
        <w:t>ocena dokumentów, o których mowa w punkcie 6,</w:t>
      </w:r>
    </w:p>
    <w:p w:rsidR="004B2D56" w:rsidRDefault="004B2D56" w:rsidP="00134583">
      <w:pPr>
        <w:pStyle w:val="Akapitzlist"/>
        <w:numPr>
          <w:ilvl w:val="0"/>
          <w:numId w:val="9"/>
        </w:numPr>
        <w:spacing w:after="0" w:line="276" w:lineRule="auto"/>
        <w:jc w:val="both"/>
        <w:rPr>
          <w:rFonts w:ascii="Times New Roman" w:hAnsi="Times New Roman"/>
          <w:sz w:val="24"/>
          <w:szCs w:val="24"/>
        </w:rPr>
      </w:pPr>
      <w:r>
        <w:rPr>
          <w:rFonts w:ascii="Times New Roman" w:hAnsi="Times New Roman"/>
          <w:sz w:val="24"/>
          <w:szCs w:val="24"/>
        </w:rPr>
        <w:t>test sprawności fizycznej,</w:t>
      </w:r>
    </w:p>
    <w:p w:rsidR="0090483D" w:rsidRDefault="00DF13F8" w:rsidP="00DF13F8">
      <w:pPr>
        <w:pStyle w:val="Akapitzlist"/>
        <w:numPr>
          <w:ilvl w:val="0"/>
          <w:numId w:val="9"/>
        </w:numPr>
        <w:spacing w:after="0" w:line="276" w:lineRule="auto"/>
        <w:jc w:val="both"/>
        <w:rPr>
          <w:rFonts w:ascii="Times New Roman" w:hAnsi="Times New Roman"/>
          <w:sz w:val="24"/>
          <w:szCs w:val="24"/>
        </w:rPr>
      </w:pPr>
      <w:r>
        <w:rPr>
          <w:rFonts w:ascii="Times New Roman" w:hAnsi="Times New Roman"/>
          <w:sz w:val="24"/>
          <w:szCs w:val="24"/>
        </w:rPr>
        <w:t xml:space="preserve">sprawdzian z lęku wysokości </w:t>
      </w:r>
      <w:r w:rsidR="004B2D56">
        <w:rPr>
          <w:rFonts w:ascii="Times New Roman" w:hAnsi="Times New Roman"/>
          <w:sz w:val="24"/>
          <w:szCs w:val="24"/>
        </w:rPr>
        <w:t>(akrofobia)</w:t>
      </w:r>
      <w:r w:rsidR="001A7FF1">
        <w:rPr>
          <w:rFonts w:ascii="Times New Roman" w:hAnsi="Times New Roman"/>
          <w:sz w:val="24"/>
          <w:szCs w:val="24"/>
        </w:rPr>
        <w:t>,</w:t>
      </w:r>
    </w:p>
    <w:p w:rsidR="004B2D56" w:rsidRPr="00DF13F8" w:rsidRDefault="0090483D" w:rsidP="00DF13F8">
      <w:pPr>
        <w:pStyle w:val="Akapitzlist"/>
        <w:numPr>
          <w:ilvl w:val="0"/>
          <w:numId w:val="9"/>
        </w:numPr>
        <w:spacing w:after="0" w:line="276" w:lineRule="auto"/>
        <w:jc w:val="both"/>
        <w:rPr>
          <w:rFonts w:ascii="Times New Roman" w:hAnsi="Times New Roman"/>
          <w:sz w:val="24"/>
          <w:szCs w:val="24"/>
        </w:rPr>
      </w:pPr>
      <w:r>
        <w:rPr>
          <w:rFonts w:ascii="Times New Roman" w:hAnsi="Times New Roman"/>
          <w:sz w:val="24"/>
          <w:szCs w:val="24"/>
        </w:rPr>
        <w:t>test wiedzy</w:t>
      </w:r>
      <w:r w:rsidR="001A7FF1">
        <w:rPr>
          <w:rFonts w:ascii="Times New Roman" w:hAnsi="Times New Roman"/>
          <w:sz w:val="24"/>
          <w:szCs w:val="24"/>
        </w:rPr>
        <w:t>,</w:t>
      </w:r>
      <w:r w:rsidR="00DF13F8">
        <w:rPr>
          <w:rFonts w:ascii="Times New Roman" w:hAnsi="Times New Roman"/>
          <w:sz w:val="24"/>
          <w:szCs w:val="24"/>
        </w:rPr>
        <w:t xml:space="preserve"> </w:t>
      </w:r>
    </w:p>
    <w:p w:rsidR="004B2D56" w:rsidRDefault="004B2D56" w:rsidP="00134583">
      <w:pPr>
        <w:pStyle w:val="Akapitzlist"/>
        <w:numPr>
          <w:ilvl w:val="0"/>
          <w:numId w:val="9"/>
        </w:numPr>
        <w:spacing w:after="0" w:line="276" w:lineRule="auto"/>
        <w:jc w:val="both"/>
        <w:rPr>
          <w:rFonts w:ascii="Times New Roman" w:hAnsi="Times New Roman"/>
          <w:sz w:val="24"/>
          <w:szCs w:val="24"/>
        </w:rPr>
      </w:pPr>
      <w:r>
        <w:rPr>
          <w:rFonts w:ascii="Times New Roman" w:hAnsi="Times New Roman"/>
          <w:sz w:val="24"/>
          <w:szCs w:val="24"/>
        </w:rPr>
        <w:t>ocena dokumentów kandydatów, którzy zostali zakwalifikowani do rozmowy kwalifikacyjnej</w:t>
      </w:r>
    </w:p>
    <w:p w:rsidR="004B2D56" w:rsidRDefault="004B2D56" w:rsidP="00134583">
      <w:pPr>
        <w:pStyle w:val="Akapitzlist"/>
        <w:numPr>
          <w:ilvl w:val="0"/>
          <w:numId w:val="9"/>
        </w:numPr>
        <w:spacing w:after="0" w:line="276" w:lineRule="auto"/>
        <w:jc w:val="both"/>
        <w:rPr>
          <w:rFonts w:ascii="Times New Roman" w:hAnsi="Times New Roman"/>
          <w:sz w:val="24"/>
          <w:szCs w:val="24"/>
        </w:rPr>
      </w:pPr>
      <w:r>
        <w:rPr>
          <w:rFonts w:ascii="Times New Roman" w:hAnsi="Times New Roman"/>
          <w:sz w:val="24"/>
          <w:szCs w:val="24"/>
        </w:rPr>
        <w:t>rozmowa kwalifikacyjna</w:t>
      </w:r>
    </w:p>
    <w:p w:rsidR="004B2D56" w:rsidRDefault="004B2D56" w:rsidP="00134583">
      <w:pPr>
        <w:pStyle w:val="Akapitzlist"/>
        <w:numPr>
          <w:ilvl w:val="0"/>
          <w:numId w:val="9"/>
        </w:numPr>
        <w:spacing w:after="0" w:line="276" w:lineRule="auto"/>
        <w:jc w:val="both"/>
        <w:rPr>
          <w:rFonts w:ascii="Times New Roman" w:hAnsi="Times New Roman"/>
          <w:sz w:val="24"/>
          <w:szCs w:val="24"/>
        </w:rPr>
      </w:pPr>
      <w:r>
        <w:rPr>
          <w:rFonts w:ascii="Times New Roman" w:hAnsi="Times New Roman"/>
          <w:sz w:val="24"/>
          <w:szCs w:val="24"/>
        </w:rPr>
        <w:t>ustalenie zdolności fizycznej i psychicznej do pełnienia służby w Państwowej Straży Pożarnej</w:t>
      </w:r>
    </w:p>
    <w:p w:rsidR="004B2D56" w:rsidRDefault="00DF13F8" w:rsidP="004B2D56">
      <w:pPr>
        <w:spacing w:after="0" w:line="276" w:lineRule="auto"/>
        <w:jc w:val="both"/>
        <w:rPr>
          <w:rFonts w:ascii="Times New Roman" w:hAnsi="Times New Roman"/>
          <w:sz w:val="24"/>
          <w:szCs w:val="24"/>
        </w:rPr>
      </w:pPr>
      <w:r>
        <w:rPr>
          <w:rFonts w:ascii="Times New Roman" w:hAnsi="Times New Roman"/>
          <w:sz w:val="24"/>
          <w:szCs w:val="24"/>
        </w:rPr>
        <w:t xml:space="preserve">Przed rozpoczęciem II, III, </w:t>
      </w:r>
      <w:r w:rsidR="001A7FF1">
        <w:rPr>
          <w:rFonts w:ascii="Times New Roman" w:hAnsi="Times New Roman"/>
          <w:sz w:val="24"/>
          <w:szCs w:val="24"/>
        </w:rPr>
        <w:t>IV,</w:t>
      </w:r>
      <w:r w:rsidR="00BE62EA">
        <w:rPr>
          <w:rFonts w:ascii="Times New Roman" w:hAnsi="Times New Roman"/>
          <w:sz w:val="24"/>
          <w:szCs w:val="24"/>
        </w:rPr>
        <w:t>V</w:t>
      </w:r>
      <w:r w:rsidR="001A7FF1">
        <w:rPr>
          <w:rFonts w:ascii="Times New Roman" w:hAnsi="Times New Roman"/>
          <w:sz w:val="24"/>
          <w:szCs w:val="24"/>
        </w:rPr>
        <w:t>I</w:t>
      </w:r>
      <w:r w:rsidR="00BE62EA">
        <w:rPr>
          <w:rFonts w:ascii="Times New Roman" w:hAnsi="Times New Roman"/>
          <w:sz w:val="24"/>
          <w:szCs w:val="24"/>
        </w:rPr>
        <w:t xml:space="preserve"> </w:t>
      </w:r>
      <w:r w:rsidR="004B2D56">
        <w:rPr>
          <w:rFonts w:ascii="Times New Roman" w:hAnsi="Times New Roman"/>
          <w:sz w:val="24"/>
          <w:szCs w:val="24"/>
        </w:rPr>
        <w:t xml:space="preserve"> etapu postępowania kwalifikacyjnego kandydat zobowiązany jest do okazania komisji ważnego dokumentu potwierdzającego jego tożsamość</w:t>
      </w:r>
      <w:r w:rsidR="00B249ED">
        <w:rPr>
          <w:rFonts w:ascii="Times New Roman" w:hAnsi="Times New Roman"/>
          <w:sz w:val="24"/>
          <w:szCs w:val="24"/>
        </w:rPr>
        <w:t>. Komisja zapoznaje kandydata z celem, zakresem i sposobem przeprowadzania danego etapu postępowania kwalifikacyjnego oraz ze s</w:t>
      </w:r>
      <w:r w:rsidR="00BE62EA">
        <w:rPr>
          <w:rFonts w:ascii="Times New Roman" w:hAnsi="Times New Roman"/>
          <w:sz w:val="24"/>
          <w:szCs w:val="24"/>
        </w:rPr>
        <w:t>posobem jego oceniania. Brak waż</w:t>
      </w:r>
      <w:r w:rsidR="00B249ED">
        <w:rPr>
          <w:rFonts w:ascii="Times New Roman" w:hAnsi="Times New Roman"/>
          <w:sz w:val="24"/>
          <w:szCs w:val="24"/>
        </w:rPr>
        <w:t xml:space="preserve">nego dokumentu </w:t>
      </w:r>
      <w:r w:rsidR="00B249ED">
        <w:rPr>
          <w:rFonts w:ascii="Times New Roman" w:hAnsi="Times New Roman"/>
          <w:sz w:val="24"/>
          <w:szCs w:val="24"/>
        </w:rPr>
        <w:lastRenderedPageBreak/>
        <w:t>potwierdzającego tożsamość uniemożliwi kandydatowi przystąpienie do poszczególnych etapów postępowania kwalifikacyjnego i w konsekwencji spowoduje wykluczenie kandydata z dalszego postępowania kwalifikacyjnego.</w:t>
      </w:r>
    </w:p>
    <w:p w:rsidR="004B2D56" w:rsidRPr="007C336B" w:rsidRDefault="00B249ED" w:rsidP="00C202D0">
      <w:pPr>
        <w:spacing w:after="0" w:line="276" w:lineRule="auto"/>
        <w:jc w:val="both"/>
        <w:rPr>
          <w:rFonts w:ascii="Times New Roman" w:hAnsi="Times New Roman"/>
          <w:sz w:val="24"/>
          <w:szCs w:val="24"/>
        </w:rPr>
      </w:pPr>
      <w:r>
        <w:rPr>
          <w:rFonts w:ascii="Times New Roman" w:hAnsi="Times New Roman"/>
          <w:sz w:val="24"/>
          <w:szCs w:val="24"/>
        </w:rPr>
        <w:t xml:space="preserve">Informacje o wynikach poszczególnych etapów postępowania kwalifikacyjnego będą publikowane na stronie internetowej Komendy Powiatowej PSP w Głogowie </w:t>
      </w:r>
      <w:r w:rsidR="00BE62EA">
        <w:rPr>
          <w:rFonts w:ascii="Times New Roman" w:hAnsi="Times New Roman"/>
          <w:sz w:val="24"/>
          <w:szCs w:val="24"/>
        </w:rPr>
        <w:t>(</w:t>
      </w:r>
      <w:r w:rsidR="00BE62EA" w:rsidRPr="00677D44">
        <w:rPr>
          <w:rStyle w:val="Hipercze"/>
        </w:rPr>
        <w:t>https://www.gov.pl/web/kppsp-glogow/</w:t>
      </w:r>
      <w:r w:rsidR="00BE62EA">
        <w:t xml:space="preserve">) </w:t>
      </w:r>
      <w:r>
        <w:rPr>
          <w:rFonts w:ascii="Times New Roman" w:hAnsi="Times New Roman"/>
          <w:sz w:val="24"/>
          <w:szCs w:val="24"/>
        </w:rPr>
        <w:t>oraz wywieszone na tablicy ogłoszeń w siedzibie Komendy Powiatowej</w:t>
      </w:r>
      <w:r w:rsidR="00BE62EA">
        <w:rPr>
          <w:rFonts w:ascii="Times New Roman" w:hAnsi="Times New Roman"/>
          <w:sz w:val="24"/>
          <w:szCs w:val="24"/>
        </w:rPr>
        <w:t xml:space="preserve"> </w:t>
      </w:r>
      <w:r>
        <w:rPr>
          <w:rFonts w:ascii="Times New Roman" w:hAnsi="Times New Roman"/>
          <w:sz w:val="24"/>
          <w:szCs w:val="24"/>
        </w:rPr>
        <w:t>PSP w Głogowie przy ul. Sikorskiego 55, 67-200 Głogów, w terminach zgodnych z harmonogramem postępowania kwalifikacyjnego.</w:t>
      </w:r>
    </w:p>
    <w:p w:rsidR="00776AE1" w:rsidRPr="00B249ED" w:rsidRDefault="00776AE1" w:rsidP="00B249ED">
      <w:pPr>
        <w:spacing w:after="0" w:line="276" w:lineRule="auto"/>
        <w:jc w:val="both"/>
        <w:rPr>
          <w:rFonts w:ascii="Times New Roman" w:hAnsi="Times New Roman"/>
          <w:b/>
          <w:sz w:val="24"/>
          <w:szCs w:val="24"/>
        </w:rPr>
      </w:pPr>
    </w:p>
    <w:p w:rsidR="00734214" w:rsidRPr="00B249ED" w:rsidRDefault="00734214" w:rsidP="00134583">
      <w:pPr>
        <w:pStyle w:val="Akapitzlist"/>
        <w:numPr>
          <w:ilvl w:val="1"/>
          <w:numId w:val="8"/>
        </w:numPr>
        <w:spacing w:after="0" w:line="276" w:lineRule="auto"/>
        <w:jc w:val="both"/>
        <w:rPr>
          <w:rFonts w:ascii="Times New Roman" w:hAnsi="Times New Roman"/>
          <w:b/>
          <w:sz w:val="24"/>
          <w:szCs w:val="24"/>
        </w:rPr>
      </w:pPr>
      <w:r w:rsidRPr="00B249ED">
        <w:rPr>
          <w:rFonts w:ascii="Times New Roman" w:hAnsi="Times New Roman"/>
          <w:b/>
          <w:sz w:val="24"/>
          <w:szCs w:val="24"/>
        </w:rPr>
        <w:t xml:space="preserve">I </w:t>
      </w:r>
      <w:r w:rsidR="00737428">
        <w:rPr>
          <w:rFonts w:ascii="Times New Roman" w:hAnsi="Times New Roman"/>
          <w:b/>
          <w:sz w:val="24"/>
          <w:szCs w:val="24"/>
        </w:rPr>
        <w:t>Etap</w:t>
      </w:r>
      <w:r w:rsidR="00B249ED" w:rsidRPr="00B249ED">
        <w:rPr>
          <w:rFonts w:ascii="Times New Roman" w:hAnsi="Times New Roman"/>
          <w:b/>
          <w:sz w:val="24"/>
          <w:szCs w:val="24"/>
        </w:rPr>
        <w:t xml:space="preserve"> – o</w:t>
      </w:r>
      <w:r w:rsidRPr="00B249ED">
        <w:rPr>
          <w:rFonts w:ascii="Times New Roman" w:hAnsi="Times New Roman"/>
          <w:b/>
          <w:sz w:val="24"/>
          <w:szCs w:val="24"/>
        </w:rPr>
        <w:t>cena dokumentów</w:t>
      </w:r>
    </w:p>
    <w:p w:rsidR="00737428" w:rsidRDefault="008832F8" w:rsidP="00737428">
      <w:pPr>
        <w:spacing w:after="0" w:line="276" w:lineRule="auto"/>
        <w:jc w:val="both"/>
        <w:rPr>
          <w:rFonts w:ascii="Times New Roman" w:hAnsi="Times New Roman"/>
          <w:sz w:val="24"/>
          <w:szCs w:val="24"/>
        </w:rPr>
      </w:pPr>
      <w:r>
        <w:rPr>
          <w:rFonts w:ascii="Times New Roman" w:hAnsi="Times New Roman"/>
          <w:sz w:val="24"/>
          <w:szCs w:val="24"/>
        </w:rPr>
        <w:t xml:space="preserve">Na tym etapie postępowania kwalifikacyjnego Komisja, bez udziału kandydatów, dokonuje oceny dokumentów, która polega na sprawdzeniu ich kompletności oraz spełnienia wszystkich wymogów określonych w ogłoszeniu o planowanym postępowaniu kwalifikacyjnym. Ocena złożonych dokumentów polega na sprawdzeniu spełnienia przez kandydata wszystkich wymogów określonych w ogłoszeniu. Kandydat, który nie spełni wymogów </w:t>
      </w:r>
      <w:r w:rsidR="00737428">
        <w:rPr>
          <w:rFonts w:ascii="Times New Roman" w:hAnsi="Times New Roman"/>
          <w:sz w:val="24"/>
          <w:szCs w:val="24"/>
        </w:rPr>
        <w:t>określonych w ogłoszeniu, nie jest dopuszczony do dalszych etapów postępowania kwalifikacyjnego</w:t>
      </w:r>
    </w:p>
    <w:p w:rsidR="00737428" w:rsidRDefault="00737428" w:rsidP="00737428">
      <w:pPr>
        <w:spacing w:after="0" w:line="276" w:lineRule="auto"/>
        <w:jc w:val="both"/>
        <w:rPr>
          <w:rFonts w:ascii="Times New Roman" w:hAnsi="Times New Roman"/>
          <w:sz w:val="24"/>
          <w:szCs w:val="24"/>
        </w:rPr>
      </w:pPr>
    </w:p>
    <w:p w:rsidR="00734214" w:rsidRPr="00737428" w:rsidRDefault="00734214" w:rsidP="00134583">
      <w:pPr>
        <w:pStyle w:val="Akapitzlist"/>
        <w:numPr>
          <w:ilvl w:val="1"/>
          <w:numId w:val="8"/>
        </w:numPr>
        <w:spacing w:after="0" w:line="276" w:lineRule="auto"/>
        <w:jc w:val="both"/>
        <w:rPr>
          <w:rFonts w:ascii="Times New Roman" w:hAnsi="Times New Roman"/>
          <w:b/>
          <w:sz w:val="24"/>
          <w:szCs w:val="24"/>
        </w:rPr>
      </w:pPr>
      <w:r w:rsidRPr="00737428">
        <w:rPr>
          <w:rFonts w:ascii="Times New Roman" w:hAnsi="Times New Roman"/>
          <w:b/>
          <w:sz w:val="24"/>
          <w:szCs w:val="24"/>
        </w:rPr>
        <w:t xml:space="preserve">II </w:t>
      </w:r>
      <w:r w:rsidR="00737428" w:rsidRPr="00737428">
        <w:rPr>
          <w:rFonts w:ascii="Times New Roman" w:hAnsi="Times New Roman"/>
          <w:b/>
          <w:sz w:val="24"/>
          <w:szCs w:val="24"/>
        </w:rPr>
        <w:t>Etap</w:t>
      </w:r>
      <w:r w:rsidR="00737428">
        <w:rPr>
          <w:rFonts w:ascii="Times New Roman" w:hAnsi="Times New Roman"/>
          <w:b/>
          <w:sz w:val="24"/>
          <w:szCs w:val="24"/>
        </w:rPr>
        <w:t xml:space="preserve"> </w:t>
      </w:r>
      <w:r w:rsidRPr="00737428">
        <w:rPr>
          <w:rFonts w:ascii="Times New Roman" w:hAnsi="Times New Roman"/>
          <w:b/>
          <w:sz w:val="24"/>
          <w:szCs w:val="24"/>
        </w:rPr>
        <w:t>–  ocena sprawności fizycznej</w:t>
      </w:r>
      <w:r w:rsidR="00737428">
        <w:rPr>
          <w:rFonts w:ascii="Times New Roman" w:hAnsi="Times New Roman"/>
          <w:b/>
          <w:sz w:val="24"/>
          <w:szCs w:val="24"/>
        </w:rPr>
        <w:t xml:space="preserve"> kandydata</w:t>
      </w:r>
    </w:p>
    <w:p w:rsidR="00737428" w:rsidRDefault="00737428" w:rsidP="00737428">
      <w:pPr>
        <w:spacing w:after="0" w:line="276" w:lineRule="auto"/>
        <w:jc w:val="both"/>
        <w:rPr>
          <w:rFonts w:ascii="Times New Roman" w:hAnsi="Times New Roman"/>
          <w:sz w:val="24"/>
          <w:szCs w:val="24"/>
        </w:rPr>
      </w:pPr>
      <w:r>
        <w:rPr>
          <w:rFonts w:ascii="Times New Roman" w:hAnsi="Times New Roman"/>
          <w:sz w:val="24"/>
          <w:szCs w:val="24"/>
        </w:rPr>
        <w:t>Przed przystąpieniem do testu sprawności fizycznej kandydat zobowiązany jest przedstawić dokument potwierdzający tożsamość.</w:t>
      </w:r>
    </w:p>
    <w:p w:rsidR="00737428" w:rsidRDefault="00737428" w:rsidP="00737428">
      <w:pPr>
        <w:spacing w:after="0" w:line="276" w:lineRule="auto"/>
        <w:jc w:val="both"/>
        <w:rPr>
          <w:rFonts w:ascii="Times New Roman" w:hAnsi="Times New Roman"/>
          <w:sz w:val="24"/>
          <w:szCs w:val="24"/>
        </w:rPr>
      </w:pPr>
      <w:r>
        <w:rPr>
          <w:rFonts w:ascii="Times New Roman" w:hAnsi="Times New Roman"/>
          <w:sz w:val="24"/>
          <w:szCs w:val="24"/>
        </w:rPr>
        <w:t>Test sprawności fizycznej składa się z prób sprawnościowych oraz próby wydolnościowej. Próby sprawnościowe oraz próbę wydolnościową przeprowadza się i ocenia w sposób określony w przepisach wydanych na podstawie art. 42 ust. 3 ustawy o Państwowej Straży Pożarnej, z wyłączeniem punktów preferencyjnych przyznawanych w zależności od grupy wiekowej.</w:t>
      </w:r>
    </w:p>
    <w:p w:rsidR="00C04B8D" w:rsidRDefault="00C04B8D" w:rsidP="00737428">
      <w:pPr>
        <w:spacing w:after="0" w:line="276" w:lineRule="auto"/>
        <w:jc w:val="both"/>
        <w:rPr>
          <w:rFonts w:ascii="Times New Roman" w:hAnsi="Times New Roman"/>
          <w:sz w:val="24"/>
          <w:szCs w:val="24"/>
        </w:rPr>
      </w:pPr>
      <w:r>
        <w:rPr>
          <w:rFonts w:ascii="Times New Roman" w:hAnsi="Times New Roman"/>
          <w:sz w:val="24"/>
          <w:szCs w:val="24"/>
        </w:rPr>
        <w:t>Test sprawności fizycznej dla kandydatów na stanowiska związane z bezpośrednim udziałem w działaniach ratowniczo – gaśniczych obejmuje:</w:t>
      </w:r>
    </w:p>
    <w:p w:rsidR="00C04B8D" w:rsidRDefault="00C04B8D" w:rsidP="00134583">
      <w:pPr>
        <w:pStyle w:val="Akapitzlist"/>
        <w:numPr>
          <w:ilvl w:val="0"/>
          <w:numId w:val="10"/>
        </w:numPr>
        <w:spacing w:after="0" w:line="276" w:lineRule="auto"/>
        <w:jc w:val="both"/>
        <w:rPr>
          <w:rFonts w:ascii="Times New Roman" w:hAnsi="Times New Roman"/>
          <w:sz w:val="24"/>
          <w:szCs w:val="24"/>
        </w:rPr>
      </w:pPr>
      <w:r w:rsidRPr="00C04B8D">
        <w:rPr>
          <w:rFonts w:ascii="Times New Roman" w:hAnsi="Times New Roman"/>
          <w:sz w:val="24"/>
          <w:szCs w:val="24"/>
        </w:rPr>
        <w:t>podciąganie się na drążku</w:t>
      </w:r>
    </w:p>
    <w:p w:rsidR="00C04B8D" w:rsidRDefault="00C04B8D" w:rsidP="00134583">
      <w:pPr>
        <w:pStyle w:val="Akapitzlist"/>
        <w:numPr>
          <w:ilvl w:val="0"/>
          <w:numId w:val="10"/>
        </w:numPr>
        <w:spacing w:after="0" w:line="276" w:lineRule="auto"/>
        <w:jc w:val="both"/>
        <w:rPr>
          <w:rFonts w:ascii="Times New Roman" w:hAnsi="Times New Roman"/>
          <w:sz w:val="24"/>
          <w:szCs w:val="24"/>
        </w:rPr>
      </w:pPr>
      <w:r>
        <w:rPr>
          <w:rFonts w:ascii="Times New Roman" w:hAnsi="Times New Roman"/>
          <w:sz w:val="24"/>
          <w:szCs w:val="24"/>
        </w:rPr>
        <w:t>bieg po kopercie</w:t>
      </w:r>
    </w:p>
    <w:p w:rsidR="00C04B8D" w:rsidRDefault="00C04B8D" w:rsidP="00134583">
      <w:pPr>
        <w:pStyle w:val="Akapitzlist"/>
        <w:numPr>
          <w:ilvl w:val="0"/>
          <w:numId w:val="10"/>
        </w:numPr>
        <w:spacing w:after="0" w:line="276" w:lineRule="auto"/>
        <w:jc w:val="both"/>
        <w:rPr>
          <w:rFonts w:ascii="Times New Roman" w:hAnsi="Times New Roman"/>
          <w:sz w:val="24"/>
          <w:szCs w:val="24"/>
        </w:rPr>
      </w:pPr>
      <w:r>
        <w:rPr>
          <w:rFonts w:ascii="Times New Roman" w:hAnsi="Times New Roman"/>
          <w:sz w:val="24"/>
          <w:szCs w:val="24"/>
        </w:rPr>
        <w:t>próbę wydolnościową</w:t>
      </w:r>
    </w:p>
    <w:p w:rsidR="00BE62EA" w:rsidRPr="00BE62EA" w:rsidRDefault="00BE62EA" w:rsidP="00BE62EA">
      <w:pPr>
        <w:spacing w:after="0" w:line="276" w:lineRule="auto"/>
        <w:jc w:val="both"/>
        <w:rPr>
          <w:rFonts w:ascii="Times New Roman" w:hAnsi="Times New Roman"/>
          <w:sz w:val="24"/>
          <w:szCs w:val="24"/>
        </w:rPr>
      </w:pPr>
    </w:p>
    <w:p w:rsidR="008058F1" w:rsidRDefault="008058F1" w:rsidP="00545C4D">
      <w:pPr>
        <w:autoSpaceDE w:val="0"/>
        <w:autoSpaceDN w:val="0"/>
        <w:adjustRightInd w:val="0"/>
        <w:spacing w:after="0" w:line="276" w:lineRule="auto"/>
        <w:jc w:val="both"/>
        <w:rPr>
          <w:rFonts w:ascii="Times New Roman" w:eastAsia="TimesNewRoman" w:hAnsi="Times New Roman"/>
          <w:sz w:val="24"/>
          <w:szCs w:val="24"/>
        </w:rPr>
      </w:pPr>
      <w:r w:rsidRPr="008058F1">
        <w:rPr>
          <w:rFonts w:ascii="Times New Roman" w:eastAsia="TimesNewRoman" w:hAnsi="Times New Roman"/>
          <w:sz w:val="24"/>
          <w:szCs w:val="24"/>
        </w:rPr>
        <w:t>Na teście obowiązuje s</w:t>
      </w:r>
      <w:r w:rsidR="004F5DEB">
        <w:rPr>
          <w:rFonts w:ascii="Times New Roman" w:eastAsia="TimesNewRoman" w:hAnsi="Times New Roman"/>
          <w:sz w:val="24"/>
          <w:szCs w:val="24"/>
        </w:rPr>
        <w:t>trój sportowy i obuwie sportowe bez kolców.</w:t>
      </w:r>
      <w:r w:rsidR="00C04B8D">
        <w:rPr>
          <w:rFonts w:ascii="Times New Roman" w:eastAsia="TimesNewRoman" w:hAnsi="Times New Roman"/>
          <w:sz w:val="24"/>
          <w:szCs w:val="24"/>
        </w:rPr>
        <w:t xml:space="preserve"> Kandydat może podejść do każdej z prób dwukrotnie. Podejście drugie może nastąpić wyłącznie w dniu, w którym przeprowadzono pierwsze podejście do danej próby. Do oceny ogólnej zostaje wybrany korzystniejszy wynik podejścia uzyskany przez kandydata.</w:t>
      </w:r>
    </w:p>
    <w:p w:rsidR="00C04B8D" w:rsidRDefault="00C04B8D" w:rsidP="00545C4D">
      <w:pPr>
        <w:autoSpaceDE w:val="0"/>
        <w:autoSpaceDN w:val="0"/>
        <w:adjustRightInd w:val="0"/>
        <w:spacing w:after="0" w:line="276" w:lineRule="auto"/>
        <w:jc w:val="both"/>
        <w:rPr>
          <w:rFonts w:ascii="Times New Roman" w:eastAsia="TimesNewRoman" w:hAnsi="Times New Roman"/>
          <w:sz w:val="24"/>
          <w:szCs w:val="24"/>
        </w:rPr>
      </w:pPr>
      <w:r>
        <w:rPr>
          <w:rFonts w:ascii="Times New Roman" w:eastAsia="TimesNewRoman" w:hAnsi="Times New Roman"/>
          <w:sz w:val="24"/>
          <w:szCs w:val="24"/>
        </w:rPr>
        <w:t>Wynik końcowy testu sprawności fizycznej oblicza się jako średnią arytmetyczną punktów uzyskanych w ramach każdej z prób. Wynik końcowy podaje się</w:t>
      </w:r>
      <w:r w:rsidR="00CA577A">
        <w:rPr>
          <w:rFonts w:ascii="Times New Roman" w:eastAsia="TimesNewRoman" w:hAnsi="Times New Roman"/>
          <w:sz w:val="24"/>
          <w:szCs w:val="24"/>
        </w:rPr>
        <w:t xml:space="preserve"> z zaokrągleniem do dwóch miejsc po przecinku.</w:t>
      </w:r>
    </w:p>
    <w:p w:rsidR="00CA577A" w:rsidRDefault="00CA577A" w:rsidP="00545C4D">
      <w:pPr>
        <w:autoSpaceDE w:val="0"/>
        <w:autoSpaceDN w:val="0"/>
        <w:adjustRightInd w:val="0"/>
        <w:spacing w:after="0" w:line="276" w:lineRule="auto"/>
        <w:jc w:val="both"/>
        <w:rPr>
          <w:rFonts w:ascii="Times New Roman" w:eastAsia="TimesNewRoman" w:hAnsi="Times New Roman"/>
          <w:sz w:val="24"/>
          <w:szCs w:val="24"/>
        </w:rPr>
      </w:pPr>
      <w:r>
        <w:rPr>
          <w:rFonts w:ascii="Times New Roman" w:eastAsia="TimesNewRoman" w:hAnsi="Times New Roman"/>
          <w:sz w:val="24"/>
          <w:szCs w:val="24"/>
        </w:rPr>
        <w:t>Test sprawności fizycznej uznaje się za zaliczony w przypadku, zaliczenia każdej z prób oraz osiągnięcia wyniku końcowego dla mężczyzn – co najmniej 50 punktów, a dla kobiet – co najmniej 46 punktów.</w:t>
      </w:r>
    </w:p>
    <w:p w:rsidR="00CA577A" w:rsidRDefault="00CA577A" w:rsidP="00545C4D">
      <w:pPr>
        <w:autoSpaceDE w:val="0"/>
        <w:autoSpaceDN w:val="0"/>
        <w:adjustRightInd w:val="0"/>
        <w:spacing w:after="0" w:line="276" w:lineRule="auto"/>
        <w:jc w:val="both"/>
        <w:rPr>
          <w:rFonts w:ascii="Times New Roman" w:eastAsia="TimesNewRoman" w:hAnsi="Times New Roman"/>
          <w:sz w:val="24"/>
          <w:szCs w:val="24"/>
        </w:rPr>
      </w:pPr>
      <w:r>
        <w:rPr>
          <w:rFonts w:ascii="Times New Roman" w:eastAsia="TimesNewRoman" w:hAnsi="Times New Roman"/>
          <w:sz w:val="24"/>
          <w:szCs w:val="24"/>
        </w:rPr>
        <w:t>W przypadku gdy liczba kandydatów, którzy zaliczyli test sprawności fizycznej, jest mniejsza od liczby stanowisk, na które jest prowadzony nabór, można obniżyć minimalny do osiągnięcia wynik końcowy testu sprawności fizycznej do 41 punktów.</w:t>
      </w:r>
    </w:p>
    <w:p w:rsidR="00CA577A" w:rsidRPr="001A7FF1" w:rsidRDefault="00CA577A" w:rsidP="00545C4D">
      <w:pPr>
        <w:autoSpaceDE w:val="0"/>
        <w:autoSpaceDN w:val="0"/>
        <w:adjustRightInd w:val="0"/>
        <w:spacing w:after="0" w:line="276" w:lineRule="auto"/>
        <w:jc w:val="both"/>
        <w:rPr>
          <w:rFonts w:ascii="Times New Roman" w:eastAsia="TimesNewRoman" w:hAnsi="Times New Roman"/>
          <w:sz w:val="24"/>
          <w:szCs w:val="24"/>
        </w:rPr>
      </w:pPr>
      <w:r w:rsidRPr="001A7FF1">
        <w:rPr>
          <w:rFonts w:ascii="Times New Roman" w:eastAsia="TimesNewRoman" w:hAnsi="Times New Roman"/>
          <w:sz w:val="24"/>
          <w:szCs w:val="24"/>
        </w:rPr>
        <w:lastRenderedPageBreak/>
        <w:t xml:space="preserve">W postępowaniu kwalifikacyjnym nie będą uwzględniane </w:t>
      </w:r>
      <w:r w:rsidR="00BE62EA" w:rsidRPr="001A7FF1">
        <w:rPr>
          <w:rFonts w:ascii="Times New Roman" w:eastAsia="TimesNewRoman" w:hAnsi="Times New Roman"/>
          <w:sz w:val="24"/>
          <w:szCs w:val="24"/>
        </w:rPr>
        <w:t xml:space="preserve">wyniki testów sprawności fizycznej z innych jednostek organizacyjnych </w:t>
      </w:r>
      <w:r w:rsidRPr="001A7FF1">
        <w:rPr>
          <w:rFonts w:ascii="Times New Roman" w:eastAsia="TimesNewRoman" w:hAnsi="Times New Roman"/>
          <w:sz w:val="24"/>
          <w:szCs w:val="24"/>
        </w:rPr>
        <w:t xml:space="preserve"> </w:t>
      </w:r>
      <w:r w:rsidR="00BE62EA" w:rsidRPr="001A7FF1">
        <w:rPr>
          <w:rFonts w:ascii="Times New Roman" w:eastAsia="TimesNewRoman" w:hAnsi="Times New Roman"/>
          <w:sz w:val="24"/>
          <w:szCs w:val="24"/>
        </w:rPr>
        <w:t>Państwowej Straży Pożarnej.</w:t>
      </w:r>
    </w:p>
    <w:p w:rsidR="008058F1" w:rsidRPr="008058F1" w:rsidRDefault="008058F1" w:rsidP="00545C4D">
      <w:pPr>
        <w:autoSpaceDE w:val="0"/>
        <w:autoSpaceDN w:val="0"/>
        <w:adjustRightInd w:val="0"/>
        <w:spacing w:after="0" w:line="276" w:lineRule="auto"/>
        <w:rPr>
          <w:rFonts w:ascii="Times New Roman" w:eastAsia="TimesNewRoman" w:hAnsi="Times New Roman"/>
          <w:sz w:val="24"/>
          <w:szCs w:val="24"/>
        </w:rPr>
      </w:pPr>
    </w:p>
    <w:p w:rsidR="008058F1" w:rsidRPr="00CA577A" w:rsidRDefault="008058F1" w:rsidP="00545C4D">
      <w:pPr>
        <w:autoSpaceDE w:val="0"/>
        <w:autoSpaceDN w:val="0"/>
        <w:adjustRightInd w:val="0"/>
        <w:spacing w:after="0" w:line="276" w:lineRule="auto"/>
        <w:rPr>
          <w:rFonts w:ascii="Times New Roman" w:eastAsia="TimesNewRoman" w:hAnsi="Times New Roman"/>
          <w:sz w:val="24"/>
          <w:szCs w:val="24"/>
        </w:rPr>
      </w:pPr>
      <w:r w:rsidRPr="008058F1">
        <w:rPr>
          <w:rFonts w:ascii="Times New Roman" w:eastAsia="TimesNewRoman" w:hAnsi="Times New Roman"/>
          <w:b/>
          <w:bCs/>
          <w:sz w:val="24"/>
          <w:szCs w:val="24"/>
        </w:rPr>
        <w:t>Podciąganie się na drążku</w:t>
      </w:r>
    </w:p>
    <w:p w:rsidR="008058F1" w:rsidRPr="008058F1" w:rsidRDefault="008058F1" w:rsidP="00545C4D">
      <w:pPr>
        <w:autoSpaceDE w:val="0"/>
        <w:autoSpaceDN w:val="0"/>
        <w:adjustRightInd w:val="0"/>
        <w:spacing w:after="0" w:line="276" w:lineRule="auto"/>
        <w:jc w:val="both"/>
        <w:rPr>
          <w:rFonts w:ascii="Times New Roman" w:eastAsia="TimesNewRoman" w:hAnsi="Times New Roman"/>
          <w:sz w:val="24"/>
          <w:szCs w:val="24"/>
        </w:rPr>
      </w:pPr>
      <w:r w:rsidRPr="008058F1">
        <w:rPr>
          <w:rFonts w:ascii="Times New Roman" w:eastAsia="TimesNewRoman" w:hAnsi="Times New Roman"/>
          <w:sz w:val="24"/>
          <w:szCs w:val="24"/>
        </w:rPr>
        <w:t xml:space="preserve">Drążek jest umieszczony na wysokości </w:t>
      </w:r>
      <w:proofErr w:type="spellStart"/>
      <w:r w:rsidRPr="008058F1">
        <w:rPr>
          <w:rFonts w:ascii="Times New Roman" w:eastAsia="TimesNewRoman" w:hAnsi="Times New Roman"/>
          <w:sz w:val="24"/>
          <w:szCs w:val="24"/>
        </w:rPr>
        <w:t>doskocznej</w:t>
      </w:r>
      <w:proofErr w:type="spellEnd"/>
      <w:r w:rsidRPr="008058F1">
        <w:rPr>
          <w:rFonts w:ascii="Times New Roman" w:eastAsia="TimesNewRoman" w:hAnsi="Times New Roman"/>
          <w:sz w:val="24"/>
          <w:szCs w:val="24"/>
        </w:rPr>
        <w:t xml:space="preserve">, pozwalającej na swobodny zwis ciała, </w:t>
      </w:r>
      <w:r w:rsidRPr="008058F1">
        <w:rPr>
          <w:rFonts w:ascii="Times New Roman" w:eastAsia="TimesNewRoman" w:hAnsi="Times New Roman"/>
          <w:sz w:val="24"/>
          <w:szCs w:val="24"/>
        </w:rPr>
        <w:br/>
        <w:t>bez dotykania podłoża. W przypadku braku możliwości doskoczenia do drążka, kandydat ma prawo do uzyskania pomocy osób przeprowadzających test sprawności fizycznej.</w:t>
      </w:r>
    </w:p>
    <w:p w:rsidR="008058F1" w:rsidRPr="008058F1" w:rsidRDefault="008058F1" w:rsidP="00545C4D">
      <w:pPr>
        <w:autoSpaceDE w:val="0"/>
        <w:autoSpaceDN w:val="0"/>
        <w:adjustRightInd w:val="0"/>
        <w:spacing w:after="0" w:line="276" w:lineRule="auto"/>
        <w:jc w:val="both"/>
        <w:rPr>
          <w:rFonts w:ascii="Times New Roman" w:eastAsia="TimesNewRoman" w:hAnsi="Times New Roman"/>
          <w:sz w:val="24"/>
          <w:szCs w:val="24"/>
        </w:rPr>
      </w:pPr>
      <w:r w:rsidRPr="008058F1">
        <w:rPr>
          <w:rFonts w:ascii="Times New Roman" w:eastAsia="TimesNewRoman" w:hAnsi="Times New Roman"/>
          <w:sz w:val="24"/>
          <w:szCs w:val="24"/>
        </w:rPr>
        <w:t>Kandydat zajmuje pozycję w zwisie na drążku (nachwytem lub podchwytem) o ramionach wyprostowanych w stawach łokciowych. Na komendę „start” podciąga się, tak aby broda znalazła się powyżej drążka i wraca do pozycji wyjściowej, następnie ponawia ćwiczenie. Oceniający głośno podaje liczbę zaliczo</w:t>
      </w:r>
      <w:r w:rsidR="00CA577A">
        <w:rPr>
          <w:rFonts w:ascii="Times New Roman" w:eastAsia="TimesNewRoman" w:hAnsi="Times New Roman"/>
          <w:sz w:val="24"/>
          <w:szCs w:val="24"/>
        </w:rPr>
        <w:t>nych podciągnięć. Jeżeli osoba</w:t>
      </w:r>
      <w:r w:rsidRPr="008058F1">
        <w:rPr>
          <w:rFonts w:ascii="Times New Roman" w:eastAsia="TimesNewRoman" w:hAnsi="Times New Roman"/>
          <w:sz w:val="24"/>
          <w:szCs w:val="24"/>
        </w:rPr>
        <w:t xml:space="preserve"> nie wykona ćwiczenia zgodnie z opisem, np. nie podciągnie się na drążku do wymaganej pozycji lub nie wróci do zwisu na drążku o ramionach wyprostowanych w stawach łokciowych, oceniający powtarza ostatnią liczbę prawidłowo zaliczonych podciągnięć. Podczas wykonywania ćwiczenia jest dozwolona praca tułowia i nóg. Wynikiem końcowym jest liczba prawidłowo zaliczonych podciągnięć.</w:t>
      </w:r>
    </w:p>
    <w:p w:rsidR="00A250FF" w:rsidRDefault="00A250FF" w:rsidP="00545C4D">
      <w:pPr>
        <w:autoSpaceDE w:val="0"/>
        <w:autoSpaceDN w:val="0"/>
        <w:adjustRightInd w:val="0"/>
        <w:spacing w:after="0" w:line="276" w:lineRule="auto"/>
        <w:rPr>
          <w:rFonts w:ascii="Times New Roman" w:eastAsia="TimesNewRoman" w:hAnsi="Times New Roman"/>
          <w:b/>
          <w:bCs/>
          <w:sz w:val="24"/>
          <w:szCs w:val="24"/>
        </w:rPr>
      </w:pPr>
    </w:p>
    <w:p w:rsidR="008058F1" w:rsidRPr="008058F1" w:rsidRDefault="008058F1" w:rsidP="00545C4D">
      <w:pPr>
        <w:autoSpaceDE w:val="0"/>
        <w:autoSpaceDN w:val="0"/>
        <w:adjustRightInd w:val="0"/>
        <w:spacing w:after="0" w:line="276" w:lineRule="auto"/>
        <w:rPr>
          <w:rFonts w:ascii="Times New Roman" w:eastAsia="TimesNewRoman" w:hAnsi="Times New Roman"/>
          <w:b/>
          <w:bCs/>
          <w:sz w:val="24"/>
          <w:szCs w:val="24"/>
        </w:rPr>
      </w:pPr>
      <w:r w:rsidRPr="008058F1">
        <w:rPr>
          <w:rFonts w:ascii="Times New Roman" w:eastAsia="TimesNewRoman" w:hAnsi="Times New Roman"/>
          <w:b/>
          <w:bCs/>
          <w:sz w:val="24"/>
          <w:szCs w:val="24"/>
        </w:rPr>
        <w:t>Bieg po kopercie</w:t>
      </w:r>
    </w:p>
    <w:p w:rsidR="00E158C9" w:rsidRDefault="008058F1" w:rsidP="00545C4D">
      <w:pPr>
        <w:autoSpaceDE w:val="0"/>
        <w:autoSpaceDN w:val="0"/>
        <w:adjustRightInd w:val="0"/>
        <w:spacing w:after="0" w:line="276" w:lineRule="auto"/>
        <w:jc w:val="both"/>
        <w:rPr>
          <w:rFonts w:ascii="Times New Roman" w:eastAsia="TimesNewRoman" w:hAnsi="Times New Roman"/>
          <w:sz w:val="24"/>
          <w:szCs w:val="24"/>
        </w:rPr>
      </w:pPr>
      <w:r w:rsidRPr="008058F1">
        <w:rPr>
          <w:rFonts w:ascii="Times New Roman" w:eastAsia="TimesNewRoman" w:hAnsi="Times New Roman"/>
          <w:sz w:val="24"/>
          <w:szCs w:val="24"/>
        </w:rPr>
        <w:t xml:space="preserve">Konkurencja jest przeprowadzana na polu prostokąta o wymiarach 3 x 5 m, na którym </w:t>
      </w:r>
      <w:r w:rsidRPr="008058F1">
        <w:rPr>
          <w:rFonts w:ascii="Times New Roman" w:eastAsia="TimesNewRoman" w:hAnsi="Times New Roman"/>
          <w:sz w:val="24"/>
          <w:szCs w:val="24"/>
        </w:rPr>
        <w:br/>
        <w:t>w wyznaczonych miejscach (naklejone z taśmy o szerokości 5 cm krzyże mają wymiary 20 x 20 cm) ustawia się tyczki o wysokości 160–180 cm – podstawa tyczki w całości musi zakrywać naklejony krzyż (sposób rozmieszczenia tyczek przedstawia</w:t>
      </w:r>
      <w:r w:rsidR="002F04CD">
        <w:rPr>
          <w:rFonts w:ascii="Times New Roman" w:eastAsia="TimesNewRoman" w:hAnsi="Times New Roman"/>
          <w:sz w:val="24"/>
          <w:szCs w:val="24"/>
        </w:rPr>
        <w:t xml:space="preserve"> rysunek)</w:t>
      </w:r>
      <w:r w:rsidRPr="008058F1">
        <w:rPr>
          <w:rFonts w:ascii="Times New Roman" w:eastAsia="TimesNewRoman" w:hAnsi="Times New Roman"/>
          <w:sz w:val="24"/>
          <w:szCs w:val="24"/>
        </w:rPr>
        <w:t xml:space="preserve">. </w:t>
      </w:r>
    </w:p>
    <w:p w:rsidR="00E158C9" w:rsidRDefault="00E158C9" w:rsidP="00545C4D">
      <w:pPr>
        <w:autoSpaceDE w:val="0"/>
        <w:autoSpaceDN w:val="0"/>
        <w:adjustRightInd w:val="0"/>
        <w:spacing w:after="0" w:line="276" w:lineRule="auto"/>
        <w:jc w:val="both"/>
        <w:rPr>
          <w:rFonts w:ascii="Times New Roman" w:eastAsia="TimesNewRoman" w:hAnsi="Times New Roman"/>
          <w:sz w:val="24"/>
          <w:szCs w:val="24"/>
        </w:rPr>
      </w:pPr>
    </w:p>
    <w:p w:rsidR="00E158C9" w:rsidRDefault="00E158C9" w:rsidP="00545C4D">
      <w:pPr>
        <w:autoSpaceDE w:val="0"/>
        <w:autoSpaceDN w:val="0"/>
        <w:adjustRightInd w:val="0"/>
        <w:spacing w:after="0" w:line="276" w:lineRule="auto"/>
        <w:jc w:val="both"/>
        <w:rPr>
          <w:rFonts w:ascii="Times New Roman" w:eastAsia="TimesNewRoman" w:hAnsi="Times New Roman"/>
          <w:sz w:val="24"/>
          <w:szCs w:val="24"/>
        </w:rPr>
      </w:pPr>
      <w:r>
        <w:rPr>
          <w:noProof/>
          <w:lang w:eastAsia="pl-PL"/>
        </w:rPr>
        <w:drawing>
          <wp:inline distT="0" distB="0" distL="0" distR="0" wp14:anchorId="57FF94E4" wp14:editId="02FFE046">
            <wp:extent cx="1832969" cy="2032635"/>
            <wp:effectExtent l="0" t="0" r="0" b="5715"/>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8" cstate="print"/>
                    <a:srcRect l="29579" t="22388" r="36134" b="4477"/>
                    <a:stretch>
                      <a:fillRect/>
                    </a:stretch>
                  </pic:blipFill>
                  <pic:spPr bwMode="auto">
                    <a:xfrm>
                      <a:off x="0" y="0"/>
                      <a:ext cx="1875734" cy="2080059"/>
                    </a:xfrm>
                    <a:prstGeom prst="rect">
                      <a:avLst/>
                    </a:prstGeom>
                    <a:noFill/>
                    <a:ln w="9525">
                      <a:noFill/>
                      <a:miter lim="800000"/>
                      <a:headEnd/>
                      <a:tailEnd/>
                    </a:ln>
                  </pic:spPr>
                </pic:pic>
              </a:graphicData>
            </a:graphic>
          </wp:inline>
        </w:drawing>
      </w:r>
    </w:p>
    <w:p w:rsidR="00E158C9" w:rsidRDefault="00E158C9" w:rsidP="00545C4D">
      <w:pPr>
        <w:autoSpaceDE w:val="0"/>
        <w:autoSpaceDN w:val="0"/>
        <w:adjustRightInd w:val="0"/>
        <w:spacing w:after="0" w:line="276" w:lineRule="auto"/>
        <w:jc w:val="both"/>
        <w:rPr>
          <w:rFonts w:ascii="Times New Roman" w:eastAsia="TimesNewRoman" w:hAnsi="Times New Roman"/>
          <w:sz w:val="24"/>
          <w:szCs w:val="24"/>
        </w:rPr>
      </w:pPr>
    </w:p>
    <w:p w:rsidR="00E158C9" w:rsidRDefault="008058F1" w:rsidP="00E158C9">
      <w:pPr>
        <w:autoSpaceDE w:val="0"/>
        <w:autoSpaceDN w:val="0"/>
        <w:adjustRightInd w:val="0"/>
        <w:spacing w:after="0" w:line="276" w:lineRule="auto"/>
        <w:jc w:val="both"/>
        <w:rPr>
          <w:rFonts w:ascii="Times New Roman" w:eastAsia="TimesNewRoman" w:hAnsi="Times New Roman"/>
          <w:sz w:val="24"/>
          <w:szCs w:val="24"/>
        </w:rPr>
      </w:pPr>
      <w:r w:rsidRPr="008058F1">
        <w:rPr>
          <w:rFonts w:ascii="Times New Roman" w:eastAsia="TimesNewRoman" w:hAnsi="Times New Roman"/>
          <w:sz w:val="24"/>
          <w:szCs w:val="24"/>
        </w:rPr>
        <w:t xml:space="preserve">Sposób przeprowadzenia konkurencji: </w:t>
      </w:r>
      <w:r w:rsidR="002F04CD">
        <w:rPr>
          <w:rFonts w:ascii="Times New Roman" w:eastAsia="TimesNewRoman" w:hAnsi="Times New Roman"/>
          <w:sz w:val="24"/>
          <w:szCs w:val="24"/>
        </w:rPr>
        <w:t>osoba</w:t>
      </w:r>
      <w:r w:rsidRPr="008058F1">
        <w:rPr>
          <w:rFonts w:ascii="Times New Roman" w:eastAsia="TimesNewRoman" w:hAnsi="Times New Roman"/>
          <w:sz w:val="24"/>
          <w:szCs w:val="24"/>
        </w:rPr>
        <w:t xml:space="preserve"> na komendę „na miejsca” podchodzi do linii startu </w:t>
      </w:r>
      <w:r w:rsidR="006222C7">
        <w:rPr>
          <w:rFonts w:ascii="Times New Roman" w:eastAsia="TimesNewRoman" w:hAnsi="Times New Roman"/>
          <w:sz w:val="24"/>
          <w:szCs w:val="24"/>
        </w:rPr>
        <w:br/>
      </w:r>
      <w:r w:rsidRPr="008058F1">
        <w:rPr>
          <w:rFonts w:ascii="Times New Roman" w:eastAsia="TimesNewRoman" w:hAnsi="Times New Roman"/>
          <w:sz w:val="24"/>
          <w:szCs w:val="24"/>
        </w:rPr>
        <w:t xml:space="preserve">i zajmuje pozycję startową. Na komendę „start” kandydat rozpoczyna bieg zgodnie </w:t>
      </w:r>
      <w:r w:rsidR="006222C7">
        <w:rPr>
          <w:rFonts w:ascii="Times New Roman" w:eastAsia="TimesNewRoman" w:hAnsi="Times New Roman"/>
          <w:sz w:val="24"/>
          <w:szCs w:val="24"/>
        </w:rPr>
        <w:br/>
      </w:r>
      <w:r w:rsidRPr="008058F1">
        <w:rPr>
          <w:rFonts w:ascii="Times New Roman" w:eastAsia="TimesNewRoman" w:hAnsi="Times New Roman"/>
          <w:sz w:val="24"/>
          <w:szCs w:val="24"/>
        </w:rPr>
        <w:t>z oznaczonym na rysunku kierunkiem (A–B–E–C–D–E–A), omijając tyczki od strony zewnętrznej. Kandydat pokonuje trasę trzykrotnie. Podczas wykonywania próby obowiązuje całkowity zakaz chwytania i przytrzymywania stojących tyczek. W przypadku przewrócenia lub przesunięcia tyczki z punktu jej ustawienia, kandydat musi ją ustawić na wcześniej zajmowanym miejscu i dopiero kontynuować bieg. W przypadku nieustawienia tyczki na wcześniej zajmowanym miejscu i kontynuowaniu biegu, kandydatowi przerywa się próbę i uznaje się ją jako niezaliczoną. Kandydat może popełnić 1 falstart, kolejny go dyskwalifikuje. Wynikiem końcowym jest czas pokonania ćwiczenia, z dokładnością do 0,01 sekundy.</w:t>
      </w:r>
    </w:p>
    <w:p w:rsidR="008058F1" w:rsidRPr="00E158C9" w:rsidRDefault="008058F1" w:rsidP="00E158C9">
      <w:pPr>
        <w:autoSpaceDE w:val="0"/>
        <w:autoSpaceDN w:val="0"/>
        <w:adjustRightInd w:val="0"/>
        <w:spacing w:after="0" w:line="276" w:lineRule="auto"/>
        <w:jc w:val="both"/>
        <w:rPr>
          <w:rFonts w:ascii="Times New Roman" w:eastAsia="TimesNewRoman" w:hAnsi="Times New Roman"/>
          <w:sz w:val="24"/>
          <w:szCs w:val="24"/>
        </w:rPr>
      </w:pPr>
      <w:r w:rsidRPr="008058F1">
        <w:rPr>
          <w:rFonts w:ascii="Times New Roman" w:eastAsia="TimesNewRoman" w:hAnsi="Times New Roman"/>
          <w:b/>
          <w:sz w:val="24"/>
          <w:szCs w:val="24"/>
        </w:rPr>
        <w:lastRenderedPageBreak/>
        <w:t>Próba wydolnościowa</w:t>
      </w:r>
    </w:p>
    <w:p w:rsidR="001A7FF1" w:rsidRDefault="001A7FF1" w:rsidP="00545C4D">
      <w:pPr>
        <w:autoSpaceDE w:val="0"/>
        <w:autoSpaceDN w:val="0"/>
        <w:adjustRightInd w:val="0"/>
        <w:spacing w:after="0" w:line="276" w:lineRule="auto"/>
        <w:jc w:val="both"/>
        <w:rPr>
          <w:rFonts w:ascii="Times New Roman" w:eastAsia="TimesNewRoman" w:hAnsi="Times New Roman"/>
          <w:sz w:val="24"/>
          <w:szCs w:val="24"/>
        </w:rPr>
      </w:pPr>
    </w:p>
    <w:p w:rsidR="008058F1" w:rsidRPr="008058F1" w:rsidRDefault="008058F1" w:rsidP="00545C4D">
      <w:pPr>
        <w:autoSpaceDE w:val="0"/>
        <w:autoSpaceDN w:val="0"/>
        <w:adjustRightInd w:val="0"/>
        <w:spacing w:after="0" w:line="276" w:lineRule="auto"/>
        <w:jc w:val="both"/>
        <w:rPr>
          <w:rFonts w:ascii="Times New Roman" w:eastAsia="TimesNewRoman" w:hAnsi="Times New Roman"/>
          <w:sz w:val="24"/>
          <w:szCs w:val="24"/>
        </w:rPr>
      </w:pPr>
      <w:r w:rsidRPr="008058F1">
        <w:rPr>
          <w:rFonts w:ascii="Times New Roman" w:eastAsia="TimesNewRoman" w:hAnsi="Times New Roman"/>
          <w:sz w:val="24"/>
          <w:szCs w:val="24"/>
        </w:rPr>
        <w:t>Próba wydolnościowa (</w:t>
      </w:r>
      <w:proofErr w:type="spellStart"/>
      <w:r w:rsidRPr="008058F1">
        <w:rPr>
          <w:rFonts w:ascii="Times New Roman" w:eastAsia="TimesNewRoman" w:hAnsi="Times New Roman"/>
          <w:sz w:val="24"/>
          <w:szCs w:val="24"/>
        </w:rPr>
        <w:t>Beep</w:t>
      </w:r>
      <w:proofErr w:type="spellEnd"/>
      <w:r w:rsidRPr="008058F1">
        <w:rPr>
          <w:rFonts w:ascii="Times New Roman" w:eastAsia="TimesNewRoman" w:hAnsi="Times New Roman"/>
          <w:sz w:val="24"/>
          <w:szCs w:val="24"/>
        </w:rPr>
        <w:t xml:space="preserve"> test) polega na bieganiu między dwoma znacznikami (liniami), oddalonymi od siebie o 20 metrów w określonym, stale rosnącym tempie. Szerokość toru wynosi 1,5 m. Tempo nadaje sygnał dźwiękowy, </w:t>
      </w:r>
      <w:r w:rsidR="002F04CD">
        <w:rPr>
          <w:rFonts w:ascii="Times New Roman" w:eastAsia="TimesNewRoman" w:hAnsi="Times New Roman"/>
          <w:sz w:val="24"/>
          <w:szCs w:val="24"/>
        </w:rPr>
        <w:t>podczas trwania którego osoba</w:t>
      </w:r>
      <w:r w:rsidRPr="008058F1">
        <w:rPr>
          <w:rFonts w:ascii="Times New Roman" w:eastAsia="TimesNewRoman" w:hAnsi="Times New Roman"/>
          <w:sz w:val="24"/>
          <w:szCs w:val="24"/>
        </w:rPr>
        <w:t xml:space="preserve"> musi znajdować się poza wyznaczoną linią dwiema nogami. Jeżeli kandydat dotrze do linii przed sygnałem, powinien zatrzymać się za nią i ruszyć do kolejnego odcinka po usłyszeniu sygnału.</w:t>
      </w:r>
    </w:p>
    <w:p w:rsidR="008058F1" w:rsidRPr="008058F1" w:rsidRDefault="008058F1" w:rsidP="00545C4D">
      <w:pPr>
        <w:autoSpaceDE w:val="0"/>
        <w:autoSpaceDN w:val="0"/>
        <w:adjustRightInd w:val="0"/>
        <w:spacing w:after="0" w:line="276" w:lineRule="auto"/>
        <w:jc w:val="both"/>
        <w:rPr>
          <w:rFonts w:ascii="Times New Roman" w:eastAsia="TimesNewRoman" w:hAnsi="Times New Roman"/>
          <w:sz w:val="24"/>
          <w:szCs w:val="24"/>
        </w:rPr>
      </w:pPr>
      <w:r w:rsidRPr="008058F1">
        <w:rPr>
          <w:rFonts w:ascii="Times New Roman" w:eastAsia="TimesNewRoman" w:hAnsi="Times New Roman"/>
          <w:sz w:val="24"/>
          <w:szCs w:val="24"/>
        </w:rPr>
        <w:t xml:space="preserve">Koniec testu następuje w momencie, gdy kandydat dwukrotnie nie przebiegnie kolejnych </w:t>
      </w:r>
      <w:r w:rsidR="00545C4D">
        <w:rPr>
          <w:rFonts w:ascii="Times New Roman" w:eastAsia="TimesNewRoman" w:hAnsi="Times New Roman"/>
          <w:sz w:val="24"/>
          <w:szCs w:val="24"/>
        </w:rPr>
        <w:br/>
      </w:r>
      <w:r w:rsidRPr="008058F1">
        <w:rPr>
          <w:rFonts w:ascii="Times New Roman" w:eastAsia="TimesNewRoman" w:hAnsi="Times New Roman"/>
          <w:sz w:val="24"/>
          <w:szCs w:val="24"/>
        </w:rPr>
        <w:t>20 metrów w wyznaczonym czasie lub dwukrotnie pod rząd wystartuje do kolejnych odcinków przed sygnałem.</w:t>
      </w:r>
    </w:p>
    <w:p w:rsidR="008058F1" w:rsidRDefault="008058F1" w:rsidP="00545C4D">
      <w:pPr>
        <w:autoSpaceDE w:val="0"/>
        <w:autoSpaceDN w:val="0"/>
        <w:adjustRightInd w:val="0"/>
        <w:spacing w:after="0" w:line="276" w:lineRule="auto"/>
        <w:jc w:val="both"/>
        <w:rPr>
          <w:rFonts w:ascii="Times New Roman" w:eastAsia="TimesNewRoman" w:hAnsi="Times New Roman"/>
          <w:sz w:val="24"/>
          <w:szCs w:val="24"/>
        </w:rPr>
      </w:pPr>
      <w:r w:rsidRPr="008058F1">
        <w:rPr>
          <w:rFonts w:ascii="Times New Roman" w:eastAsia="TimesNewRoman" w:hAnsi="Times New Roman"/>
          <w:sz w:val="24"/>
          <w:szCs w:val="24"/>
        </w:rPr>
        <w:t xml:space="preserve">Ostateczny wynik to liczba rozpoczętego poziomu oraz liczba pełnych przebiegniętych </w:t>
      </w:r>
      <w:r w:rsidR="00545C4D">
        <w:rPr>
          <w:rFonts w:ascii="Times New Roman" w:eastAsia="TimesNewRoman" w:hAnsi="Times New Roman"/>
          <w:sz w:val="24"/>
          <w:szCs w:val="24"/>
        </w:rPr>
        <w:br/>
      </w:r>
      <w:r w:rsidRPr="008058F1">
        <w:rPr>
          <w:rFonts w:ascii="Times New Roman" w:eastAsia="TimesNewRoman" w:hAnsi="Times New Roman"/>
          <w:sz w:val="24"/>
          <w:szCs w:val="24"/>
        </w:rPr>
        <w:t>20-metrówek na tym poziomie (np. 10 - 9), gdzie</w:t>
      </w:r>
      <w:r w:rsidR="00A92908">
        <w:rPr>
          <w:rFonts w:ascii="Times New Roman" w:eastAsia="TimesNewRoman" w:hAnsi="Times New Roman"/>
          <w:sz w:val="24"/>
          <w:szCs w:val="24"/>
        </w:rPr>
        <w:t xml:space="preserve"> 10 oznacza poziom, a 9 – </w:t>
      </w:r>
      <w:r w:rsidRPr="008058F1">
        <w:rPr>
          <w:rFonts w:ascii="Times New Roman" w:eastAsia="TimesNewRoman" w:hAnsi="Times New Roman"/>
          <w:sz w:val="24"/>
          <w:szCs w:val="24"/>
        </w:rPr>
        <w:t>20-metrowego odcinka.</w:t>
      </w:r>
    </w:p>
    <w:p w:rsidR="002F04CD" w:rsidRDefault="002F04CD" w:rsidP="00545C4D">
      <w:pPr>
        <w:autoSpaceDE w:val="0"/>
        <w:autoSpaceDN w:val="0"/>
        <w:adjustRightInd w:val="0"/>
        <w:spacing w:after="0" w:line="276" w:lineRule="auto"/>
        <w:jc w:val="both"/>
        <w:rPr>
          <w:rFonts w:ascii="Times New Roman" w:eastAsia="TimesNewRoman" w:hAnsi="Times New Roman"/>
          <w:sz w:val="24"/>
          <w:szCs w:val="24"/>
        </w:rPr>
      </w:pPr>
    </w:p>
    <w:p w:rsidR="008058F1" w:rsidRPr="008058F1" w:rsidRDefault="00915726" w:rsidP="00545C4D">
      <w:pPr>
        <w:autoSpaceDE w:val="0"/>
        <w:autoSpaceDN w:val="0"/>
        <w:adjustRightInd w:val="0"/>
        <w:spacing w:after="0" w:line="276" w:lineRule="auto"/>
        <w:jc w:val="both"/>
        <w:rPr>
          <w:rFonts w:ascii="Times New Roman" w:eastAsia="TimesNewRoman" w:hAnsi="Times New Roman"/>
          <w:sz w:val="24"/>
          <w:szCs w:val="24"/>
        </w:rPr>
      </w:pPr>
      <w:r>
        <w:rPr>
          <w:noProof/>
          <w:lang w:eastAsia="pl-PL"/>
        </w:rPr>
        <w:drawing>
          <wp:inline distT="0" distB="0" distL="0" distR="0" wp14:anchorId="5FF9D800" wp14:editId="0EE06087">
            <wp:extent cx="5705475" cy="4010025"/>
            <wp:effectExtent l="19050" t="0" r="9525" b="0"/>
            <wp:docPr id="2"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9" cstate="print"/>
                    <a:srcRect l="28067" t="12836" r="24873" b="44478"/>
                    <a:stretch>
                      <a:fillRect/>
                    </a:stretch>
                  </pic:blipFill>
                  <pic:spPr bwMode="auto">
                    <a:xfrm>
                      <a:off x="0" y="0"/>
                      <a:ext cx="5705475" cy="4010025"/>
                    </a:xfrm>
                    <a:prstGeom prst="rect">
                      <a:avLst/>
                    </a:prstGeom>
                    <a:noFill/>
                    <a:ln w="9525">
                      <a:noFill/>
                      <a:miter lim="800000"/>
                      <a:headEnd/>
                      <a:tailEnd/>
                    </a:ln>
                  </pic:spPr>
                </pic:pic>
              </a:graphicData>
            </a:graphic>
          </wp:inline>
        </w:drawing>
      </w:r>
    </w:p>
    <w:p w:rsidR="008058F1" w:rsidRPr="002F04CD" w:rsidRDefault="005873D8" w:rsidP="00545C4D">
      <w:pPr>
        <w:autoSpaceDE w:val="0"/>
        <w:autoSpaceDN w:val="0"/>
        <w:adjustRightInd w:val="0"/>
        <w:spacing w:after="0" w:line="276" w:lineRule="auto"/>
        <w:jc w:val="both"/>
        <w:rPr>
          <w:rFonts w:ascii="Times New Roman" w:eastAsia="TimesNewRoman" w:hAnsi="Times New Roman"/>
          <w:b/>
          <w:sz w:val="24"/>
          <w:szCs w:val="24"/>
        </w:rPr>
      </w:pPr>
      <w:r>
        <w:rPr>
          <w:noProof/>
          <w:lang w:eastAsia="pl-PL"/>
        </w:rPr>
        <w:lastRenderedPageBreak/>
        <w:drawing>
          <wp:inline distT="0" distB="0" distL="0" distR="0" wp14:anchorId="6BF84671" wp14:editId="2EB35503">
            <wp:extent cx="5760720" cy="6986405"/>
            <wp:effectExtent l="0" t="0" r="0" b="5080"/>
            <wp:docPr id="3"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0" cstate="print"/>
                    <a:srcRect l="31116" t="15533" r="33562" b="8116"/>
                    <a:stretch>
                      <a:fillRect/>
                    </a:stretch>
                  </pic:blipFill>
                  <pic:spPr bwMode="auto">
                    <a:xfrm>
                      <a:off x="0" y="0"/>
                      <a:ext cx="5760720" cy="6986405"/>
                    </a:xfrm>
                    <a:prstGeom prst="rect">
                      <a:avLst/>
                    </a:prstGeom>
                    <a:noFill/>
                    <a:ln w="9525">
                      <a:noFill/>
                      <a:miter lim="800000"/>
                      <a:headEnd/>
                      <a:tailEnd/>
                    </a:ln>
                  </pic:spPr>
                </pic:pic>
              </a:graphicData>
            </a:graphic>
          </wp:inline>
        </w:drawing>
      </w:r>
    </w:p>
    <w:p w:rsidR="00547412" w:rsidRDefault="00547412" w:rsidP="00C21052">
      <w:pPr>
        <w:pStyle w:val="Akapitzlist"/>
        <w:autoSpaceDE w:val="0"/>
        <w:autoSpaceDN w:val="0"/>
        <w:adjustRightInd w:val="0"/>
        <w:spacing w:after="0" w:line="276" w:lineRule="auto"/>
        <w:ind w:left="780"/>
        <w:jc w:val="both"/>
        <w:rPr>
          <w:rFonts w:ascii="Times New Roman" w:eastAsia="TimesNewRoman" w:hAnsi="Times New Roman"/>
          <w:b/>
          <w:sz w:val="24"/>
          <w:szCs w:val="24"/>
        </w:rPr>
      </w:pPr>
    </w:p>
    <w:p w:rsidR="00547412" w:rsidRDefault="00547412" w:rsidP="00C21052">
      <w:pPr>
        <w:pStyle w:val="Akapitzlist"/>
        <w:autoSpaceDE w:val="0"/>
        <w:autoSpaceDN w:val="0"/>
        <w:adjustRightInd w:val="0"/>
        <w:spacing w:after="0" w:line="276" w:lineRule="auto"/>
        <w:ind w:left="780"/>
        <w:jc w:val="both"/>
        <w:rPr>
          <w:rFonts w:ascii="Times New Roman" w:eastAsia="TimesNewRoman" w:hAnsi="Times New Roman"/>
          <w:b/>
          <w:sz w:val="24"/>
          <w:szCs w:val="24"/>
        </w:rPr>
      </w:pPr>
    </w:p>
    <w:p w:rsidR="00C21052" w:rsidRDefault="005873D8" w:rsidP="00C21052">
      <w:pPr>
        <w:pStyle w:val="Akapitzlist"/>
        <w:autoSpaceDE w:val="0"/>
        <w:autoSpaceDN w:val="0"/>
        <w:adjustRightInd w:val="0"/>
        <w:spacing w:after="0" w:line="276" w:lineRule="auto"/>
        <w:ind w:left="780"/>
        <w:jc w:val="both"/>
        <w:rPr>
          <w:rFonts w:ascii="Times New Roman" w:eastAsia="TimesNewRoman" w:hAnsi="Times New Roman"/>
          <w:b/>
          <w:sz w:val="24"/>
          <w:szCs w:val="24"/>
        </w:rPr>
      </w:pPr>
      <w:r>
        <w:rPr>
          <w:noProof/>
          <w:lang w:eastAsia="pl-PL"/>
        </w:rPr>
        <w:lastRenderedPageBreak/>
        <w:drawing>
          <wp:inline distT="0" distB="0" distL="0" distR="0" wp14:anchorId="5DB84C96" wp14:editId="025F076A">
            <wp:extent cx="5505450" cy="6581775"/>
            <wp:effectExtent l="19050" t="0" r="0" b="0"/>
            <wp:docPr id="4"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1" cstate="print"/>
                    <a:srcRect l="31300" t="20279" r="34163" b="4048"/>
                    <a:stretch>
                      <a:fillRect/>
                    </a:stretch>
                  </pic:blipFill>
                  <pic:spPr bwMode="auto">
                    <a:xfrm>
                      <a:off x="0" y="0"/>
                      <a:ext cx="5505450" cy="6581775"/>
                    </a:xfrm>
                    <a:prstGeom prst="rect">
                      <a:avLst/>
                    </a:prstGeom>
                    <a:noFill/>
                    <a:ln w="9525">
                      <a:noFill/>
                      <a:miter lim="800000"/>
                      <a:headEnd/>
                      <a:tailEnd/>
                    </a:ln>
                  </pic:spPr>
                </pic:pic>
              </a:graphicData>
            </a:graphic>
          </wp:inline>
        </w:drawing>
      </w:r>
    </w:p>
    <w:p w:rsidR="00547412" w:rsidRDefault="00547412" w:rsidP="00547412">
      <w:pPr>
        <w:pStyle w:val="Akapitzlist"/>
        <w:autoSpaceDE w:val="0"/>
        <w:autoSpaceDN w:val="0"/>
        <w:adjustRightInd w:val="0"/>
        <w:spacing w:after="0" w:line="276" w:lineRule="auto"/>
        <w:jc w:val="both"/>
        <w:rPr>
          <w:rFonts w:ascii="Times New Roman" w:eastAsia="TimesNewRoman" w:hAnsi="Times New Roman"/>
          <w:sz w:val="24"/>
          <w:szCs w:val="24"/>
        </w:rPr>
      </w:pPr>
    </w:p>
    <w:p w:rsidR="00547412" w:rsidRPr="00547412" w:rsidRDefault="00547412" w:rsidP="00547412">
      <w:pPr>
        <w:pStyle w:val="Standard"/>
        <w:autoSpaceDE w:val="0"/>
        <w:spacing w:after="0" w:line="276" w:lineRule="auto"/>
        <w:jc w:val="both"/>
        <w:rPr>
          <w:rFonts w:ascii="Times New Roman" w:hAnsi="Times New Roman"/>
          <w:sz w:val="24"/>
          <w:szCs w:val="24"/>
        </w:rPr>
      </w:pPr>
      <w:r w:rsidRPr="00547412">
        <w:rPr>
          <w:rFonts w:ascii="Times New Roman" w:hAnsi="Times New Roman"/>
          <w:sz w:val="24"/>
          <w:szCs w:val="24"/>
        </w:rPr>
        <w:t>Wynik końcowy testu sprawności fizycznej oblicza się jako średnią arytmetyczną punktów uzyskanych w ramach każdej z prób. Wynik końcowy podaje się z zaokrągleniem do dwóch miejsc po przecinku.</w:t>
      </w:r>
    </w:p>
    <w:p w:rsidR="00547412" w:rsidRPr="00547412" w:rsidRDefault="00547412" w:rsidP="00547412">
      <w:pPr>
        <w:pStyle w:val="Standard"/>
        <w:autoSpaceDE w:val="0"/>
        <w:spacing w:after="0" w:line="276" w:lineRule="auto"/>
        <w:jc w:val="both"/>
        <w:rPr>
          <w:rFonts w:ascii="Times New Roman" w:hAnsi="Times New Roman"/>
          <w:sz w:val="24"/>
          <w:szCs w:val="24"/>
        </w:rPr>
      </w:pPr>
      <w:r w:rsidRPr="00547412">
        <w:rPr>
          <w:rFonts w:ascii="Times New Roman" w:hAnsi="Times New Roman"/>
          <w:sz w:val="24"/>
          <w:szCs w:val="24"/>
        </w:rPr>
        <w:t xml:space="preserve">Test sprawności fizycznej uznaje się za zaliczony w przypadku zaliczenia każdej z trzech prób oraz osiągnięcia wyniku końcowego dla mężczyzn – co najmniej 50 pkt, a dla kobiet –                         co najmniej 46 pkt. </w:t>
      </w:r>
    </w:p>
    <w:p w:rsidR="00547412" w:rsidRDefault="00547412" w:rsidP="00547412">
      <w:pPr>
        <w:pStyle w:val="Standard"/>
        <w:autoSpaceDE w:val="0"/>
        <w:spacing w:after="0" w:line="276" w:lineRule="auto"/>
        <w:jc w:val="both"/>
        <w:rPr>
          <w:rFonts w:ascii="Times New Roman" w:hAnsi="Times New Roman"/>
          <w:sz w:val="24"/>
          <w:szCs w:val="24"/>
        </w:rPr>
      </w:pPr>
      <w:r w:rsidRPr="00547412">
        <w:rPr>
          <w:rFonts w:ascii="Times New Roman" w:hAnsi="Times New Roman"/>
          <w:sz w:val="24"/>
          <w:szCs w:val="24"/>
        </w:rPr>
        <w:t xml:space="preserve">W przypadku gdy liczba kandydatów, którzy zaliczyli test sprawności fizycznej, jest mniejsza od liczby stanowisk, na które jest prowadzony nabór, można obniżyć minimalny </w:t>
      </w:r>
      <w:r w:rsidRPr="00547412">
        <w:rPr>
          <w:rFonts w:ascii="Times New Roman" w:hAnsi="Times New Roman"/>
          <w:sz w:val="24"/>
          <w:szCs w:val="24"/>
        </w:rPr>
        <w:br/>
        <w:t>do osiągnięcia wynik końcowy testu sprawności fizycznej do 41 pkt.</w:t>
      </w:r>
    </w:p>
    <w:p w:rsidR="00547412" w:rsidRPr="00547412" w:rsidRDefault="00547412" w:rsidP="00547412">
      <w:pPr>
        <w:pStyle w:val="Standard"/>
        <w:autoSpaceDE w:val="0"/>
        <w:spacing w:after="0" w:line="276" w:lineRule="auto"/>
        <w:jc w:val="both"/>
        <w:rPr>
          <w:rFonts w:ascii="Times New Roman" w:hAnsi="Times New Roman"/>
          <w:sz w:val="24"/>
          <w:szCs w:val="24"/>
        </w:rPr>
      </w:pPr>
    </w:p>
    <w:p w:rsidR="00806B00" w:rsidRPr="00806B00" w:rsidRDefault="0091795C" w:rsidP="00AC0A7F">
      <w:pPr>
        <w:pStyle w:val="Akapitzlist"/>
        <w:numPr>
          <w:ilvl w:val="1"/>
          <w:numId w:val="11"/>
        </w:numPr>
        <w:autoSpaceDE w:val="0"/>
        <w:autoSpaceDN w:val="0"/>
        <w:adjustRightInd w:val="0"/>
        <w:spacing w:after="0" w:line="276" w:lineRule="auto"/>
        <w:jc w:val="both"/>
        <w:rPr>
          <w:rFonts w:ascii="Times New Roman" w:eastAsia="TimesNewRoman" w:hAnsi="Times New Roman"/>
          <w:sz w:val="24"/>
          <w:szCs w:val="24"/>
        </w:rPr>
      </w:pPr>
      <w:r>
        <w:rPr>
          <w:rFonts w:ascii="Times New Roman" w:eastAsia="TimesNewRoman" w:hAnsi="Times New Roman"/>
          <w:b/>
          <w:sz w:val="24"/>
          <w:szCs w:val="24"/>
        </w:rPr>
        <w:lastRenderedPageBreak/>
        <w:t xml:space="preserve"> </w:t>
      </w:r>
      <w:r w:rsidR="002F04CD" w:rsidRPr="00806B00">
        <w:rPr>
          <w:rFonts w:ascii="Times New Roman" w:eastAsia="TimesNewRoman" w:hAnsi="Times New Roman"/>
          <w:b/>
          <w:sz w:val="24"/>
          <w:szCs w:val="24"/>
        </w:rPr>
        <w:t>III Etap – Sprawdzian z braku lęku wysokości (Akrofobia)</w:t>
      </w:r>
      <w:r w:rsidR="00A250FF" w:rsidRPr="00806B00">
        <w:rPr>
          <w:rFonts w:ascii="Times New Roman" w:eastAsia="TimesNewRoman" w:hAnsi="Times New Roman"/>
          <w:b/>
          <w:sz w:val="24"/>
          <w:szCs w:val="24"/>
        </w:rPr>
        <w:t xml:space="preserve"> </w:t>
      </w:r>
    </w:p>
    <w:p w:rsidR="002F04CD" w:rsidRPr="00806B00" w:rsidRDefault="002F04CD" w:rsidP="00806B00">
      <w:pPr>
        <w:autoSpaceDE w:val="0"/>
        <w:autoSpaceDN w:val="0"/>
        <w:adjustRightInd w:val="0"/>
        <w:spacing w:after="0" w:line="276" w:lineRule="auto"/>
        <w:jc w:val="both"/>
        <w:rPr>
          <w:rFonts w:ascii="Times New Roman" w:eastAsia="TimesNewRoman" w:hAnsi="Times New Roman"/>
          <w:sz w:val="24"/>
          <w:szCs w:val="24"/>
        </w:rPr>
      </w:pPr>
      <w:r w:rsidRPr="00806B00">
        <w:rPr>
          <w:rFonts w:ascii="Times New Roman" w:eastAsia="TimesNewRoman" w:hAnsi="Times New Roman"/>
          <w:sz w:val="24"/>
          <w:szCs w:val="24"/>
        </w:rPr>
        <w:t xml:space="preserve">Przed </w:t>
      </w:r>
      <w:r w:rsidR="00A92908" w:rsidRPr="00806B00">
        <w:rPr>
          <w:rFonts w:ascii="Times New Roman" w:eastAsia="TimesNewRoman" w:hAnsi="Times New Roman"/>
          <w:sz w:val="24"/>
          <w:szCs w:val="24"/>
        </w:rPr>
        <w:t>rozpoczęciem</w:t>
      </w:r>
      <w:r w:rsidRPr="00806B00">
        <w:rPr>
          <w:rFonts w:ascii="Times New Roman" w:eastAsia="TimesNewRoman" w:hAnsi="Times New Roman"/>
          <w:sz w:val="24"/>
          <w:szCs w:val="24"/>
        </w:rPr>
        <w:t xml:space="preserve"> testu kandydat zobowiązany jest przedstawić dokument </w:t>
      </w:r>
      <w:r w:rsidR="00A92908" w:rsidRPr="00806B00">
        <w:rPr>
          <w:rFonts w:ascii="Times New Roman" w:eastAsia="TimesNewRoman" w:hAnsi="Times New Roman"/>
          <w:sz w:val="24"/>
          <w:szCs w:val="24"/>
        </w:rPr>
        <w:t>potwierdzający tożsamość.</w:t>
      </w:r>
    </w:p>
    <w:p w:rsidR="00DC58FB" w:rsidRDefault="00A92908" w:rsidP="00806B00">
      <w:pPr>
        <w:autoSpaceDE w:val="0"/>
        <w:autoSpaceDN w:val="0"/>
        <w:adjustRightInd w:val="0"/>
        <w:spacing w:after="0" w:line="276" w:lineRule="auto"/>
        <w:jc w:val="both"/>
        <w:rPr>
          <w:rFonts w:ascii="Times New Roman" w:eastAsia="Times New Roman" w:hAnsi="Times New Roman"/>
          <w:sz w:val="24"/>
          <w:szCs w:val="24"/>
          <w:lang w:eastAsia="pl-PL"/>
        </w:rPr>
      </w:pPr>
      <w:r>
        <w:rPr>
          <w:rFonts w:ascii="Times New Roman" w:eastAsia="TimesNewRoman" w:hAnsi="Times New Roman"/>
          <w:sz w:val="24"/>
          <w:szCs w:val="24"/>
        </w:rPr>
        <w:t xml:space="preserve">Sprawdzian z lęku wysokości ( akrofobia) uznaje się za zliczony, jeżeli asekurowany kandydat samodzielnie wszedł na wysokość 20 m na drabinę ustawioną </w:t>
      </w:r>
      <w:r w:rsidR="00DC58FB" w:rsidRPr="008058F1">
        <w:rPr>
          <w:rFonts w:ascii="Times New Roman" w:eastAsia="Times New Roman" w:hAnsi="Times New Roman"/>
          <w:sz w:val="24"/>
          <w:szCs w:val="24"/>
          <w:lang w:eastAsia="pl-PL"/>
        </w:rPr>
        <w:t>pod kątem 75° i zszedł z niej.</w:t>
      </w:r>
    </w:p>
    <w:p w:rsidR="00547412" w:rsidRDefault="00547412" w:rsidP="00806B00">
      <w:pPr>
        <w:autoSpaceDE w:val="0"/>
        <w:autoSpaceDN w:val="0"/>
        <w:adjustRightInd w:val="0"/>
        <w:spacing w:after="0" w:line="276" w:lineRule="auto"/>
        <w:jc w:val="both"/>
        <w:rPr>
          <w:rFonts w:ascii="Times New Roman" w:eastAsia="Times New Roman" w:hAnsi="Times New Roman"/>
          <w:sz w:val="24"/>
          <w:szCs w:val="24"/>
          <w:lang w:eastAsia="pl-PL"/>
        </w:rPr>
      </w:pPr>
    </w:p>
    <w:p w:rsidR="00A92908" w:rsidRDefault="00547412" w:rsidP="00547412">
      <w:pPr>
        <w:autoSpaceDE w:val="0"/>
        <w:autoSpaceDN w:val="0"/>
        <w:adjustRightInd w:val="0"/>
        <w:spacing w:after="0" w:line="276" w:lineRule="auto"/>
        <w:jc w:val="both"/>
        <w:rPr>
          <w:rFonts w:ascii="Times New Roman" w:eastAsia="TimesNewRoman" w:hAnsi="Times New Roman"/>
          <w:b/>
          <w:sz w:val="24"/>
          <w:szCs w:val="24"/>
        </w:rPr>
      </w:pPr>
      <w:r w:rsidRPr="00547412">
        <w:rPr>
          <w:rFonts w:ascii="Times New Roman" w:eastAsia="Times New Roman" w:hAnsi="Times New Roman"/>
          <w:b/>
          <w:sz w:val="24"/>
          <w:szCs w:val="24"/>
          <w:lang w:eastAsia="pl-PL"/>
        </w:rPr>
        <w:t>W tym samym dniu odbędzie się również:</w:t>
      </w:r>
    </w:p>
    <w:p w:rsidR="00547412" w:rsidRPr="00547412" w:rsidRDefault="00547412" w:rsidP="00547412">
      <w:pPr>
        <w:autoSpaceDE w:val="0"/>
        <w:autoSpaceDN w:val="0"/>
        <w:adjustRightInd w:val="0"/>
        <w:spacing w:after="0" w:line="276" w:lineRule="auto"/>
        <w:jc w:val="both"/>
        <w:rPr>
          <w:rFonts w:ascii="Times New Roman" w:eastAsia="TimesNewRoman" w:hAnsi="Times New Roman"/>
          <w:b/>
          <w:sz w:val="24"/>
          <w:szCs w:val="24"/>
        </w:rPr>
      </w:pPr>
    </w:p>
    <w:p w:rsidR="001A7FF1" w:rsidRDefault="0091795C" w:rsidP="00C21052">
      <w:pPr>
        <w:pStyle w:val="Akapitzlist"/>
        <w:numPr>
          <w:ilvl w:val="1"/>
          <w:numId w:val="11"/>
        </w:numPr>
        <w:spacing w:after="0" w:line="276" w:lineRule="auto"/>
        <w:jc w:val="both"/>
        <w:rPr>
          <w:rFonts w:ascii="Times New Roman" w:hAnsi="Times New Roman"/>
          <w:b/>
          <w:sz w:val="24"/>
          <w:szCs w:val="24"/>
        </w:rPr>
      </w:pPr>
      <w:r>
        <w:rPr>
          <w:rFonts w:ascii="Times New Roman" w:hAnsi="Times New Roman"/>
          <w:b/>
          <w:sz w:val="24"/>
          <w:szCs w:val="24"/>
        </w:rPr>
        <w:t xml:space="preserve"> IV Etap -</w:t>
      </w:r>
      <w:r w:rsidR="0094675D">
        <w:rPr>
          <w:rFonts w:ascii="Times New Roman" w:hAnsi="Times New Roman"/>
          <w:b/>
          <w:sz w:val="24"/>
          <w:szCs w:val="24"/>
        </w:rPr>
        <w:t xml:space="preserve"> </w:t>
      </w:r>
      <w:r w:rsidR="001A7FF1">
        <w:rPr>
          <w:rFonts w:ascii="Times New Roman" w:hAnsi="Times New Roman"/>
          <w:b/>
          <w:sz w:val="24"/>
          <w:szCs w:val="24"/>
        </w:rPr>
        <w:t xml:space="preserve"> Test wiedzy</w:t>
      </w:r>
    </w:p>
    <w:p w:rsidR="001A7FF1" w:rsidRDefault="001A7FF1" w:rsidP="001A7FF1">
      <w:pPr>
        <w:spacing w:after="0" w:line="276" w:lineRule="auto"/>
        <w:jc w:val="both"/>
        <w:rPr>
          <w:rFonts w:ascii="Times New Roman" w:hAnsi="Times New Roman"/>
          <w:sz w:val="24"/>
          <w:szCs w:val="24"/>
        </w:rPr>
      </w:pPr>
      <w:r>
        <w:rPr>
          <w:rFonts w:ascii="Times New Roman" w:hAnsi="Times New Roman"/>
          <w:sz w:val="24"/>
          <w:szCs w:val="24"/>
        </w:rPr>
        <w:t>Podczas testu wiedzy ocenie podlega znajomość przez kandydata problematyki związanej z funkcjonowaniem ochrony przeciwpożarowej I Państwowej Straży Pożarnej oraz z zadaniami na stanowisku, którego dotyczy postępowanie kwalifikacyjne.</w:t>
      </w:r>
    </w:p>
    <w:p w:rsidR="001A7FF1" w:rsidRPr="001A7FF1" w:rsidRDefault="001A7FF1" w:rsidP="001A7FF1">
      <w:pPr>
        <w:spacing w:after="0" w:line="276" w:lineRule="auto"/>
        <w:jc w:val="both"/>
        <w:rPr>
          <w:rFonts w:ascii="Times New Roman" w:hAnsi="Times New Roman"/>
          <w:sz w:val="24"/>
          <w:szCs w:val="24"/>
        </w:rPr>
      </w:pPr>
    </w:p>
    <w:p w:rsidR="00560DC9" w:rsidRDefault="0094675D" w:rsidP="00C21052">
      <w:pPr>
        <w:pStyle w:val="Akapitzlist"/>
        <w:numPr>
          <w:ilvl w:val="1"/>
          <w:numId w:val="11"/>
        </w:numPr>
        <w:spacing w:after="0" w:line="276" w:lineRule="auto"/>
        <w:jc w:val="both"/>
        <w:rPr>
          <w:rFonts w:ascii="Times New Roman" w:hAnsi="Times New Roman"/>
          <w:b/>
          <w:sz w:val="24"/>
          <w:szCs w:val="24"/>
        </w:rPr>
      </w:pPr>
      <w:r>
        <w:rPr>
          <w:rFonts w:ascii="Times New Roman" w:hAnsi="Times New Roman"/>
          <w:b/>
          <w:sz w:val="24"/>
          <w:szCs w:val="24"/>
        </w:rPr>
        <w:t>*</w:t>
      </w:r>
      <w:r w:rsidR="00530256">
        <w:rPr>
          <w:rFonts w:ascii="Times New Roman" w:hAnsi="Times New Roman"/>
          <w:b/>
          <w:sz w:val="24"/>
          <w:szCs w:val="24"/>
        </w:rPr>
        <w:t>V Etap – Ocena dokumentów</w:t>
      </w:r>
    </w:p>
    <w:p w:rsidR="00530256" w:rsidRDefault="00530256" w:rsidP="00530256">
      <w:pPr>
        <w:spacing w:after="0" w:line="276" w:lineRule="auto"/>
        <w:jc w:val="both"/>
        <w:rPr>
          <w:rFonts w:ascii="Times New Roman" w:hAnsi="Times New Roman"/>
          <w:b/>
          <w:sz w:val="24"/>
          <w:szCs w:val="24"/>
        </w:rPr>
      </w:pPr>
    </w:p>
    <w:p w:rsidR="00530256" w:rsidRPr="00AF605A" w:rsidRDefault="00530256" w:rsidP="00530256">
      <w:pPr>
        <w:autoSpaceDE w:val="0"/>
        <w:autoSpaceDN w:val="0"/>
        <w:adjustRightInd w:val="0"/>
        <w:spacing w:line="240" w:lineRule="auto"/>
        <w:jc w:val="both"/>
        <w:rPr>
          <w:rFonts w:ascii="Times New Roman" w:hAnsi="Times New Roman"/>
          <w:sz w:val="24"/>
          <w:szCs w:val="24"/>
        </w:rPr>
      </w:pPr>
      <w:r>
        <w:rPr>
          <w:rFonts w:ascii="Times New Roman" w:hAnsi="Times New Roman"/>
          <w:sz w:val="24"/>
          <w:szCs w:val="24"/>
        </w:rPr>
        <w:t xml:space="preserve">Kandydat </w:t>
      </w:r>
      <w:r w:rsidRPr="00AF605A">
        <w:rPr>
          <w:rFonts w:ascii="Times New Roman" w:hAnsi="Times New Roman"/>
          <w:sz w:val="24"/>
          <w:szCs w:val="24"/>
        </w:rPr>
        <w:t>zakwalifi</w:t>
      </w:r>
      <w:r>
        <w:rPr>
          <w:rFonts w:ascii="Times New Roman" w:hAnsi="Times New Roman"/>
          <w:sz w:val="24"/>
          <w:szCs w:val="24"/>
        </w:rPr>
        <w:t>kowany</w:t>
      </w:r>
      <w:r w:rsidRPr="00AF605A">
        <w:rPr>
          <w:rFonts w:ascii="Times New Roman" w:hAnsi="Times New Roman"/>
          <w:sz w:val="24"/>
          <w:szCs w:val="24"/>
        </w:rPr>
        <w:t xml:space="preserve"> do rozmowy kwalifikacyjnej w terminie wskazanym </w:t>
      </w:r>
      <w:r>
        <w:rPr>
          <w:rFonts w:ascii="Times New Roman" w:hAnsi="Times New Roman"/>
          <w:sz w:val="24"/>
          <w:szCs w:val="24"/>
        </w:rPr>
        <w:br/>
      </w:r>
      <w:r w:rsidRPr="00AF605A">
        <w:rPr>
          <w:rFonts w:ascii="Times New Roman" w:hAnsi="Times New Roman"/>
          <w:sz w:val="24"/>
          <w:szCs w:val="24"/>
        </w:rPr>
        <w:t>w ogłoszeniu</w:t>
      </w:r>
      <w:r>
        <w:rPr>
          <w:rFonts w:ascii="Times New Roman" w:hAnsi="Times New Roman"/>
          <w:b/>
          <w:sz w:val="24"/>
          <w:szCs w:val="24"/>
        </w:rPr>
        <w:t xml:space="preserve"> </w:t>
      </w:r>
      <w:r w:rsidRPr="00530256">
        <w:rPr>
          <w:rFonts w:ascii="Times New Roman" w:hAnsi="Times New Roman"/>
          <w:sz w:val="24"/>
          <w:szCs w:val="24"/>
        </w:rPr>
        <w:t>składa</w:t>
      </w:r>
      <w:r w:rsidRPr="00AF605A">
        <w:rPr>
          <w:rFonts w:ascii="Times New Roman" w:hAnsi="Times New Roman"/>
          <w:sz w:val="24"/>
          <w:szCs w:val="24"/>
        </w:rPr>
        <w:t>:</w:t>
      </w:r>
    </w:p>
    <w:p w:rsidR="00530256" w:rsidRPr="00A11866" w:rsidRDefault="00530256" w:rsidP="00134583">
      <w:pPr>
        <w:numPr>
          <w:ilvl w:val="0"/>
          <w:numId w:val="5"/>
        </w:numPr>
        <w:shd w:val="clear" w:color="auto" w:fill="FFFFFF"/>
        <w:spacing w:after="0" w:line="240" w:lineRule="auto"/>
        <w:jc w:val="both"/>
        <w:textAlignment w:val="baseline"/>
        <w:rPr>
          <w:rFonts w:ascii="Times New Roman" w:eastAsia="Times New Roman" w:hAnsi="Times New Roman"/>
          <w:b/>
          <w:sz w:val="24"/>
          <w:szCs w:val="24"/>
          <w:lang w:eastAsia="pl-PL"/>
        </w:rPr>
      </w:pPr>
      <w:r w:rsidRPr="00A11866">
        <w:rPr>
          <w:rFonts w:ascii="Times New Roman" w:eastAsia="Times New Roman" w:hAnsi="Times New Roman"/>
          <w:b/>
          <w:sz w:val="24"/>
          <w:szCs w:val="24"/>
          <w:lang w:eastAsia="pl-PL"/>
        </w:rPr>
        <w:t>kserokopie świadectw pracy lub służby z poprzednich miejsc pracy lub służby, o ile wcześniej kandydat pozostawał w stosunku pracy lub służby,</w:t>
      </w:r>
    </w:p>
    <w:p w:rsidR="00530256" w:rsidRPr="00A11866" w:rsidRDefault="00530256" w:rsidP="00134583">
      <w:pPr>
        <w:numPr>
          <w:ilvl w:val="0"/>
          <w:numId w:val="5"/>
        </w:numPr>
        <w:shd w:val="clear" w:color="auto" w:fill="FFFFFF"/>
        <w:spacing w:after="0" w:line="240" w:lineRule="auto"/>
        <w:jc w:val="both"/>
        <w:textAlignment w:val="baseline"/>
        <w:rPr>
          <w:rFonts w:ascii="Times New Roman" w:eastAsia="Times New Roman" w:hAnsi="Times New Roman"/>
          <w:b/>
          <w:sz w:val="24"/>
          <w:szCs w:val="24"/>
          <w:lang w:eastAsia="pl-PL"/>
        </w:rPr>
      </w:pPr>
      <w:r w:rsidRPr="00A11866">
        <w:rPr>
          <w:rFonts w:ascii="Times New Roman" w:eastAsia="Times New Roman" w:hAnsi="Times New Roman"/>
          <w:b/>
          <w:sz w:val="24"/>
          <w:szCs w:val="24"/>
          <w:lang w:eastAsia="pl-PL"/>
        </w:rPr>
        <w:t>kopie dokumentów potwierdzających posiadane wykształcenie, wyszkolenie lub posiadane umiejętności,</w:t>
      </w:r>
    </w:p>
    <w:p w:rsidR="00530256" w:rsidRPr="00A11866" w:rsidRDefault="00530256" w:rsidP="00134583">
      <w:pPr>
        <w:numPr>
          <w:ilvl w:val="0"/>
          <w:numId w:val="5"/>
        </w:numPr>
        <w:shd w:val="clear" w:color="auto" w:fill="FFFFFF"/>
        <w:spacing w:after="0" w:line="240" w:lineRule="auto"/>
        <w:jc w:val="both"/>
        <w:textAlignment w:val="baseline"/>
        <w:rPr>
          <w:rFonts w:ascii="Times New Roman" w:eastAsia="Times New Roman" w:hAnsi="Times New Roman"/>
          <w:b/>
          <w:sz w:val="24"/>
          <w:szCs w:val="24"/>
          <w:lang w:eastAsia="pl-PL"/>
        </w:rPr>
      </w:pPr>
      <w:bookmarkStart w:id="0" w:name="_Hlk524426257"/>
      <w:r w:rsidRPr="00A11866">
        <w:rPr>
          <w:rFonts w:ascii="Times New Roman" w:eastAsia="Times New Roman" w:hAnsi="Times New Roman"/>
          <w:b/>
          <w:sz w:val="24"/>
          <w:szCs w:val="24"/>
          <w:lang w:eastAsia="pl-PL"/>
        </w:rPr>
        <w:t xml:space="preserve">zaświadczenie o udziale w działaniach ratowniczo – gaśniczych lub ćwiczeniach organizowanych przez jednostki organizacyjne Państwowej Straży Pożarnej, o ile kandydat jest członkiem ochotniczej straży pożarnej, którego wzór jest określony w załączniku nr 2 do </w:t>
      </w:r>
      <w:r w:rsidR="00A11866" w:rsidRPr="00A11866">
        <w:rPr>
          <w:rFonts w:ascii="Times New Roman" w:eastAsia="Times New Roman" w:hAnsi="Times New Roman"/>
          <w:b/>
          <w:sz w:val="24"/>
          <w:szCs w:val="24"/>
          <w:lang w:eastAsia="pl-PL"/>
        </w:rPr>
        <w:t>rozporządzenia MSWiA z dnia 29 września 2021 (Dz. U. 2021, poz.1772) w sprawie postępowania kwalifikacyjnego o przyjęcie do służby w państwowej Straży Pożarnej;</w:t>
      </w:r>
    </w:p>
    <w:bookmarkEnd w:id="0"/>
    <w:p w:rsidR="00530256" w:rsidRPr="00AF605A" w:rsidRDefault="00530256" w:rsidP="00530256">
      <w:pPr>
        <w:shd w:val="clear" w:color="auto" w:fill="FFFFFF"/>
        <w:spacing w:line="240" w:lineRule="auto"/>
        <w:ind w:left="720"/>
        <w:jc w:val="both"/>
        <w:textAlignment w:val="baseline"/>
        <w:rPr>
          <w:rFonts w:ascii="Times New Roman" w:eastAsia="Times New Roman" w:hAnsi="Times New Roman"/>
          <w:sz w:val="24"/>
          <w:szCs w:val="24"/>
          <w:lang w:eastAsia="pl-PL"/>
        </w:rPr>
      </w:pPr>
    </w:p>
    <w:p w:rsidR="00530256" w:rsidRDefault="00A11866" w:rsidP="00530256">
      <w:pPr>
        <w:spacing w:after="0" w:line="276" w:lineRule="auto"/>
        <w:jc w:val="both"/>
        <w:rPr>
          <w:rFonts w:ascii="Times New Roman" w:hAnsi="Times New Roman"/>
          <w:sz w:val="24"/>
          <w:szCs w:val="24"/>
        </w:rPr>
      </w:pPr>
      <w:r>
        <w:rPr>
          <w:rFonts w:ascii="Times New Roman" w:hAnsi="Times New Roman"/>
          <w:sz w:val="24"/>
          <w:szCs w:val="24"/>
        </w:rPr>
        <w:t>Ocena złożonych dokumentów polega na spełnieniu przez kandydata wszystkich wymogów określonych w ogłoszeniu. Kandydat, który nie spełni wymogów określonych w ogłoszeniu, nie jest dopuszczony do dalszych etapów</w:t>
      </w:r>
      <w:r w:rsidRPr="00A11866">
        <w:rPr>
          <w:rFonts w:ascii="Times New Roman" w:hAnsi="Times New Roman"/>
          <w:sz w:val="24"/>
          <w:szCs w:val="24"/>
        </w:rPr>
        <w:t xml:space="preserve"> </w:t>
      </w:r>
      <w:r>
        <w:rPr>
          <w:rFonts w:ascii="Times New Roman" w:hAnsi="Times New Roman"/>
          <w:sz w:val="24"/>
          <w:szCs w:val="24"/>
        </w:rPr>
        <w:t>postępowania kwalifikacyjnego.</w:t>
      </w:r>
    </w:p>
    <w:p w:rsidR="00A11866" w:rsidRDefault="00A11866" w:rsidP="00530256">
      <w:pPr>
        <w:spacing w:after="0" w:line="276" w:lineRule="auto"/>
        <w:jc w:val="both"/>
        <w:rPr>
          <w:rFonts w:ascii="Times New Roman" w:hAnsi="Times New Roman"/>
          <w:sz w:val="24"/>
          <w:szCs w:val="24"/>
        </w:rPr>
      </w:pPr>
      <w:r>
        <w:rPr>
          <w:rFonts w:ascii="Times New Roman" w:hAnsi="Times New Roman"/>
          <w:sz w:val="24"/>
          <w:szCs w:val="24"/>
        </w:rPr>
        <w:t>Posiadane wykształcenie lub posiadane umiejętności są oceniane w systemie punktowym. Maksymalna liczba punktów do uzyskania wynosi 60.</w:t>
      </w:r>
    </w:p>
    <w:p w:rsidR="00530256" w:rsidRPr="00A11866" w:rsidRDefault="00A11866" w:rsidP="00A11866">
      <w:pPr>
        <w:spacing w:after="0" w:line="276" w:lineRule="auto"/>
        <w:jc w:val="both"/>
        <w:rPr>
          <w:rFonts w:ascii="Times New Roman" w:hAnsi="Times New Roman"/>
          <w:sz w:val="24"/>
          <w:szCs w:val="24"/>
        </w:rPr>
      </w:pPr>
      <w:r>
        <w:rPr>
          <w:rFonts w:ascii="Times New Roman" w:hAnsi="Times New Roman"/>
          <w:sz w:val="24"/>
          <w:szCs w:val="24"/>
        </w:rPr>
        <w:t>Nie będą uwzględniane kwalifikacje i uprawnienia, dla których nie wydano stosownych dokumentów (np. zaświadczenie o zdaniu egzaminu bez dokumentu poświadczającego posiadane uprawnienia).</w:t>
      </w:r>
    </w:p>
    <w:p w:rsidR="002832B0" w:rsidRPr="00530256" w:rsidRDefault="002832B0" w:rsidP="00530256">
      <w:pPr>
        <w:pStyle w:val="p0"/>
        <w:shd w:val="clear" w:color="auto" w:fill="FFFFFF"/>
        <w:spacing w:after="0" w:line="276" w:lineRule="auto"/>
        <w:ind w:firstLine="0"/>
        <w:jc w:val="both"/>
      </w:pPr>
    </w:p>
    <w:p w:rsidR="00806B00" w:rsidRDefault="00806B00" w:rsidP="00806B00">
      <w:pPr>
        <w:pStyle w:val="Standard"/>
        <w:autoSpaceDE w:val="0"/>
        <w:spacing w:after="0" w:line="276" w:lineRule="auto"/>
        <w:jc w:val="both"/>
        <w:rPr>
          <w:rFonts w:ascii="Times New Roman" w:hAnsi="Times New Roman"/>
        </w:rPr>
      </w:pPr>
      <w:r w:rsidRPr="00410818">
        <w:rPr>
          <w:rFonts w:ascii="Times New Roman" w:hAnsi="Times New Roman"/>
          <w:b/>
          <w:u w:val="single"/>
        </w:rPr>
        <w:t>Preferencje, za które obligatoryjnie są przyznawane punkty</w:t>
      </w:r>
      <w:r w:rsidRPr="00410818">
        <w:rPr>
          <w:rFonts w:ascii="Times New Roman" w:hAnsi="Times New Roman"/>
        </w:rPr>
        <w:t xml:space="preserve">: </w:t>
      </w:r>
    </w:p>
    <w:p w:rsidR="00806B00" w:rsidRPr="00410818" w:rsidRDefault="00806B00" w:rsidP="00806B00">
      <w:pPr>
        <w:pStyle w:val="Standard"/>
        <w:autoSpaceDE w:val="0"/>
        <w:spacing w:after="0"/>
        <w:jc w:val="both"/>
        <w:rPr>
          <w:rFonts w:ascii="Times New Roman" w:hAnsi="Times New Roman"/>
        </w:rPr>
      </w:pPr>
    </w:p>
    <w:p w:rsidR="00806B00" w:rsidRPr="009F184C" w:rsidRDefault="00806B00" w:rsidP="00806B00">
      <w:pPr>
        <w:pStyle w:val="Standard"/>
        <w:autoSpaceDE w:val="0"/>
        <w:spacing w:after="0"/>
        <w:jc w:val="both"/>
        <w:rPr>
          <w:rFonts w:ascii="Times New Roman" w:hAnsi="Times New Roman"/>
          <w:color w:val="000000" w:themeColor="text1"/>
        </w:rPr>
      </w:pPr>
      <w:r w:rsidRPr="009F184C">
        <w:rPr>
          <w:rFonts w:ascii="Times New Roman" w:hAnsi="Times New Roman"/>
          <w:color w:val="000000" w:themeColor="text1"/>
        </w:rPr>
        <w:t xml:space="preserve">1) szkolenie podstawowe w zawodzie strażak – </w:t>
      </w:r>
      <w:r w:rsidRPr="008A0712">
        <w:rPr>
          <w:rFonts w:ascii="Times New Roman" w:hAnsi="Times New Roman"/>
          <w:b/>
          <w:color w:val="000000" w:themeColor="text1"/>
        </w:rPr>
        <w:t>20 punktów</w:t>
      </w:r>
      <w:r w:rsidRPr="009F184C">
        <w:rPr>
          <w:rFonts w:ascii="Times New Roman" w:hAnsi="Times New Roman"/>
          <w:color w:val="000000" w:themeColor="text1"/>
        </w:rPr>
        <w:t xml:space="preserve">; </w:t>
      </w:r>
    </w:p>
    <w:p w:rsidR="00806B00" w:rsidRPr="009F184C" w:rsidRDefault="00806B00" w:rsidP="00806B00">
      <w:pPr>
        <w:pStyle w:val="Standard"/>
        <w:autoSpaceDE w:val="0"/>
        <w:spacing w:after="0"/>
        <w:jc w:val="both"/>
        <w:rPr>
          <w:rFonts w:ascii="Times New Roman" w:hAnsi="Times New Roman"/>
          <w:color w:val="000000" w:themeColor="text1"/>
        </w:rPr>
      </w:pPr>
      <w:r w:rsidRPr="009F184C">
        <w:rPr>
          <w:rFonts w:ascii="Times New Roman" w:hAnsi="Times New Roman"/>
          <w:color w:val="000000" w:themeColor="text1"/>
        </w:rPr>
        <w:t xml:space="preserve">2) posiadanie tytułu zawodowego technik pożarnictwa – </w:t>
      </w:r>
      <w:r w:rsidRPr="008A0712">
        <w:rPr>
          <w:rFonts w:ascii="Times New Roman" w:hAnsi="Times New Roman"/>
          <w:b/>
          <w:color w:val="000000" w:themeColor="text1"/>
        </w:rPr>
        <w:t>25 punktów</w:t>
      </w:r>
      <w:r w:rsidRPr="009F184C">
        <w:rPr>
          <w:rFonts w:ascii="Times New Roman" w:hAnsi="Times New Roman"/>
          <w:color w:val="000000" w:themeColor="text1"/>
        </w:rPr>
        <w:t xml:space="preserve">; </w:t>
      </w:r>
    </w:p>
    <w:p w:rsidR="00806B00" w:rsidRPr="009F184C" w:rsidRDefault="00806B00" w:rsidP="00806B00">
      <w:pPr>
        <w:pStyle w:val="Standard"/>
        <w:autoSpaceDE w:val="0"/>
        <w:spacing w:after="0"/>
        <w:jc w:val="both"/>
        <w:rPr>
          <w:rFonts w:ascii="Times New Roman" w:hAnsi="Times New Roman"/>
          <w:color w:val="000000" w:themeColor="text1"/>
        </w:rPr>
      </w:pPr>
      <w:r w:rsidRPr="009F184C">
        <w:rPr>
          <w:rFonts w:ascii="Times New Roman" w:hAnsi="Times New Roman"/>
          <w:color w:val="000000" w:themeColor="text1"/>
        </w:rPr>
        <w:t xml:space="preserve">3) posiadanie tytułu zawodowego inżynier pożarnictwa – </w:t>
      </w:r>
      <w:r w:rsidRPr="008A0712">
        <w:rPr>
          <w:rFonts w:ascii="Times New Roman" w:hAnsi="Times New Roman"/>
          <w:b/>
          <w:color w:val="000000" w:themeColor="text1"/>
        </w:rPr>
        <w:t>30 punktów</w:t>
      </w:r>
      <w:r w:rsidRPr="009F184C">
        <w:rPr>
          <w:rFonts w:ascii="Times New Roman" w:hAnsi="Times New Roman"/>
          <w:color w:val="000000" w:themeColor="text1"/>
        </w:rPr>
        <w:t xml:space="preserve">; </w:t>
      </w:r>
    </w:p>
    <w:p w:rsidR="00806B00" w:rsidRPr="009F184C" w:rsidRDefault="00806B00" w:rsidP="00806B00">
      <w:pPr>
        <w:pStyle w:val="Standard"/>
        <w:autoSpaceDE w:val="0"/>
        <w:spacing w:after="0"/>
        <w:jc w:val="both"/>
        <w:rPr>
          <w:rFonts w:ascii="Times New Roman" w:hAnsi="Times New Roman"/>
          <w:color w:val="000000" w:themeColor="text1"/>
        </w:rPr>
      </w:pPr>
      <w:r w:rsidRPr="009F184C">
        <w:rPr>
          <w:rFonts w:ascii="Times New Roman" w:hAnsi="Times New Roman"/>
          <w:color w:val="000000" w:themeColor="text1"/>
        </w:rPr>
        <w:t>4) posiadanie tytułu zawodowego inżynier i dyplomu ukończenia w Szkole Głównej Służby Pożarniczej studiów w zakresie inżynierii bezpieczeństwa w specjalności inżynieria bezpieczeństwa pożarowego, wydanego do dnia 30 września 2019 r., lub studiów na kierunku inżynieria bezpieczeństwa w zakresie bezpieczeństwa pożarowego, wydanego po dniu 30 września 2019 r.</w:t>
      </w:r>
      <w:r w:rsidR="008A0712">
        <w:rPr>
          <w:rFonts w:ascii="Times New Roman" w:hAnsi="Times New Roman"/>
          <w:color w:val="000000" w:themeColor="text1"/>
        </w:rPr>
        <w:t xml:space="preserve"> –</w:t>
      </w:r>
      <w:r w:rsidRPr="008A0712">
        <w:rPr>
          <w:rFonts w:ascii="Times New Roman" w:hAnsi="Times New Roman"/>
          <w:b/>
          <w:color w:val="000000" w:themeColor="text1"/>
        </w:rPr>
        <w:t>15 punktów</w:t>
      </w:r>
      <w:r w:rsidRPr="009F184C">
        <w:rPr>
          <w:rFonts w:ascii="Times New Roman" w:hAnsi="Times New Roman"/>
          <w:color w:val="000000" w:themeColor="text1"/>
        </w:rPr>
        <w:t xml:space="preserve">; </w:t>
      </w:r>
    </w:p>
    <w:p w:rsidR="00806B00" w:rsidRPr="009F184C" w:rsidRDefault="00806B00" w:rsidP="00806B00">
      <w:pPr>
        <w:pStyle w:val="Standard"/>
        <w:autoSpaceDE w:val="0"/>
        <w:spacing w:after="0"/>
        <w:jc w:val="both"/>
        <w:rPr>
          <w:rFonts w:ascii="Times New Roman" w:hAnsi="Times New Roman"/>
          <w:color w:val="000000" w:themeColor="text1"/>
        </w:rPr>
      </w:pPr>
      <w:r w:rsidRPr="009F184C">
        <w:rPr>
          <w:rFonts w:ascii="Times New Roman" w:hAnsi="Times New Roman"/>
          <w:color w:val="000000" w:themeColor="text1"/>
        </w:rPr>
        <w:lastRenderedPageBreak/>
        <w:t xml:space="preserve">5) uzyskanie kwalifikacji ratownika, o których mowa w art. 13 ustawy z dnia 8 września 2006 r.                   o Państwowym Ratownictwie Medycznym (Dz. U. z 2020 r. poz. </w:t>
      </w:r>
      <w:r w:rsidR="008A0712">
        <w:rPr>
          <w:rFonts w:ascii="Times New Roman" w:hAnsi="Times New Roman"/>
          <w:color w:val="000000" w:themeColor="text1"/>
        </w:rPr>
        <w:t xml:space="preserve">882, 2112 i 2401 oraz z 2021 r. </w:t>
      </w:r>
      <w:r w:rsidRPr="009F184C">
        <w:rPr>
          <w:rFonts w:ascii="Times New Roman" w:hAnsi="Times New Roman"/>
          <w:color w:val="000000" w:themeColor="text1"/>
        </w:rPr>
        <w:t xml:space="preserve">poz. 159, 1559 i 1641) – </w:t>
      </w:r>
      <w:r w:rsidRPr="008A0712">
        <w:rPr>
          <w:rFonts w:ascii="Times New Roman" w:hAnsi="Times New Roman"/>
          <w:b/>
          <w:color w:val="000000" w:themeColor="text1"/>
        </w:rPr>
        <w:t>5 punktów</w:t>
      </w:r>
      <w:r w:rsidRPr="009F184C">
        <w:rPr>
          <w:rFonts w:ascii="Times New Roman" w:hAnsi="Times New Roman"/>
          <w:color w:val="000000" w:themeColor="text1"/>
        </w:rPr>
        <w:t>;</w:t>
      </w:r>
    </w:p>
    <w:p w:rsidR="00806B00" w:rsidRPr="009F184C" w:rsidRDefault="00806B00" w:rsidP="00806B00">
      <w:pPr>
        <w:pStyle w:val="Standard"/>
        <w:autoSpaceDE w:val="0"/>
        <w:spacing w:after="0"/>
        <w:jc w:val="both"/>
        <w:rPr>
          <w:rFonts w:ascii="Times New Roman" w:hAnsi="Times New Roman"/>
          <w:color w:val="000000" w:themeColor="text1"/>
        </w:rPr>
      </w:pPr>
      <w:r w:rsidRPr="009F184C">
        <w:rPr>
          <w:rFonts w:ascii="Times New Roman" w:hAnsi="Times New Roman"/>
          <w:color w:val="000000" w:themeColor="text1"/>
        </w:rPr>
        <w:t xml:space="preserve"> 6) uprawnienia do wykonywania zawodu ratownika medycznego, o których mowa w art. 10 ustawy z dnia 8 września 2006 r. o Państwowym Ratownictwie Medycznym – </w:t>
      </w:r>
      <w:r w:rsidRPr="008A0712">
        <w:rPr>
          <w:rFonts w:ascii="Times New Roman" w:hAnsi="Times New Roman"/>
          <w:b/>
          <w:color w:val="000000" w:themeColor="text1"/>
        </w:rPr>
        <w:t>15 punktów</w:t>
      </w:r>
      <w:r w:rsidRPr="009F184C">
        <w:rPr>
          <w:rFonts w:ascii="Times New Roman" w:hAnsi="Times New Roman"/>
          <w:color w:val="000000" w:themeColor="text1"/>
        </w:rPr>
        <w:t xml:space="preserve">; </w:t>
      </w:r>
    </w:p>
    <w:p w:rsidR="00806B00" w:rsidRPr="009F184C" w:rsidRDefault="00806B00" w:rsidP="00806B00">
      <w:pPr>
        <w:pStyle w:val="Standard"/>
        <w:autoSpaceDE w:val="0"/>
        <w:spacing w:after="0"/>
        <w:jc w:val="both"/>
        <w:rPr>
          <w:rFonts w:ascii="Times New Roman" w:hAnsi="Times New Roman"/>
          <w:color w:val="000000" w:themeColor="text1"/>
        </w:rPr>
      </w:pPr>
      <w:r w:rsidRPr="009F184C">
        <w:rPr>
          <w:rFonts w:ascii="Times New Roman" w:hAnsi="Times New Roman"/>
          <w:color w:val="000000" w:themeColor="text1"/>
        </w:rPr>
        <w:t xml:space="preserve">7) wyszkolenie pożarnicze w ochotniczej straży pożarnej – ukończone SP – </w:t>
      </w:r>
      <w:r w:rsidRPr="008A0712">
        <w:rPr>
          <w:rFonts w:ascii="Times New Roman" w:hAnsi="Times New Roman"/>
          <w:b/>
          <w:color w:val="000000" w:themeColor="text1"/>
        </w:rPr>
        <w:t>5 punktów</w:t>
      </w:r>
      <w:r w:rsidRPr="009F184C">
        <w:rPr>
          <w:rFonts w:ascii="Times New Roman" w:hAnsi="Times New Roman"/>
          <w:color w:val="000000" w:themeColor="text1"/>
        </w:rPr>
        <w:t>;</w:t>
      </w:r>
    </w:p>
    <w:p w:rsidR="00806B00" w:rsidRPr="009F184C" w:rsidRDefault="00806B00" w:rsidP="00806B00">
      <w:pPr>
        <w:pStyle w:val="Standard"/>
        <w:autoSpaceDE w:val="0"/>
        <w:spacing w:after="0"/>
        <w:jc w:val="both"/>
        <w:rPr>
          <w:rFonts w:ascii="Times New Roman" w:hAnsi="Times New Roman"/>
          <w:color w:val="000000" w:themeColor="text1"/>
        </w:rPr>
      </w:pPr>
      <w:r w:rsidRPr="009F184C">
        <w:rPr>
          <w:rFonts w:ascii="Times New Roman" w:hAnsi="Times New Roman"/>
          <w:color w:val="000000" w:themeColor="text1"/>
        </w:rPr>
        <w:t xml:space="preserve"> 8) wyszkolenie pożarnicze w ochotniczej straży pożarnej – ukończone SP+RT – </w:t>
      </w:r>
      <w:r w:rsidRPr="008A0712">
        <w:rPr>
          <w:rFonts w:ascii="Times New Roman" w:hAnsi="Times New Roman"/>
          <w:b/>
          <w:color w:val="000000" w:themeColor="text1"/>
        </w:rPr>
        <w:t>10 punktów</w:t>
      </w:r>
      <w:r w:rsidRPr="009F184C">
        <w:rPr>
          <w:rFonts w:ascii="Times New Roman" w:hAnsi="Times New Roman"/>
          <w:color w:val="000000" w:themeColor="text1"/>
        </w:rPr>
        <w:t xml:space="preserve">; </w:t>
      </w:r>
    </w:p>
    <w:p w:rsidR="00806B00" w:rsidRPr="009F184C" w:rsidRDefault="00806B00" w:rsidP="00806B00">
      <w:pPr>
        <w:pStyle w:val="Standard"/>
        <w:autoSpaceDE w:val="0"/>
        <w:spacing w:after="0"/>
        <w:jc w:val="both"/>
        <w:rPr>
          <w:rFonts w:ascii="Times New Roman" w:hAnsi="Times New Roman"/>
          <w:color w:val="000000" w:themeColor="text1"/>
        </w:rPr>
      </w:pPr>
      <w:r w:rsidRPr="009F184C">
        <w:rPr>
          <w:rFonts w:ascii="Times New Roman" w:hAnsi="Times New Roman"/>
          <w:color w:val="000000" w:themeColor="text1"/>
        </w:rPr>
        <w:t xml:space="preserve">9) wyszkolenie pożarnicze w ochotniczej straży pożarnej – ukończone SP+RT+RW – </w:t>
      </w:r>
      <w:r w:rsidRPr="008A0712">
        <w:rPr>
          <w:rFonts w:ascii="Times New Roman" w:hAnsi="Times New Roman"/>
          <w:b/>
          <w:color w:val="000000" w:themeColor="text1"/>
        </w:rPr>
        <w:t>15 punktów</w:t>
      </w:r>
      <w:r w:rsidRPr="009F184C">
        <w:rPr>
          <w:rFonts w:ascii="Times New Roman" w:hAnsi="Times New Roman"/>
          <w:color w:val="000000" w:themeColor="text1"/>
        </w:rPr>
        <w:t xml:space="preserve">; </w:t>
      </w:r>
    </w:p>
    <w:p w:rsidR="00806B00" w:rsidRPr="009F184C" w:rsidRDefault="00806B00" w:rsidP="00806B00">
      <w:pPr>
        <w:pStyle w:val="Standard"/>
        <w:autoSpaceDE w:val="0"/>
        <w:spacing w:after="0"/>
        <w:jc w:val="both"/>
        <w:rPr>
          <w:rFonts w:ascii="Times New Roman" w:hAnsi="Times New Roman"/>
          <w:color w:val="000000" w:themeColor="text1"/>
        </w:rPr>
      </w:pPr>
      <w:r w:rsidRPr="009F184C">
        <w:rPr>
          <w:rFonts w:ascii="Times New Roman" w:hAnsi="Times New Roman"/>
          <w:color w:val="000000" w:themeColor="text1"/>
        </w:rPr>
        <w:t xml:space="preserve">10) wyszkolenie pożarnicze w ochotniczej straży pożarnej – ukończone SP według programu z dnia 17 listopada 2015 r. – </w:t>
      </w:r>
      <w:r w:rsidRPr="008A0712">
        <w:rPr>
          <w:rFonts w:ascii="Times New Roman" w:hAnsi="Times New Roman"/>
          <w:b/>
          <w:color w:val="000000" w:themeColor="text1"/>
        </w:rPr>
        <w:t>15 punktów</w:t>
      </w:r>
      <w:r w:rsidRPr="009F184C">
        <w:rPr>
          <w:rFonts w:ascii="Times New Roman" w:hAnsi="Times New Roman"/>
          <w:color w:val="000000" w:themeColor="text1"/>
        </w:rPr>
        <w:t xml:space="preserve">; </w:t>
      </w:r>
    </w:p>
    <w:p w:rsidR="00806B00" w:rsidRPr="00915726" w:rsidRDefault="00806B00" w:rsidP="00915726">
      <w:pPr>
        <w:pStyle w:val="Standard"/>
        <w:autoSpaceDE w:val="0"/>
        <w:spacing w:after="0"/>
        <w:jc w:val="both"/>
        <w:rPr>
          <w:rFonts w:ascii="Times New Roman" w:hAnsi="Times New Roman"/>
          <w:color w:val="000000" w:themeColor="text1"/>
        </w:rPr>
      </w:pPr>
      <w:r w:rsidRPr="009F184C">
        <w:rPr>
          <w:rFonts w:ascii="Times New Roman" w:hAnsi="Times New Roman"/>
          <w:color w:val="000000" w:themeColor="text1"/>
        </w:rPr>
        <w:t xml:space="preserve">11) ukończone liceum ogólnokształcące lub technikum w klasie, w której były nauczane przedmioty dotyczące funkcjonowania ochrony przeciwpożarowej, dla których zostały opracowane w szkole programy nauczania włączone do szkolnego zestawu programów nauczania – </w:t>
      </w:r>
      <w:r w:rsidRPr="008A0712">
        <w:rPr>
          <w:rFonts w:ascii="Times New Roman" w:hAnsi="Times New Roman"/>
          <w:b/>
          <w:color w:val="000000" w:themeColor="text1"/>
        </w:rPr>
        <w:t>5 punktów</w:t>
      </w:r>
      <w:r w:rsidR="00915726">
        <w:rPr>
          <w:rFonts w:ascii="Times New Roman" w:hAnsi="Times New Roman"/>
          <w:color w:val="000000" w:themeColor="text1"/>
        </w:rPr>
        <w:t>;</w:t>
      </w:r>
    </w:p>
    <w:p w:rsidR="00E158C9" w:rsidRDefault="00E158C9" w:rsidP="00DB08F4">
      <w:pPr>
        <w:autoSpaceDE w:val="0"/>
        <w:spacing w:line="276" w:lineRule="auto"/>
        <w:jc w:val="both"/>
        <w:rPr>
          <w:b/>
          <w:u w:val="single"/>
        </w:rPr>
      </w:pPr>
    </w:p>
    <w:p w:rsidR="00806B00" w:rsidRPr="00737BB3" w:rsidRDefault="00806B00" w:rsidP="00DB08F4">
      <w:pPr>
        <w:autoSpaceDE w:val="0"/>
        <w:spacing w:line="276" w:lineRule="auto"/>
        <w:jc w:val="both"/>
        <w:rPr>
          <w:b/>
          <w:u w:val="single"/>
        </w:rPr>
      </w:pPr>
      <w:r w:rsidRPr="00737BB3">
        <w:rPr>
          <w:b/>
          <w:u w:val="single"/>
        </w:rPr>
        <w:t xml:space="preserve">Preferencje, za które są przyznawane punkty, o ile preferencje znajdą się w ogłoszeniu: </w:t>
      </w:r>
    </w:p>
    <w:p w:rsidR="0091795C" w:rsidRPr="00D80E29" w:rsidRDefault="008A0712" w:rsidP="00DB08F4">
      <w:pPr>
        <w:autoSpaceDE w:val="0"/>
        <w:spacing w:after="0" w:line="276" w:lineRule="auto"/>
        <w:jc w:val="both"/>
      </w:pPr>
      <w:r>
        <w:t xml:space="preserve">12) </w:t>
      </w:r>
      <w:r w:rsidR="0091795C">
        <w:t xml:space="preserve">wykształcenie wyższe o kierunku przydatnym w Państwowej Straży Pożarnej na danym stanowisku, na które jest prowadzone postępowanie kwalifikacyjne, w codziennym rozkładzie czasu służby – </w:t>
      </w:r>
      <w:r w:rsidR="0091795C" w:rsidRPr="00D80E29">
        <w:t>15 punktów</w:t>
      </w:r>
    </w:p>
    <w:p w:rsidR="00806B00" w:rsidRPr="00737BB3" w:rsidRDefault="0091795C" w:rsidP="00DB08F4">
      <w:pPr>
        <w:autoSpaceDE w:val="0"/>
        <w:spacing w:after="0" w:line="276" w:lineRule="auto"/>
        <w:jc w:val="both"/>
      </w:pPr>
      <w:r>
        <w:t xml:space="preserve">13) </w:t>
      </w:r>
      <w:r w:rsidR="008A0712">
        <w:t xml:space="preserve">prawo jazdy kategorii C </w:t>
      </w:r>
      <w:r w:rsidR="00806B00" w:rsidRPr="00737BB3">
        <w:t xml:space="preserve">– </w:t>
      </w:r>
      <w:r w:rsidR="00806B00" w:rsidRPr="00D80E29">
        <w:t>5 punktów</w:t>
      </w:r>
      <w:r w:rsidR="00806B00" w:rsidRPr="00737BB3">
        <w:t xml:space="preserve">; </w:t>
      </w:r>
    </w:p>
    <w:p w:rsidR="00806B00" w:rsidRDefault="0091795C" w:rsidP="00DB08F4">
      <w:pPr>
        <w:autoSpaceDE w:val="0"/>
        <w:spacing w:after="0" w:line="276" w:lineRule="auto"/>
        <w:jc w:val="both"/>
      </w:pPr>
      <w:r>
        <w:t>14</w:t>
      </w:r>
      <w:r w:rsidR="00806B00" w:rsidRPr="00737BB3">
        <w:t xml:space="preserve">) </w:t>
      </w:r>
      <w:r w:rsidR="008A0712">
        <w:t xml:space="preserve">prawo jazdy kategorii C+E </w:t>
      </w:r>
      <w:r w:rsidR="008A0712" w:rsidRPr="00737BB3">
        <w:t xml:space="preserve">– </w:t>
      </w:r>
      <w:r w:rsidR="008A0712" w:rsidRPr="00D80E29">
        <w:t>10 punktów;</w:t>
      </w:r>
    </w:p>
    <w:p w:rsidR="0091795C" w:rsidRDefault="0091795C" w:rsidP="00DB08F4">
      <w:pPr>
        <w:autoSpaceDE w:val="0"/>
        <w:spacing w:after="0" w:line="276" w:lineRule="auto"/>
        <w:jc w:val="both"/>
      </w:pPr>
      <w:r>
        <w:t>15)</w:t>
      </w:r>
      <w:r w:rsidR="00D80E29" w:rsidRPr="00D80E29">
        <w:t xml:space="preserve"> </w:t>
      </w:r>
      <w:r w:rsidR="00D80E29">
        <w:t xml:space="preserve">prawo jazdy kategorii D </w:t>
      </w:r>
      <w:r w:rsidR="00D80E29" w:rsidRPr="00737BB3">
        <w:t xml:space="preserve">– </w:t>
      </w:r>
      <w:r w:rsidR="00D80E29" w:rsidRPr="00D80E29">
        <w:t>5 punktów;</w:t>
      </w:r>
    </w:p>
    <w:p w:rsidR="00D80E29" w:rsidRDefault="00D80E29" w:rsidP="00DB08F4">
      <w:pPr>
        <w:autoSpaceDE w:val="0"/>
        <w:spacing w:after="0" w:line="276" w:lineRule="auto"/>
        <w:jc w:val="both"/>
        <w:rPr>
          <w:rFonts w:eastAsia="TimesNewRoman"/>
          <w:b/>
          <w:color w:val="FF0000"/>
        </w:rPr>
      </w:pPr>
      <w:r>
        <w:t>16) inne kwalifikacje lub uprawnienia wymagane na danym stanowisku, na które jest prowadzone postępowanie kwalifikacyjne – w sumie do 15 punktów, nie więcej niż 5 punktów za jedno uprawnienie</w:t>
      </w:r>
    </w:p>
    <w:p w:rsidR="00D80E29" w:rsidRDefault="00D80E29" w:rsidP="00915726">
      <w:pPr>
        <w:autoSpaceDE w:val="0"/>
        <w:spacing w:line="276" w:lineRule="auto"/>
        <w:jc w:val="both"/>
        <w:rPr>
          <w:b/>
          <w:u w:val="single"/>
        </w:rPr>
      </w:pPr>
    </w:p>
    <w:p w:rsidR="00806B00" w:rsidRPr="00737BB3" w:rsidRDefault="00806B00" w:rsidP="00915726">
      <w:pPr>
        <w:autoSpaceDE w:val="0"/>
        <w:spacing w:line="276" w:lineRule="auto"/>
        <w:jc w:val="both"/>
        <w:rPr>
          <w:b/>
          <w:u w:val="single"/>
        </w:rPr>
      </w:pPr>
      <w:r w:rsidRPr="00737BB3">
        <w:rPr>
          <w:b/>
          <w:u w:val="single"/>
        </w:rPr>
        <w:t>Sposób liczenia punktów:</w:t>
      </w:r>
    </w:p>
    <w:p w:rsidR="00806B00" w:rsidRPr="00737BB3" w:rsidRDefault="00806B00" w:rsidP="00DB08F4">
      <w:pPr>
        <w:autoSpaceDE w:val="0"/>
        <w:spacing w:after="0" w:line="276" w:lineRule="auto"/>
        <w:jc w:val="both"/>
      </w:pPr>
      <w:r w:rsidRPr="00737BB3">
        <w:t xml:space="preserve"> 1) za kwalifikacje wymienione w pkt 1–3 przyznaje się punkty jedynie z jednego tytułu, z wyższą wartością punktową;</w:t>
      </w:r>
    </w:p>
    <w:p w:rsidR="00806B00" w:rsidRPr="00737BB3" w:rsidRDefault="00806B00" w:rsidP="00DB08F4">
      <w:pPr>
        <w:autoSpaceDE w:val="0"/>
        <w:spacing w:after="0" w:line="276" w:lineRule="auto"/>
        <w:jc w:val="both"/>
      </w:pPr>
      <w:r w:rsidRPr="00737BB3">
        <w:t xml:space="preserve"> 2) za kwalifikacje wymienione w pkt 5 i 6 przyznaje się punkty jedynie z jednego tytułu, z wyższą wartością punktową;</w:t>
      </w:r>
    </w:p>
    <w:p w:rsidR="00806B00" w:rsidRPr="00737BB3" w:rsidRDefault="00806B00" w:rsidP="00DB08F4">
      <w:pPr>
        <w:autoSpaceDE w:val="0"/>
        <w:spacing w:after="0" w:line="276" w:lineRule="auto"/>
        <w:jc w:val="both"/>
      </w:pPr>
      <w:r w:rsidRPr="00737BB3">
        <w:t xml:space="preserve"> 3) za kwalifikacje wymienione w pkt 7–10 przyznaje się punkty jedynie z jednego tytułu, z wyższą wartością punktową; </w:t>
      </w:r>
    </w:p>
    <w:p w:rsidR="00A64051" w:rsidRPr="00256E51" w:rsidRDefault="00806B00" w:rsidP="00A64051">
      <w:pPr>
        <w:shd w:val="clear" w:color="auto" w:fill="FFFFFF"/>
        <w:spacing w:after="0" w:line="276" w:lineRule="auto"/>
        <w:jc w:val="both"/>
        <w:textAlignment w:val="baseline"/>
        <w:rPr>
          <w:rFonts w:ascii="Times New Roman" w:hAnsi="Times New Roman"/>
          <w:sz w:val="24"/>
          <w:szCs w:val="24"/>
        </w:rPr>
      </w:pPr>
      <w:r w:rsidRPr="00737BB3">
        <w:t>4) za kwalifikacje wymienione w pkt 7–10 przyznaje się punkty jedynie w przypadku potwierdzenia przez właściwego dla działalności ochotniczej straży pożarnej komendanta powiatowego (miejskiego) Państwowej Straży Pożarnej aktywnego członkostwa w ochotniczej straży pożarnej przez udokumentowany udział w co najmniej dwóch zdarzeniach – w działaniach ratowniczo-gaśniczych lub w ćwiczeniach organizowanych przez jednostkę organizacyjną Państwowej Straży Pożarnej</w:t>
      </w:r>
      <w:r w:rsidR="00DB08F4">
        <w:t xml:space="preserve"> </w:t>
      </w:r>
      <w:r w:rsidRPr="00737BB3">
        <w:t>(w okresie jednego roku poprzedzającego datę publikacji ogłoszenia, tj. terminu składania dokumentów, o których mowa w § 5 ust. 4 pkt 3 rozporządzenia</w:t>
      </w:r>
      <w:r w:rsidR="008A0712">
        <w:t xml:space="preserve"> MSWiA z dnia 29 września 2021 (Dz.U. 2021, poz. 1772) w sprawie postępowania </w:t>
      </w:r>
      <w:r w:rsidR="00A64051" w:rsidRPr="00256E51">
        <w:rPr>
          <w:rFonts w:ascii="Times New Roman" w:hAnsi="Times New Roman"/>
          <w:sz w:val="24"/>
          <w:szCs w:val="24"/>
        </w:rPr>
        <w:t>5) w przypadku posiadania przez kandydata kwali</w:t>
      </w:r>
      <w:r w:rsidR="00A64051">
        <w:rPr>
          <w:rFonts w:ascii="Times New Roman" w:hAnsi="Times New Roman"/>
          <w:sz w:val="24"/>
          <w:szCs w:val="24"/>
        </w:rPr>
        <w:t>fikacji wymienionych w pkt 13–15 punkty sumuje się, z zastrzeżeniem</w:t>
      </w:r>
      <w:r w:rsidR="00A64051" w:rsidRPr="00256E51">
        <w:rPr>
          <w:rFonts w:ascii="Times New Roman" w:hAnsi="Times New Roman"/>
          <w:sz w:val="24"/>
          <w:szCs w:val="24"/>
        </w:rPr>
        <w:t xml:space="preserve"> nie można łączyć</w:t>
      </w:r>
      <w:r w:rsidR="00A64051">
        <w:rPr>
          <w:rFonts w:ascii="Times New Roman" w:hAnsi="Times New Roman"/>
          <w:sz w:val="24"/>
          <w:szCs w:val="24"/>
        </w:rPr>
        <w:t xml:space="preserve"> pkt 13-14</w:t>
      </w:r>
    </w:p>
    <w:p w:rsidR="00806B00" w:rsidRDefault="008A0712" w:rsidP="00806B00">
      <w:pPr>
        <w:autoSpaceDE w:val="0"/>
        <w:spacing w:line="276" w:lineRule="auto"/>
        <w:jc w:val="both"/>
      </w:pPr>
      <w:r>
        <w:t>kwalifikacyjnego  o przyjęcie do służby w państwowej straży Pożarnej</w:t>
      </w:r>
      <w:r w:rsidR="00806B00" w:rsidRPr="00737BB3">
        <w:t xml:space="preserve">); </w:t>
      </w:r>
    </w:p>
    <w:p w:rsidR="00547412" w:rsidRDefault="00547412" w:rsidP="00256E51">
      <w:pPr>
        <w:shd w:val="clear" w:color="auto" w:fill="FFFFFF"/>
        <w:spacing w:after="0" w:line="276" w:lineRule="auto"/>
        <w:jc w:val="both"/>
        <w:textAlignment w:val="baseline"/>
      </w:pPr>
    </w:p>
    <w:p w:rsidR="00C875C5" w:rsidRPr="00256E51" w:rsidRDefault="00C875C5" w:rsidP="00256E51">
      <w:pPr>
        <w:shd w:val="clear" w:color="auto" w:fill="FFFFFF"/>
        <w:spacing w:after="0" w:line="276" w:lineRule="auto"/>
        <w:jc w:val="both"/>
        <w:textAlignment w:val="baseline"/>
        <w:rPr>
          <w:rFonts w:ascii="Times New Roman" w:eastAsia="Times New Roman" w:hAnsi="Times New Roman"/>
          <w:sz w:val="24"/>
          <w:szCs w:val="24"/>
          <w:lang w:eastAsia="pl-PL"/>
        </w:rPr>
      </w:pPr>
      <w:r w:rsidRPr="00256E51">
        <w:rPr>
          <w:rFonts w:ascii="Times New Roman" w:eastAsia="Times New Roman" w:hAnsi="Times New Roman"/>
          <w:sz w:val="24"/>
          <w:szCs w:val="24"/>
          <w:u w:val="single"/>
          <w:lang w:eastAsia="pl-PL"/>
        </w:rPr>
        <w:t>Wyjaśnienie użytych skrót</w:t>
      </w:r>
      <w:r w:rsidR="008A0712">
        <w:rPr>
          <w:rFonts w:ascii="Times New Roman" w:eastAsia="Times New Roman" w:hAnsi="Times New Roman"/>
          <w:sz w:val="24"/>
          <w:szCs w:val="24"/>
          <w:u w:val="single"/>
          <w:lang w:eastAsia="pl-PL"/>
        </w:rPr>
        <w:t xml:space="preserve">ów </w:t>
      </w:r>
      <w:r w:rsidRPr="00256E51">
        <w:rPr>
          <w:rFonts w:ascii="Times New Roman" w:eastAsia="Times New Roman" w:hAnsi="Times New Roman"/>
          <w:sz w:val="24"/>
          <w:szCs w:val="24"/>
          <w:u w:val="single"/>
          <w:lang w:eastAsia="pl-PL"/>
        </w:rPr>
        <w:t>:</w:t>
      </w:r>
    </w:p>
    <w:p w:rsidR="00C875C5" w:rsidRPr="00256E51" w:rsidRDefault="00C875C5" w:rsidP="00134583">
      <w:pPr>
        <w:pStyle w:val="Akapitzlist"/>
        <w:numPr>
          <w:ilvl w:val="0"/>
          <w:numId w:val="6"/>
        </w:numPr>
        <w:shd w:val="clear" w:color="auto" w:fill="FFFFFF"/>
        <w:spacing w:after="0" w:line="276" w:lineRule="auto"/>
        <w:jc w:val="both"/>
        <w:textAlignment w:val="baseline"/>
        <w:rPr>
          <w:rFonts w:ascii="Times New Roman" w:eastAsia="Times New Roman" w:hAnsi="Times New Roman"/>
          <w:sz w:val="24"/>
          <w:szCs w:val="24"/>
          <w:lang w:eastAsia="pl-PL"/>
        </w:rPr>
      </w:pPr>
      <w:r w:rsidRPr="00256E51">
        <w:rPr>
          <w:rFonts w:ascii="Times New Roman" w:hAnsi="Times New Roman"/>
          <w:sz w:val="24"/>
          <w:szCs w:val="24"/>
        </w:rPr>
        <w:t xml:space="preserve">SP – szkolenie podstawowe strażaków-ratowników ochotniczej straży pożarnej; </w:t>
      </w:r>
    </w:p>
    <w:p w:rsidR="00C875C5" w:rsidRPr="00256E51" w:rsidRDefault="00C875C5" w:rsidP="00134583">
      <w:pPr>
        <w:pStyle w:val="Akapitzlist"/>
        <w:numPr>
          <w:ilvl w:val="0"/>
          <w:numId w:val="6"/>
        </w:numPr>
        <w:shd w:val="clear" w:color="auto" w:fill="FFFFFF"/>
        <w:spacing w:after="0" w:line="276" w:lineRule="auto"/>
        <w:jc w:val="both"/>
        <w:textAlignment w:val="baseline"/>
        <w:rPr>
          <w:rFonts w:ascii="Times New Roman" w:eastAsia="Times New Roman" w:hAnsi="Times New Roman"/>
          <w:sz w:val="24"/>
          <w:szCs w:val="24"/>
          <w:lang w:eastAsia="pl-PL"/>
        </w:rPr>
      </w:pPr>
      <w:r w:rsidRPr="00256E51">
        <w:rPr>
          <w:rFonts w:ascii="Times New Roman" w:hAnsi="Times New Roman"/>
          <w:sz w:val="24"/>
          <w:szCs w:val="24"/>
        </w:rPr>
        <w:lastRenderedPageBreak/>
        <w:t>RT – szkolenie z zakresu ratownictwa technicznego dla strażaków-ratowników ochotniczej straży pożarnej;</w:t>
      </w:r>
    </w:p>
    <w:p w:rsidR="00C875C5" w:rsidRPr="00D57784" w:rsidRDefault="00C875C5" w:rsidP="00D57784">
      <w:pPr>
        <w:pStyle w:val="Akapitzlist"/>
        <w:numPr>
          <w:ilvl w:val="0"/>
          <w:numId w:val="6"/>
        </w:numPr>
        <w:shd w:val="clear" w:color="auto" w:fill="FFFFFF"/>
        <w:spacing w:after="0" w:line="276" w:lineRule="auto"/>
        <w:jc w:val="both"/>
        <w:textAlignment w:val="baseline"/>
        <w:rPr>
          <w:rFonts w:ascii="Times New Roman" w:eastAsia="Times New Roman" w:hAnsi="Times New Roman"/>
          <w:sz w:val="24"/>
          <w:szCs w:val="24"/>
          <w:lang w:eastAsia="pl-PL"/>
        </w:rPr>
      </w:pPr>
      <w:r w:rsidRPr="00256E51">
        <w:rPr>
          <w:rFonts w:ascii="Times New Roman" w:hAnsi="Times New Roman"/>
          <w:sz w:val="24"/>
          <w:szCs w:val="24"/>
        </w:rPr>
        <w:t>RW – szkolenie strażaków-ratowników ochotniczej straży pożarnej z zakresu działań przeciwpowodziowych oraz ratownictwa na wodach.</w:t>
      </w:r>
      <w:r w:rsidRPr="00256E51">
        <w:rPr>
          <w:rFonts w:ascii="Times New Roman" w:eastAsia="Times New Roman" w:hAnsi="Times New Roman"/>
          <w:sz w:val="24"/>
          <w:szCs w:val="24"/>
          <w:lang w:eastAsia="pl-PL"/>
        </w:rPr>
        <w:t>,</w:t>
      </w:r>
    </w:p>
    <w:p w:rsidR="002832B0" w:rsidRDefault="002832B0" w:rsidP="00C202D0">
      <w:pPr>
        <w:spacing w:after="0" w:line="276" w:lineRule="auto"/>
        <w:ind w:firstLine="426"/>
        <w:jc w:val="both"/>
        <w:textAlignment w:val="baseline"/>
        <w:rPr>
          <w:rFonts w:ascii="Times New Roman" w:hAnsi="Times New Roman"/>
          <w:b/>
          <w:sz w:val="24"/>
          <w:szCs w:val="24"/>
          <w:u w:val="single"/>
        </w:rPr>
      </w:pPr>
    </w:p>
    <w:p w:rsidR="00A11866" w:rsidRPr="00917834" w:rsidRDefault="00DB08F4" w:rsidP="00C21052">
      <w:pPr>
        <w:pStyle w:val="Akapitzlist"/>
        <w:numPr>
          <w:ilvl w:val="1"/>
          <w:numId w:val="11"/>
        </w:numPr>
        <w:autoSpaceDE w:val="0"/>
        <w:autoSpaceDN w:val="0"/>
        <w:adjustRightInd w:val="0"/>
        <w:spacing w:after="0" w:line="240" w:lineRule="auto"/>
        <w:jc w:val="both"/>
        <w:rPr>
          <w:rFonts w:ascii="Times New Roman" w:hAnsi="Times New Roman"/>
          <w:b/>
          <w:sz w:val="24"/>
          <w:szCs w:val="24"/>
        </w:rPr>
      </w:pPr>
      <w:r>
        <w:rPr>
          <w:rFonts w:ascii="Times New Roman" w:hAnsi="Times New Roman"/>
          <w:b/>
          <w:sz w:val="24"/>
          <w:szCs w:val="24"/>
        </w:rPr>
        <w:t>V</w:t>
      </w:r>
      <w:r w:rsidR="00D80E29">
        <w:rPr>
          <w:rFonts w:ascii="Times New Roman" w:hAnsi="Times New Roman"/>
          <w:b/>
          <w:sz w:val="24"/>
          <w:szCs w:val="24"/>
        </w:rPr>
        <w:t>I</w:t>
      </w:r>
      <w:r w:rsidR="00A11866" w:rsidRPr="00917834">
        <w:rPr>
          <w:rFonts w:ascii="Times New Roman" w:hAnsi="Times New Roman"/>
          <w:b/>
          <w:sz w:val="24"/>
          <w:szCs w:val="24"/>
        </w:rPr>
        <w:t xml:space="preserve"> Etap – Rozmowa kwalifikacyjna</w:t>
      </w:r>
    </w:p>
    <w:p w:rsidR="00917834" w:rsidRDefault="00917834" w:rsidP="00A11866">
      <w:pPr>
        <w:autoSpaceDE w:val="0"/>
        <w:autoSpaceDN w:val="0"/>
        <w:adjustRightInd w:val="0"/>
        <w:spacing w:after="0" w:line="240" w:lineRule="auto"/>
        <w:jc w:val="both"/>
        <w:rPr>
          <w:rFonts w:ascii="Times New Roman" w:eastAsia="TimesNewRoman" w:hAnsi="Times New Roman"/>
          <w:sz w:val="24"/>
          <w:szCs w:val="24"/>
        </w:rPr>
      </w:pPr>
    </w:p>
    <w:p w:rsidR="00917834" w:rsidRDefault="00917834" w:rsidP="00A11866">
      <w:pPr>
        <w:autoSpaceDE w:val="0"/>
        <w:autoSpaceDN w:val="0"/>
        <w:adjustRightInd w:val="0"/>
        <w:spacing w:after="0" w:line="240" w:lineRule="auto"/>
        <w:jc w:val="both"/>
        <w:rPr>
          <w:rFonts w:ascii="Times New Roman" w:eastAsia="TimesNewRoman" w:hAnsi="Times New Roman"/>
          <w:sz w:val="24"/>
          <w:szCs w:val="24"/>
        </w:rPr>
      </w:pPr>
      <w:r>
        <w:rPr>
          <w:rFonts w:ascii="Times New Roman" w:eastAsia="TimesNewRoman" w:hAnsi="Times New Roman"/>
          <w:sz w:val="24"/>
          <w:szCs w:val="24"/>
        </w:rPr>
        <w:t>Przed rozpoczęciem rozmowy kandydat okazuje dokument potwierdzający jego tożsamość.</w:t>
      </w:r>
    </w:p>
    <w:p w:rsidR="00917834" w:rsidRDefault="00917834" w:rsidP="00A11866">
      <w:pPr>
        <w:autoSpaceDE w:val="0"/>
        <w:autoSpaceDN w:val="0"/>
        <w:adjustRightInd w:val="0"/>
        <w:spacing w:after="0" w:line="240" w:lineRule="auto"/>
        <w:jc w:val="both"/>
        <w:rPr>
          <w:rFonts w:ascii="Times New Roman" w:eastAsia="TimesNewRoman" w:hAnsi="Times New Roman"/>
          <w:sz w:val="24"/>
          <w:szCs w:val="24"/>
        </w:rPr>
      </w:pPr>
    </w:p>
    <w:p w:rsidR="00707389" w:rsidRPr="00A11866" w:rsidRDefault="00707389" w:rsidP="00A11866">
      <w:pPr>
        <w:autoSpaceDE w:val="0"/>
        <w:autoSpaceDN w:val="0"/>
        <w:adjustRightInd w:val="0"/>
        <w:spacing w:after="0" w:line="240" w:lineRule="auto"/>
        <w:jc w:val="both"/>
        <w:rPr>
          <w:rFonts w:ascii="Times New Roman" w:eastAsia="TimesNewRoman" w:hAnsi="Times New Roman"/>
          <w:sz w:val="24"/>
          <w:szCs w:val="24"/>
        </w:rPr>
      </w:pPr>
      <w:r w:rsidRPr="00A11866">
        <w:rPr>
          <w:rFonts w:ascii="Times New Roman" w:eastAsia="TimesNewRoman" w:hAnsi="Times New Roman"/>
          <w:sz w:val="24"/>
          <w:szCs w:val="24"/>
        </w:rPr>
        <w:t>Podczas rozmowy kwalifikacyjnej ocenie podlega:</w:t>
      </w:r>
    </w:p>
    <w:p w:rsidR="00707389" w:rsidRPr="00707389" w:rsidRDefault="00707389" w:rsidP="00707389">
      <w:pPr>
        <w:autoSpaceDE w:val="0"/>
        <w:autoSpaceDN w:val="0"/>
        <w:adjustRightInd w:val="0"/>
        <w:spacing w:after="0" w:line="240" w:lineRule="auto"/>
        <w:jc w:val="both"/>
        <w:rPr>
          <w:rFonts w:ascii="Times New Roman" w:eastAsia="TimesNewRoman" w:hAnsi="Times New Roman"/>
          <w:sz w:val="24"/>
          <w:szCs w:val="24"/>
        </w:rPr>
      </w:pPr>
      <w:r w:rsidRPr="00707389">
        <w:rPr>
          <w:rFonts w:ascii="Times New Roman" w:eastAsia="TimesNewRoman" w:hAnsi="Times New Roman"/>
          <w:sz w:val="24"/>
          <w:szCs w:val="24"/>
        </w:rPr>
        <w:t>1) autoprezentacja</w:t>
      </w:r>
      <w:r w:rsidR="00917834">
        <w:rPr>
          <w:rFonts w:ascii="Times New Roman" w:eastAsia="TimesNewRoman" w:hAnsi="Times New Roman"/>
          <w:sz w:val="24"/>
          <w:szCs w:val="24"/>
        </w:rPr>
        <w:t xml:space="preserve"> kandydata</w:t>
      </w:r>
      <w:r w:rsidRPr="00707389">
        <w:rPr>
          <w:rFonts w:ascii="Times New Roman" w:eastAsia="TimesNewRoman" w:hAnsi="Times New Roman"/>
          <w:sz w:val="24"/>
          <w:szCs w:val="24"/>
        </w:rPr>
        <w:t xml:space="preserve">, w </w:t>
      </w:r>
      <w:r w:rsidR="00917834">
        <w:rPr>
          <w:rFonts w:ascii="Times New Roman" w:eastAsia="TimesNewRoman" w:hAnsi="Times New Roman"/>
          <w:sz w:val="24"/>
          <w:szCs w:val="24"/>
        </w:rPr>
        <w:t>tym wskazanie zainteresowań, doświadczeń i osiągnięć oraz oczekiwań związanych ze służbą</w:t>
      </w:r>
      <w:r w:rsidRPr="00707389">
        <w:rPr>
          <w:rFonts w:ascii="Times New Roman" w:eastAsia="TimesNewRoman" w:hAnsi="Times New Roman"/>
          <w:sz w:val="24"/>
          <w:szCs w:val="24"/>
        </w:rPr>
        <w:t xml:space="preserve"> w Państwowej Straży Pożarnej;</w:t>
      </w:r>
    </w:p>
    <w:p w:rsidR="00707389" w:rsidRPr="00707389" w:rsidRDefault="00707389" w:rsidP="00707389">
      <w:pPr>
        <w:autoSpaceDE w:val="0"/>
        <w:autoSpaceDN w:val="0"/>
        <w:adjustRightInd w:val="0"/>
        <w:spacing w:after="0" w:line="240" w:lineRule="auto"/>
        <w:jc w:val="both"/>
        <w:rPr>
          <w:rFonts w:ascii="Times New Roman" w:eastAsia="TimesNewRoman" w:hAnsi="Times New Roman"/>
          <w:sz w:val="24"/>
          <w:szCs w:val="24"/>
        </w:rPr>
      </w:pPr>
      <w:r w:rsidRPr="00707389">
        <w:rPr>
          <w:rFonts w:ascii="Times New Roman" w:eastAsia="TimesNewRoman" w:hAnsi="Times New Roman"/>
          <w:sz w:val="24"/>
          <w:szCs w:val="24"/>
        </w:rPr>
        <w:t xml:space="preserve">2) </w:t>
      </w:r>
      <w:r w:rsidR="00917834">
        <w:rPr>
          <w:rFonts w:ascii="Times New Roman" w:eastAsia="TimesNewRoman" w:hAnsi="Times New Roman"/>
          <w:sz w:val="24"/>
          <w:szCs w:val="24"/>
        </w:rPr>
        <w:t>kompetencje społeczne niezbędne do służby w Państwowej Straży Pożarnej oraz ich wpływ na motywację kandydata do podjęcia służby w Państwowej Straży Pożarnej</w:t>
      </w:r>
      <w:r w:rsidRPr="00707389">
        <w:rPr>
          <w:rFonts w:ascii="Times New Roman" w:eastAsia="TimesNewRoman" w:hAnsi="Times New Roman"/>
          <w:sz w:val="24"/>
          <w:szCs w:val="24"/>
        </w:rPr>
        <w:t>;</w:t>
      </w:r>
    </w:p>
    <w:p w:rsidR="00707389" w:rsidRPr="00707389" w:rsidRDefault="00707389" w:rsidP="00707389">
      <w:pPr>
        <w:autoSpaceDE w:val="0"/>
        <w:autoSpaceDN w:val="0"/>
        <w:adjustRightInd w:val="0"/>
        <w:spacing w:after="0" w:line="240" w:lineRule="auto"/>
        <w:jc w:val="both"/>
        <w:rPr>
          <w:rFonts w:ascii="Times New Roman" w:eastAsia="TimesNewRoman" w:hAnsi="Times New Roman"/>
          <w:sz w:val="24"/>
          <w:szCs w:val="24"/>
        </w:rPr>
      </w:pPr>
      <w:r w:rsidRPr="00707389">
        <w:rPr>
          <w:rFonts w:ascii="Times New Roman" w:eastAsia="TimesNewRoman" w:hAnsi="Times New Roman"/>
          <w:sz w:val="24"/>
          <w:szCs w:val="24"/>
        </w:rPr>
        <w:t xml:space="preserve">3) </w:t>
      </w:r>
      <w:r w:rsidR="00917834">
        <w:rPr>
          <w:rFonts w:ascii="Times New Roman" w:eastAsia="TimesNewRoman" w:hAnsi="Times New Roman"/>
          <w:sz w:val="24"/>
          <w:szCs w:val="24"/>
        </w:rPr>
        <w:t>umiejętność komunikacji, w tym przekazywania, odbierania i rozumienia informacji oraz jasnego i wyrazistego formułowania wypowiedzi</w:t>
      </w:r>
      <w:r w:rsidRPr="00707389">
        <w:rPr>
          <w:rFonts w:ascii="Times New Roman" w:eastAsia="TimesNewRoman" w:hAnsi="Times New Roman"/>
          <w:sz w:val="24"/>
          <w:szCs w:val="24"/>
        </w:rPr>
        <w:t>;</w:t>
      </w:r>
    </w:p>
    <w:p w:rsidR="00917834" w:rsidRDefault="00917834" w:rsidP="00707389">
      <w:pPr>
        <w:autoSpaceDE w:val="0"/>
        <w:autoSpaceDN w:val="0"/>
        <w:adjustRightInd w:val="0"/>
        <w:spacing w:after="0" w:line="240" w:lineRule="auto"/>
        <w:jc w:val="both"/>
        <w:rPr>
          <w:rFonts w:ascii="Times New Roman" w:eastAsia="TimesNewRoman" w:hAnsi="Times New Roman"/>
          <w:sz w:val="24"/>
          <w:szCs w:val="24"/>
        </w:rPr>
      </w:pPr>
    </w:p>
    <w:p w:rsidR="00707389" w:rsidRPr="00707389" w:rsidRDefault="00707389" w:rsidP="00707389">
      <w:pPr>
        <w:autoSpaceDE w:val="0"/>
        <w:autoSpaceDN w:val="0"/>
        <w:adjustRightInd w:val="0"/>
        <w:spacing w:after="0" w:line="240" w:lineRule="auto"/>
        <w:jc w:val="both"/>
        <w:rPr>
          <w:rFonts w:ascii="Times New Roman" w:eastAsia="TimesNewRoman" w:hAnsi="Times New Roman"/>
          <w:sz w:val="24"/>
          <w:szCs w:val="24"/>
        </w:rPr>
      </w:pPr>
      <w:r w:rsidRPr="00707389">
        <w:rPr>
          <w:rFonts w:ascii="Times New Roman" w:eastAsia="TimesNewRoman" w:hAnsi="Times New Roman"/>
          <w:sz w:val="24"/>
          <w:szCs w:val="24"/>
        </w:rPr>
        <w:t>Po przeprowadzeniu rozmowy kwalifikacyjnej każdy z członków komisji odrębnie ocenia kandydata. Maksymalna liczba punktów możliwa do przyznania przez członka komisji za każdy z elementów wynosi 10. Liczbę punktów uzyskanych w trakcie rozmowy kwalifikacyjnej ustala się na podstawie średniej arytmetycznej liczby punktów przyznanych przez członków komisji z dokładnością   do jednego miejsca po przecinku. Pozytywny wynik z rozmowy kwalifikacyjnej osiąga kandydat, który uzyska co najmniej 16 punktów</w:t>
      </w:r>
      <w:r w:rsidR="00917834">
        <w:rPr>
          <w:rFonts w:ascii="Times New Roman" w:eastAsia="TimesNewRoman" w:hAnsi="Times New Roman"/>
          <w:sz w:val="24"/>
          <w:szCs w:val="24"/>
        </w:rPr>
        <w:t>.</w:t>
      </w:r>
    </w:p>
    <w:p w:rsidR="001C3591" w:rsidRPr="007C336B" w:rsidRDefault="001C3591" w:rsidP="0021552C">
      <w:pPr>
        <w:spacing w:after="0" w:line="276" w:lineRule="auto"/>
        <w:jc w:val="both"/>
        <w:textAlignment w:val="baseline"/>
        <w:rPr>
          <w:rFonts w:ascii="Times New Roman" w:hAnsi="Times New Roman"/>
          <w:sz w:val="24"/>
          <w:szCs w:val="24"/>
        </w:rPr>
      </w:pPr>
    </w:p>
    <w:p w:rsidR="00600BB2" w:rsidRPr="00917834" w:rsidRDefault="00DB08F4" w:rsidP="00C21052">
      <w:pPr>
        <w:pStyle w:val="Akapitzlist"/>
        <w:numPr>
          <w:ilvl w:val="1"/>
          <w:numId w:val="11"/>
        </w:numPr>
        <w:spacing w:after="0" w:line="276" w:lineRule="auto"/>
        <w:jc w:val="both"/>
        <w:rPr>
          <w:rFonts w:ascii="Times New Roman" w:hAnsi="Times New Roman"/>
          <w:b/>
          <w:sz w:val="24"/>
          <w:szCs w:val="24"/>
        </w:rPr>
      </w:pPr>
      <w:r>
        <w:rPr>
          <w:rFonts w:ascii="Times New Roman" w:hAnsi="Times New Roman"/>
          <w:b/>
          <w:sz w:val="24"/>
          <w:szCs w:val="24"/>
        </w:rPr>
        <w:t>VI</w:t>
      </w:r>
      <w:r w:rsidR="00D80E29">
        <w:rPr>
          <w:rFonts w:ascii="Times New Roman" w:hAnsi="Times New Roman"/>
          <w:b/>
          <w:sz w:val="24"/>
          <w:szCs w:val="24"/>
        </w:rPr>
        <w:t>I</w:t>
      </w:r>
      <w:r w:rsidR="00917834" w:rsidRPr="00917834">
        <w:rPr>
          <w:rFonts w:ascii="Times New Roman" w:hAnsi="Times New Roman"/>
          <w:b/>
          <w:sz w:val="24"/>
          <w:szCs w:val="24"/>
        </w:rPr>
        <w:t xml:space="preserve"> Etap - </w:t>
      </w:r>
      <w:r w:rsidR="00600BB2" w:rsidRPr="00917834">
        <w:rPr>
          <w:rFonts w:ascii="Times New Roman" w:hAnsi="Times New Roman"/>
          <w:b/>
          <w:sz w:val="24"/>
          <w:szCs w:val="24"/>
        </w:rPr>
        <w:t>ustalenie zdolności fizycznej i psychicznej do pełnienia służby w P</w:t>
      </w:r>
      <w:r w:rsidR="00917834">
        <w:rPr>
          <w:rFonts w:ascii="Times New Roman" w:hAnsi="Times New Roman"/>
          <w:b/>
          <w:sz w:val="24"/>
          <w:szCs w:val="24"/>
        </w:rPr>
        <w:t xml:space="preserve">aństwowej </w:t>
      </w:r>
      <w:r w:rsidR="00600BB2" w:rsidRPr="00917834">
        <w:rPr>
          <w:rFonts w:ascii="Times New Roman" w:hAnsi="Times New Roman"/>
          <w:b/>
          <w:sz w:val="24"/>
          <w:szCs w:val="24"/>
        </w:rPr>
        <w:t>S</w:t>
      </w:r>
      <w:r w:rsidR="00917834">
        <w:rPr>
          <w:rFonts w:ascii="Times New Roman" w:hAnsi="Times New Roman"/>
          <w:b/>
          <w:sz w:val="24"/>
          <w:szCs w:val="24"/>
        </w:rPr>
        <w:t xml:space="preserve">traży </w:t>
      </w:r>
      <w:r w:rsidR="00600BB2" w:rsidRPr="00917834">
        <w:rPr>
          <w:rFonts w:ascii="Times New Roman" w:hAnsi="Times New Roman"/>
          <w:b/>
          <w:sz w:val="24"/>
          <w:szCs w:val="24"/>
        </w:rPr>
        <w:t>P</w:t>
      </w:r>
      <w:r w:rsidR="00917834">
        <w:rPr>
          <w:rFonts w:ascii="Times New Roman" w:hAnsi="Times New Roman"/>
          <w:b/>
          <w:sz w:val="24"/>
          <w:szCs w:val="24"/>
        </w:rPr>
        <w:t>ożarnej</w:t>
      </w:r>
    </w:p>
    <w:p w:rsidR="00917834" w:rsidRDefault="00917834" w:rsidP="0021552C">
      <w:pPr>
        <w:spacing w:after="0" w:line="276" w:lineRule="auto"/>
        <w:jc w:val="both"/>
        <w:textAlignment w:val="baseline"/>
        <w:rPr>
          <w:rFonts w:ascii="Times New Roman" w:hAnsi="Times New Roman"/>
          <w:sz w:val="24"/>
          <w:szCs w:val="24"/>
        </w:rPr>
      </w:pPr>
      <w:r>
        <w:rPr>
          <w:rFonts w:ascii="Times New Roman" w:hAnsi="Times New Roman"/>
          <w:sz w:val="24"/>
          <w:szCs w:val="24"/>
        </w:rPr>
        <w:t xml:space="preserve">W dniach </w:t>
      </w:r>
      <w:r w:rsidR="00DB08F4" w:rsidRPr="00516E6A">
        <w:rPr>
          <w:rFonts w:ascii="Times New Roman" w:hAnsi="Times New Roman"/>
          <w:b/>
          <w:sz w:val="24"/>
          <w:szCs w:val="24"/>
        </w:rPr>
        <w:t>01-</w:t>
      </w:r>
      <w:r w:rsidR="00547412">
        <w:rPr>
          <w:rFonts w:ascii="Times New Roman" w:hAnsi="Times New Roman"/>
          <w:b/>
          <w:sz w:val="24"/>
          <w:szCs w:val="24"/>
        </w:rPr>
        <w:t xml:space="preserve"> </w:t>
      </w:r>
      <w:r w:rsidR="00DB08F4" w:rsidRPr="00516E6A">
        <w:rPr>
          <w:rFonts w:ascii="Times New Roman" w:hAnsi="Times New Roman"/>
          <w:b/>
          <w:sz w:val="24"/>
          <w:szCs w:val="24"/>
        </w:rPr>
        <w:t>08 kwietnia 2022 r</w:t>
      </w:r>
      <w:r>
        <w:rPr>
          <w:rFonts w:ascii="Times New Roman" w:hAnsi="Times New Roman"/>
          <w:sz w:val="24"/>
          <w:szCs w:val="24"/>
        </w:rPr>
        <w:t xml:space="preserve">. </w:t>
      </w:r>
      <w:r w:rsidR="0096581E">
        <w:rPr>
          <w:rFonts w:ascii="Times New Roman" w:hAnsi="Times New Roman"/>
          <w:sz w:val="24"/>
          <w:szCs w:val="24"/>
        </w:rPr>
        <w:t>n</w:t>
      </w:r>
      <w:r>
        <w:rPr>
          <w:rFonts w:ascii="Times New Roman" w:hAnsi="Times New Roman"/>
          <w:sz w:val="24"/>
          <w:szCs w:val="24"/>
        </w:rPr>
        <w:t>astąpi ogłoszenie wyników końcowych i wydanie skierowania do RKL ( termin badań lekarskich ustalany jest przez rejonową komisję lekarską podległą ministrowi właściwemu do spraw wewnętrznych)</w:t>
      </w:r>
    </w:p>
    <w:p w:rsidR="0096581E" w:rsidRDefault="0096581E" w:rsidP="0021552C">
      <w:pPr>
        <w:spacing w:after="0" w:line="276" w:lineRule="auto"/>
        <w:jc w:val="both"/>
        <w:textAlignment w:val="baseline"/>
        <w:rPr>
          <w:rFonts w:ascii="Times New Roman" w:hAnsi="Times New Roman"/>
          <w:sz w:val="24"/>
          <w:szCs w:val="24"/>
        </w:rPr>
      </w:pPr>
    </w:p>
    <w:p w:rsidR="0096581E" w:rsidRDefault="0096581E" w:rsidP="0021552C">
      <w:pPr>
        <w:spacing w:after="0" w:line="276" w:lineRule="auto"/>
        <w:jc w:val="both"/>
        <w:textAlignment w:val="baseline"/>
        <w:rPr>
          <w:rFonts w:ascii="Times New Roman" w:hAnsi="Times New Roman"/>
          <w:sz w:val="24"/>
          <w:szCs w:val="24"/>
        </w:rPr>
      </w:pPr>
      <w:r>
        <w:rPr>
          <w:rFonts w:ascii="Times New Roman" w:hAnsi="Times New Roman"/>
          <w:sz w:val="24"/>
          <w:szCs w:val="24"/>
        </w:rPr>
        <w:t>Do komisji lekarskiej podległej ministrowi właściwemu do spraw wewnętrznych na badanie</w:t>
      </w:r>
      <w:r w:rsidR="00600BB2" w:rsidRPr="007C336B">
        <w:rPr>
          <w:rFonts w:ascii="Times New Roman" w:hAnsi="Times New Roman"/>
          <w:sz w:val="24"/>
          <w:szCs w:val="24"/>
        </w:rPr>
        <w:t xml:space="preserve"> lekarskie w celu oceny zdolności fizycznej i psychicznej</w:t>
      </w:r>
      <w:r>
        <w:rPr>
          <w:rFonts w:ascii="Times New Roman" w:hAnsi="Times New Roman"/>
          <w:sz w:val="24"/>
          <w:szCs w:val="24"/>
        </w:rPr>
        <w:t xml:space="preserve"> do pełnienia służby w </w:t>
      </w:r>
      <w:r w:rsidR="00600BB2" w:rsidRPr="007C336B">
        <w:rPr>
          <w:rFonts w:ascii="Times New Roman" w:hAnsi="Times New Roman"/>
          <w:sz w:val="24"/>
          <w:szCs w:val="24"/>
        </w:rPr>
        <w:t xml:space="preserve"> Państwowej Straży Pożarnej </w:t>
      </w:r>
      <w:r>
        <w:rPr>
          <w:rFonts w:ascii="Times New Roman" w:hAnsi="Times New Roman"/>
          <w:sz w:val="24"/>
          <w:szCs w:val="24"/>
        </w:rPr>
        <w:t>kieruje się</w:t>
      </w:r>
      <w:r w:rsidR="00600BB2" w:rsidRPr="007C336B">
        <w:rPr>
          <w:rFonts w:ascii="Times New Roman" w:hAnsi="Times New Roman"/>
          <w:sz w:val="24"/>
          <w:szCs w:val="24"/>
        </w:rPr>
        <w:t xml:space="preserve"> kandyda</w:t>
      </w:r>
      <w:r>
        <w:rPr>
          <w:rFonts w:ascii="Times New Roman" w:hAnsi="Times New Roman"/>
          <w:sz w:val="24"/>
          <w:szCs w:val="24"/>
        </w:rPr>
        <w:t>tów</w:t>
      </w:r>
      <w:r w:rsidR="00600BB2" w:rsidRPr="007C336B">
        <w:rPr>
          <w:rFonts w:ascii="Times New Roman" w:hAnsi="Times New Roman"/>
          <w:sz w:val="24"/>
          <w:szCs w:val="24"/>
        </w:rPr>
        <w:t>, któr</w:t>
      </w:r>
      <w:r w:rsidR="00C72C5A">
        <w:rPr>
          <w:rFonts w:ascii="Times New Roman" w:hAnsi="Times New Roman"/>
          <w:sz w:val="24"/>
          <w:szCs w:val="24"/>
        </w:rPr>
        <w:t>z</w:t>
      </w:r>
      <w:r w:rsidR="00F913A9" w:rsidRPr="007C336B">
        <w:rPr>
          <w:rFonts w:ascii="Times New Roman" w:hAnsi="Times New Roman"/>
          <w:sz w:val="24"/>
          <w:szCs w:val="24"/>
        </w:rPr>
        <w:t>y</w:t>
      </w:r>
      <w:r w:rsidR="00741A43" w:rsidRPr="007C336B">
        <w:rPr>
          <w:rFonts w:ascii="Times New Roman" w:hAnsi="Times New Roman"/>
          <w:sz w:val="24"/>
          <w:szCs w:val="24"/>
        </w:rPr>
        <w:t xml:space="preserve"> uzyska</w:t>
      </w:r>
      <w:r w:rsidR="00C72C5A">
        <w:rPr>
          <w:rFonts w:ascii="Times New Roman" w:hAnsi="Times New Roman"/>
          <w:sz w:val="24"/>
          <w:szCs w:val="24"/>
        </w:rPr>
        <w:t>li</w:t>
      </w:r>
      <w:r w:rsidR="00600BB2" w:rsidRPr="007C336B">
        <w:rPr>
          <w:rFonts w:ascii="Times New Roman" w:hAnsi="Times New Roman"/>
          <w:sz w:val="24"/>
          <w:szCs w:val="24"/>
        </w:rPr>
        <w:t xml:space="preserve"> najwyższą liczbę punktów</w:t>
      </w:r>
      <w:r>
        <w:rPr>
          <w:rFonts w:ascii="Times New Roman" w:hAnsi="Times New Roman"/>
          <w:sz w:val="24"/>
          <w:szCs w:val="24"/>
        </w:rPr>
        <w:t xml:space="preserve"> w etapach postępowania kwalifikacyjnego, o których mowa w </w:t>
      </w:r>
      <w:r w:rsidR="00DB08F4">
        <w:rPr>
          <w:rFonts w:ascii="Times New Roman" w:hAnsi="Times New Roman"/>
          <w:sz w:val="24"/>
          <w:szCs w:val="24"/>
        </w:rPr>
        <w:t>§ 7 ust. 2,§ 12, §14 i § 15 rozporządzenia MSWiA z dnia 29 września 2021 (Dz.U.2021,poz.1772) w sprawie postępowania kwalifikacyjnego o przyjęcie do służby w Państwowej straży Pożarnej</w:t>
      </w:r>
      <w:r>
        <w:rPr>
          <w:rFonts w:ascii="Times New Roman" w:hAnsi="Times New Roman"/>
          <w:sz w:val="24"/>
          <w:szCs w:val="24"/>
        </w:rPr>
        <w:t>, z uwzględnieniem liczby stanowisk, na które jest prowadzone to postępowanie kwalifikacyjne.</w:t>
      </w:r>
    </w:p>
    <w:p w:rsidR="00600BB2" w:rsidRPr="007C336B" w:rsidRDefault="00600BB2" w:rsidP="0021552C">
      <w:pPr>
        <w:spacing w:after="0" w:line="276" w:lineRule="auto"/>
        <w:jc w:val="both"/>
        <w:textAlignment w:val="baseline"/>
        <w:rPr>
          <w:rFonts w:ascii="Times New Roman" w:hAnsi="Times New Roman"/>
          <w:sz w:val="24"/>
          <w:szCs w:val="24"/>
        </w:rPr>
      </w:pPr>
      <w:r w:rsidRPr="00D97E48">
        <w:rPr>
          <w:rFonts w:ascii="Times New Roman" w:hAnsi="Times New Roman"/>
          <w:color w:val="000000" w:themeColor="text1"/>
          <w:sz w:val="24"/>
          <w:szCs w:val="24"/>
        </w:rPr>
        <w:t xml:space="preserve">W przypadku gdy komisja lekarska podległa ministrowi właściwemu do spraw wewnętrznych orzeknie, że kandydat  jest niezdolny do służby w Państwowej Straży Pożarnej, na badania lekarskie </w:t>
      </w:r>
      <w:r w:rsidR="00585DC9" w:rsidRPr="00D97E48">
        <w:rPr>
          <w:rFonts w:ascii="Times New Roman" w:hAnsi="Times New Roman"/>
          <w:color w:val="000000" w:themeColor="text1"/>
          <w:sz w:val="24"/>
          <w:szCs w:val="24"/>
        </w:rPr>
        <w:t>zostanie s</w:t>
      </w:r>
      <w:r w:rsidRPr="00D97E48">
        <w:rPr>
          <w:rFonts w:ascii="Times New Roman" w:hAnsi="Times New Roman"/>
          <w:color w:val="000000" w:themeColor="text1"/>
          <w:sz w:val="24"/>
          <w:szCs w:val="24"/>
        </w:rPr>
        <w:t>kierowany kolejny kandydat z najwyższą liczbą uzyskanych punktów</w:t>
      </w:r>
      <w:r w:rsidRPr="00DB08F4">
        <w:rPr>
          <w:rFonts w:ascii="Times New Roman" w:hAnsi="Times New Roman"/>
          <w:sz w:val="24"/>
          <w:szCs w:val="24"/>
        </w:rPr>
        <w:t>.</w:t>
      </w:r>
    </w:p>
    <w:p w:rsidR="000A7142" w:rsidRDefault="000A7142" w:rsidP="0021552C">
      <w:pPr>
        <w:spacing w:after="0" w:line="276" w:lineRule="auto"/>
        <w:jc w:val="both"/>
        <w:rPr>
          <w:rFonts w:ascii="Times New Roman" w:eastAsia="Times New Roman" w:hAnsi="Times New Roman"/>
          <w:sz w:val="24"/>
          <w:szCs w:val="24"/>
          <w:lang w:eastAsia="pl-PL"/>
        </w:rPr>
      </w:pPr>
    </w:p>
    <w:p w:rsidR="0096581E" w:rsidRPr="00DE250F" w:rsidRDefault="0096581E" w:rsidP="00C21052">
      <w:pPr>
        <w:pStyle w:val="Akapitzlist"/>
        <w:numPr>
          <w:ilvl w:val="0"/>
          <w:numId w:val="11"/>
        </w:numPr>
        <w:spacing w:after="0" w:line="276" w:lineRule="auto"/>
        <w:rPr>
          <w:rFonts w:ascii="Times New Roman" w:hAnsi="Times New Roman"/>
          <w:b/>
          <w:sz w:val="24"/>
          <w:szCs w:val="24"/>
        </w:rPr>
      </w:pPr>
      <w:r w:rsidRPr="00DE250F">
        <w:rPr>
          <w:rFonts w:ascii="Times New Roman" w:hAnsi="Times New Roman"/>
          <w:b/>
          <w:sz w:val="24"/>
          <w:szCs w:val="24"/>
        </w:rPr>
        <w:t>Postanowienia końcowe</w:t>
      </w:r>
    </w:p>
    <w:p w:rsidR="00DE250F" w:rsidRDefault="00DE250F" w:rsidP="00DE250F">
      <w:pPr>
        <w:spacing w:after="0" w:line="276" w:lineRule="auto"/>
        <w:jc w:val="both"/>
        <w:textAlignment w:val="baseline"/>
        <w:rPr>
          <w:rFonts w:ascii="Times New Roman" w:eastAsia="Times New Roman" w:hAnsi="Times New Roman"/>
          <w:sz w:val="24"/>
          <w:szCs w:val="24"/>
          <w:lang w:eastAsia="pl-PL"/>
        </w:rPr>
      </w:pPr>
    </w:p>
    <w:p w:rsidR="00DB08F4" w:rsidRPr="00DB08F4" w:rsidRDefault="00DB08F4" w:rsidP="00DB08F4">
      <w:pPr>
        <w:spacing w:after="0" w:line="276" w:lineRule="auto"/>
        <w:jc w:val="both"/>
        <w:textAlignment w:val="baseline"/>
        <w:rPr>
          <w:rFonts w:ascii="Times New Roman" w:eastAsia="Times New Roman" w:hAnsi="Times New Roman"/>
          <w:sz w:val="24"/>
          <w:szCs w:val="24"/>
          <w:lang w:eastAsia="pl-PL"/>
        </w:rPr>
      </w:pPr>
      <w:r w:rsidRPr="00DB08F4">
        <w:rPr>
          <w:rFonts w:ascii="Times New Roman" w:eastAsia="Times New Roman" w:hAnsi="Times New Roman"/>
          <w:sz w:val="24"/>
          <w:szCs w:val="24"/>
          <w:lang w:eastAsia="pl-PL"/>
        </w:rPr>
        <w:t xml:space="preserve">Szczegółowe godziny rozpoczęcia poszczególnych etapów wraz z listą kandydatów zakwalifikowanych do kolejnych etapów postępowania, będą podane na stronie internetowej </w:t>
      </w:r>
      <w:r w:rsidRPr="00DB08F4">
        <w:rPr>
          <w:rFonts w:ascii="Times New Roman" w:hAnsi="Times New Roman"/>
          <w:sz w:val="24"/>
          <w:szCs w:val="24"/>
        </w:rPr>
        <w:t>(</w:t>
      </w:r>
      <w:r w:rsidRPr="00DB08F4">
        <w:rPr>
          <w:color w:val="0563C1"/>
          <w:u w:val="single"/>
        </w:rPr>
        <w:t>https://www.gov.pl/web/kppsp-glogow/</w:t>
      </w:r>
      <w:r w:rsidRPr="00DB08F4">
        <w:t xml:space="preserve">) </w:t>
      </w:r>
      <w:r w:rsidRPr="00DB08F4">
        <w:rPr>
          <w:rFonts w:ascii="Times New Roman" w:eastAsia="Times New Roman" w:hAnsi="Times New Roman"/>
          <w:sz w:val="24"/>
          <w:szCs w:val="24"/>
          <w:lang w:eastAsia="pl-PL"/>
        </w:rPr>
        <w:t xml:space="preserve">BIP oraz na tablicy ogłoszeń w siedzibie tut. komendy. </w:t>
      </w:r>
    </w:p>
    <w:p w:rsidR="00DB08F4" w:rsidRPr="00DB08F4" w:rsidRDefault="00DB08F4" w:rsidP="00DB08F4">
      <w:pPr>
        <w:spacing w:after="0" w:line="276" w:lineRule="auto"/>
        <w:jc w:val="both"/>
        <w:textAlignment w:val="baseline"/>
        <w:rPr>
          <w:rFonts w:ascii="Times New Roman" w:eastAsia="Times New Roman" w:hAnsi="Times New Roman"/>
          <w:bCs/>
          <w:sz w:val="24"/>
          <w:szCs w:val="24"/>
        </w:rPr>
      </w:pPr>
      <w:r w:rsidRPr="00DB08F4">
        <w:rPr>
          <w:rFonts w:ascii="Times New Roman" w:eastAsia="Times New Roman" w:hAnsi="Times New Roman"/>
          <w:sz w:val="24"/>
          <w:szCs w:val="24"/>
          <w:lang w:eastAsia="pl-PL"/>
        </w:rPr>
        <w:lastRenderedPageBreak/>
        <w:t xml:space="preserve">Zastrzega się prawo do zmiany ustalonych już terminów miejsca poszczególnych etapów postępowania kwalifikacyjnego, z powodu złych warunków atmosferycznych lub innych zdarzeń losowych. </w:t>
      </w:r>
      <w:r w:rsidRPr="00DB08F4">
        <w:rPr>
          <w:rFonts w:ascii="Times New Roman" w:eastAsia="Times New Roman" w:hAnsi="Times New Roman"/>
          <w:bCs/>
          <w:sz w:val="24"/>
          <w:szCs w:val="24"/>
        </w:rPr>
        <w:t>O każdej zmianie kandydaci zostaną niezwłocznie poinformowani poprzez umieszczenie odpowiedniego komunikatu na tablicy ogłoszeń w siedzibie tutejszej komendy oraz na stronie internetowej.</w:t>
      </w:r>
    </w:p>
    <w:p w:rsidR="00DB08F4" w:rsidRPr="00DB08F4" w:rsidRDefault="00DB08F4" w:rsidP="00DB08F4">
      <w:pPr>
        <w:spacing w:after="0" w:line="276" w:lineRule="auto"/>
        <w:jc w:val="both"/>
        <w:textAlignment w:val="baseline"/>
        <w:rPr>
          <w:rFonts w:ascii="Times New Roman" w:eastAsia="Times New Roman" w:hAnsi="Times New Roman"/>
          <w:sz w:val="24"/>
          <w:szCs w:val="24"/>
          <w:lang w:eastAsia="pl-PL"/>
        </w:rPr>
      </w:pPr>
    </w:p>
    <w:p w:rsidR="00DB08F4" w:rsidRPr="00DB08F4" w:rsidRDefault="00DB08F4" w:rsidP="00DB08F4">
      <w:pPr>
        <w:spacing w:after="0" w:line="276" w:lineRule="auto"/>
        <w:jc w:val="both"/>
        <w:textAlignment w:val="baseline"/>
        <w:rPr>
          <w:rFonts w:ascii="Times New Roman" w:eastAsia="Times New Roman" w:hAnsi="Times New Roman"/>
          <w:sz w:val="24"/>
          <w:szCs w:val="24"/>
          <w:lang w:eastAsia="pl-PL"/>
        </w:rPr>
      </w:pPr>
      <w:r w:rsidRPr="00DB08F4">
        <w:rPr>
          <w:rFonts w:ascii="Times New Roman" w:eastAsia="Times New Roman" w:hAnsi="Times New Roman"/>
          <w:sz w:val="24"/>
          <w:szCs w:val="24"/>
          <w:lang w:eastAsia="pl-PL"/>
        </w:rPr>
        <w:t xml:space="preserve">Postępowanie kwalifikacyjne kończy się zatwierdzeniem przez Komendanta Powiatowego Państwowej Straży Pożarnej w Głogowie listy z kandydatami do przyjęcia </w:t>
      </w:r>
      <w:r w:rsidRPr="00DB08F4">
        <w:t>do </w:t>
      </w:r>
      <w:r w:rsidRPr="00DB08F4">
        <w:rPr>
          <w:rFonts w:ascii="Times New Roman" w:eastAsia="Times New Roman" w:hAnsi="Times New Roman"/>
          <w:sz w:val="24"/>
          <w:szCs w:val="24"/>
          <w:lang w:eastAsia="pl-PL"/>
        </w:rPr>
        <w:t xml:space="preserve">służby, </w:t>
      </w:r>
      <w:r w:rsidRPr="00DB08F4">
        <w:rPr>
          <w:rFonts w:ascii="Times New Roman" w:hAnsi="Times New Roman"/>
          <w:sz w:val="24"/>
          <w:szCs w:val="24"/>
        </w:rPr>
        <w:t>którzy uzyskali orzeczenie komisji lekarskiej podległej ministrowi właściwemu  do spraw wewnętrznych o zdolności do służby w  Państwowej Straży Pożarnej.</w:t>
      </w:r>
    </w:p>
    <w:p w:rsidR="00DB08F4" w:rsidRPr="00DB08F4" w:rsidRDefault="00DB08F4" w:rsidP="00D80E29">
      <w:pPr>
        <w:spacing w:after="0" w:line="276" w:lineRule="auto"/>
        <w:jc w:val="both"/>
        <w:textAlignment w:val="baseline"/>
        <w:rPr>
          <w:rFonts w:ascii="Times New Roman" w:eastAsia="Times New Roman" w:hAnsi="Times New Roman"/>
          <w:sz w:val="24"/>
          <w:szCs w:val="24"/>
          <w:lang w:eastAsia="pl-PL"/>
        </w:rPr>
      </w:pPr>
      <w:r w:rsidRPr="00DB08F4">
        <w:rPr>
          <w:rFonts w:ascii="Times New Roman" w:eastAsia="Times New Roman" w:hAnsi="Times New Roman"/>
          <w:sz w:val="24"/>
          <w:szCs w:val="24"/>
          <w:lang w:eastAsia="pl-PL"/>
        </w:rPr>
        <w:t>Wyniki poszczególnych etapów naboru oraz inne ważne informacje w sprawie postępowania kwalifikacyjnego publikowane będą na stronie</w:t>
      </w:r>
      <w:r w:rsidRPr="00DB08F4">
        <w:rPr>
          <w:rFonts w:ascii="Times New Roman" w:hAnsi="Times New Roman"/>
          <w:sz w:val="24"/>
          <w:szCs w:val="24"/>
        </w:rPr>
        <w:t>(</w:t>
      </w:r>
      <w:r w:rsidRPr="00DB08F4">
        <w:rPr>
          <w:color w:val="0563C1"/>
          <w:u w:val="single"/>
        </w:rPr>
        <w:t>https://www.gov.pl/web/kppsp-glogow/</w:t>
      </w:r>
      <w:r w:rsidRPr="00DB08F4">
        <w:t xml:space="preserve">) </w:t>
      </w:r>
      <w:r w:rsidRPr="00DB08F4">
        <w:rPr>
          <w:rFonts w:ascii="Times New Roman" w:eastAsia="Times New Roman" w:hAnsi="Times New Roman"/>
          <w:sz w:val="24"/>
          <w:szCs w:val="24"/>
          <w:lang w:eastAsia="pl-PL"/>
        </w:rPr>
        <w:t xml:space="preserve">BIP oraz na tablicy ogłoszeń w siedzibie tut. komendy. </w:t>
      </w:r>
    </w:p>
    <w:p w:rsidR="00DB08F4" w:rsidRPr="00DB08F4" w:rsidRDefault="00DB08F4" w:rsidP="00DB08F4">
      <w:pPr>
        <w:spacing w:after="0" w:line="276" w:lineRule="auto"/>
        <w:jc w:val="both"/>
        <w:textAlignment w:val="baseline"/>
        <w:rPr>
          <w:rFonts w:ascii="Times New Roman" w:eastAsia="Times New Roman" w:hAnsi="Times New Roman"/>
          <w:color w:val="000000" w:themeColor="text1"/>
          <w:sz w:val="24"/>
          <w:szCs w:val="24"/>
          <w:lang w:eastAsia="pl-PL"/>
        </w:rPr>
      </w:pPr>
      <w:r w:rsidRPr="00DB08F4">
        <w:rPr>
          <w:rFonts w:ascii="Times New Roman" w:eastAsia="Times New Roman" w:hAnsi="Times New Roman"/>
          <w:color w:val="000000" w:themeColor="text1"/>
          <w:sz w:val="24"/>
          <w:szCs w:val="24"/>
          <w:lang w:eastAsia="pl-PL"/>
        </w:rPr>
        <w:t>Dokumentacja kandydatów niezakwalifikowanych do służby, nieodebrana przez kandydatów zostanie komisyjnie zniszczona po 30 dniach od zakończenia postępowania kwalifikacyjnego. Dokumentacja kandydata, który zostanie wyłoniony w postępowaniu kwalifikacyjnym zostanie dołączona do jego akt osobowych.</w:t>
      </w:r>
    </w:p>
    <w:p w:rsidR="00DB08F4" w:rsidRPr="00DB08F4" w:rsidRDefault="00DB08F4" w:rsidP="00DB08F4">
      <w:pPr>
        <w:spacing w:after="0" w:line="276" w:lineRule="auto"/>
        <w:jc w:val="both"/>
        <w:textAlignment w:val="baseline"/>
        <w:rPr>
          <w:rFonts w:ascii="Times New Roman" w:eastAsia="Times New Roman" w:hAnsi="Times New Roman"/>
          <w:color w:val="000000" w:themeColor="text1"/>
          <w:sz w:val="24"/>
          <w:szCs w:val="24"/>
          <w:lang w:eastAsia="pl-PL"/>
        </w:rPr>
      </w:pPr>
    </w:p>
    <w:p w:rsidR="00DB08F4" w:rsidRPr="00DB08F4" w:rsidRDefault="00DB08F4" w:rsidP="00DB08F4">
      <w:pPr>
        <w:spacing w:after="0" w:line="276" w:lineRule="auto"/>
        <w:jc w:val="both"/>
        <w:textAlignment w:val="baseline"/>
        <w:rPr>
          <w:rFonts w:ascii="Times New Roman" w:eastAsia="Times New Roman" w:hAnsi="Times New Roman"/>
          <w:bCs/>
          <w:sz w:val="24"/>
          <w:szCs w:val="24"/>
        </w:rPr>
      </w:pPr>
      <w:r w:rsidRPr="00DB08F4">
        <w:rPr>
          <w:rFonts w:ascii="Times New Roman" w:eastAsia="Times New Roman" w:hAnsi="Times New Roman"/>
          <w:bCs/>
          <w:sz w:val="24"/>
          <w:szCs w:val="24"/>
        </w:rPr>
        <w:t xml:space="preserve">Komendant Powiatowy Państwowej Straży Pożarnej w Głogowie zastrzega sobie prawo, do odstąpienia bez podania przyczyn, od dalszego prowadzenia postępowania kwalifikacyjnego na każdym z jego etapów. W takim przypadku wyniki dotychczas uzyskane przez kandydatów w nieukończonym postępowaniu kwalifikacyjnym, nie są wiążące. </w:t>
      </w:r>
    </w:p>
    <w:p w:rsidR="00DB08F4" w:rsidRPr="00DB08F4" w:rsidRDefault="00DB08F4" w:rsidP="00DB08F4">
      <w:pPr>
        <w:spacing w:after="0" w:line="276" w:lineRule="auto"/>
        <w:jc w:val="both"/>
        <w:textAlignment w:val="baseline"/>
        <w:rPr>
          <w:rFonts w:ascii="Times New Roman" w:eastAsia="Times New Roman" w:hAnsi="Times New Roman"/>
          <w:bCs/>
          <w:sz w:val="24"/>
          <w:szCs w:val="24"/>
        </w:rPr>
      </w:pPr>
    </w:p>
    <w:p w:rsidR="00DB08F4" w:rsidRPr="00DB08F4" w:rsidRDefault="00DB08F4" w:rsidP="00DB08F4">
      <w:pPr>
        <w:spacing w:after="0" w:line="276" w:lineRule="auto"/>
        <w:jc w:val="both"/>
        <w:textAlignment w:val="baseline"/>
        <w:rPr>
          <w:rFonts w:ascii="Times New Roman" w:hAnsi="Times New Roman"/>
          <w:sz w:val="24"/>
          <w:szCs w:val="24"/>
        </w:rPr>
      </w:pPr>
      <w:r w:rsidRPr="00DB08F4">
        <w:rPr>
          <w:rFonts w:ascii="Times New Roman" w:hAnsi="Times New Roman"/>
          <w:sz w:val="24"/>
          <w:szCs w:val="24"/>
        </w:rPr>
        <w:t>Komisja Kwalifikacyjna powołana przez Komendanta Powiatowego Państwowej Straży Pożarnej w Głogowie będzie prowadzić nabór opierając się na n/w aktach prawnych:</w:t>
      </w:r>
    </w:p>
    <w:p w:rsidR="00DB08F4" w:rsidRPr="00DB08F4" w:rsidRDefault="00DB08F4" w:rsidP="00DB08F4">
      <w:pPr>
        <w:spacing w:after="0" w:line="276" w:lineRule="auto"/>
        <w:jc w:val="both"/>
        <w:rPr>
          <w:rFonts w:ascii="Times New Roman" w:hAnsi="Times New Roman"/>
          <w:sz w:val="24"/>
          <w:szCs w:val="24"/>
        </w:rPr>
      </w:pPr>
      <w:r w:rsidRPr="00DB08F4">
        <w:rPr>
          <w:rFonts w:ascii="Times New Roman" w:hAnsi="Times New Roman"/>
          <w:b/>
          <w:sz w:val="24"/>
          <w:szCs w:val="24"/>
        </w:rPr>
        <w:t xml:space="preserve">– </w:t>
      </w:r>
      <w:r w:rsidRPr="00DB08F4">
        <w:rPr>
          <w:rFonts w:ascii="Times New Roman" w:hAnsi="Times New Roman"/>
          <w:sz w:val="24"/>
          <w:szCs w:val="24"/>
        </w:rPr>
        <w:t>Ustawa z dnia 24 sierpnia 1991 roku o Państwowej Straży Pożarnej (Dz. U. rok 2021 poz. 1940).</w:t>
      </w:r>
    </w:p>
    <w:p w:rsidR="00DB08F4" w:rsidRPr="00DB08F4" w:rsidRDefault="00DB08F4" w:rsidP="00DB08F4">
      <w:pPr>
        <w:spacing w:after="0" w:line="276" w:lineRule="auto"/>
        <w:jc w:val="both"/>
        <w:rPr>
          <w:rFonts w:ascii="Times New Roman" w:hAnsi="Times New Roman"/>
          <w:sz w:val="24"/>
          <w:szCs w:val="24"/>
        </w:rPr>
      </w:pPr>
      <w:r w:rsidRPr="00DB08F4">
        <w:rPr>
          <w:rFonts w:ascii="Times New Roman" w:hAnsi="Times New Roman"/>
          <w:sz w:val="24"/>
          <w:szCs w:val="24"/>
        </w:rPr>
        <w:t xml:space="preserve">- Rozporządzenie Ministra Spraw Wewnętrznych i Administracji </w:t>
      </w:r>
      <w:r w:rsidRPr="00DB08F4">
        <w:rPr>
          <w:rFonts w:ascii="Times New Roman" w:eastAsia="TimesNewRoman" w:hAnsi="Times New Roman"/>
          <w:sz w:val="24"/>
          <w:szCs w:val="24"/>
        </w:rPr>
        <w:t xml:space="preserve"> z dnia 23 września 2021 roku w sprawie postępowania kwalifikacyjnego o przyjęcie do służby w Państwowej Straży Pożarnej (Dz. U. z 2021 r. poz. 1772).</w:t>
      </w:r>
    </w:p>
    <w:p w:rsidR="00DB08F4" w:rsidRPr="00DB08F4" w:rsidRDefault="00DB08F4" w:rsidP="00DB08F4">
      <w:pPr>
        <w:spacing w:after="0" w:line="276" w:lineRule="auto"/>
        <w:jc w:val="both"/>
        <w:rPr>
          <w:rFonts w:ascii="Times New Roman" w:hAnsi="Times New Roman"/>
          <w:sz w:val="24"/>
          <w:szCs w:val="24"/>
        </w:rPr>
      </w:pPr>
      <w:r w:rsidRPr="00DB08F4">
        <w:rPr>
          <w:rFonts w:ascii="Times New Roman" w:hAnsi="Times New Roman"/>
          <w:b/>
          <w:sz w:val="24"/>
          <w:szCs w:val="24"/>
        </w:rPr>
        <w:t xml:space="preserve">– </w:t>
      </w:r>
      <w:r w:rsidRPr="00DB08F4">
        <w:rPr>
          <w:rFonts w:ascii="Times New Roman" w:hAnsi="Times New Roman"/>
          <w:sz w:val="24"/>
          <w:szCs w:val="24"/>
        </w:rPr>
        <w:t xml:space="preserve">Rozporządzenie Ministra Spraw Wewnętrznych i Administracji </w:t>
      </w:r>
      <w:r w:rsidRPr="00DB08F4">
        <w:rPr>
          <w:rFonts w:ascii="Times New Roman" w:eastAsia="TimesNewRoman" w:hAnsi="Times New Roman"/>
          <w:sz w:val="24"/>
          <w:szCs w:val="24"/>
        </w:rPr>
        <w:t xml:space="preserve"> </w:t>
      </w:r>
      <w:r w:rsidRPr="00DB08F4">
        <w:rPr>
          <w:rFonts w:ascii="Times New Roman" w:hAnsi="Times New Roman"/>
          <w:sz w:val="24"/>
          <w:szCs w:val="24"/>
        </w:rPr>
        <w:t>z dnia 09 marca 2018 roku zmieniające rozporządzenie w sprawie zakresu, trybu i częstotliwości przeprowadzania okresowych profilaktycznych badań lekarskich oraz okresowej oceny sprawności fizycznej strażaka Państwowej Straży Pożarnej (Dz. U. 2018 r. poz. 673)</w:t>
      </w:r>
    </w:p>
    <w:p w:rsidR="00DB08F4" w:rsidRPr="00DB08F4" w:rsidRDefault="00DB08F4" w:rsidP="00DB08F4">
      <w:pPr>
        <w:spacing w:after="0" w:line="276" w:lineRule="auto"/>
        <w:jc w:val="both"/>
        <w:rPr>
          <w:rFonts w:ascii="Times New Roman" w:hAnsi="Times New Roman"/>
          <w:sz w:val="24"/>
          <w:szCs w:val="24"/>
        </w:rPr>
      </w:pPr>
      <w:r w:rsidRPr="00DB08F4">
        <w:rPr>
          <w:rFonts w:ascii="Times New Roman" w:hAnsi="Times New Roman"/>
          <w:sz w:val="24"/>
          <w:szCs w:val="24"/>
        </w:rPr>
        <w:t>- Rozporządzenie Parlamentu europejskiego i Rady (UE) 2016/679 z dnia 27 kwietnia 2016 r. – dalej RODO (Dz. Urz. L 119/1, 4/05/2016)</w:t>
      </w:r>
    </w:p>
    <w:p w:rsidR="00DB08F4" w:rsidRPr="00DB08F4" w:rsidRDefault="00DB08F4" w:rsidP="00DB08F4">
      <w:pPr>
        <w:spacing w:after="0" w:line="240" w:lineRule="auto"/>
        <w:jc w:val="center"/>
        <w:rPr>
          <w:rFonts w:ascii="Times New Roman" w:hAnsi="Times New Roman"/>
          <w:b/>
          <w:sz w:val="24"/>
        </w:rPr>
      </w:pPr>
    </w:p>
    <w:p w:rsidR="00DB08F4" w:rsidRPr="00DB08F4" w:rsidRDefault="00DB08F4" w:rsidP="00DB08F4">
      <w:pPr>
        <w:spacing w:line="0" w:lineRule="atLeast"/>
        <w:jc w:val="both"/>
        <w:rPr>
          <w:rFonts w:ascii="Times New Roman" w:eastAsia="Arial" w:hAnsi="Times New Roman"/>
          <w:sz w:val="24"/>
          <w:szCs w:val="24"/>
        </w:rPr>
      </w:pPr>
      <w:r w:rsidRPr="00DB08F4">
        <w:rPr>
          <w:rFonts w:ascii="Times New Roman" w:eastAsia="Times New Roman" w:hAnsi="Times New Roman"/>
          <w:sz w:val="24"/>
          <w:szCs w:val="24"/>
        </w:rPr>
        <w:t xml:space="preserve">Zgodnie  z  art.  13  ust.  1  i  2  Rozporządzenia </w:t>
      </w:r>
      <w:r w:rsidRPr="00DB08F4">
        <w:rPr>
          <w:rFonts w:ascii="Times New Roman" w:eastAsia="Arial" w:hAnsi="Times New Roman"/>
          <w:sz w:val="24"/>
          <w:szCs w:val="24"/>
        </w:rPr>
        <w:t>Parlamentu Europejskiego i Rady (UE) 2016/679 z  dnia  27  kwietnia  2016  r. w sprawie ochrony osób fizycznych w związku</w:t>
      </w:r>
      <w:r w:rsidRPr="00DB08F4">
        <w:rPr>
          <w:rFonts w:ascii="Times New Roman" w:eastAsia="Times New Roman" w:hAnsi="Times New Roman"/>
          <w:sz w:val="24"/>
          <w:szCs w:val="24"/>
        </w:rPr>
        <w:t xml:space="preserve"> z przetwarzaniem danych osobowych i w sprawie swobodnego przepływu takich danych oraz w sprawie uchylenia dyrektywy 95/46/WE (zwanego dalej</w:t>
      </w:r>
      <w:r w:rsidRPr="00DB08F4">
        <w:rPr>
          <w:rFonts w:ascii="Times New Roman" w:eastAsia="Arial" w:hAnsi="Times New Roman"/>
          <w:sz w:val="24"/>
          <w:szCs w:val="24"/>
        </w:rPr>
        <w:t xml:space="preserve"> R</w:t>
      </w:r>
      <w:r w:rsidRPr="00DB08F4">
        <w:rPr>
          <w:rFonts w:ascii="Times New Roman" w:eastAsia="Times New Roman" w:hAnsi="Times New Roman"/>
          <w:sz w:val="24"/>
          <w:szCs w:val="24"/>
        </w:rPr>
        <w:t>ozporządzeniem) informujemy, że:</w:t>
      </w:r>
    </w:p>
    <w:p w:rsidR="00DB08F4" w:rsidRPr="00DB08F4" w:rsidRDefault="00DB08F4" w:rsidP="00DB08F4">
      <w:pPr>
        <w:numPr>
          <w:ilvl w:val="0"/>
          <w:numId w:val="7"/>
        </w:numPr>
        <w:tabs>
          <w:tab w:val="left" w:pos="560"/>
        </w:tabs>
        <w:spacing w:after="0" w:line="240" w:lineRule="auto"/>
        <w:ind w:left="560" w:hanging="420"/>
        <w:jc w:val="both"/>
        <w:rPr>
          <w:rFonts w:ascii="Times New Roman" w:eastAsia="Times New Roman" w:hAnsi="Times New Roman"/>
          <w:sz w:val="24"/>
          <w:szCs w:val="24"/>
        </w:rPr>
      </w:pPr>
      <w:r w:rsidRPr="00DB08F4">
        <w:rPr>
          <w:rFonts w:ascii="Times New Roman" w:eastAsia="Times New Roman" w:hAnsi="Times New Roman"/>
          <w:sz w:val="24"/>
          <w:szCs w:val="24"/>
        </w:rPr>
        <w:t>Administratorem  przetwarzającym  Pani/Pana  dane  osobowe  jest  Komendant Powiatowy Państwowej Straży Pożarnej w Głogowie z  siedzibą  przy ul. Sikorskiego 55, 67-200 Głogów, tel.:76 835 77 14</w:t>
      </w:r>
    </w:p>
    <w:p w:rsidR="00DB08F4" w:rsidRPr="00DB08F4" w:rsidRDefault="00DB08F4" w:rsidP="00DB08F4">
      <w:pPr>
        <w:numPr>
          <w:ilvl w:val="0"/>
          <w:numId w:val="7"/>
        </w:numPr>
        <w:tabs>
          <w:tab w:val="left" w:pos="560"/>
        </w:tabs>
        <w:spacing w:after="0" w:line="240" w:lineRule="auto"/>
        <w:ind w:left="560" w:right="20" w:hanging="420"/>
        <w:jc w:val="both"/>
        <w:rPr>
          <w:rFonts w:ascii="Times New Roman" w:eastAsia="Times New Roman" w:hAnsi="Times New Roman"/>
          <w:sz w:val="24"/>
          <w:szCs w:val="24"/>
        </w:rPr>
      </w:pPr>
      <w:r w:rsidRPr="00DB08F4">
        <w:rPr>
          <w:rFonts w:ascii="Times New Roman" w:eastAsia="Times New Roman" w:hAnsi="Times New Roman"/>
          <w:sz w:val="24"/>
          <w:szCs w:val="24"/>
        </w:rPr>
        <w:lastRenderedPageBreak/>
        <w:t xml:space="preserve">Administrator wyznaczył Inspektora Ochrony Danych, z którym można skontaktować się pisząc wiadomość e-mail na adres: </w:t>
      </w:r>
      <w:hyperlink r:id="rId12" w:history="1">
        <w:r w:rsidRPr="00DB08F4">
          <w:rPr>
            <w:rFonts w:ascii="Times New Roman" w:eastAsia="Times New Roman" w:hAnsi="Times New Roman"/>
            <w:color w:val="0563C1"/>
            <w:sz w:val="24"/>
            <w:szCs w:val="24"/>
            <w:u w:val="single"/>
          </w:rPr>
          <w:t>iod@kwpsp.wroc.pl</w:t>
        </w:r>
      </w:hyperlink>
    </w:p>
    <w:p w:rsidR="00DB08F4" w:rsidRPr="00DB08F4" w:rsidRDefault="00DB08F4" w:rsidP="00DB08F4">
      <w:pPr>
        <w:numPr>
          <w:ilvl w:val="0"/>
          <w:numId w:val="7"/>
        </w:numPr>
        <w:tabs>
          <w:tab w:val="left" w:pos="560"/>
        </w:tabs>
        <w:spacing w:after="0" w:line="240" w:lineRule="auto"/>
        <w:ind w:left="560" w:hanging="420"/>
        <w:jc w:val="both"/>
        <w:rPr>
          <w:rFonts w:ascii="Times New Roman" w:eastAsia="Times New Roman" w:hAnsi="Times New Roman"/>
          <w:sz w:val="24"/>
          <w:szCs w:val="24"/>
        </w:rPr>
      </w:pPr>
      <w:r w:rsidRPr="00DB08F4">
        <w:rPr>
          <w:rFonts w:ascii="Times New Roman" w:eastAsia="Times New Roman" w:hAnsi="Times New Roman"/>
          <w:sz w:val="24"/>
          <w:szCs w:val="24"/>
        </w:rPr>
        <w:t>Pani/Pana dane osobowe będą przetwarzane w celu obecnego naboru do służby wraz z przeprowadzeniem postępowania kwalifikacyjnego na podstawie art. 6 ust. 1 lit. b), c) przytoczonego wcześniej Rozporządzenia oraz ustawy o Państwowej Straży Pożarnej z dnia 24 sierpnia 1991 r.</w:t>
      </w:r>
    </w:p>
    <w:p w:rsidR="00DB08F4" w:rsidRPr="00DB08F4" w:rsidRDefault="00DB08F4" w:rsidP="00DB08F4">
      <w:pPr>
        <w:numPr>
          <w:ilvl w:val="0"/>
          <w:numId w:val="7"/>
        </w:numPr>
        <w:tabs>
          <w:tab w:val="left" w:pos="560"/>
        </w:tabs>
        <w:spacing w:after="0" w:line="240" w:lineRule="auto"/>
        <w:ind w:left="560" w:hanging="420"/>
        <w:jc w:val="both"/>
        <w:rPr>
          <w:rFonts w:ascii="Times New Roman" w:eastAsia="Times New Roman" w:hAnsi="Times New Roman"/>
          <w:sz w:val="24"/>
          <w:szCs w:val="24"/>
        </w:rPr>
      </w:pPr>
      <w:r w:rsidRPr="00DB08F4">
        <w:rPr>
          <w:rFonts w:ascii="Times New Roman" w:eastAsia="Times New Roman" w:hAnsi="Times New Roman"/>
          <w:sz w:val="24"/>
          <w:szCs w:val="24"/>
        </w:rPr>
        <w:t>Pani/Pana dane osobowe mogą być w ramach postępowania kwalifikacyjnego, na podstawie przepisów prawa, przekazane:</w:t>
      </w:r>
    </w:p>
    <w:p w:rsidR="00DB08F4" w:rsidRPr="00DB08F4" w:rsidRDefault="00DB08F4" w:rsidP="00DB08F4">
      <w:pPr>
        <w:tabs>
          <w:tab w:val="left" w:pos="560"/>
        </w:tabs>
        <w:spacing w:after="0" w:line="240" w:lineRule="auto"/>
        <w:ind w:left="560"/>
        <w:jc w:val="both"/>
        <w:rPr>
          <w:rFonts w:ascii="Times New Roman" w:eastAsia="Times New Roman" w:hAnsi="Times New Roman"/>
          <w:sz w:val="24"/>
          <w:szCs w:val="24"/>
        </w:rPr>
      </w:pPr>
      <w:r w:rsidRPr="00DB08F4">
        <w:rPr>
          <w:rFonts w:ascii="Times New Roman" w:eastAsia="Times New Roman" w:hAnsi="Times New Roman"/>
          <w:sz w:val="24"/>
          <w:szCs w:val="24"/>
        </w:rPr>
        <w:t>a) do komisji lekarskiej podległej ministrowi właściwemu do spraw wewnętrznych,</w:t>
      </w:r>
    </w:p>
    <w:p w:rsidR="00DB08F4" w:rsidRPr="00DB08F4" w:rsidRDefault="00DB08F4" w:rsidP="00DB08F4">
      <w:pPr>
        <w:tabs>
          <w:tab w:val="left" w:pos="560"/>
        </w:tabs>
        <w:spacing w:after="0" w:line="240" w:lineRule="auto"/>
        <w:ind w:left="560"/>
        <w:jc w:val="both"/>
        <w:rPr>
          <w:rFonts w:ascii="Times New Roman" w:eastAsia="Times New Roman" w:hAnsi="Times New Roman"/>
          <w:sz w:val="24"/>
          <w:szCs w:val="24"/>
        </w:rPr>
      </w:pPr>
      <w:r w:rsidRPr="00DB08F4">
        <w:rPr>
          <w:rFonts w:ascii="Times New Roman" w:eastAsia="Times New Roman" w:hAnsi="Times New Roman"/>
          <w:sz w:val="24"/>
          <w:szCs w:val="24"/>
        </w:rPr>
        <w:t>b) do innych jednostek organizacyjnych PSP,</w:t>
      </w:r>
    </w:p>
    <w:p w:rsidR="00DB08F4" w:rsidRPr="00DB08F4" w:rsidRDefault="00DB08F4" w:rsidP="00DB08F4">
      <w:pPr>
        <w:tabs>
          <w:tab w:val="left" w:pos="560"/>
        </w:tabs>
        <w:spacing w:after="0" w:line="240" w:lineRule="auto"/>
        <w:ind w:left="560"/>
        <w:jc w:val="both"/>
        <w:rPr>
          <w:rFonts w:ascii="Times New Roman" w:eastAsia="Times New Roman" w:hAnsi="Times New Roman"/>
          <w:sz w:val="24"/>
          <w:szCs w:val="24"/>
        </w:rPr>
      </w:pPr>
      <w:r w:rsidRPr="00DB08F4">
        <w:rPr>
          <w:rFonts w:ascii="Times New Roman" w:eastAsia="Times New Roman" w:hAnsi="Times New Roman"/>
          <w:sz w:val="24"/>
          <w:szCs w:val="24"/>
        </w:rPr>
        <w:t>c) do podmiotów przetwarzających dane osobowe w imieniu administratora.</w:t>
      </w:r>
    </w:p>
    <w:p w:rsidR="00DB08F4" w:rsidRPr="00DB08F4" w:rsidRDefault="00DB08F4" w:rsidP="00DB08F4">
      <w:pPr>
        <w:numPr>
          <w:ilvl w:val="0"/>
          <w:numId w:val="7"/>
        </w:numPr>
        <w:tabs>
          <w:tab w:val="left" w:pos="560"/>
        </w:tabs>
        <w:spacing w:after="0" w:line="240" w:lineRule="auto"/>
        <w:ind w:left="560" w:hanging="420"/>
        <w:jc w:val="both"/>
        <w:rPr>
          <w:rFonts w:ascii="Times New Roman" w:eastAsia="Times New Roman" w:hAnsi="Times New Roman"/>
          <w:sz w:val="24"/>
          <w:szCs w:val="24"/>
        </w:rPr>
      </w:pPr>
      <w:r w:rsidRPr="00DB08F4">
        <w:rPr>
          <w:rFonts w:ascii="Times New Roman" w:eastAsia="Times New Roman" w:hAnsi="Times New Roman"/>
          <w:sz w:val="24"/>
          <w:szCs w:val="24"/>
        </w:rPr>
        <w:t>Pani/Pana dane osobowe będą przechowywane przez okres obecnej rekrutacji, zgodnie z przepisami właściwymi w sprawie archiwizacji.</w:t>
      </w:r>
    </w:p>
    <w:p w:rsidR="00DB08F4" w:rsidRPr="00DB08F4" w:rsidRDefault="00DB08F4" w:rsidP="00DB08F4">
      <w:pPr>
        <w:numPr>
          <w:ilvl w:val="0"/>
          <w:numId w:val="7"/>
        </w:numPr>
        <w:tabs>
          <w:tab w:val="left" w:pos="560"/>
        </w:tabs>
        <w:spacing w:after="0" w:line="240" w:lineRule="auto"/>
        <w:ind w:left="560" w:right="20" w:hanging="420"/>
        <w:jc w:val="both"/>
        <w:rPr>
          <w:rFonts w:ascii="Times New Roman" w:eastAsia="Times New Roman" w:hAnsi="Times New Roman"/>
          <w:sz w:val="24"/>
          <w:szCs w:val="24"/>
        </w:rPr>
      </w:pPr>
      <w:r w:rsidRPr="00DB08F4">
        <w:rPr>
          <w:rFonts w:ascii="Times New Roman" w:eastAsia="Times New Roman" w:hAnsi="Times New Roman"/>
          <w:sz w:val="24"/>
          <w:szCs w:val="24"/>
        </w:rPr>
        <w:t>Posiada Pani/Pan prawo żądania dostępu do treści swoich danych, prawo ich sprostowania, prawo do ograniczenia przetwarzania.</w:t>
      </w:r>
    </w:p>
    <w:p w:rsidR="00DB08F4" w:rsidRPr="00DB08F4" w:rsidRDefault="00DB08F4" w:rsidP="00DB08F4">
      <w:pPr>
        <w:numPr>
          <w:ilvl w:val="0"/>
          <w:numId w:val="7"/>
        </w:numPr>
        <w:tabs>
          <w:tab w:val="left" w:pos="560"/>
        </w:tabs>
        <w:spacing w:after="0" w:line="240" w:lineRule="auto"/>
        <w:ind w:left="560" w:hanging="419"/>
        <w:jc w:val="both"/>
        <w:rPr>
          <w:rFonts w:ascii="Times New Roman" w:eastAsia="Times New Roman" w:hAnsi="Times New Roman"/>
          <w:sz w:val="24"/>
          <w:szCs w:val="24"/>
        </w:rPr>
      </w:pPr>
      <w:r w:rsidRPr="00DB08F4">
        <w:rPr>
          <w:rFonts w:ascii="Times New Roman" w:eastAsia="Times New Roman" w:hAnsi="Times New Roman"/>
          <w:sz w:val="24"/>
          <w:szCs w:val="24"/>
        </w:rPr>
        <w:t>Posiada Pani/Pan prawo wniesienia skargi do Prezesa Urzędu Ochrony Danych Osobowych, jeżeli uzna Pani/Pan, że przetwarzanie narusza zapisy Rozporządzenia</w:t>
      </w:r>
      <w:r w:rsidRPr="00DB08F4">
        <w:rPr>
          <w:rFonts w:ascii="Times New Roman" w:hAnsi="Times New Roman"/>
          <w:i/>
          <w:sz w:val="24"/>
          <w:szCs w:val="24"/>
        </w:rPr>
        <w:t>.</w:t>
      </w:r>
    </w:p>
    <w:p w:rsidR="00DB08F4" w:rsidRPr="00DB08F4" w:rsidRDefault="00DB08F4" w:rsidP="00DB08F4">
      <w:pPr>
        <w:numPr>
          <w:ilvl w:val="0"/>
          <w:numId w:val="7"/>
        </w:numPr>
        <w:tabs>
          <w:tab w:val="left" w:pos="560"/>
        </w:tabs>
        <w:spacing w:after="0" w:line="240" w:lineRule="auto"/>
        <w:ind w:left="560" w:hanging="419"/>
        <w:jc w:val="both"/>
        <w:rPr>
          <w:rFonts w:ascii="Times New Roman" w:eastAsia="Times New Roman" w:hAnsi="Times New Roman"/>
          <w:sz w:val="24"/>
          <w:szCs w:val="24"/>
        </w:rPr>
      </w:pPr>
      <w:r w:rsidRPr="00DB08F4">
        <w:rPr>
          <w:rFonts w:ascii="Times New Roman" w:eastAsia="Times New Roman" w:hAnsi="Times New Roman"/>
          <w:sz w:val="24"/>
          <w:szCs w:val="24"/>
        </w:rPr>
        <w:t>Podanie przez Panią/Pana danych osobowych jest obligatoryjne w oparciu                       o przepisy prawa a w pozostałym zakresie dobrowolne. Odmowa podania danych obligatoryjnych spowoduje nie objęcie Pani/Pana procesem naboru do służby.</w:t>
      </w:r>
    </w:p>
    <w:p w:rsidR="00DB08F4" w:rsidRPr="00DB08F4" w:rsidRDefault="00DB08F4" w:rsidP="00DB08F4">
      <w:pPr>
        <w:numPr>
          <w:ilvl w:val="0"/>
          <w:numId w:val="7"/>
        </w:numPr>
        <w:tabs>
          <w:tab w:val="left" w:pos="560"/>
        </w:tabs>
        <w:spacing w:after="0" w:line="240" w:lineRule="auto"/>
        <w:ind w:left="560" w:hanging="419"/>
        <w:jc w:val="both"/>
        <w:rPr>
          <w:rFonts w:ascii="Times New Roman" w:eastAsia="Times New Roman" w:hAnsi="Times New Roman"/>
          <w:sz w:val="24"/>
          <w:szCs w:val="24"/>
        </w:rPr>
      </w:pPr>
      <w:r w:rsidRPr="00DB08F4">
        <w:rPr>
          <w:rFonts w:ascii="Times New Roman" w:eastAsia="Times New Roman" w:hAnsi="Times New Roman"/>
          <w:sz w:val="24"/>
          <w:szCs w:val="24"/>
        </w:rPr>
        <w:t>Pani/Pana dane nie będą przekazywane do państwa trzeciego lub organizacji międzynarodowej.</w:t>
      </w:r>
    </w:p>
    <w:p w:rsidR="00DB08F4" w:rsidRPr="00DB08F4" w:rsidRDefault="00DB08F4" w:rsidP="00DB08F4">
      <w:pPr>
        <w:numPr>
          <w:ilvl w:val="0"/>
          <w:numId w:val="7"/>
        </w:numPr>
        <w:tabs>
          <w:tab w:val="left" w:pos="560"/>
        </w:tabs>
        <w:spacing w:after="0" w:line="240" w:lineRule="auto"/>
        <w:ind w:left="560" w:right="20" w:hanging="420"/>
        <w:jc w:val="both"/>
        <w:rPr>
          <w:rFonts w:ascii="Times New Roman" w:eastAsia="Times New Roman" w:hAnsi="Times New Roman"/>
          <w:sz w:val="24"/>
          <w:szCs w:val="24"/>
        </w:rPr>
      </w:pPr>
      <w:r w:rsidRPr="00DB08F4">
        <w:rPr>
          <w:rFonts w:ascii="Times New Roman" w:eastAsia="Times New Roman" w:hAnsi="Times New Roman"/>
          <w:sz w:val="24"/>
          <w:szCs w:val="24"/>
        </w:rPr>
        <w:t>Przetwarzanie nie będzie podlegało zautomatyzowanemu podejmowaniu decyzji, w tym profilowaniu, o którym mowa w art. 22 ust. 1 i 4 ogólnego Rozporządzenia.</w:t>
      </w:r>
    </w:p>
    <w:p w:rsidR="00DB08F4" w:rsidRPr="00DB08F4" w:rsidRDefault="00DB08F4" w:rsidP="00DB08F4">
      <w:pPr>
        <w:spacing w:after="0" w:line="276" w:lineRule="auto"/>
        <w:ind w:left="720"/>
        <w:contextualSpacing/>
        <w:rPr>
          <w:rFonts w:ascii="Times New Roman" w:hAnsi="Times New Roman"/>
          <w:b/>
          <w:sz w:val="24"/>
          <w:szCs w:val="24"/>
        </w:rPr>
      </w:pPr>
    </w:p>
    <w:p w:rsidR="00DB08F4" w:rsidRDefault="00DB08F4" w:rsidP="00DB08F4">
      <w:pPr>
        <w:spacing w:after="0" w:line="276" w:lineRule="auto"/>
        <w:ind w:left="720"/>
        <w:contextualSpacing/>
        <w:rPr>
          <w:rFonts w:ascii="Times New Roman" w:hAnsi="Times New Roman"/>
          <w:b/>
          <w:sz w:val="28"/>
          <w:szCs w:val="28"/>
        </w:rPr>
      </w:pPr>
    </w:p>
    <w:p w:rsidR="00915726" w:rsidRPr="00DB08F4" w:rsidRDefault="00915726" w:rsidP="00915726">
      <w:pPr>
        <w:spacing w:after="0" w:line="276" w:lineRule="auto"/>
        <w:contextualSpacing/>
        <w:rPr>
          <w:rFonts w:ascii="Times New Roman" w:hAnsi="Times New Roman"/>
          <w:b/>
          <w:sz w:val="28"/>
          <w:szCs w:val="28"/>
        </w:rPr>
      </w:pPr>
    </w:p>
    <w:p w:rsidR="00DB08F4" w:rsidRPr="00DB08F4" w:rsidRDefault="00DB08F4" w:rsidP="00DB08F4">
      <w:pPr>
        <w:spacing w:after="0" w:line="276" w:lineRule="auto"/>
        <w:ind w:left="720"/>
        <w:contextualSpacing/>
        <w:rPr>
          <w:rFonts w:ascii="Times New Roman" w:hAnsi="Times New Roman"/>
          <w:b/>
          <w:sz w:val="28"/>
          <w:szCs w:val="28"/>
        </w:rPr>
      </w:pPr>
      <w:r w:rsidRPr="00DB08F4">
        <w:rPr>
          <w:rFonts w:ascii="Times New Roman" w:hAnsi="Times New Roman"/>
          <w:b/>
          <w:sz w:val="28"/>
          <w:szCs w:val="28"/>
        </w:rPr>
        <w:t>Harmonogram przebiegu procesu postępowania kwalifikacyjnego:</w:t>
      </w:r>
    </w:p>
    <w:p w:rsidR="00DB08F4" w:rsidRDefault="00DB08F4" w:rsidP="00DB08F4">
      <w:pPr>
        <w:spacing w:after="0" w:line="276" w:lineRule="auto"/>
        <w:ind w:left="720"/>
        <w:contextualSpacing/>
        <w:rPr>
          <w:rFonts w:ascii="Times New Roman" w:hAnsi="Times New Roman"/>
          <w:b/>
          <w:sz w:val="28"/>
          <w:szCs w:val="28"/>
        </w:rPr>
      </w:pPr>
    </w:p>
    <w:p w:rsidR="00547412" w:rsidRPr="00DB08F4" w:rsidRDefault="00547412" w:rsidP="00DB08F4">
      <w:pPr>
        <w:spacing w:after="0" w:line="276" w:lineRule="auto"/>
        <w:ind w:left="720"/>
        <w:contextualSpacing/>
        <w:rPr>
          <w:rFonts w:ascii="Times New Roman" w:hAnsi="Times New Roman"/>
          <w:b/>
          <w:sz w:val="28"/>
          <w:szCs w:val="28"/>
        </w:rPr>
      </w:pPr>
    </w:p>
    <w:tbl>
      <w:tblPr>
        <w:tblStyle w:val="Tabela-Siatka2"/>
        <w:tblW w:w="9923" w:type="dxa"/>
        <w:tblInd w:w="-176" w:type="dxa"/>
        <w:tblLook w:val="04A0" w:firstRow="1" w:lastRow="0" w:firstColumn="1" w:lastColumn="0" w:noHBand="0" w:noVBand="1"/>
      </w:tblPr>
      <w:tblGrid>
        <w:gridCol w:w="2298"/>
        <w:gridCol w:w="2976"/>
        <w:gridCol w:w="4649"/>
      </w:tblGrid>
      <w:tr w:rsidR="00DB08F4" w:rsidRPr="00DB08F4" w:rsidTr="00AC0A7F">
        <w:tc>
          <w:tcPr>
            <w:tcW w:w="2298" w:type="dxa"/>
          </w:tcPr>
          <w:p w:rsidR="00DB08F4" w:rsidRPr="00DB08F4" w:rsidRDefault="00DB08F4" w:rsidP="00DB08F4">
            <w:pPr>
              <w:spacing w:after="0" w:line="276" w:lineRule="auto"/>
              <w:jc w:val="center"/>
              <w:rPr>
                <w:rFonts w:ascii="Times New Roman" w:hAnsi="Times New Roman"/>
                <w:b/>
                <w:sz w:val="24"/>
                <w:szCs w:val="24"/>
              </w:rPr>
            </w:pPr>
            <w:r w:rsidRPr="00DB08F4">
              <w:rPr>
                <w:rFonts w:ascii="Times New Roman" w:hAnsi="Times New Roman"/>
                <w:b/>
                <w:sz w:val="24"/>
                <w:szCs w:val="24"/>
              </w:rPr>
              <w:t>Etap postępowania kwalifikacyjnego</w:t>
            </w:r>
          </w:p>
        </w:tc>
        <w:tc>
          <w:tcPr>
            <w:tcW w:w="2976" w:type="dxa"/>
          </w:tcPr>
          <w:p w:rsidR="00DB08F4" w:rsidRPr="00DB08F4" w:rsidRDefault="00DB08F4" w:rsidP="00DB08F4">
            <w:pPr>
              <w:spacing w:after="0" w:line="276" w:lineRule="auto"/>
              <w:jc w:val="center"/>
              <w:rPr>
                <w:rFonts w:ascii="Times New Roman" w:hAnsi="Times New Roman"/>
                <w:b/>
                <w:sz w:val="24"/>
                <w:szCs w:val="24"/>
              </w:rPr>
            </w:pPr>
            <w:r w:rsidRPr="00DB08F4">
              <w:rPr>
                <w:rFonts w:ascii="Times New Roman" w:hAnsi="Times New Roman"/>
                <w:b/>
                <w:sz w:val="24"/>
                <w:szCs w:val="24"/>
              </w:rPr>
              <w:t>Data poszczególnych etapów oraz ogłoszenie wyników</w:t>
            </w:r>
          </w:p>
        </w:tc>
        <w:tc>
          <w:tcPr>
            <w:tcW w:w="4649" w:type="dxa"/>
          </w:tcPr>
          <w:p w:rsidR="00DB08F4" w:rsidRPr="00DB08F4" w:rsidRDefault="00DB08F4" w:rsidP="00DB08F4">
            <w:pPr>
              <w:spacing w:after="0" w:line="276" w:lineRule="auto"/>
              <w:jc w:val="center"/>
              <w:rPr>
                <w:rFonts w:ascii="Times New Roman" w:hAnsi="Times New Roman"/>
                <w:b/>
                <w:sz w:val="24"/>
                <w:szCs w:val="24"/>
              </w:rPr>
            </w:pPr>
            <w:r w:rsidRPr="00DB08F4">
              <w:rPr>
                <w:rFonts w:ascii="Times New Roman" w:hAnsi="Times New Roman"/>
                <w:b/>
                <w:sz w:val="24"/>
                <w:szCs w:val="24"/>
              </w:rPr>
              <w:t>Miejsce przeprowadzenia poszczególnych etapów oraz ogłoszenia wyników</w:t>
            </w:r>
          </w:p>
        </w:tc>
      </w:tr>
      <w:tr w:rsidR="00DB08F4" w:rsidRPr="00DB08F4" w:rsidTr="00AC0A7F">
        <w:tc>
          <w:tcPr>
            <w:tcW w:w="2298" w:type="dxa"/>
          </w:tcPr>
          <w:p w:rsidR="00DB08F4" w:rsidRPr="00DB08F4" w:rsidRDefault="00DB08F4" w:rsidP="00DB08F4">
            <w:pPr>
              <w:spacing w:after="0" w:line="276" w:lineRule="auto"/>
              <w:rPr>
                <w:rFonts w:ascii="Times New Roman" w:hAnsi="Times New Roman"/>
              </w:rPr>
            </w:pPr>
            <w:r w:rsidRPr="00DB08F4">
              <w:rPr>
                <w:rFonts w:ascii="Times New Roman" w:hAnsi="Times New Roman"/>
              </w:rPr>
              <w:t>Ogłoszenie naboru do służby w KP PSP Głogów</w:t>
            </w:r>
          </w:p>
        </w:tc>
        <w:tc>
          <w:tcPr>
            <w:tcW w:w="2976" w:type="dxa"/>
          </w:tcPr>
          <w:p w:rsidR="00DB08F4" w:rsidRPr="00DB08F4" w:rsidRDefault="00DB08F4" w:rsidP="00DB08F4">
            <w:pPr>
              <w:spacing w:after="0" w:line="276" w:lineRule="auto"/>
              <w:jc w:val="center"/>
              <w:rPr>
                <w:rFonts w:ascii="Times New Roman" w:hAnsi="Times New Roman"/>
              </w:rPr>
            </w:pPr>
            <w:r w:rsidRPr="00DB08F4">
              <w:rPr>
                <w:rFonts w:ascii="Times New Roman" w:hAnsi="Times New Roman"/>
              </w:rPr>
              <w:t>04 marca 2022 r.</w:t>
            </w:r>
          </w:p>
        </w:tc>
        <w:tc>
          <w:tcPr>
            <w:tcW w:w="4649" w:type="dxa"/>
          </w:tcPr>
          <w:p w:rsidR="00DB08F4" w:rsidRPr="00DB08F4" w:rsidRDefault="00DB08F4" w:rsidP="00DB08F4">
            <w:pPr>
              <w:spacing w:after="0" w:line="276" w:lineRule="auto"/>
              <w:jc w:val="both"/>
              <w:rPr>
                <w:rFonts w:ascii="Times New Roman" w:hAnsi="Times New Roman"/>
              </w:rPr>
            </w:pPr>
            <w:r w:rsidRPr="00DB08F4">
              <w:rPr>
                <w:rFonts w:ascii="Times New Roman" w:hAnsi="Times New Roman"/>
              </w:rPr>
              <w:t xml:space="preserve">Strona internetowa, BIP KP PSP w Głogowie, tablica ogłoszeń w KP PSP w Głogowie oraz Powiatowy Urząd Pracy w Głogowie </w:t>
            </w:r>
          </w:p>
        </w:tc>
      </w:tr>
      <w:tr w:rsidR="00DB08F4" w:rsidRPr="00DB08F4" w:rsidTr="00AC0A7F">
        <w:tc>
          <w:tcPr>
            <w:tcW w:w="2298" w:type="dxa"/>
          </w:tcPr>
          <w:p w:rsidR="00DB08F4" w:rsidRPr="00DB08F4" w:rsidRDefault="00DB08F4" w:rsidP="00DB08F4">
            <w:pPr>
              <w:spacing w:after="0" w:line="276" w:lineRule="auto"/>
              <w:rPr>
                <w:rFonts w:ascii="Times New Roman" w:hAnsi="Times New Roman"/>
              </w:rPr>
            </w:pPr>
            <w:r w:rsidRPr="00DB08F4">
              <w:rPr>
                <w:rFonts w:ascii="Times New Roman" w:hAnsi="Times New Roman"/>
              </w:rPr>
              <w:t>Składanie dokumentów aplikacyjnych</w:t>
            </w:r>
          </w:p>
        </w:tc>
        <w:tc>
          <w:tcPr>
            <w:tcW w:w="2976" w:type="dxa"/>
          </w:tcPr>
          <w:p w:rsidR="00DB08F4" w:rsidRPr="00DB08F4" w:rsidRDefault="00DB08F4" w:rsidP="00DB08F4">
            <w:pPr>
              <w:spacing w:after="0" w:line="276" w:lineRule="auto"/>
              <w:jc w:val="center"/>
              <w:rPr>
                <w:rFonts w:ascii="Times New Roman" w:hAnsi="Times New Roman"/>
              </w:rPr>
            </w:pPr>
            <w:r w:rsidRPr="00DB08F4">
              <w:rPr>
                <w:rFonts w:ascii="Times New Roman" w:hAnsi="Times New Roman"/>
              </w:rPr>
              <w:t>do 18 marca 2022 r.</w:t>
            </w:r>
          </w:p>
        </w:tc>
        <w:tc>
          <w:tcPr>
            <w:tcW w:w="4649" w:type="dxa"/>
          </w:tcPr>
          <w:p w:rsidR="00DB08F4" w:rsidRPr="00DB08F4" w:rsidRDefault="00DB08F4" w:rsidP="00DB08F4">
            <w:pPr>
              <w:spacing w:after="0" w:line="276" w:lineRule="auto"/>
              <w:jc w:val="both"/>
              <w:rPr>
                <w:rFonts w:ascii="Times New Roman" w:hAnsi="Times New Roman"/>
              </w:rPr>
            </w:pPr>
            <w:r w:rsidRPr="00DB08F4">
              <w:rPr>
                <w:rFonts w:ascii="Times New Roman" w:hAnsi="Times New Roman"/>
              </w:rPr>
              <w:t>Komenda Powiatowa PSP w Głogowie</w:t>
            </w:r>
          </w:p>
          <w:p w:rsidR="00DB08F4" w:rsidRPr="00DB08F4" w:rsidRDefault="00DB08F4" w:rsidP="00DB08F4">
            <w:pPr>
              <w:spacing w:after="0" w:line="276" w:lineRule="auto"/>
              <w:jc w:val="both"/>
              <w:rPr>
                <w:rFonts w:ascii="Times New Roman" w:hAnsi="Times New Roman"/>
              </w:rPr>
            </w:pPr>
            <w:r w:rsidRPr="00DB08F4">
              <w:rPr>
                <w:rFonts w:ascii="Times New Roman" w:hAnsi="Times New Roman"/>
              </w:rPr>
              <w:t>ul. Sikorskiego 55, 67-200 Głogów</w:t>
            </w:r>
          </w:p>
          <w:p w:rsidR="00DB08F4" w:rsidRPr="00DB08F4" w:rsidRDefault="00DB08F4" w:rsidP="00DB08F4">
            <w:pPr>
              <w:spacing w:after="0" w:line="276" w:lineRule="auto"/>
              <w:jc w:val="both"/>
              <w:rPr>
                <w:rFonts w:ascii="Times New Roman" w:hAnsi="Times New Roman"/>
              </w:rPr>
            </w:pPr>
          </w:p>
        </w:tc>
      </w:tr>
      <w:tr w:rsidR="00DB08F4" w:rsidRPr="00DB08F4" w:rsidTr="00AC0A7F">
        <w:tc>
          <w:tcPr>
            <w:tcW w:w="2298" w:type="dxa"/>
          </w:tcPr>
          <w:p w:rsidR="00DB08F4" w:rsidRPr="00DB08F4" w:rsidRDefault="00DB08F4" w:rsidP="00DB08F4">
            <w:pPr>
              <w:spacing w:after="0" w:line="276" w:lineRule="auto"/>
              <w:rPr>
                <w:rFonts w:ascii="Times New Roman" w:hAnsi="Times New Roman"/>
              </w:rPr>
            </w:pPr>
            <w:r w:rsidRPr="00DB08F4">
              <w:rPr>
                <w:rFonts w:ascii="Times New Roman" w:hAnsi="Times New Roman"/>
              </w:rPr>
              <w:t>Etap I- weryfikacja dokumentacji przez komisję kwalifikacyjną</w:t>
            </w:r>
          </w:p>
        </w:tc>
        <w:tc>
          <w:tcPr>
            <w:tcW w:w="2976" w:type="dxa"/>
          </w:tcPr>
          <w:p w:rsidR="00DB08F4" w:rsidRPr="00DB08F4" w:rsidRDefault="00DB08F4" w:rsidP="00DB08F4">
            <w:pPr>
              <w:spacing w:after="0" w:line="276" w:lineRule="auto"/>
              <w:jc w:val="center"/>
              <w:rPr>
                <w:rFonts w:ascii="Times New Roman" w:hAnsi="Times New Roman"/>
              </w:rPr>
            </w:pPr>
            <w:r w:rsidRPr="00DB08F4">
              <w:rPr>
                <w:rFonts w:ascii="Times New Roman" w:hAnsi="Times New Roman"/>
              </w:rPr>
              <w:t>21 marca 2022 r.</w:t>
            </w:r>
          </w:p>
        </w:tc>
        <w:tc>
          <w:tcPr>
            <w:tcW w:w="4649" w:type="dxa"/>
          </w:tcPr>
          <w:p w:rsidR="00DB08F4" w:rsidRPr="00DB08F4" w:rsidRDefault="00DB08F4" w:rsidP="00DB08F4">
            <w:pPr>
              <w:spacing w:after="0" w:line="276" w:lineRule="auto"/>
              <w:jc w:val="both"/>
              <w:rPr>
                <w:rFonts w:ascii="Times New Roman" w:hAnsi="Times New Roman"/>
              </w:rPr>
            </w:pPr>
            <w:r w:rsidRPr="00DB08F4">
              <w:rPr>
                <w:rFonts w:ascii="Times New Roman" w:hAnsi="Times New Roman"/>
              </w:rPr>
              <w:t>Komenda Powiatowa PSP w Głogowie</w:t>
            </w:r>
          </w:p>
          <w:p w:rsidR="00DB08F4" w:rsidRPr="00DB08F4" w:rsidRDefault="00DB08F4" w:rsidP="00DB08F4">
            <w:pPr>
              <w:spacing w:after="0" w:line="276" w:lineRule="auto"/>
              <w:jc w:val="both"/>
              <w:rPr>
                <w:rFonts w:ascii="Times New Roman" w:hAnsi="Times New Roman"/>
              </w:rPr>
            </w:pPr>
            <w:r w:rsidRPr="00DB08F4">
              <w:rPr>
                <w:rFonts w:ascii="Times New Roman" w:hAnsi="Times New Roman"/>
              </w:rPr>
              <w:t>ul. Sikorskiego 55 67-200 Głogów</w:t>
            </w:r>
          </w:p>
          <w:p w:rsidR="00DB08F4" w:rsidRPr="00DB08F4" w:rsidRDefault="00DB08F4" w:rsidP="00DB08F4">
            <w:pPr>
              <w:spacing w:after="0" w:line="276" w:lineRule="auto"/>
              <w:jc w:val="both"/>
              <w:rPr>
                <w:rFonts w:ascii="Times New Roman" w:hAnsi="Times New Roman"/>
              </w:rPr>
            </w:pPr>
          </w:p>
        </w:tc>
      </w:tr>
      <w:tr w:rsidR="00DB08F4" w:rsidRPr="00DB08F4" w:rsidTr="00AC0A7F">
        <w:trPr>
          <w:trHeight w:val="883"/>
        </w:trPr>
        <w:tc>
          <w:tcPr>
            <w:tcW w:w="2298" w:type="dxa"/>
          </w:tcPr>
          <w:p w:rsidR="00DB08F4" w:rsidRPr="00DB08F4" w:rsidRDefault="00DB08F4" w:rsidP="00DB08F4">
            <w:pPr>
              <w:spacing w:after="0" w:line="276" w:lineRule="auto"/>
              <w:rPr>
                <w:rFonts w:ascii="Times New Roman" w:hAnsi="Times New Roman"/>
              </w:rPr>
            </w:pPr>
            <w:r w:rsidRPr="00DB08F4">
              <w:rPr>
                <w:rFonts w:ascii="Times New Roman" w:hAnsi="Times New Roman"/>
              </w:rPr>
              <w:t xml:space="preserve">Ogłoszenie wyników </w:t>
            </w:r>
            <w:r w:rsidRPr="00DB08F4">
              <w:rPr>
                <w:rFonts w:ascii="Times New Roman" w:hAnsi="Times New Roman"/>
              </w:rPr>
              <w:br/>
              <w:t>I etapu</w:t>
            </w:r>
          </w:p>
        </w:tc>
        <w:tc>
          <w:tcPr>
            <w:tcW w:w="2976" w:type="dxa"/>
          </w:tcPr>
          <w:p w:rsidR="00DB08F4" w:rsidRPr="00DB08F4" w:rsidRDefault="00DB08F4" w:rsidP="00DB08F4">
            <w:pPr>
              <w:spacing w:after="0" w:line="276" w:lineRule="auto"/>
              <w:jc w:val="center"/>
              <w:rPr>
                <w:rFonts w:ascii="Times New Roman" w:hAnsi="Times New Roman"/>
              </w:rPr>
            </w:pPr>
            <w:r w:rsidRPr="00DB08F4">
              <w:rPr>
                <w:rFonts w:ascii="Times New Roman" w:hAnsi="Times New Roman"/>
              </w:rPr>
              <w:t>21 marca 2022 r.</w:t>
            </w:r>
          </w:p>
        </w:tc>
        <w:tc>
          <w:tcPr>
            <w:tcW w:w="4649" w:type="dxa"/>
          </w:tcPr>
          <w:p w:rsidR="00DB08F4" w:rsidRPr="00DB08F4" w:rsidRDefault="00DB08F4" w:rsidP="00DB08F4">
            <w:pPr>
              <w:spacing w:after="0" w:line="276" w:lineRule="auto"/>
              <w:jc w:val="both"/>
              <w:rPr>
                <w:rFonts w:ascii="Times New Roman" w:hAnsi="Times New Roman"/>
              </w:rPr>
            </w:pPr>
            <w:r w:rsidRPr="00DB08F4">
              <w:rPr>
                <w:rFonts w:ascii="Times New Roman" w:hAnsi="Times New Roman"/>
              </w:rPr>
              <w:t>Strona internetowa, tablica ogłoszeń w KP PSP w Głogowie</w:t>
            </w:r>
          </w:p>
        </w:tc>
      </w:tr>
      <w:tr w:rsidR="00DB08F4" w:rsidRPr="00DB08F4" w:rsidTr="00AC0A7F">
        <w:trPr>
          <w:trHeight w:val="1412"/>
        </w:trPr>
        <w:tc>
          <w:tcPr>
            <w:tcW w:w="2298" w:type="dxa"/>
          </w:tcPr>
          <w:p w:rsidR="00DB08F4" w:rsidRPr="00DB08F4" w:rsidRDefault="00DB08F4" w:rsidP="00DB08F4">
            <w:pPr>
              <w:spacing w:after="0" w:line="276" w:lineRule="auto"/>
              <w:rPr>
                <w:rFonts w:ascii="Times New Roman" w:hAnsi="Times New Roman"/>
              </w:rPr>
            </w:pPr>
            <w:r w:rsidRPr="00DB08F4">
              <w:rPr>
                <w:rFonts w:ascii="Times New Roman" w:hAnsi="Times New Roman"/>
              </w:rPr>
              <w:lastRenderedPageBreak/>
              <w:t>Etap II- test sprawności fizycznej:</w:t>
            </w:r>
          </w:p>
          <w:p w:rsidR="00DB08F4" w:rsidRPr="00DB08F4" w:rsidRDefault="00DB08F4" w:rsidP="00DB08F4">
            <w:pPr>
              <w:spacing w:after="0" w:line="276" w:lineRule="auto"/>
              <w:rPr>
                <w:rFonts w:ascii="Times New Roman" w:hAnsi="Times New Roman"/>
              </w:rPr>
            </w:pPr>
            <w:r w:rsidRPr="00DB08F4">
              <w:rPr>
                <w:rFonts w:ascii="Times New Roman" w:hAnsi="Times New Roman"/>
              </w:rPr>
              <w:t>podciąganie na drążku,</w:t>
            </w:r>
          </w:p>
          <w:p w:rsidR="00DB08F4" w:rsidRPr="00DB08F4" w:rsidRDefault="00DB08F4" w:rsidP="00DB08F4">
            <w:pPr>
              <w:spacing w:after="0" w:line="276" w:lineRule="auto"/>
              <w:jc w:val="both"/>
              <w:rPr>
                <w:rFonts w:ascii="Times New Roman" w:hAnsi="Times New Roman"/>
              </w:rPr>
            </w:pPr>
            <w:r w:rsidRPr="00DB08F4">
              <w:rPr>
                <w:rFonts w:ascii="Times New Roman" w:hAnsi="Times New Roman"/>
              </w:rPr>
              <w:t>bieg po kopercie,</w:t>
            </w:r>
          </w:p>
          <w:p w:rsidR="00DB08F4" w:rsidRPr="00DB08F4" w:rsidRDefault="00DB08F4" w:rsidP="00DB08F4">
            <w:pPr>
              <w:spacing w:after="0" w:line="276" w:lineRule="auto"/>
              <w:rPr>
                <w:rFonts w:ascii="Times New Roman" w:hAnsi="Times New Roman"/>
              </w:rPr>
            </w:pPr>
            <w:r w:rsidRPr="00DB08F4">
              <w:rPr>
                <w:rFonts w:ascii="Times New Roman" w:hAnsi="Times New Roman"/>
              </w:rPr>
              <w:t>próba wydolnościowa</w:t>
            </w:r>
          </w:p>
        </w:tc>
        <w:tc>
          <w:tcPr>
            <w:tcW w:w="2976" w:type="dxa"/>
          </w:tcPr>
          <w:p w:rsidR="00DB08F4" w:rsidRPr="00DB08F4" w:rsidRDefault="00DB08F4" w:rsidP="00DB08F4">
            <w:pPr>
              <w:spacing w:after="0" w:line="276" w:lineRule="auto"/>
              <w:jc w:val="center"/>
              <w:rPr>
                <w:rFonts w:ascii="Times New Roman" w:hAnsi="Times New Roman"/>
              </w:rPr>
            </w:pPr>
            <w:r w:rsidRPr="00DB08F4">
              <w:rPr>
                <w:rFonts w:ascii="Times New Roman" w:hAnsi="Times New Roman"/>
              </w:rPr>
              <w:t>23 marca 2022 r.</w:t>
            </w:r>
          </w:p>
        </w:tc>
        <w:tc>
          <w:tcPr>
            <w:tcW w:w="4649" w:type="dxa"/>
          </w:tcPr>
          <w:p w:rsidR="00DB08F4" w:rsidRPr="00DB08F4" w:rsidRDefault="00DB08F4" w:rsidP="00DB08F4">
            <w:pPr>
              <w:spacing w:after="0" w:line="276" w:lineRule="auto"/>
              <w:jc w:val="both"/>
              <w:rPr>
                <w:rFonts w:ascii="Times New Roman" w:hAnsi="Times New Roman"/>
              </w:rPr>
            </w:pPr>
            <w:r w:rsidRPr="00DB08F4">
              <w:rPr>
                <w:rFonts w:ascii="Times New Roman" w:hAnsi="Times New Roman"/>
              </w:rPr>
              <w:t>Hala Sportowa Jednostka Wojskowa Głogów</w:t>
            </w:r>
          </w:p>
          <w:p w:rsidR="00DB08F4" w:rsidRPr="00DB08F4" w:rsidRDefault="00DB08F4" w:rsidP="00DB08F4">
            <w:pPr>
              <w:spacing w:after="0" w:line="276" w:lineRule="auto"/>
              <w:jc w:val="both"/>
              <w:rPr>
                <w:rFonts w:ascii="Times New Roman" w:hAnsi="Times New Roman"/>
              </w:rPr>
            </w:pPr>
            <w:r w:rsidRPr="00DB08F4">
              <w:rPr>
                <w:rFonts w:ascii="Times New Roman" w:hAnsi="Times New Roman"/>
              </w:rPr>
              <w:t xml:space="preserve">ul. Wojska polskiego 58, 67-200 Głogów </w:t>
            </w:r>
          </w:p>
          <w:p w:rsidR="00DB08F4" w:rsidRPr="00DB08F4" w:rsidRDefault="00DB08F4" w:rsidP="00DB08F4">
            <w:pPr>
              <w:spacing w:after="0" w:line="276" w:lineRule="auto"/>
              <w:jc w:val="both"/>
              <w:rPr>
                <w:rFonts w:ascii="Times New Roman" w:hAnsi="Times New Roman"/>
              </w:rPr>
            </w:pPr>
            <w:r w:rsidRPr="00DB08F4">
              <w:rPr>
                <w:rFonts w:ascii="Times New Roman" w:hAnsi="Times New Roman"/>
              </w:rPr>
              <w:t>( godzina zostanie podana w ogłoszeniu wyników I etapu postępowania kwalifikacyjnego)</w:t>
            </w:r>
          </w:p>
        </w:tc>
      </w:tr>
      <w:tr w:rsidR="00DB08F4" w:rsidRPr="00DB08F4" w:rsidTr="00AC0A7F">
        <w:trPr>
          <w:trHeight w:val="789"/>
        </w:trPr>
        <w:tc>
          <w:tcPr>
            <w:tcW w:w="2298" w:type="dxa"/>
          </w:tcPr>
          <w:p w:rsidR="00DB08F4" w:rsidRPr="00DB08F4" w:rsidRDefault="00DB08F4" w:rsidP="00DB08F4">
            <w:pPr>
              <w:spacing w:after="0" w:line="276" w:lineRule="auto"/>
              <w:rPr>
                <w:rFonts w:ascii="Times New Roman" w:hAnsi="Times New Roman"/>
              </w:rPr>
            </w:pPr>
            <w:r w:rsidRPr="00DB08F4">
              <w:rPr>
                <w:rFonts w:ascii="Times New Roman" w:hAnsi="Times New Roman"/>
              </w:rPr>
              <w:t xml:space="preserve">Ogłoszenie wyników II etapu </w:t>
            </w:r>
          </w:p>
        </w:tc>
        <w:tc>
          <w:tcPr>
            <w:tcW w:w="2976" w:type="dxa"/>
          </w:tcPr>
          <w:p w:rsidR="00DB08F4" w:rsidRPr="00DB08F4" w:rsidRDefault="00470032" w:rsidP="00470032">
            <w:pPr>
              <w:spacing w:after="0" w:line="276" w:lineRule="auto"/>
              <w:jc w:val="center"/>
              <w:rPr>
                <w:rFonts w:ascii="Times New Roman" w:hAnsi="Times New Roman"/>
              </w:rPr>
            </w:pPr>
            <w:r>
              <w:rPr>
                <w:rFonts w:ascii="Times New Roman" w:hAnsi="Times New Roman"/>
              </w:rPr>
              <w:t>24</w:t>
            </w:r>
            <w:r w:rsidR="00DB08F4" w:rsidRPr="00DB08F4">
              <w:rPr>
                <w:rFonts w:ascii="Times New Roman" w:hAnsi="Times New Roman"/>
              </w:rPr>
              <w:t xml:space="preserve"> marca 2022 r.</w:t>
            </w:r>
          </w:p>
        </w:tc>
        <w:tc>
          <w:tcPr>
            <w:tcW w:w="4649" w:type="dxa"/>
          </w:tcPr>
          <w:p w:rsidR="00DB08F4" w:rsidRPr="00DB08F4" w:rsidRDefault="00DB08F4" w:rsidP="00DB08F4">
            <w:pPr>
              <w:spacing w:after="0" w:line="276" w:lineRule="auto"/>
              <w:jc w:val="both"/>
              <w:rPr>
                <w:rFonts w:ascii="Times New Roman" w:hAnsi="Times New Roman"/>
              </w:rPr>
            </w:pPr>
            <w:r w:rsidRPr="00DB08F4">
              <w:rPr>
                <w:rFonts w:ascii="Times New Roman" w:hAnsi="Times New Roman"/>
              </w:rPr>
              <w:t>Strona internetowa, tablica ogłoszeń w KP PSP w Głogowie</w:t>
            </w:r>
          </w:p>
        </w:tc>
      </w:tr>
      <w:tr w:rsidR="00DB08F4" w:rsidRPr="00DB08F4" w:rsidTr="00AC0A7F">
        <w:trPr>
          <w:trHeight w:val="789"/>
        </w:trPr>
        <w:tc>
          <w:tcPr>
            <w:tcW w:w="2298" w:type="dxa"/>
          </w:tcPr>
          <w:p w:rsidR="00DB08F4" w:rsidRPr="00DB08F4" w:rsidRDefault="00DB08F4" w:rsidP="00DB08F4">
            <w:pPr>
              <w:spacing w:after="0" w:line="276" w:lineRule="auto"/>
              <w:rPr>
                <w:rFonts w:ascii="Times New Roman" w:hAnsi="Times New Roman"/>
              </w:rPr>
            </w:pPr>
            <w:r w:rsidRPr="00DB08F4">
              <w:rPr>
                <w:rFonts w:ascii="Times New Roman" w:hAnsi="Times New Roman"/>
              </w:rPr>
              <w:t>Etap III- sprawdzian braku lęku wysokości (akrofobia)</w:t>
            </w:r>
          </w:p>
        </w:tc>
        <w:tc>
          <w:tcPr>
            <w:tcW w:w="2976" w:type="dxa"/>
          </w:tcPr>
          <w:p w:rsidR="00DB08F4" w:rsidRPr="00DB08F4" w:rsidRDefault="00470032" w:rsidP="00DB08F4">
            <w:pPr>
              <w:spacing w:after="0" w:line="276" w:lineRule="auto"/>
              <w:jc w:val="center"/>
              <w:rPr>
                <w:rFonts w:ascii="Times New Roman" w:hAnsi="Times New Roman"/>
              </w:rPr>
            </w:pPr>
            <w:r>
              <w:rPr>
                <w:rFonts w:ascii="Times New Roman" w:hAnsi="Times New Roman"/>
              </w:rPr>
              <w:t>25</w:t>
            </w:r>
            <w:r w:rsidR="00DB08F4" w:rsidRPr="00DB08F4">
              <w:rPr>
                <w:rFonts w:ascii="Times New Roman" w:hAnsi="Times New Roman"/>
              </w:rPr>
              <w:t xml:space="preserve"> marca 2022 r.</w:t>
            </w:r>
          </w:p>
        </w:tc>
        <w:tc>
          <w:tcPr>
            <w:tcW w:w="4649" w:type="dxa"/>
          </w:tcPr>
          <w:p w:rsidR="00DB08F4" w:rsidRPr="00DB08F4" w:rsidRDefault="00DB08F4" w:rsidP="00DB08F4">
            <w:pPr>
              <w:spacing w:after="0" w:line="276" w:lineRule="auto"/>
              <w:jc w:val="both"/>
              <w:rPr>
                <w:rFonts w:ascii="Times New Roman" w:hAnsi="Times New Roman"/>
              </w:rPr>
            </w:pPr>
            <w:r w:rsidRPr="00DB08F4">
              <w:rPr>
                <w:rFonts w:ascii="Times New Roman" w:hAnsi="Times New Roman"/>
              </w:rPr>
              <w:t>Komenda Powiatowa PSP w Głogowie</w:t>
            </w:r>
          </w:p>
          <w:p w:rsidR="00DB08F4" w:rsidRPr="00DB08F4" w:rsidRDefault="00DB08F4" w:rsidP="00DB08F4">
            <w:pPr>
              <w:spacing w:after="0" w:line="276" w:lineRule="auto"/>
              <w:jc w:val="both"/>
              <w:rPr>
                <w:rFonts w:ascii="Times New Roman" w:hAnsi="Times New Roman"/>
              </w:rPr>
            </w:pPr>
            <w:r w:rsidRPr="00DB08F4">
              <w:rPr>
                <w:rFonts w:ascii="Times New Roman" w:hAnsi="Times New Roman"/>
              </w:rPr>
              <w:t>ul. Sikorskiego 55 67-200 Głogów</w:t>
            </w:r>
          </w:p>
          <w:p w:rsidR="00DB08F4" w:rsidRPr="00DB08F4" w:rsidRDefault="00DB08F4" w:rsidP="00DB08F4">
            <w:pPr>
              <w:spacing w:after="0" w:line="276" w:lineRule="auto"/>
              <w:jc w:val="both"/>
              <w:rPr>
                <w:rFonts w:ascii="Times New Roman" w:hAnsi="Times New Roman"/>
              </w:rPr>
            </w:pPr>
          </w:p>
        </w:tc>
      </w:tr>
      <w:tr w:rsidR="00D80E29" w:rsidRPr="00DB08F4" w:rsidTr="00AC0A7F">
        <w:trPr>
          <w:trHeight w:val="789"/>
        </w:trPr>
        <w:tc>
          <w:tcPr>
            <w:tcW w:w="2298" w:type="dxa"/>
          </w:tcPr>
          <w:p w:rsidR="00D80E29" w:rsidRPr="00DB08F4" w:rsidRDefault="00D80E29" w:rsidP="00DB08F4">
            <w:pPr>
              <w:spacing w:after="0" w:line="276" w:lineRule="auto"/>
              <w:rPr>
                <w:rFonts w:ascii="Times New Roman" w:hAnsi="Times New Roman"/>
              </w:rPr>
            </w:pPr>
            <w:r>
              <w:rPr>
                <w:rFonts w:ascii="Times New Roman" w:hAnsi="Times New Roman"/>
              </w:rPr>
              <w:t>Etap IV- test wiedzy</w:t>
            </w:r>
          </w:p>
        </w:tc>
        <w:tc>
          <w:tcPr>
            <w:tcW w:w="2976" w:type="dxa"/>
          </w:tcPr>
          <w:p w:rsidR="00D80E29" w:rsidRDefault="00D80E29" w:rsidP="00DB08F4">
            <w:pPr>
              <w:spacing w:after="0" w:line="276" w:lineRule="auto"/>
              <w:jc w:val="center"/>
              <w:rPr>
                <w:rFonts w:ascii="Times New Roman" w:hAnsi="Times New Roman"/>
              </w:rPr>
            </w:pPr>
            <w:r>
              <w:rPr>
                <w:rFonts w:ascii="Times New Roman" w:hAnsi="Times New Roman"/>
              </w:rPr>
              <w:t>25 marca 2022 r.</w:t>
            </w:r>
          </w:p>
        </w:tc>
        <w:tc>
          <w:tcPr>
            <w:tcW w:w="4649" w:type="dxa"/>
          </w:tcPr>
          <w:p w:rsidR="00D80E29" w:rsidRPr="00DB08F4" w:rsidRDefault="00D80E29" w:rsidP="00D80E29">
            <w:pPr>
              <w:spacing w:after="0" w:line="276" w:lineRule="auto"/>
              <w:jc w:val="both"/>
              <w:rPr>
                <w:rFonts w:ascii="Times New Roman" w:hAnsi="Times New Roman"/>
              </w:rPr>
            </w:pPr>
            <w:r w:rsidRPr="00DB08F4">
              <w:rPr>
                <w:rFonts w:ascii="Times New Roman" w:hAnsi="Times New Roman"/>
              </w:rPr>
              <w:t>Komenda Powiatowa PSP w Głogowie</w:t>
            </w:r>
          </w:p>
          <w:p w:rsidR="00D80E29" w:rsidRPr="00DB08F4" w:rsidRDefault="00D80E29" w:rsidP="00D80E29">
            <w:pPr>
              <w:spacing w:after="0" w:line="276" w:lineRule="auto"/>
              <w:jc w:val="both"/>
              <w:rPr>
                <w:rFonts w:ascii="Times New Roman" w:hAnsi="Times New Roman"/>
              </w:rPr>
            </w:pPr>
            <w:r w:rsidRPr="00DB08F4">
              <w:rPr>
                <w:rFonts w:ascii="Times New Roman" w:hAnsi="Times New Roman"/>
              </w:rPr>
              <w:t>ul. Sikorskiego 55 67-200 Głogów</w:t>
            </w:r>
          </w:p>
          <w:p w:rsidR="00D80E29" w:rsidRPr="00DB08F4" w:rsidRDefault="00D80E29" w:rsidP="00DB08F4">
            <w:pPr>
              <w:spacing w:after="0" w:line="276" w:lineRule="auto"/>
              <w:jc w:val="both"/>
              <w:rPr>
                <w:rFonts w:ascii="Times New Roman" w:hAnsi="Times New Roman"/>
              </w:rPr>
            </w:pPr>
          </w:p>
        </w:tc>
      </w:tr>
      <w:tr w:rsidR="00DB08F4" w:rsidRPr="00DB08F4" w:rsidTr="00AC0A7F">
        <w:trPr>
          <w:trHeight w:val="789"/>
        </w:trPr>
        <w:tc>
          <w:tcPr>
            <w:tcW w:w="2298" w:type="dxa"/>
          </w:tcPr>
          <w:p w:rsidR="00DB08F4" w:rsidRPr="00DB08F4" w:rsidRDefault="00DB08F4" w:rsidP="00DB08F4">
            <w:pPr>
              <w:spacing w:after="0" w:line="276" w:lineRule="auto"/>
              <w:rPr>
                <w:rFonts w:ascii="Times New Roman" w:hAnsi="Times New Roman"/>
              </w:rPr>
            </w:pPr>
            <w:r w:rsidRPr="00DB08F4">
              <w:rPr>
                <w:rFonts w:ascii="Times New Roman" w:hAnsi="Times New Roman"/>
              </w:rPr>
              <w:t xml:space="preserve">Ogłoszenie wyników III </w:t>
            </w:r>
            <w:r w:rsidR="00D80E29">
              <w:rPr>
                <w:rFonts w:ascii="Times New Roman" w:hAnsi="Times New Roman"/>
              </w:rPr>
              <w:t xml:space="preserve">i IV </w:t>
            </w:r>
            <w:r w:rsidRPr="00DB08F4">
              <w:rPr>
                <w:rFonts w:ascii="Times New Roman" w:hAnsi="Times New Roman"/>
              </w:rPr>
              <w:t>etapu</w:t>
            </w:r>
          </w:p>
        </w:tc>
        <w:tc>
          <w:tcPr>
            <w:tcW w:w="2976" w:type="dxa"/>
          </w:tcPr>
          <w:p w:rsidR="00DB08F4" w:rsidRPr="00DB08F4" w:rsidRDefault="00470032" w:rsidP="00DB08F4">
            <w:pPr>
              <w:spacing w:after="0" w:line="276" w:lineRule="auto"/>
              <w:jc w:val="center"/>
              <w:rPr>
                <w:rFonts w:ascii="Times New Roman" w:hAnsi="Times New Roman"/>
              </w:rPr>
            </w:pPr>
            <w:r>
              <w:rPr>
                <w:rFonts w:ascii="Times New Roman" w:hAnsi="Times New Roman"/>
              </w:rPr>
              <w:t>25</w:t>
            </w:r>
            <w:r w:rsidR="00DB08F4" w:rsidRPr="00DB08F4">
              <w:rPr>
                <w:rFonts w:ascii="Times New Roman" w:hAnsi="Times New Roman"/>
              </w:rPr>
              <w:t xml:space="preserve"> marca 2022 r.</w:t>
            </w:r>
          </w:p>
        </w:tc>
        <w:tc>
          <w:tcPr>
            <w:tcW w:w="4649" w:type="dxa"/>
          </w:tcPr>
          <w:p w:rsidR="00DB08F4" w:rsidRPr="00DB08F4" w:rsidRDefault="00DB08F4" w:rsidP="00DB08F4">
            <w:pPr>
              <w:spacing w:after="0" w:line="276" w:lineRule="auto"/>
              <w:jc w:val="both"/>
              <w:rPr>
                <w:rFonts w:ascii="Times New Roman" w:hAnsi="Times New Roman"/>
              </w:rPr>
            </w:pPr>
            <w:r w:rsidRPr="00DB08F4">
              <w:rPr>
                <w:rFonts w:ascii="Times New Roman" w:hAnsi="Times New Roman"/>
              </w:rPr>
              <w:t xml:space="preserve">Strona internetowa, tablica ogłoszeń w KP PSP w Głogowie </w:t>
            </w:r>
          </w:p>
        </w:tc>
      </w:tr>
      <w:tr w:rsidR="00DB08F4" w:rsidRPr="00DB08F4" w:rsidTr="00AC0A7F">
        <w:trPr>
          <w:trHeight w:val="789"/>
        </w:trPr>
        <w:tc>
          <w:tcPr>
            <w:tcW w:w="2298" w:type="dxa"/>
          </w:tcPr>
          <w:p w:rsidR="00DB08F4" w:rsidRPr="00DB08F4" w:rsidRDefault="00DB08F4" w:rsidP="00DB08F4">
            <w:pPr>
              <w:spacing w:after="0" w:line="276" w:lineRule="auto"/>
              <w:rPr>
                <w:rFonts w:ascii="Times New Roman" w:hAnsi="Times New Roman"/>
              </w:rPr>
            </w:pPr>
            <w:r w:rsidRPr="00DB08F4">
              <w:rPr>
                <w:rFonts w:ascii="Times New Roman" w:hAnsi="Times New Roman"/>
              </w:rPr>
              <w:t>Złożenie do</w:t>
            </w:r>
            <w:r w:rsidR="00D80E29">
              <w:rPr>
                <w:rFonts w:ascii="Times New Roman" w:hAnsi="Times New Roman"/>
              </w:rPr>
              <w:t>kumentów wymienionych w pkt. 8.6</w:t>
            </w:r>
            <w:r w:rsidRPr="00DB08F4">
              <w:rPr>
                <w:rFonts w:ascii="Times New Roman" w:hAnsi="Times New Roman"/>
              </w:rPr>
              <w:t xml:space="preserve"> *</w:t>
            </w:r>
          </w:p>
        </w:tc>
        <w:tc>
          <w:tcPr>
            <w:tcW w:w="2976" w:type="dxa"/>
          </w:tcPr>
          <w:p w:rsidR="00DB08F4" w:rsidRPr="00DB08F4" w:rsidRDefault="00DB08F4" w:rsidP="00DB08F4">
            <w:pPr>
              <w:spacing w:after="0" w:line="276" w:lineRule="auto"/>
              <w:jc w:val="center"/>
              <w:rPr>
                <w:rFonts w:ascii="Times New Roman" w:hAnsi="Times New Roman"/>
              </w:rPr>
            </w:pPr>
            <w:r w:rsidRPr="00DB08F4">
              <w:rPr>
                <w:rFonts w:ascii="Times New Roman" w:hAnsi="Times New Roman"/>
              </w:rPr>
              <w:t>28 marca 2022 r.</w:t>
            </w:r>
          </w:p>
        </w:tc>
        <w:tc>
          <w:tcPr>
            <w:tcW w:w="4649" w:type="dxa"/>
          </w:tcPr>
          <w:p w:rsidR="00DB08F4" w:rsidRPr="00DB08F4" w:rsidRDefault="00DB08F4" w:rsidP="00DB08F4">
            <w:pPr>
              <w:spacing w:after="0" w:line="276" w:lineRule="auto"/>
              <w:jc w:val="both"/>
              <w:rPr>
                <w:rFonts w:ascii="Times New Roman" w:hAnsi="Times New Roman"/>
              </w:rPr>
            </w:pPr>
            <w:r w:rsidRPr="00DB08F4">
              <w:rPr>
                <w:rFonts w:ascii="Times New Roman" w:hAnsi="Times New Roman"/>
              </w:rPr>
              <w:t>Komenda Powiatowa PSP w Głogowie</w:t>
            </w:r>
          </w:p>
          <w:p w:rsidR="00DB08F4" w:rsidRPr="00DB08F4" w:rsidRDefault="00DB08F4" w:rsidP="00DB08F4">
            <w:pPr>
              <w:spacing w:after="0" w:line="276" w:lineRule="auto"/>
              <w:jc w:val="both"/>
              <w:rPr>
                <w:rFonts w:ascii="Times New Roman" w:hAnsi="Times New Roman"/>
              </w:rPr>
            </w:pPr>
            <w:r w:rsidRPr="00DB08F4">
              <w:rPr>
                <w:rFonts w:ascii="Times New Roman" w:hAnsi="Times New Roman"/>
              </w:rPr>
              <w:t>ul. Sikorskiego 55 67-200 Głogów</w:t>
            </w:r>
          </w:p>
          <w:p w:rsidR="00DB08F4" w:rsidRPr="00DB08F4" w:rsidRDefault="00DB08F4" w:rsidP="00DB08F4">
            <w:pPr>
              <w:spacing w:after="0" w:line="276" w:lineRule="auto"/>
              <w:jc w:val="both"/>
              <w:rPr>
                <w:rFonts w:ascii="Times New Roman" w:hAnsi="Times New Roman"/>
              </w:rPr>
            </w:pPr>
          </w:p>
        </w:tc>
      </w:tr>
      <w:tr w:rsidR="00DB08F4" w:rsidRPr="00DB08F4" w:rsidTr="00AC0A7F">
        <w:trPr>
          <w:trHeight w:val="789"/>
        </w:trPr>
        <w:tc>
          <w:tcPr>
            <w:tcW w:w="2298" w:type="dxa"/>
          </w:tcPr>
          <w:p w:rsidR="00DB08F4" w:rsidRPr="00DB08F4" w:rsidRDefault="00D80E29" w:rsidP="00DB08F4">
            <w:pPr>
              <w:spacing w:after="0" w:line="276" w:lineRule="auto"/>
              <w:rPr>
                <w:rFonts w:ascii="Times New Roman" w:hAnsi="Times New Roman"/>
              </w:rPr>
            </w:pPr>
            <w:r>
              <w:rPr>
                <w:rFonts w:ascii="Times New Roman" w:hAnsi="Times New Roman"/>
              </w:rPr>
              <w:t xml:space="preserve">Etap </w:t>
            </w:r>
            <w:r w:rsidR="00DB08F4" w:rsidRPr="00DB08F4">
              <w:rPr>
                <w:rFonts w:ascii="Times New Roman" w:hAnsi="Times New Roman"/>
              </w:rPr>
              <w:t>V- weryfikacja dokumentacji przez komisję weryfikacyjną</w:t>
            </w:r>
          </w:p>
        </w:tc>
        <w:tc>
          <w:tcPr>
            <w:tcW w:w="2976" w:type="dxa"/>
          </w:tcPr>
          <w:p w:rsidR="00DB08F4" w:rsidRPr="00DB08F4" w:rsidRDefault="00DB08F4" w:rsidP="00DB08F4">
            <w:pPr>
              <w:spacing w:after="0" w:line="276" w:lineRule="auto"/>
              <w:jc w:val="center"/>
              <w:rPr>
                <w:rFonts w:ascii="Times New Roman" w:hAnsi="Times New Roman"/>
              </w:rPr>
            </w:pPr>
            <w:r w:rsidRPr="00DB08F4">
              <w:rPr>
                <w:rFonts w:ascii="Times New Roman" w:hAnsi="Times New Roman"/>
              </w:rPr>
              <w:t>29 marca 2022 r.</w:t>
            </w:r>
          </w:p>
        </w:tc>
        <w:tc>
          <w:tcPr>
            <w:tcW w:w="4649" w:type="dxa"/>
          </w:tcPr>
          <w:p w:rsidR="00DB08F4" w:rsidRPr="00DB08F4" w:rsidRDefault="00DB08F4" w:rsidP="00DB08F4">
            <w:pPr>
              <w:spacing w:after="0" w:line="276" w:lineRule="auto"/>
              <w:jc w:val="both"/>
              <w:rPr>
                <w:rFonts w:ascii="Times New Roman" w:hAnsi="Times New Roman"/>
              </w:rPr>
            </w:pPr>
            <w:r w:rsidRPr="00DB08F4">
              <w:rPr>
                <w:rFonts w:ascii="Times New Roman" w:hAnsi="Times New Roman"/>
              </w:rPr>
              <w:t>Komenda Powiatowa PSP w Głogowie</w:t>
            </w:r>
          </w:p>
          <w:p w:rsidR="00DB08F4" w:rsidRPr="00DB08F4" w:rsidRDefault="00DB08F4" w:rsidP="00DB08F4">
            <w:pPr>
              <w:spacing w:after="0" w:line="276" w:lineRule="auto"/>
              <w:jc w:val="both"/>
              <w:rPr>
                <w:rFonts w:ascii="Times New Roman" w:hAnsi="Times New Roman"/>
              </w:rPr>
            </w:pPr>
            <w:r w:rsidRPr="00DB08F4">
              <w:rPr>
                <w:rFonts w:ascii="Times New Roman" w:hAnsi="Times New Roman"/>
              </w:rPr>
              <w:t>ul. Sikorskiego 55 67-200 Głogów</w:t>
            </w:r>
          </w:p>
          <w:p w:rsidR="00DB08F4" w:rsidRPr="00DB08F4" w:rsidRDefault="00DB08F4" w:rsidP="00DB08F4">
            <w:pPr>
              <w:spacing w:after="0" w:line="276" w:lineRule="auto"/>
              <w:jc w:val="both"/>
              <w:rPr>
                <w:rFonts w:ascii="Times New Roman" w:hAnsi="Times New Roman"/>
              </w:rPr>
            </w:pPr>
          </w:p>
        </w:tc>
      </w:tr>
      <w:tr w:rsidR="00DB08F4" w:rsidRPr="00DB08F4" w:rsidTr="00AC0A7F">
        <w:trPr>
          <w:trHeight w:val="789"/>
        </w:trPr>
        <w:tc>
          <w:tcPr>
            <w:tcW w:w="2298" w:type="dxa"/>
          </w:tcPr>
          <w:p w:rsidR="00DB08F4" w:rsidRPr="00DB08F4" w:rsidRDefault="00D80E29" w:rsidP="00DB08F4">
            <w:pPr>
              <w:spacing w:after="0" w:line="276" w:lineRule="auto"/>
              <w:rPr>
                <w:rFonts w:ascii="Times New Roman" w:hAnsi="Times New Roman"/>
              </w:rPr>
            </w:pPr>
            <w:r>
              <w:rPr>
                <w:rFonts w:ascii="Times New Roman" w:hAnsi="Times New Roman"/>
              </w:rPr>
              <w:t xml:space="preserve">Ogłoszenie wyników </w:t>
            </w:r>
            <w:r>
              <w:rPr>
                <w:rFonts w:ascii="Times New Roman" w:hAnsi="Times New Roman"/>
              </w:rPr>
              <w:br/>
            </w:r>
            <w:r w:rsidR="00DB08F4" w:rsidRPr="00DB08F4">
              <w:rPr>
                <w:rFonts w:ascii="Times New Roman" w:hAnsi="Times New Roman"/>
              </w:rPr>
              <w:t>V etapu</w:t>
            </w:r>
          </w:p>
        </w:tc>
        <w:tc>
          <w:tcPr>
            <w:tcW w:w="2976" w:type="dxa"/>
          </w:tcPr>
          <w:p w:rsidR="00DB08F4" w:rsidRPr="00DB08F4" w:rsidRDefault="00DB08F4" w:rsidP="00DB08F4">
            <w:pPr>
              <w:spacing w:after="0" w:line="276" w:lineRule="auto"/>
              <w:jc w:val="center"/>
              <w:rPr>
                <w:rFonts w:ascii="Times New Roman" w:hAnsi="Times New Roman"/>
              </w:rPr>
            </w:pPr>
            <w:r w:rsidRPr="00DB08F4">
              <w:rPr>
                <w:rFonts w:ascii="Times New Roman" w:hAnsi="Times New Roman"/>
              </w:rPr>
              <w:t>30 marca 2022 r.</w:t>
            </w:r>
          </w:p>
        </w:tc>
        <w:tc>
          <w:tcPr>
            <w:tcW w:w="4649" w:type="dxa"/>
          </w:tcPr>
          <w:p w:rsidR="00DB08F4" w:rsidRPr="00DB08F4" w:rsidRDefault="00DB08F4" w:rsidP="00DB08F4">
            <w:pPr>
              <w:spacing w:after="0" w:line="276" w:lineRule="auto"/>
              <w:jc w:val="both"/>
              <w:rPr>
                <w:rFonts w:ascii="Times New Roman" w:hAnsi="Times New Roman"/>
              </w:rPr>
            </w:pPr>
            <w:r w:rsidRPr="00DB08F4">
              <w:rPr>
                <w:rFonts w:ascii="Times New Roman" w:hAnsi="Times New Roman"/>
              </w:rPr>
              <w:t>Strona internetowa, tablica ogłoszeń w KP PSP w Głogowie</w:t>
            </w:r>
          </w:p>
        </w:tc>
      </w:tr>
      <w:tr w:rsidR="00DB08F4" w:rsidRPr="00DB08F4" w:rsidTr="00AC0A7F">
        <w:trPr>
          <w:trHeight w:val="789"/>
        </w:trPr>
        <w:tc>
          <w:tcPr>
            <w:tcW w:w="2298" w:type="dxa"/>
          </w:tcPr>
          <w:p w:rsidR="00DB08F4" w:rsidRPr="00DB08F4" w:rsidRDefault="00DB08F4" w:rsidP="00DB08F4">
            <w:pPr>
              <w:spacing w:after="0" w:line="276" w:lineRule="auto"/>
              <w:rPr>
                <w:rFonts w:ascii="Times New Roman" w:hAnsi="Times New Roman"/>
              </w:rPr>
            </w:pPr>
            <w:r w:rsidRPr="00DB08F4">
              <w:rPr>
                <w:rFonts w:ascii="Times New Roman" w:hAnsi="Times New Roman"/>
              </w:rPr>
              <w:t>Etap V</w:t>
            </w:r>
            <w:r w:rsidR="00D80E29">
              <w:rPr>
                <w:rFonts w:ascii="Times New Roman" w:hAnsi="Times New Roman"/>
              </w:rPr>
              <w:t>I</w:t>
            </w:r>
            <w:r w:rsidRPr="00DB08F4">
              <w:rPr>
                <w:rFonts w:ascii="Times New Roman" w:hAnsi="Times New Roman"/>
              </w:rPr>
              <w:t>- rozmowa kwalifikacyjna</w:t>
            </w:r>
          </w:p>
        </w:tc>
        <w:tc>
          <w:tcPr>
            <w:tcW w:w="2976" w:type="dxa"/>
          </w:tcPr>
          <w:p w:rsidR="00DB08F4" w:rsidRPr="00DB08F4" w:rsidRDefault="00DB08F4" w:rsidP="00DB08F4">
            <w:pPr>
              <w:spacing w:after="0" w:line="276" w:lineRule="auto"/>
              <w:jc w:val="center"/>
              <w:rPr>
                <w:rFonts w:ascii="Times New Roman" w:hAnsi="Times New Roman"/>
              </w:rPr>
            </w:pPr>
            <w:r w:rsidRPr="00DB08F4">
              <w:rPr>
                <w:rFonts w:ascii="Times New Roman" w:hAnsi="Times New Roman"/>
              </w:rPr>
              <w:t>31 marca 2022 r.</w:t>
            </w:r>
          </w:p>
        </w:tc>
        <w:tc>
          <w:tcPr>
            <w:tcW w:w="4649" w:type="dxa"/>
          </w:tcPr>
          <w:p w:rsidR="00DB08F4" w:rsidRPr="00DB08F4" w:rsidRDefault="00DB08F4" w:rsidP="00DB08F4">
            <w:pPr>
              <w:spacing w:after="0" w:line="276" w:lineRule="auto"/>
              <w:jc w:val="both"/>
              <w:rPr>
                <w:rFonts w:ascii="Times New Roman" w:hAnsi="Times New Roman"/>
              </w:rPr>
            </w:pPr>
            <w:r w:rsidRPr="00DB08F4">
              <w:rPr>
                <w:rFonts w:ascii="Times New Roman" w:hAnsi="Times New Roman"/>
              </w:rPr>
              <w:t>Komenda Powiatowa PSP w Głogowie</w:t>
            </w:r>
          </w:p>
          <w:p w:rsidR="00DB08F4" w:rsidRPr="00DB08F4" w:rsidRDefault="00DB08F4" w:rsidP="00DB08F4">
            <w:pPr>
              <w:spacing w:after="0" w:line="276" w:lineRule="auto"/>
              <w:jc w:val="both"/>
              <w:rPr>
                <w:rFonts w:ascii="Times New Roman" w:hAnsi="Times New Roman"/>
              </w:rPr>
            </w:pPr>
            <w:r w:rsidRPr="00DB08F4">
              <w:rPr>
                <w:rFonts w:ascii="Times New Roman" w:hAnsi="Times New Roman"/>
              </w:rPr>
              <w:t>ul. Sikorskiego 55 67-200 Głogów</w:t>
            </w:r>
          </w:p>
          <w:p w:rsidR="00DB08F4" w:rsidRPr="00DB08F4" w:rsidRDefault="00DB08F4" w:rsidP="00DB08F4">
            <w:pPr>
              <w:spacing w:after="0" w:line="276" w:lineRule="auto"/>
              <w:jc w:val="both"/>
              <w:rPr>
                <w:rFonts w:ascii="Times New Roman" w:hAnsi="Times New Roman"/>
              </w:rPr>
            </w:pPr>
          </w:p>
        </w:tc>
      </w:tr>
      <w:tr w:rsidR="00DB08F4" w:rsidRPr="00DB08F4" w:rsidTr="00AC0A7F">
        <w:trPr>
          <w:trHeight w:val="789"/>
        </w:trPr>
        <w:tc>
          <w:tcPr>
            <w:tcW w:w="2298" w:type="dxa"/>
          </w:tcPr>
          <w:p w:rsidR="00DB08F4" w:rsidRPr="00DB08F4" w:rsidRDefault="00DB08F4" w:rsidP="00DB08F4">
            <w:pPr>
              <w:spacing w:after="0" w:line="276" w:lineRule="auto"/>
              <w:rPr>
                <w:rFonts w:ascii="Times New Roman" w:hAnsi="Times New Roman"/>
              </w:rPr>
            </w:pPr>
            <w:r w:rsidRPr="00DB08F4">
              <w:rPr>
                <w:rFonts w:ascii="Times New Roman" w:hAnsi="Times New Roman"/>
              </w:rPr>
              <w:t xml:space="preserve">Ogłoszenie wyników </w:t>
            </w:r>
            <w:r w:rsidRPr="00DB08F4">
              <w:rPr>
                <w:rFonts w:ascii="Times New Roman" w:hAnsi="Times New Roman"/>
              </w:rPr>
              <w:br/>
              <w:t>V</w:t>
            </w:r>
            <w:r w:rsidR="00D80E29">
              <w:rPr>
                <w:rFonts w:ascii="Times New Roman" w:hAnsi="Times New Roman"/>
              </w:rPr>
              <w:t>I</w:t>
            </w:r>
            <w:r w:rsidRPr="00DB08F4">
              <w:rPr>
                <w:rFonts w:ascii="Times New Roman" w:hAnsi="Times New Roman"/>
              </w:rPr>
              <w:t xml:space="preserve"> etapu</w:t>
            </w:r>
          </w:p>
        </w:tc>
        <w:tc>
          <w:tcPr>
            <w:tcW w:w="2976" w:type="dxa"/>
          </w:tcPr>
          <w:p w:rsidR="00DB08F4" w:rsidRPr="00DB08F4" w:rsidRDefault="00DB08F4" w:rsidP="00DB08F4">
            <w:pPr>
              <w:numPr>
                <w:ilvl w:val="0"/>
                <w:numId w:val="13"/>
              </w:numPr>
              <w:spacing w:after="0" w:line="276" w:lineRule="auto"/>
              <w:contextualSpacing/>
              <w:jc w:val="center"/>
              <w:rPr>
                <w:rFonts w:ascii="Times New Roman" w:hAnsi="Times New Roman"/>
              </w:rPr>
            </w:pPr>
            <w:r w:rsidRPr="00DB08F4">
              <w:rPr>
                <w:rFonts w:ascii="Times New Roman" w:hAnsi="Times New Roman"/>
              </w:rPr>
              <w:t>08 kwietnia 2022 r.</w:t>
            </w:r>
          </w:p>
        </w:tc>
        <w:tc>
          <w:tcPr>
            <w:tcW w:w="4649" w:type="dxa"/>
          </w:tcPr>
          <w:p w:rsidR="00DB08F4" w:rsidRPr="00DB08F4" w:rsidRDefault="00DB08F4" w:rsidP="00DB08F4">
            <w:pPr>
              <w:spacing w:after="0" w:line="276" w:lineRule="auto"/>
              <w:jc w:val="both"/>
              <w:rPr>
                <w:rFonts w:ascii="Times New Roman" w:hAnsi="Times New Roman"/>
              </w:rPr>
            </w:pPr>
            <w:r w:rsidRPr="00DB08F4">
              <w:rPr>
                <w:rFonts w:ascii="Times New Roman" w:hAnsi="Times New Roman"/>
              </w:rPr>
              <w:t>Strona internetowa, tablica ogłoszeń w KP PSP w Głogowie</w:t>
            </w:r>
          </w:p>
        </w:tc>
      </w:tr>
      <w:tr w:rsidR="00DB08F4" w:rsidRPr="00DB08F4" w:rsidTr="00AC0A7F">
        <w:trPr>
          <w:trHeight w:val="789"/>
        </w:trPr>
        <w:tc>
          <w:tcPr>
            <w:tcW w:w="2298" w:type="dxa"/>
          </w:tcPr>
          <w:p w:rsidR="00DB08F4" w:rsidRPr="00DB08F4" w:rsidRDefault="00DB08F4" w:rsidP="00DB08F4">
            <w:pPr>
              <w:spacing w:after="0" w:line="276" w:lineRule="auto"/>
              <w:rPr>
                <w:rFonts w:ascii="Times New Roman" w:hAnsi="Times New Roman"/>
              </w:rPr>
            </w:pPr>
            <w:r w:rsidRPr="00DB08F4">
              <w:rPr>
                <w:rFonts w:ascii="Times New Roman" w:hAnsi="Times New Roman"/>
              </w:rPr>
              <w:t>Etap VI</w:t>
            </w:r>
            <w:r w:rsidR="00D80E29">
              <w:rPr>
                <w:rFonts w:ascii="Times New Roman" w:hAnsi="Times New Roman"/>
              </w:rPr>
              <w:t>I</w:t>
            </w:r>
            <w:r w:rsidRPr="00DB08F4">
              <w:rPr>
                <w:rFonts w:ascii="Times New Roman" w:hAnsi="Times New Roman"/>
              </w:rPr>
              <w:t>- ustalenie zdolności psychicznej i fizycznej kandydata do pełnienia służby w KP PSP w Głogowie</w:t>
            </w:r>
          </w:p>
        </w:tc>
        <w:tc>
          <w:tcPr>
            <w:tcW w:w="2976" w:type="dxa"/>
          </w:tcPr>
          <w:p w:rsidR="00DB08F4" w:rsidRPr="00DB08F4" w:rsidRDefault="00DB08F4" w:rsidP="00DB08F4">
            <w:pPr>
              <w:spacing w:after="0" w:line="276" w:lineRule="auto"/>
              <w:jc w:val="center"/>
              <w:rPr>
                <w:rFonts w:ascii="Times New Roman" w:hAnsi="Times New Roman"/>
              </w:rPr>
            </w:pPr>
            <w:r w:rsidRPr="00DB08F4">
              <w:rPr>
                <w:rFonts w:ascii="Times New Roman" w:hAnsi="Times New Roman"/>
              </w:rPr>
              <w:t>W terminie ustalonym z komisją lekarską</w:t>
            </w:r>
          </w:p>
        </w:tc>
        <w:tc>
          <w:tcPr>
            <w:tcW w:w="4649" w:type="dxa"/>
          </w:tcPr>
          <w:p w:rsidR="00DB08F4" w:rsidRPr="00DB08F4" w:rsidRDefault="00DB08F4" w:rsidP="00DB08F4">
            <w:pPr>
              <w:spacing w:after="0" w:line="276" w:lineRule="auto"/>
              <w:jc w:val="both"/>
              <w:rPr>
                <w:rFonts w:ascii="Times New Roman" w:hAnsi="Times New Roman"/>
              </w:rPr>
            </w:pPr>
            <w:r w:rsidRPr="00DB08F4">
              <w:rPr>
                <w:rFonts w:ascii="Times New Roman" w:hAnsi="Times New Roman"/>
              </w:rPr>
              <w:t xml:space="preserve">Dolnośląska Rejonowa Komisja Lekarska                    we Wrocławiu </w:t>
            </w:r>
          </w:p>
          <w:p w:rsidR="00DB08F4" w:rsidRPr="00DB08F4" w:rsidRDefault="00DB08F4" w:rsidP="00DB08F4">
            <w:pPr>
              <w:spacing w:after="0" w:line="276" w:lineRule="auto"/>
              <w:jc w:val="both"/>
              <w:rPr>
                <w:rFonts w:ascii="Times New Roman" w:hAnsi="Times New Roman"/>
              </w:rPr>
            </w:pPr>
            <w:r w:rsidRPr="00DB08F4">
              <w:rPr>
                <w:rFonts w:ascii="Times New Roman" w:hAnsi="Times New Roman"/>
              </w:rPr>
              <w:t>ul. Grabiszyńska 35 – 39, 53 – 501 Wrocław</w:t>
            </w:r>
          </w:p>
        </w:tc>
      </w:tr>
    </w:tbl>
    <w:p w:rsidR="00DB08F4" w:rsidRPr="00DB08F4" w:rsidRDefault="00DB08F4" w:rsidP="00DB08F4">
      <w:pPr>
        <w:spacing w:after="0" w:line="276" w:lineRule="auto"/>
        <w:jc w:val="both"/>
        <w:rPr>
          <w:rFonts w:ascii="Times New Roman" w:hAnsi="Times New Roman"/>
          <w:sz w:val="18"/>
          <w:szCs w:val="18"/>
        </w:rPr>
      </w:pPr>
      <w:r w:rsidRPr="00DB08F4">
        <w:rPr>
          <w:rFonts w:ascii="Times New Roman" w:hAnsi="Times New Roman"/>
          <w:sz w:val="24"/>
          <w:szCs w:val="24"/>
        </w:rPr>
        <w:t>*</w:t>
      </w:r>
      <w:r w:rsidRPr="00DB08F4">
        <w:rPr>
          <w:rFonts w:ascii="Times New Roman" w:hAnsi="Times New Roman"/>
          <w:sz w:val="18"/>
          <w:szCs w:val="18"/>
        </w:rPr>
        <w:t>Dokumenty składają tylko kandydaci, którzy otrzymali pozytywną ocenę z wcześniejszych etapów i tym samym zostali zakwalifikowani do rozmowy kwalifikacyjnej.</w:t>
      </w:r>
    </w:p>
    <w:p w:rsidR="00FE52AA" w:rsidRDefault="00FE52AA" w:rsidP="00FE52AA">
      <w:pPr>
        <w:spacing w:after="0" w:line="276" w:lineRule="auto"/>
        <w:jc w:val="both"/>
        <w:textAlignment w:val="baseline"/>
        <w:rPr>
          <w:rFonts w:ascii="Times New Roman" w:eastAsia="Times New Roman" w:hAnsi="Times New Roman"/>
          <w:bCs/>
          <w:sz w:val="24"/>
          <w:szCs w:val="24"/>
        </w:rPr>
      </w:pPr>
    </w:p>
    <w:p w:rsidR="00470032" w:rsidRPr="00470032" w:rsidRDefault="00470032" w:rsidP="00470032">
      <w:pPr>
        <w:spacing w:after="0" w:line="276" w:lineRule="auto"/>
        <w:jc w:val="both"/>
        <w:textAlignment w:val="baseline"/>
        <w:rPr>
          <w:rFonts w:ascii="Times New Roman" w:eastAsia="Times New Roman" w:hAnsi="Times New Roman"/>
          <w:bCs/>
          <w:sz w:val="24"/>
          <w:szCs w:val="24"/>
        </w:rPr>
      </w:pPr>
      <w:r w:rsidRPr="00470032">
        <w:rPr>
          <w:rFonts w:ascii="Times New Roman" w:eastAsia="Times New Roman" w:hAnsi="Times New Roman"/>
          <w:bCs/>
          <w:sz w:val="24"/>
          <w:szCs w:val="24"/>
        </w:rPr>
        <w:t>Komisja kwalifikacyjna zastrzega sobie prawo do zmiany terminów i miejsca poszczególnych etapów postępowania kwalifikacyjnego, z powodu złych warunków atmosferycznych lub innych zdarzeń losowych, oraz sytuacji epidemiologicznej. O każdej zmianie kandydaci zostaną niezwłocznie poinformowani poprzez umieszczenie odpowiedniego komunikatu na tablicy ogłoszeń w siedzibie tutejszej komendy oraz na stronie internetowej.</w:t>
      </w:r>
    </w:p>
    <w:p w:rsidR="00812B7A" w:rsidRPr="007C336B" w:rsidRDefault="00812B7A" w:rsidP="0021552C">
      <w:pPr>
        <w:spacing w:after="0" w:line="276" w:lineRule="auto"/>
        <w:textAlignment w:val="baseline"/>
        <w:rPr>
          <w:rFonts w:ascii="Times New Roman" w:eastAsia="Times New Roman" w:hAnsi="Times New Roman"/>
          <w:b/>
          <w:bCs/>
          <w:sz w:val="24"/>
          <w:szCs w:val="24"/>
        </w:rPr>
      </w:pPr>
    </w:p>
    <w:p w:rsidR="00600BB2" w:rsidRDefault="00600BB2" w:rsidP="0096581E">
      <w:pPr>
        <w:spacing w:after="0" w:line="276" w:lineRule="auto"/>
        <w:jc w:val="both"/>
        <w:textAlignment w:val="baseline"/>
        <w:rPr>
          <w:rFonts w:ascii="Times New Roman" w:hAnsi="Times New Roman"/>
          <w:sz w:val="24"/>
          <w:szCs w:val="24"/>
        </w:rPr>
      </w:pPr>
    </w:p>
    <w:p w:rsidR="00547412" w:rsidRDefault="00547412" w:rsidP="0096581E">
      <w:pPr>
        <w:spacing w:after="0" w:line="276" w:lineRule="auto"/>
        <w:jc w:val="both"/>
        <w:textAlignment w:val="baseline"/>
        <w:rPr>
          <w:rFonts w:ascii="Times New Roman" w:hAnsi="Times New Roman"/>
          <w:sz w:val="24"/>
          <w:szCs w:val="24"/>
        </w:rPr>
      </w:pPr>
    </w:p>
    <w:p w:rsidR="00A41B70" w:rsidRDefault="00C202D0" w:rsidP="00C202D0">
      <w:pPr>
        <w:spacing w:after="0" w:line="276" w:lineRule="auto"/>
        <w:jc w:val="both"/>
        <w:rPr>
          <w:rFonts w:ascii="Times New Roman" w:hAnsi="Times New Roman"/>
          <w:b/>
          <w:sz w:val="24"/>
          <w:szCs w:val="24"/>
        </w:rPr>
      </w:pPr>
      <w:r w:rsidRPr="007C336B">
        <w:rPr>
          <w:rFonts w:ascii="Times New Roman" w:hAnsi="Times New Roman"/>
          <w:b/>
          <w:sz w:val="24"/>
          <w:szCs w:val="24"/>
        </w:rPr>
        <w:lastRenderedPageBreak/>
        <w:t>Załączniki:</w:t>
      </w:r>
    </w:p>
    <w:p w:rsidR="00C202D0" w:rsidRPr="007C336B" w:rsidRDefault="00D80E29" w:rsidP="00134583">
      <w:pPr>
        <w:pStyle w:val="Akapitzlist"/>
        <w:numPr>
          <w:ilvl w:val="0"/>
          <w:numId w:val="2"/>
        </w:numPr>
        <w:spacing w:after="0" w:line="276" w:lineRule="auto"/>
        <w:jc w:val="both"/>
        <w:rPr>
          <w:rFonts w:ascii="Times New Roman" w:hAnsi="Times New Roman"/>
          <w:sz w:val="20"/>
          <w:szCs w:val="20"/>
        </w:rPr>
      </w:pPr>
      <w:r>
        <w:rPr>
          <w:rFonts w:ascii="Times New Roman" w:hAnsi="Times New Roman"/>
          <w:sz w:val="20"/>
          <w:szCs w:val="20"/>
        </w:rPr>
        <w:t>Podanie o przyjęcie do służby w Państwowej Straży Pożarnej oraz o:</w:t>
      </w:r>
    </w:p>
    <w:p w:rsidR="00A41B70" w:rsidRPr="007C336B" w:rsidRDefault="00C202D0" w:rsidP="00C202D0">
      <w:pPr>
        <w:pStyle w:val="Akapitzlist"/>
        <w:spacing w:after="0" w:line="276" w:lineRule="auto"/>
        <w:jc w:val="both"/>
        <w:rPr>
          <w:rFonts w:ascii="Times New Roman" w:hAnsi="Times New Roman"/>
          <w:sz w:val="20"/>
          <w:szCs w:val="20"/>
        </w:rPr>
      </w:pPr>
      <w:r w:rsidRPr="007C336B">
        <w:rPr>
          <w:rFonts w:ascii="Times New Roman" w:hAnsi="Times New Roman"/>
          <w:sz w:val="20"/>
          <w:szCs w:val="20"/>
        </w:rPr>
        <w:t>- wyrażeniu zgody na przetwarzanie danych osobowych niezbędnych do realizacji procesu postępowania kwalifikacyjnego zgodnie z przepisami o ochronie danych osobowych,</w:t>
      </w:r>
    </w:p>
    <w:p w:rsidR="00C202D0" w:rsidRPr="007C336B" w:rsidRDefault="00C202D0" w:rsidP="00C202D0">
      <w:pPr>
        <w:pStyle w:val="Akapitzlist"/>
        <w:spacing w:after="0" w:line="276" w:lineRule="auto"/>
        <w:jc w:val="both"/>
        <w:rPr>
          <w:rFonts w:ascii="Times New Roman" w:hAnsi="Times New Roman"/>
          <w:sz w:val="20"/>
          <w:szCs w:val="20"/>
        </w:rPr>
      </w:pPr>
      <w:r w:rsidRPr="007C336B">
        <w:rPr>
          <w:rFonts w:ascii="Times New Roman" w:hAnsi="Times New Roman"/>
          <w:sz w:val="20"/>
          <w:szCs w:val="20"/>
        </w:rPr>
        <w:t>- korzyst</w:t>
      </w:r>
      <w:r w:rsidR="00545938" w:rsidRPr="007C336B">
        <w:rPr>
          <w:rFonts w:ascii="Times New Roman" w:hAnsi="Times New Roman"/>
          <w:sz w:val="20"/>
          <w:szCs w:val="20"/>
        </w:rPr>
        <w:t>aniu</w:t>
      </w:r>
      <w:r w:rsidRPr="007C336B">
        <w:rPr>
          <w:rFonts w:ascii="Times New Roman" w:hAnsi="Times New Roman"/>
          <w:sz w:val="20"/>
          <w:szCs w:val="20"/>
        </w:rPr>
        <w:t xml:space="preserve"> z pełni z praw publicznych</w:t>
      </w:r>
      <w:r w:rsidR="00545938" w:rsidRPr="007C336B">
        <w:rPr>
          <w:rFonts w:ascii="Times New Roman" w:hAnsi="Times New Roman"/>
          <w:sz w:val="20"/>
          <w:szCs w:val="20"/>
        </w:rPr>
        <w:t>,</w:t>
      </w:r>
    </w:p>
    <w:p w:rsidR="00545938" w:rsidRPr="007C336B" w:rsidRDefault="00545938" w:rsidP="00C202D0">
      <w:pPr>
        <w:pStyle w:val="Akapitzlist"/>
        <w:spacing w:after="0" w:line="276" w:lineRule="auto"/>
        <w:jc w:val="both"/>
        <w:rPr>
          <w:rFonts w:ascii="Times New Roman" w:hAnsi="Times New Roman"/>
          <w:sz w:val="20"/>
          <w:szCs w:val="20"/>
        </w:rPr>
      </w:pPr>
      <w:r w:rsidRPr="007C336B">
        <w:rPr>
          <w:rFonts w:ascii="Times New Roman" w:hAnsi="Times New Roman"/>
          <w:sz w:val="20"/>
          <w:szCs w:val="20"/>
        </w:rPr>
        <w:t>- o niekaralności za przestępstwo lub za przestępstwo skarbowe.</w:t>
      </w:r>
    </w:p>
    <w:p w:rsidR="00545938" w:rsidRPr="007C336B" w:rsidRDefault="00545938" w:rsidP="00134583">
      <w:pPr>
        <w:pStyle w:val="Akapitzlist"/>
        <w:numPr>
          <w:ilvl w:val="0"/>
          <w:numId w:val="3"/>
        </w:numPr>
        <w:spacing w:after="0" w:line="276" w:lineRule="auto"/>
        <w:jc w:val="both"/>
        <w:rPr>
          <w:rFonts w:ascii="Times New Roman" w:hAnsi="Times New Roman"/>
          <w:sz w:val="20"/>
          <w:szCs w:val="20"/>
        </w:rPr>
      </w:pPr>
      <w:r w:rsidRPr="007C336B">
        <w:rPr>
          <w:rFonts w:ascii="Times New Roman" w:hAnsi="Times New Roman"/>
          <w:sz w:val="20"/>
          <w:szCs w:val="20"/>
        </w:rPr>
        <w:t xml:space="preserve">Oświadczenie o nie wnoszeniu roszczeń w stosunku do Komendanta Powiatowego PSP w </w:t>
      </w:r>
      <w:r w:rsidR="00E83FBD">
        <w:rPr>
          <w:rFonts w:ascii="Times New Roman" w:hAnsi="Times New Roman"/>
          <w:sz w:val="20"/>
          <w:szCs w:val="20"/>
        </w:rPr>
        <w:t xml:space="preserve">Głogowie </w:t>
      </w:r>
      <w:r w:rsidR="00E83FBD">
        <w:rPr>
          <w:rFonts w:ascii="Times New Roman" w:hAnsi="Times New Roman"/>
          <w:sz w:val="20"/>
          <w:szCs w:val="20"/>
        </w:rPr>
        <w:br/>
      </w:r>
      <w:r w:rsidRPr="007C336B">
        <w:rPr>
          <w:rFonts w:ascii="Times New Roman" w:hAnsi="Times New Roman"/>
          <w:sz w:val="20"/>
          <w:szCs w:val="20"/>
        </w:rPr>
        <w:t>o wypłatę odszkodowania z tytułu ewentualnego wypadku</w:t>
      </w:r>
      <w:r w:rsidR="00716542" w:rsidRPr="007C336B">
        <w:rPr>
          <w:rFonts w:ascii="Times New Roman" w:hAnsi="Times New Roman"/>
          <w:sz w:val="20"/>
          <w:szCs w:val="20"/>
        </w:rPr>
        <w:t>.</w:t>
      </w:r>
    </w:p>
    <w:p w:rsidR="00A41B70" w:rsidRPr="007C336B" w:rsidRDefault="00716542" w:rsidP="00134583">
      <w:pPr>
        <w:pStyle w:val="Akapitzlist"/>
        <w:numPr>
          <w:ilvl w:val="0"/>
          <w:numId w:val="3"/>
        </w:numPr>
        <w:spacing w:after="0" w:line="276" w:lineRule="auto"/>
        <w:jc w:val="both"/>
        <w:rPr>
          <w:rFonts w:ascii="Times New Roman" w:hAnsi="Times New Roman"/>
          <w:sz w:val="20"/>
          <w:szCs w:val="20"/>
        </w:rPr>
      </w:pPr>
      <w:r w:rsidRPr="007C336B">
        <w:rPr>
          <w:rFonts w:ascii="Times New Roman" w:hAnsi="Times New Roman"/>
          <w:sz w:val="20"/>
          <w:szCs w:val="20"/>
        </w:rPr>
        <w:t>Zaświadczenie lekarskie o braku przeciwwskazań zdrowotnych do przeprowadzenia testów sprawnościowych.</w:t>
      </w:r>
    </w:p>
    <w:p w:rsidR="00DC58FB" w:rsidRDefault="00DC58FB" w:rsidP="00D80E29">
      <w:pPr>
        <w:spacing w:after="0" w:line="240" w:lineRule="auto"/>
        <w:rPr>
          <w:rFonts w:ascii="Times New Roman" w:hAnsi="Times New Roman"/>
          <w:b/>
        </w:rPr>
      </w:pPr>
    </w:p>
    <w:p w:rsidR="00D80E29" w:rsidRDefault="00D80E29" w:rsidP="00D80E29">
      <w:pPr>
        <w:spacing w:after="0" w:line="240" w:lineRule="auto"/>
        <w:rPr>
          <w:rFonts w:ascii="Times New Roman" w:hAnsi="Times New Roman"/>
          <w:b/>
        </w:rPr>
      </w:pPr>
    </w:p>
    <w:p w:rsidR="00DC58FB" w:rsidRDefault="00DC58FB" w:rsidP="00685697">
      <w:pPr>
        <w:spacing w:after="0" w:line="240" w:lineRule="auto"/>
        <w:jc w:val="right"/>
        <w:rPr>
          <w:rFonts w:ascii="Times New Roman" w:hAnsi="Times New Roman"/>
          <w:b/>
        </w:rPr>
      </w:pPr>
    </w:p>
    <w:p w:rsidR="00F02D1D" w:rsidRDefault="00F02D1D" w:rsidP="00E158C9">
      <w:pPr>
        <w:spacing w:after="0" w:line="240" w:lineRule="auto"/>
        <w:rPr>
          <w:rFonts w:ascii="Times New Roman" w:hAnsi="Times New Roman"/>
          <w:b/>
          <w:sz w:val="24"/>
        </w:rPr>
      </w:pPr>
    </w:p>
    <w:p w:rsidR="00A04B6C" w:rsidRDefault="00A04B6C" w:rsidP="00E158C9">
      <w:pPr>
        <w:spacing w:after="0" w:line="240" w:lineRule="auto"/>
        <w:rPr>
          <w:rFonts w:ascii="Times New Roman" w:hAnsi="Times New Roman"/>
          <w:b/>
          <w:sz w:val="24"/>
        </w:rPr>
      </w:pPr>
    </w:p>
    <w:p w:rsidR="00A04B6C" w:rsidRDefault="00A04B6C" w:rsidP="00E158C9">
      <w:pPr>
        <w:spacing w:after="0" w:line="240" w:lineRule="auto"/>
        <w:rPr>
          <w:rFonts w:ascii="Times New Roman" w:hAnsi="Times New Roman"/>
          <w:b/>
          <w:sz w:val="24"/>
        </w:rPr>
      </w:pPr>
    </w:p>
    <w:p w:rsidR="00A04B6C" w:rsidRDefault="00A04B6C" w:rsidP="00E158C9">
      <w:pPr>
        <w:spacing w:after="0" w:line="240" w:lineRule="auto"/>
        <w:rPr>
          <w:rFonts w:ascii="Times New Roman" w:hAnsi="Times New Roman"/>
          <w:b/>
          <w:sz w:val="24"/>
        </w:rPr>
      </w:pPr>
    </w:p>
    <w:p w:rsidR="00A04B6C" w:rsidRDefault="00A04B6C" w:rsidP="00E158C9">
      <w:pPr>
        <w:spacing w:after="0" w:line="240" w:lineRule="auto"/>
        <w:rPr>
          <w:rFonts w:ascii="Times New Roman" w:hAnsi="Times New Roman"/>
          <w:b/>
          <w:sz w:val="24"/>
        </w:rPr>
      </w:pPr>
    </w:p>
    <w:p w:rsidR="00A04B6C" w:rsidRDefault="00A04B6C" w:rsidP="00E158C9">
      <w:pPr>
        <w:spacing w:after="0" w:line="240" w:lineRule="auto"/>
        <w:rPr>
          <w:rFonts w:ascii="Times New Roman" w:hAnsi="Times New Roman"/>
          <w:b/>
          <w:sz w:val="24"/>
        </w:rPr>
      </w:pPr>
    </w:p>
    <w:p w:rsidR="00A04B6C" w:rsidRDefault="00A04B6C" w:rsidP="00E158C9">
      <w:pPr>
        <w:spacing w:after="0" w:line="240" w:lineRule="auto"/>
        <w:rPr>
          <w:rFonts w:ascii="Times New Roman" w:hAnsi="Times New Roman"/>
          <w:b/>
          <w:sz w:val="24"/>
        </w:rPr>
      </w:pPr>
    </w:p>
    <w:p w:rsidR="00A04B6C" w:rsidRDefault="00A04B6C" w:rsidP="00E158C9">
      <w:pPr>
        <w:spacing w:after="0" w:line="240" w:lineRule="auto"/>
        <w:rPr>
          <w:rFonts w:ascii="Times New Roman" w:hAnsi="Times New Roman"/>
          <w:b/>
          <w:sz w:val="24"/>
        </w:rPr>
      </w:pPr>
    </w:p>
    <w:p w:rsidR="00A04B6C" w:rsidRDefault="00A04B6C" w:rsidP="00E158C9">
      <w:pPr>
        <w:spacing w:after="0" w:line="240" w:lineRule="auto"/>
        <w:rPr>
          <w:rFonts w:ascii="Times New Roman" w:hAnsi="Times New Roman"/>
          <w:b/>
          <w:sz w:val="24"/>
        </w:rPr>
      </w:pPr>
    </w:p>
    <w:p w:rsidR="00A04B6C" w:rsidRDefault="00A04B6C" w:rsidP="00E158C9">
      <w:pPr>
        <w:spacing w:after="0" w:line="240" w:lineRule="auto"/>
        <w:rPr>
          <w:rFonts w:ascii="Times New Roman" w:hAnsi="Times New Roman"/>
          <w:b/>
          <w:sz w:val="24"/>
        </w:rPr>
      </w:pPr>
    </w:p>
    <w:p w:rsidR="00A04B6C" w:rsidRDefault="00A04B6C" w:rsidP="00E158C9">
      <w:pPr>
        <w:spacing w:after="0" w:line="240" w:lineRule="auto"/>
        <w:rPr>
          <w:rFonts w:ascii="Times New Roman" w:hAnsi="Times New Roman"/>
          <w:b/>
          <w:sz w:val="24"/>
        </w:rPr>
      </w:pPr>
    </w:p>
    <w:p w:rsidR="00A04B6C" w:rsidRDefault="00A04B6C" w:rsidP="00E158C9">
      <w:pPr>
        <w:spacing w:after="0" w:line="240" w:lineRule="auto"/>
        <w:rPr>
          <w:rFonts w:ascii="Times New Roman" w:hAnsi="Times New Roman"/>
          <w:b/>
          <w:sz w:val="24"/>
        </w:rPr>
      </w:pPr>
    </w:p>
    <w:p w:rsidR="00A04B6C" w:rsidRDefault="00A04B6C" w:rsidP="00E158C9">
      <w:pPr>
        <w:spacing w:after="0" w:line="240" w:lineRule="auto"/>
        <w:rPr>
          <w:rFonts w:ascii="Times New Roman" w:hAnsi="Times New Roman"/>
          <w:b/>
          <w:sz w:val="24"/>
        </w:rPr>
      </w:pPr>
    </w:p>
    <w:p w:rsidR="00A04B6C" w:rsidRDefault="00A04B6C" w:rsidP="00E158C9">
      <w:pPr>
        <w:spacing w:after="0" w:line="240" w:lineRule="auto"/>
        <w:rPr>
          <w:rFonts w:ascii="Times New Roman" w:hAnsi="Times New Roman"/>
          <w:b/>
          <w:sz w:val="24"/>
        </w:rPr>
      </w:pPr>
    </w:p>
    <w:p w:rsidR="00A04B6C" w:rsidRDefault="00A04B6C" w:rsidP="00E158C9">
      <w:pPr>
        <w:spacing w:after="0" w:line="240" w:lineRule="auto"/>
        <w:rPr>
          <w:rFonts w:ascii="Times New Roman" w:hAnsi="Times New Roman"/>
          <w:b/>
          <w:sz w:val="24"/>
        </w:rPr>
      </w:pPr>
    </w:p>
    <w:p w:rsidR="00A04B6C" w:rsidRDefault="00A04B6C" w:rsidP="00E158C9">
      <w:pPr>
        <w:spacing w:after="0" w:line="240" w:lineRule="auto"/>
        <w:rPr>
          <w:rFonts w:ascii="Times New Roman" w:hAnsi="Times New Roman"/>
          <w:b/>
          <w:sz w:val="24"/>
        </w:rPr>
      </w:pPr>
    </w:p>
    <w:p w:rsidR="00A04B6C" w:rsidRDefault="00A04B6C" w:rsidP="00E158C9">
      <w:pPr>
        <w:spacing w:after="0" w:line="240" w:lineRule="auto"/>
        <w:rPr>
          <w:rFonts w:ascii="Times New Roman" w:hAnsi="Times New Roman"/>
          <w:b/>
          <w:sz w:val="24"/>
        </w:rPr>
      </w:pPr>
    </w:p>
    <w:p w:rsidR="00A04B6C" w:rsidRDefault="00A04B6C" w:rsidP="00E158C9">
      <w:pPr>
        <w:spacing w:after="0" w:line="240" w:lineRule="auto"/>
        <w:rPr>
          <w:rFonts w:ascii="Times New Roman" w:hAnsi="Times New Roman"/>
          <w:b/>
          <w:sz w:val="24"/>
        </w:rPr>
      </w:pPr>
    </w:p>
    <w:p w:rsidR="00A04B6C" w:rsidRDefault="00A04B6C" w:rsidP="00E158C9">
      <w:pPr>
        <w:spacing w:after="0" w:line="240" w:lineRule="auto"/>
        <w:rPr>
          <w:rFonts w:ascii="Times New Roman" w:hAnsi="Times New Roman"/>
          <w:b/>
          <w:sz w:val="24"/>
        </w:rPr>
      </w:pPr>
    </w:p>
    <w:p w:rsidR="00A04B6C" w:rsidRDefault="00A04B6C" w:rsidP="00E158C9">
      <w:pPr>
        <w:spacing w:after="0" w:line="240" w:lineRule="auto"/>
        <w:rPr>
          <w:rFonts w:ascii="Times New Roman" w:hAnsi="Times New Roman"/>
          <w:b/>
          <w:sz w:val="24"/>
        </w:rPr>
      </w:pPr>
    </w:p>
    <w:p w:rsidR="00A04B6C" w:rsidRDefault="00A04B6C" w:rsidP="00E158C9">
      <w:pPr>
        <w:spacing w:after="0" w:line="240" w:lineRule="auto"/>
        <w:rPr>
          <w:rFonts w:ascii="Times New Roman" w:hAnsi="Times New Roman"/>
          <w:b/>
          <w:sz w:val="24"/>
        </w:rPr>
      </w:pPr>
    </w:p>
    <w:p w:rsidR="00A04B6C" w:rsidRDefault="00A04B6C" w:rsidP="00E158C9">
      <w:pPr>
        <w:spacing w:after="0" w:line="240" w:lineRule="auto"/>
        <w:rPr>
          <w:rFonts w:ascii="Times New Roman" w:hAnsi="Times New Roman"/>
          <w:b/>
          <w:sz w:val="24"/>
        </w:rPr>
      </w:pPr>
    </w:p>
    <w:p w:rsidR="00A04B6C" w:rsidRDefault="00A04B6C" w:rsidP="00E158C9">
      <w:pPr>
        <w:spacing w:after="0" w:line="240" w:lineRule="auto"/>
        <w:rPr>
          <w:rFonts w:ascii="Times New Roman" w:hAnsi="Times New Roman"/>
          <w:b/>
          <w:sz w:val="24"/>
        </w:rPr>
      </w:pPr>
    </w:p>
    <w:p w:rsidR="00A04B6C" w:rsidRDefault="00A04B6C" w:rsidP="00E158C9">
      <w:pPr>
        <w:spacing w:after="0" w:line="240" w:lineRule="auto"/>
        <w:rPr>
          <w:rFonts w:ascii="Times New Roman" w:hAnsi="Times New Roman"/>
          <w:b/>
          <w:sz w:val="24"/>
        </w:rPr>
      </w:pPr>
    </w:p>
    <w:p w:rsidR="00A04B6C" w:rsidRDefault="00A04B6C" w:rsidP="00E158C9">
      <w:pPr>
        <w:spacing w:after="0" w:line="240" w:lineRule="auto"/>
        <w:rPr>
          <w:rFonts w:ascii="Times New Roman" w:hAnsi="Times New Roman"/>
          <w:b/>
          <w:sz w:val="24"/>
        </w:rPr>
      </w:pPr>
    </w:p>
    <w:p w:rsidR="00A04B6C" w:rsidRDefault="00A04B6C" w:rsidP="00E158C9">
      <w:pPr>
        <w:spacing w:after="0" w:line="240" w:lineRule="auto"/>
        <w:rPr>
          <w:rFonts w:ascii="Times New Roman" w:hAnsi="Times New Roman"/>
          <w:b/>
          <w:sz w:val="24"/>
        </w:rPr>
      </w:pPr>
    </w:p>
    <w:p w:rsidR="00A04B6C" w:rsidRDefault="00A04B6C" w:rsidP="00E158C9">
      <w:pPr>
        <w:spacing w:after="0" w:line="240" w:lineRule="auto"/>
        <w:rPr>
          <w:rFonts w:ascii="Times New Roman" w:hAnsi="Times New Roman"/>
          <w:b/>
          <w:sz w:val="24"/>
        </w:rPr>
      </w:pPr>
    </w:p>
    <w:p w:rsidR="00A04B6C" w:rsidRDefault="00A04B6C" w:rsidP="00E158C9">
      <w:pPr>
        <w:spacing w:after="0" w:line="240" w:lineRule="auto"/>
        <w:rPr>
          <w:rFonts w:ascii="Times New Roman" w:hAnsi="Times New Roman"/>
          <w:b/>
          <w:sz w:val="24"/>
        </w:rPr>
      </w:pPr>
    </w:p>
    <w:p w:rsidR="00A04B6C" w:rsidRDefault="00A04B6C" w:rsidP="00E158C9">
      <w:pPr>
        <w:spacing w:after="0" w:line="240" w:lineRule="auto"/>
        <w:rPr>
          <w:rFonts w:ascii="Times New Roman" w:hAnsi="Times New Roman"/>
          <w:b/>
          <w:sz w:val="24"/>
        </w:rPr>
      </w:pPr>
    </w:p>
    <w:p w:rsidR="00A04B6C" w:rsidRDefault="00A04B6C" w:rsidP="00E158C9">
      <w:pPr>
        <w:spacing w:after="0" w:line="240" w:lineRule="auto"/>
        <w:rPr>
          <w:rFonts w:ascii="Times New Roman" w:hAnsi="Times New Roman"/>
          <w:b/>
          <w:sz w:val="24"/>
        </w:rPr>
      </w:pPr>
    </w:p>
    <w:p w:rsidR="00A04B6C" w:rsidRDefault="00A04B6C" w:rsidP="00E158C9">
      <w:pPr>
        <w:spacing w:after="0" w:line="240" w:lineRule="auto"/>
        <w:rPr>
          <w:rFonts w:ascii="Times New Roman" w:hAnsi="Times New Roman"/>
          <w:b/>
          <w:sz w:val="24"/>
        </w:rPr>
      </w:pPr>
    </w:p>
    <w:p w:rsidR="00A04B6C" w:rsidRDefault="00A04B6C" w:rsidP="00E158C9">
      <w:pPr>
        <w:spacing w:after="0" w:line="240" w:lineRule="auto"/>
        <w:rPr>
          <w:rFonts w:ascii="Times New Roman" w:hAnsi="Times New Roman"/>
          <w:b/>
          <w:sz w:val="24"/>
        </w:rPr>
      </w:pPr>
    </w:p>
    <w:p w:rsidR="00A04B6C" w:rsidRDefault="00A04B6C" w:rsidP="00E158C9">
      <w:pPr>
        <w:spacing w:after="0" w:line="240" w:lineRule="auto"/>
        <w:rPr>
          <w:rFonts w:ascii="Times New Roman" w:hAnsi="Times New Roman"/>
          <w:b/>
          <w:sz w:val="24"/>
        </w:rPr>
      </w:pPr>
    </w:p>
    <w:p w:rsidR="00A04B6C" w:rsidRDefault="00A04B6C" w:rsidP="00E158C9">
      <w:pPr>
        <w:spacing w:after="0" w:line="240" w:lineRule="auto"/>
        <w:rPr>
          <w:rFonts w:ascii="Times New Roman" w:hAnsi="Times New Roman"/>
          <w:b/>
          <w:sz w:val="24"/>
        </w:rPr>
      </w:pPr>
    </w:p>
    <w:p w:rsidR="00A04B6C" w:rsidRDefault="00A04B6C" w:rsidP="00E158C9">
      <w:pPr>
        <w:spacing w:after="0" w:line="240" w:lineRule="auto"/>
        <w:rPr>
          <w:rFonts w:ascii="Times New Roman" w:hAnsi="Times New Roman"/>
          <w:b/>
          <w:sz w:val="24"/>
        </w:rPr>
      </w:pPr>
    </w:p>
    <w:p w:rsidR="00A04B6C" w:rsidRDefault="00A04B6C" w:rsidP="00E158C9">
      <w:pPr>
        <w:spacing w:after="0" w:line="240" w:lineRule="auto"/>
        <w:rPr>
          <w:rFonts w:ascii="Times New Roman" w:hAnsi="Times New Roman"/>
          <w:b/>
          <w:sz w:val="24"/>
        </w:rPr>
      </w:pPr>
    </w:p>
    <w:p w:rsidR="00A04B6C" w:rsidRDefault="00A04B6C" w:rsidP="00E158C9">
      <w:pPr>
        <w:spacing w:after="0" w:line="240" w:lineRule="auto"/>
        <w:rPr>
          <w:rFonts w:ascii="Times New Roman" w:hAnsi="Times New Roman"/>
          <w:b/>
          <w:sz w:val="24"/>
        </w:rPr>
      </w:pPr>
    </w:p>
    <w:p w:rsidR="00A04B6C" w:rsidRDefault="00A04B6C" w:rsidP="00E158C9">
      <w:pPr>
        <w:spacing w:after="0" w:line="240" w:lineRule="auto"/>
        <w:rPr>
          <w:rFonts w:ascii="Times New Roman" w:hAnsi="Times New Roman"/>
          <w:b/>
          <w:sz w:val="24"/>
        </w:rPr>
      </w:pPr>
    </w:p>
    <w:p w:rsidR="00A04B6C" w:rsidRPr="00A04B6C" w:rsidRDefault="00A04B6C" w:rsidP="00A04B6C">
      <w:pPr>
        <w:tabs>
          <w:tab w:val="left" w:pos="7373"/>
        </w:tabs>
        <w:spacing w:after="0" w:line="240" w:lineRule="auto"/>
        <w:rPr>
          <w:rFonts w:ascii="Times New Roman" w:hAnsi="Times New Roman"/>
        </w:rPr>
      </w:pPr>
      <w:r>
        <w:rPr>
          <w:rFonts w:ascii="Times New Roman" w:hAnsi="Times New Roman"/>
          <w:b/>
          <w:sz w:val="24"/>
        </w:rPr>
        <w:lastRenderedPageBreak/>
        <w:tab/>
      </w:r>
      <w:r w:rsidRPr="00A04B6C">
        <w:rPr>
          <w:rFonts w:ascii="Times New Roman" w:hAnsi="Times New Roman"/>
        </w:rPr>
        <w:t>Załącznik nr. 1</w:t>
      </w:r>
    </w:p>
    <w:p w:rsidR="00A04B6C" w:rsidRDefault="00A04B6C" w:rsidP="00E158C9">
      <w:pPr>
        <w:spacing w:after="0" w:line="240" w:lineRule="auto"/>
        <w:rPr>
          <w:rFonts w:ascii="Times New Roman" w:hAnsi="Times New Roman"/>
          <w:b/>
          <w:sz w:val="24"/>
        </w:rPr>
      </w:pPr>
      <w:r>
        <w:rPr>
          <w:noProof/>
          <w:lang w:eastAsia="pl-PL"/>
        </w:rPr>
        <w:drawing>
          <wp:inline distT="0" distB="0" distL="0" distR="0" wp14:anchorId="4F43B7C9" wp14:editId="73EE7B59">
            <wp:extent cx="5760720" cy="7352665"/>
            <wp:effectExtent l="0" t="0" r="0" b="635"/>
            <wp:docPr id="5"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
                    <pic:cNvPicPr>
                      <a:picLocks noChangeAspect="1" noChangeArrowheads="1"/>
                    </pic:cNvPicPr>
                  </pic:nvPicPr>
                  <pic:blipFill>
                    <a:blip r:embed="rId13" cstate="print"/>
                    <a:srcRect/>
                    <a:stretch>
                      <a:fillRect/>
                    </a:stretch>
                  </pic:blipFill>
                  <pic:spPr bwMode="auto">
                    <a:xfrm>
                      <a:off x="0" y="0"/>
                      <a:ext cx="5760720" cy="7352665"/>
                    </a:xfrm>
                    <a:prstGeom prst="rect">
                      <a:avLst/>
                    </a:prstGeom>
                    <a:noFill/>
                    <a:ln w="9525">
                      <a:noFill/>
                      <a:miter lim="800000"/>
                      <a:headEnd/>
                      <a:tailEnd/>
                    </a:ln>
                  </pic:spPr>
                </pic:pic>
              </a:graphicData>
            </a:graphic>
          </wp:inline>
        </w:drawing>
      </w:r>
    </w:p>
    <w:p w:rsidR="00A04B6C" w:rsidRDefault="00A04B6C" w:rsidP="00A04B6C">
      <w:pPr>
        <w:rPr>
          <w:rFonts w:ascii="Times New Roman" w:hAnsi="Times New Roman"/>
          <w:sz w:val="24"/>
        </w:rPr>
      </w:pPr>
    </w:p>
    <w:p w:rsidR="00A04B6C" w:rsidRDefault="00A04B6C" w:rsidP="00A04B6C">
      <w:pPr>
        <w:tabs>
          <w:tab w:val="left" w:pos="3435"/>
        </w:tabs>
        <w:rPr>
          <w:rFonts w:ascii="Times New Roman" w:hAnsi="Times New Roman"/>
          <w:sz w:val="24"/>
        </w:rPr>
      </w:pPr>
      <w:r>
        <w:rPr>
          <w:rFonts w:ascii="Times New Roman" w:hAnsi="Times New Roman"/>
          <w:sz w:val="24"/>
        </w:rPr>
        <w:tab/>
      </w:r>
    </w:p>
    <w:p w:rsidR="00A04B6C" w:rsidRDefault="00A04B6C" w:rsidP="00A04B6C">
      <w:pPr>
        <w:tabs>
          <w:tab w:val="left" w:pos="3435"/>
        </w:tabs>
        <w:rPr>
          <w:rFonts w:ascii="Times New Roman" w:hAnsi="Times New Roman"/>
          <w:sz w:val="24"/>
        </w:rPr>
      </w:pPr>
    </w:p>
    <w:p w:rsidR="00A04B6C" w:rsidRDefault="00A04B6C" w:rsidP="00A04B6C">
      <w:pPr>
        <w:tabs>
          <w:tab w:val="left" w:pos="3435"/>
        </w:tabs>
        <w:rPr>
          <w:rFonts w:ascii="Times New Roman" w:hAnsi="Times New Roman"/>
          <w:sz w:val="24"/>
        </w:rPr>
      </w:pPr>
    </w:p>
    <w:p w:rsidR="00A04B6C" w:rsidRDefault="00A04B6C" w:rsidP="00A04B6C">
      <w:pPr>
        <w:tabs>
          <w:tab w:val="left" w:pos="3435"/>
        </w:tabs>
        <w:rPr>
          <w:rFonts w:ascii="Times New Roman" w:hAnsi="Times New Roman"/>
          <w:sz w:val="24"/>
        </w:rPr>
      </w:pPr>
      <w:r>
        <w:rPr>
          <w:noProof/>
          <w:lang w:eastAsia="pl-PL"/>
        </w:rPr>
        <w:lastRenderedPageBreak/>
        <w:drawing>
          <wp:anchor distT="0" distB="0" distL="114300" distR="114300" simplePos="0" relativeHeight="251658240" behindDoc="0" locked="0" layoutInCell="1" allowOverlap="1">
            <wp:simplePos x="0" y="0"/>
            <wp:positionH relativeFrom="column">
              <wp:posOffset>101600</wp:posOffset>
            </wp:positionH>
            <wp:positionV relativeFrom="paragraph">
              <wp:posOffset>-49530</wp:posOffset>
            </wp:positionV>
            <wp:extent cx="5760720" cy="8023225"/>
            <wp:effectExtent l="0" t="0" r="0" b="0"/>
            <wp:wrapNone/>
            <wp:docPr id="6"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60720" cy="8023225"/>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p w:rsidR="00A04B6C" w:rsidRDefault="00A04B6C" w:rsidP="00A04B6C">
      <w:pPr>
        <w:tabs>
          <w:tab w:val="left" w:pos="3435"/>
        </w:tabs>
        <w:rPr>
          <w:rFonts w:ascii="Times New Roman" w:hAnsi="Times New Roman"/>
          <w:sz w:val="24"/>
        </w:rPr>
      </w:pPr>
    </w:p>
    <w:p w:rsidR="00A04B6C" w:rsidRDefault="00A04B6C" w:rsidP="00A04B6C">
      <w:pPr>
        <w:tabs>
          <w:tab w:val="left" w:pos="3435"/>
        </w:tabs>
        <w:rPr>
          <w:rFonts w:ascii="Times New Roman" w:hAnsi="Times New Roman"/>
          <w:sz w:val="24"/>
        </w:rPr>
      </w:pPr>
    </w:p>
    <w:p w:rsidR="00A04B6C" w:rsidRDefault="00A04B6C" w:rsidP="00A04B6C">
      <w:pPr>
        <w:tabs>
          <w:tab w:val="left" w:pos="3435"/>
        </w:tabs>
        <w:rPr>
          <w:rFonts w:ascii="Times New Roman" w:hAnsi="Times New Roman"/>
          <w:sz w:val="24"/>
        </w:rPr>
      </w:pPr>
    </w:p>
    <w:p w:rsidR="00A04B6C" w:rsidRDefault="00A04B6C" w:rsidP="00A04B6C">
      <w:pPr>
        <w:tabs>
          <w:tab w:val="left" w:pos="3435"/>
        </w:tabs>
        <w:rPr>
          <w:rFonts w:ascii="Times New Roman" w:hAnsi="Times New Roman"/>
          <w:sz w:val="24"/>
        </w:rPr>
      </w:pPr>
    </w:p>
    <w:p w:rsidR="00A04B6C" w:rsidRDefault="00A04B6C" w:rsidP="00A04B6C">
      <w:pPr>
        <w:tabs>
          <w:tab w:val="left" w:pos="3435"/>
        </w:tabs>
        <w:rPr>
          <w:rFonts w:ascii="Times New Roman" w:hAnsi="Times New Roman"/>
          <w:sz w:val="24"/>
        </w:rPr>
      </w:pPr>
    </w:p>
    <w:p w:rsidR="00A04B6C" w:rsidRDefault="00A04B6C" w:rsidP="00A04B6C">
      <w:pPr>
        <w:tabs>
          <w:tab w:val="left" w:pos="3435"/>
        </w:tabs>
        <w:rPr>
          <w:rFonts w:ascii="Times New Roman" w:hAnsi="Times New Roman"/>
          <w:sz w:val="24"/>
        </w:rPr>
      </w:pPr>
    </w:p>
    <w:p w:rsidR="00A04B6C" w:rsidRDefault="00A04B6C" w:rsidP="00A04B6C">
      <w:pPr>
        <w:tabs>
          <w:tab w:val="left" w:pos="3435"/>
        </w:tabs>
        <w:rPr>
          <w:rFonts w:ascii="Times New Roman" w:hAnsi="Times New Roman"/>
          <w:sz w:val="24"/>
        </w:rPr>
      </w:pPr>
    </w:p>
    <w:p w:rsidR="00A04B6C" w:rsidRDefault="00A04B6C" w:rsidP="00A04B6C">
      <w:pPr>
        <w:tabs>
          <w:tab w:val="left" w:pos="3435"/>
        </w:tabs>
        <w:rPr>
          <w:rFonts w:ascii="Times New Roman" w:hAnsi="Times New Roman"/>
          <w:sz w:val="24"/>
        </w:rPr>
      </w:pPr>
    </w:p>
    <w:p w:rsidR="00A04B6C" w:rsidRDefault="00A04B6C" w:rsidP="00A04B6C">
      <w:pPr>
        <w:tabs>
          <w:tab w:val="left" w:pos="3435"/>
        </w:tabs>
        <w:rPr>
          <w:rFonts w:ascii="Times New Roman" w:hAnsi="Times New Roman"/>
          <w:sz w:val="24"/>
        </w:rPr>
      </w:pPr>
    </w:p>
    <w:p w:rsidR="00A04B6C" w:rsidRDefault="00A04B6C" w:rsidP="00A04B6C">
      <w:pPr>
        <w:tabs>
          <w:tab w:val="left" w:pos="3435"/>
        </w:tabs>
        <w:rPr>
          <w:rFonts w:ascii="Times New Roman" w:hAnsi="Times New Roman"/>
          <w:sz w:val="24"/>
        </w:rPr>
      </w:pPr>
    </w:p>
    <w:p w:rsidR="00A04B6C" w:rsidRDefault="00A04B6C" w:rsidP="00A04B6C">
      <w:pPr>
        <w:tabs>
          <w:tab w:val="left" w:pos="3435"/>
        </w:tabs>
        <w:rPr>
          <w:rFonts w:ascii="Times New Roman" w:hAnsi="Times New Roman"/>
          <w:sz w:val="24"/>
        </w:rPr>
      </w:pPr>
    </w:p>
    <w:p w:rsidR="00A04B6C" w:rsidRDefault="00A04B6C" w:rsidP="00A04B6C">
      <w:pPr>
        <w:tabs>
          <w:tab w:val="left" w:pos="3435"/>
        </w:tabs>
        <w:rPr>
          <w:rFonts w:ascii="Times New Roman" w:hAnsi="Times New Roman"/>
          <w:sz w:val="24"/>
        </w:rPr>
      </w:pPr>
    </w:p>
    <w:p w:rsidR="00A04B6C" w:rsidRDefault="00A04B6C" w:rsidP="00A04B6C">
      <w:pPr>
        <w:tabs>
          <w:tab w:val="left" w:pos="3435"/>
        </w:tabs>
        <w:rPr>
          <w:rFonts w:ascii="Times New Roman" w:hAnsi="Times New Roman"/>
          <w:sz w:val="24"/>
        </w:rPr>
      </w:pPr>
    </w:p>
    <w:p w:rsidR="00A04B6C" w:rsidRDefault="00A04B6C" w:rsidP="00A04B6C">
      <w:pPr>
        <w:tabs>
          <w:tab w:val="left" w:pos="3435"/>
        </w:tabs>
        <w:rPr>
          <w:rFonts w:ascii="Times New Roman" w:hAnsi="Times New Roman"/>
          <w:sz w:val="24"/>
        </w:rPr>
      </w:pPr>
    </w:p>
    <w:p w:rsidR="00A04B6C" w:rsidRDefault="00A04B6C" w:rsidP="00A04B6C">
      <w:pPr>
        <w:tabs>
          <w:tab w:val="left" w:pos="3435"/>
        </w:tabs>
        <w:rPr>
          <w:rFonts w:ascii="Times New Roman" w:hAnsi="Times New Roman"/>
          <w:sz w:val="24"/>
        </w:rPr>
      </w:pPr>
    </w:p>
    <w:p w:rsidR="00A04B6C" w:rsidRDefault="00A04B6C" w:rsidP="00A04B6C">
      <w:pPr>
        <w:tabs>
          <w:tab w:val="left" w:pos="3435"/>
        </w:tabs>
        <w:rPr>
          <w:rFonts w:ascii="Times New Roman" w:hAnsi="Times New Roman"/>
          <w:sz w:val="24"/>
        </w:rPr>
      </w:pPr>
    </w:p>
    <w:p w:rsidR="00A04B6C" w:rsidRDefault="00A04B6C" w:rsidP="00A04B6C">
      <w:pPr>
        <w:tabs>
          <w:tab w:val="left" w:pos="3435"/>
        </w:tabs>
        <w:rPr>
          <w:rFonts w:ascii="Times New Roman" w:hAnsi="Times New Roman"/>
          <w:sz w:val="24"/>
        </w:rPr>
      </w:pPr>
    </w:p>
    <w:p w:rsidR="00A04B6C" w:rsidRDefault="00A04B6C" w:rsidP="00A04B6C">
      <w:pPr>
        <w:tabs>
          <w:tab w:val="left" w:pos="3435"/>
        </w:tabs>
        <w:rPr>
          <w:rFonts w:ascii="Times New Roman" w:hAnsi="Times New Roman"/>
          <w:sz w:val="24"/>
        </w:rPr>
      </w:pPr>
    </w:p>
    <w:p w:rsidR="00A04B6C" w:rsidRDefault="00A04B6C" w:rsidP="00A04B6C">
      <w:pPr>
        <w:tabs>
          <w:tab w:val="left" w:pos="3435"/>
        </w:tabs>
        <w:rPr>
          <w:rFonts w:ascii="Times New Roman" w:hAnsi="Times New Roman"/>
          <w:sz w:val="24"/>
        </w:rPr>
      </w:pPr>
    </w:p>
    <w:p w:rsidR="00A04B6C" w:rsidRDefault="00A04B6C" w:rsidP="00A04B6C">
      <w:pPr>
        <w:tabs>
          <w:tab w:val="left" w:pos="3435"/>
        </w:tabs>
        <w:rPr>
          <w:rFonts w:ascii="Times New Roman" w:hAnsi="Times New Roman"/>
          <w:sz w:val="24"/>
        </w:rPr>
      </w:pPr>
    </w:p>
    <w:p w:rsidR="00A04B6C" w:rsidRDefault="00A04B6C" w:rsidP="00A04B6C">
      <w:pPr>
        <w:tabs>
          <w:tab w:val="left" w:pos="3435"/>
        </w:tabs>
        <w:rPr>
          <w:rFonts w:ascii="Times New Roman" w:hAnsi="Times New Roman"/>
          <w:sz w:val="24"/>
        </w:rPr>
      </w:pPr>
    </w:p>
    <w:p w:rsidR="00A04B6C" w:rsidRDefault="00A04B6C" w:rsidP="00A04B6C">
      <w:pPr>
        <w:tabs>
          <w:tab w:val="left" w:pos="3435"/>
        </w:tabs>
        <w:rPr>
          <w:rFonts w:ascii="Times New Roman" w:hAnsi="Times New Roman"/>
          <w:sz w:val="24"/>
        </w:rPr>
      </w:pPr>
    </w:p>
    <w:p w:rsidR="00A04B6C" w:rsidRDefault="00A04B6C" w:rsidP="00A04B6C">
      <w:pPr>
        <w:tabs>
          <w:tab w:val="left" w:pos="3435"/>
        </w:tabs>
        <w:rPr>
          <w:rFonts w:ascii="Times New Roman" w:hAnsi="Times New Roman"/>
          <w:sz w:val="24"/>
        </w:rPr>
      </w:pPr>
    </w:p>
    <w:p w:rsidR="00A04B6C" w:rsidRDefault="00A04B6C" w:rsidP="00A04B6C">
      <w:pPr>
        <w:tabs>
          <w:tab w:val="left" w:pos="3435"/>
        </w:tabs>
        <w:rPr>
          <w:rFonts w:ascii="Times New Roman" w:hAnsi="Times New Roman"/>
          <w:sz w:val="24"/>
        </w:rPr>
      </w:pPr>
    </w:p>
    <w:p w:rsidR="00A04B6C" w:rsidRDefault="00A04B6C" w:rsidP="00A04B6C">
      <w:pPr>
        <w:tabs>
          <w:tab w:val="left" w:pos="3435"/>
        </w:tabs>
        <w:rPr>
          <w:rFonts w:ascii="Times New Roman" w:hAnsi="Times New Roman"/>
          <w:sz w:val="24"/>
        </w:rPr>
      </w:pPr>
    </w:p>
    <w:p w:rsidR="00A04B6C" w:rsidRDefault="00A04B6C" w:rsidP="00A04B6C">
      <w:pPr>
        <w:tabs>
          <w:tab w:val="left" w:pos="3435"/>
        </w:tabs>
        <w:rPr>
          <w:rFonts w:ascii="Times New Roman" w:hAnsi="Times New Roman"/>
          <w:sz w:val="24"/>
        </w:rPr>
      </w:pPr>
    </w:p>
    <w:p w:rsidR="00A04B6C" w:rsidRDefault="00A04B6C" w:rsidP="00A04B6C">
      <w:pPr>
        <w:ind w:left="-709" w:hanging="142"/>
        <w:jc w:val="right"/>
      </w:pPr>
      <w:r>
        <w:t>Załącznik nr 2</w:t>
      </w:r>
    </w:p>
    <w:p w:rsidR="00A04B6C" w:rsidRDefault="00A04B6C" w:rsidP="00A04B6C">
      <w:pPr>
        <w:ind w:left="-709" w:hanging="142"/>
        <w:jc w:val="right"/>
      </w:pPr>
    </w:p>
    <w:p w:rsidR="00A04B6C" w:rsidRDefault="00A04B6C" w:rsidP="00A04B6C">
      <w:pPr>
        <w:ind w:left="-709" w:hanging="142"/>
        <w:jc w:val="right"/>
      </w:pPr>
    </w:p>
    <w:p w:rsidR="00A04B6C" w:rsidRDefault="00A04B6C" w:rsidP="00A04B6C">
      <w:pPr>
        <w:jc w:val="right"/>
      </w:pPr>
      <w:r>
        <w:t xml:space="preserve"> </w:t>
      </w:r>
    </w:p>
    <w:p w:rsidR="00A04B6C" w:rsidRDefault="00A04B6C" w:rsidP="00A04B6C">
      <w:pPr>
        <w:jc w:val="right"/>
      </w:pPr>
    </w:p>
    <w:p w:rsidR="00A04B6C" w:rsidRPr="005042D1" w:rsidRDefault="00A04B6C" w:rsidP="00A04B6C">
      <w:pPr>
        <w:jc w:val="right"/>
        <w:rPr>
          <w:bCs/>
        </w:rPr>
      </w:pPr>
      <w:r w:rsidRPr="005042D1">
        <w:rPr>
          <w:bCs/>
          <w:sz w:val="18"/>
          <w:szCs w:val="18"/>
        </w:rPr>
        <w:t>……………………</w:t>
      </w:r>
      <w:r w:rsidRPr="005042D1">
        <w:rPr>
          <w:bCs/>
        </w:rPr>
        <w:t>, dnia</w:t>
      </w:r>
      <w:r w:rsidRPr="005042D1">
        <w:rPr>
          <w:bCs/>
          <w:sz w:val="18"/>
          <w:szCs w:val="18"/>
        </w:rPr>
        <w:t>……………………</w:t>
      </w:r>
    </w:p>
    <w:p w:rsidR="00A04B6C" w:rsidRDefault="00A04B6C" w:rsidP="00A04B6C">
      <w:pPr>
        <w:jc w:val="center"/>
        <w:rPr>
          <w:b/>
          <w:sz w:val="32"/>
          <w:szCs w:val="32"/>
        </w:rPr>
      </w:pPr>
    </w:p>
    <w:p w:rsidR="00A04B6C" w:rsidRDefault="00A04B6C" w:rsidP="00A04B6C">
      <w:pPr>
        <w:rPr>
          <w:b/>
          <w:sz w:val="32"/>
          <w:szCs w:val="32"/>
        </w:rPr>
      </w:pPr>
    </w:p>
    <w:p w:rsidR="00A04B6C" w:rsidRDefault="00A04B6C" w:rsidP="00A04B6C">
      <w:pPr>
        <w:jc w:val="center"/>
        <w:rPr>
          <w:b/>
          <w:sz w:val="32"/>
          <w:szCs w:val="32"/>
        </w:rPr>
      </w:pPr>
    </w:p>
    <w:p w:rsidR="00A04B6C" w:rsidRPr="000D1642" w:rsidRDefault="00A04B6C" w:rsidP="00A04B6C">
      <w:pPr>
        <w:jc w:val="center"/>
        <w:rPr>
          <w:b/>
          <w:sz w:val="32"/>
          <w:szCs w:val="32"/>
        </w:rPr>
      </w:pPr>
      <w:r w:rsidRPr="000D1642">
        <w:rPr>
          <w:b/>
          <w:sz w:val="32"/>
          <w:szCs w:val="32"/>
        </w:rPr>
        <w:t xml:space="preserve">OŚWIADCZENIE </w:t>
      </w:r>
    </w:p>
    <w:p w:rsidR="00A04B6C" w:rsidRPr="000D1642" w:rsidRDefault="00A04B6C" w:rsidP="00A04B6C">
      <w:pPr>
        <w:jc w:val="center"/>
        <w:rPr>
          <w:b/>
        </w:rPr>
      </w:pPr>
    </w:p>
    <w:p w:rsidR="00A04B6C" w:rsidRPr="006A02A9" w:rsidRDefault="00A04B6C" w:rsidP="00A04B6C">
      <w:pPr>
        <w:jc w:val="both"/>
      </w:pPr>
      <w:r>
        <w:t xml:space="preserve">Ja, niżej </w:t>
      </w:r>
      <w:r w:rsidRPr="006A02A9">
        <w:t>podpisany/a…</w:t>
      </w:r>
      <w:r>
        <w:t>……………………………………</w:t>
      </w:r>
      <w:r w:rsidRPr="006A02A9">
        <w:t>…</w:t>
      </w:r>
      <w:r>
        <w:t>……………………………..</w:t>
      </w:r>
      <w:r w:rsidRPr="006A02A9">
        <w:t>………………..</w:t>
      </w:r>
      <w:r>
        <w:t xml:space="preserve">………………………………                                   </w:t>
      </w:r>
      <w:r w:rsidRPr="006A02A9">
        <w:t xml:space="preserve">zamieszkały/a </w:t>
      </w:r>
      <w:r>
        <w:t>w</w:t>
      </w:r>
      <w:r w:rsidRPr="006A02A9">
        <w:t xml:space="preserve"> ………………………….………………………………………………………</w:t>
      </w:r>
      <w:r>
        <w:t xml:space="preserve"> </w:t>
      </w:r>
      <w:r w:rsidRPr="006A02A9">
        <w:t>legitymujący/a się dowodem osobistym ……………………………</w:t>
      </w:r>
      <w:r>
        <w:t>…………</w:t>
      </w:r>
      <w:r w:rsidR="00BF6F03">
        <w:t>…………………………………………………………………</w:t>
      </w:r>
      <w:bookmarkStart w:id="1" w:name="_GoBack"/>
      <w:bookmarkEnd w:id="1"/>
      <w:r w:rsidR="00BF6F03">
        <w:t xml:space="preserve">…… wydanym </w:t>
      </w:r>
      <w:r w:rsidRPr="006A02A9">
        <w:t>przez …………………………………..……………………….w dniu………………</w:t>
      </w:r>
      <w:r>
        <w:t>….</w:t>
      </w:r>
      <w:r w:rsidRPr="006A02A9">
        <w:t xml:space="preserve">… </w:t>
      </w:r>
    </w:p>
    <w:p w:rsidR="00A04B6C" w:rsidRPr="006A02A9" w:rsidRDefault="00A04B6C" w:rsidP="00A04B6C">
      <w:pPr>
        <w:spacing w:after="60"/>
        <w:jc w:val="both"/>
      </w:pPr>
      <w:r w:rsidRPr="006A02A9">
        <w:rPr>
          <w:b/>
          <w:bCs/>
        </w:rPr>
        <w:t>oświadczam, że</w:t>
      </w:r>
      <w:r w:rsidRPr="006A02A9">
        <w:t>:</w:t>
      </w:r>
    </w:p>
    <w:p w:rsidR="00A04B6C" w:rsidRDefault="00A04B6C" w:rsidP="00A04B6C">
      <w:pPr>
        <w:pStyle w:val="Akapitzlist"/>
        <w:spacing w:after="200" w:line="276" w:lineRule="auto"/>
        <w:ind w:left="0"/>
        <w:jc w:val="both"/>
        <w:rPr>
          <w:rFonts w:ascii="Times New Roman" w:eastAsia="TimesNewRoman, 'Times New Roman" w:hAnsi="Times New Roman"/>
          <w:color w:val="000000"/>
        </w:rPr>
      </w:pPr>
      <w:r w:rsidRPr="005042D1">
        <w:rPr>
          <w:rFonts w:ascii="Times New Roman" w:hAnsi="Times New Roman"/>
          <w:sz w:val="20"/>
          <w:szCs w:val="20"/>
        </w:rPr>
        <w:t xml:space="preserve">nie będę </w:t>
      </w:r>
      <w:r w:rsidRPr="00753049">
        <w:rPr>
          <w:rFonts w:ascii="Times New Roman" w:eastAsia="TimesNewRoman, 'Times New Roman" w:hAnsi="Times New Roman"/>
          <w:color w:val="000000"/>
        </w:rPr>
        <w:t xml:space="preserve">wnosić roszczeń w stosunku do  Skarbu Państwa - Komendy Powiatowej Państwowej Straży Pożarnej w </w:t>
      </w:r>
      <w:r>
        <w:rPr>
          <w:rFonts w:ascii="Times New Roman" w:eastAsia="TimesNewRoman, 'Times New Roman" w:hAnsi="Times New Roman"/>
          <w:color w:val="000000"/>
        </w:rPr>
        <w:t>Głogowie</w:t>
      </w:r>
      <w:r w:rsidRPr="00753049">
        <w:rPr>
          <w:rFonts w:ascii="Times New Roman" w:eastAsia="TimesNewRoman, 'Times New Roman" w:hAnsi="Times New Roman"/>
          <w:color w:val="000000"/>
        </w:rPr>
        <w:t xml:space="preserve"> oraz jej funkcjonariuszy i pracowników cywilnych w przypadku </w:t>
      </w:r>
      <w:r>
        <w:rPr>
          <w:rFonts w:ascii="Times New Roman" w:eastAsia="TimesNewRoman, 'Times New Roman" w:hAnsi="Times New Roman"/>
          <w:color w:val="000000"/>
        </w:rPr>
        <w:t xml:space="preserve">ulegnięcia                    </w:t>
      </w:r>
      <w:r w:rsidRPr="00753049">
        <w:rPr>
          <w:rFonts w:ascii="Times New Roman" w:eastAsia="TimesNewRoman, 'Times New Roman" w:hAnsi="Times New Roman"/>
          <w:color w:val="000000"/>
        </w:rPr>
        <w:t>nieszczęśliwe</w:t>
      </w:r>
      <w:r>
        <w:rPr>
          <w:rFonts w:ascii="Times New Roman" w:eastAsia="TimesNewRoman, 'Times New Roman" w:hAnsi="Times New Roman"/>
          <w:color w:val="000000"/>
        </w:rPr>
        <w:t>mu</w:t>
      </w:r>
      <w:r w:rsidRPr="00753049">
        <w:rPr>
          <w:rFonts w:ascii="Times New Roman" w:eastAsia="TimesNewRoman, 'Times New Roman" w:hAnsi="Times New Roman"/>
          <w:color w:val="000000"/>
        </w:rPr>
        <w:t xml:space="preserve"> wypadk</w:t>
      </w:r>
      <w:r>
        <w:rPr>
          <w:rFonts w:ascii="Times New Roman" w:eastAsia="TimesNewRoman, 'Times New Roman" w:hAnsi="Times New Roman"/>
          <w:color w:val="000000"/>
        </w:rPr>
        <w:t>owi</w:t>
      </w:r>
      <w:r w:rsidRPr="00753049">
        <w:rPr>
          <w:rFonts w:ascii="Times New Roman" w:eastAsia="TimesNewRoman, 'Times New Roman" w:hAnsi="Times New Roman"/>
          <w:color w:val="000000"/>
        </w:rPr>
        <w:t xml:space="preserve"> (oraz jego następstw) podczas postępowania kwalifikacyjnego</w:t>
      </w:r>
      <w:r>
        <w:rPr>
          <w:rFonts w:ascii="Times New Roman" w:eastAsia="TimesNewRoman, 'Times New Roman" w:hAnsi="Times New Roman"/>
          <w:color w:val="000000"/>
        </w:rPr>
        <w:t>.</w:t>
      </w:r>
    </w:p>
    <w:p w:rsidR="00A04B6C" w:rsidRDefault="00A04B6C" w:rsidP="00A04B6C">
      <w:pPr>
        <w:pStyle w:val="Akapitzlist"/>
        <w:spacing w:after="200" w:line="276" w:lineRule="auto"/>
        <w:ind w:left="0"/>
        <w:jc w:val="both"/>
        <w:rPr>
          <w:rFonts w:ascii="Times New Roman" w:eastAsia="TimesNewRoman, 'Times New Roman" w:hAnsi="Times New Roman"/>
          <w:color w:val="000000"/>
        </w:rPr>
      </w:pPr>
    </w:p>
    <w:p w:rsidR="00A04B6C" w:rsidRDefault="00A04B6C" w:rsidP="00A04B6C">
      <w:pPr>
        <w:pStyle w:val="Akapitzlist"/>
        <w:spacing w:after="200" w:line="276" w:lineRule="auto"/>
        <w:ind w:left="0"/>
        <w:jc w:val="both"/>
        <w:rPr>
          <w:rFonts w:ascii="Times New Roman" w:hAnsi="Times New Roman"/>
          <w:sz w:val="20"/>
          <w:szCs w:val="20"/>
        </w:rPr>
      </w:pPr>
    </w:p>
    <w:p w:rsidR="00A04B6C" w:rsidRDefault="00A04B6C" w:rsidP="00A04B6C">
      <w:pPr>
        <w:pStyle w:val="Akapitzlist"/>
        <w:spacing w:after="200" w:line="276" w:lineRule="auto"/>
        <w:ind w:left="0"/>
        <w:jc w:val="both"/>
        <w:rPr>
          <w:rFonts w:ascii="Times New Roman" w:hAnsi="Times New Roman"/>
          <w:sz w:val="20"/>
          <w:szCs w:val="20"/>
        </w:rPr>
      </w:pPr>
    </w:p>
    <w:p w:rsidR="00A04B6C" w:rsidRPr="005042D1" w:rsidRDefault="00A04B6C" w:rsidP="00A04B6C">
      <w:pPr>
        <w:pStyle w:val="Akapitzlist"/>
        <w:spacing w:after="200" w:line="276" w:lineRule="auto"/>
        <w:ind w:left="0"/>
        <w:jc w:val="both"/>
        <w:rPr>
          <w:rFonts w:ascii="Times New Roman" w:hAnsi="Times New Roman"/>
          <w:sz w:val="20"/>
          <w:szCs w:val="20"/>
        </w:rPr>
      </w:pPr>
    </w:p>
    <w:p w:rsidR="00A04B6C" w:rsidRPr="00A50260" w:rsidRDefault="00A04B6C" w:rsidP="00A04B6C">
      <w:pPr>
        <w:ind w:firstLine="5954"/>
        <w:jc w:val="both"/>
        <w:rPr>
          <w:sz w:val="20"/>
          <w:szCs w:val="20"/>
        </w:rPr>
      </w:pPr>
      <w:r w:rsidRPr="00A50260">
        <w:rPr>
          <w:sz w:val="20"/>
          <w:szCs w:val="20"/>
        </w:rPr>
        <w:t>…………………</w:t>
      </w:r>
      <w:r>
        <w:rPr>
          <w:sz w:val="20"/>
          <w:szCs w:val="20"/>
        </w:rPr>
        <w:t>…………..</w:t>
      </w:r>
      <w:r w:rsidRPr="00A50260">
        <w:rPr>
          <w:sz w:val="20"/>
          <w:szCs w:val="20"/>
        </w:rPr>
        <w:t>………</w:t>
      </w:r>
    </w:p>
    <w:p w:rsidR="00A04B6C" w:rsidRDefault="00A04B6C" w:rsidP="00A04B6C">
      <w:pPr>
        <w:ind w:left="6372"/>
        <w:jc w:val="both"/>
        <w:rPr>
          <w:sz w:val="18"/>
          <w:szCs w:val="18"/>
        </w:rPr>
      </w:pPr>
      <w:r w:rsidRPr="00A50260">
        <w:rPr>
          <w:sz w:val="18"/>
          <w:szCs w:val="18"/>
        </w:rPr>
        <w:t xml:space="preserve">      czytelny podpis</w:t>
      </w:r>
    </w:p>
    <w:p w:rsidR="00A04B6C" w:rsidRDefault="00A04B6C" w:rsidP="00A04B6C">
      <w:pPr>
        <w:pStyle w:val="Standard"/>
        <w:autoSpaceDE w:val="0"/>
        <w:spacing w:after="0" w:line="276" w:lineRule="auto"/>
        <w:rPr>
          <w:rFonts w:ascii="Times New Roman" w:eastAsia="TimesNewRoman, 'Times New Roman" w:hAnsi="Times New Roman"/>
          <w:color w:val="FF0000"/>
        </w:rPr>
      </w:pPr>
    </w:p>
    <w:p w:rsidR="00A04B6C" w:rsidRDefault="00A04B6C" w:rsidP="00A04B6C">
      <w:pPr>
        <w:pStyle w:val="Standard"/>
        <w:autoSpaceDE w:val="0"/>
        <w:spacing w:after="0" w:line="276" w:lineRule="auto"/>
        <w:rPr>
          <w:rFonts w:ascii="Times New Roman" w:eastAsia="TimesNewRoman, 'Times New Roman" w:hAnsi="Times New Roman"/>
          <w:color w:val="FF0000"/>
        </w:rPr>
      </w:pPr>
    </w:p>
    <w:p w:rsidR="00A04B6C" w:rsidRDefault="00A04B6C" w:rsidP="00A04B6C">
      <w:pPr>
        <w:pStyle w:val="Standard"/>
        <w:autoSpaceDE w:val="0"/>
        <w:spacing w:after="0" w:line="276" w:lineRule="auto"/>
        <w:rPr>
          <w:rFonts w:ascii="Times New Roman" w:eastAsia="TimesNewRoman, 'Times New Roman" w:hAnsi="Times New Roman"/>
          <w:color w:val="FF0000"/>
        </w:rPr>
      </w:pPr>
    </w:p>
    <w:p w:rsidR="00A04B6C" w:rsidRDefault="00A04B6C" w:rsidP="00A04B6C">
      <w:pPr>
        <w:spacing w:after="0" w:line="276" w:lineRule="auto"/>
        <w:jc w:val="both"/>
        <w:rPr>
          <w:rFonts w:ascii="Times New Roman" w:hAnsi="Times New Roman"/>
          <w:b/>
          <w:sz w:val="24"/>
        </w:rPr>
      </w:pPr>
    </w:p>
    <w:p w:rsidR="00A04B6C" w:rsidRDefault="00A04B6C" w:rsidP="00A04B6C">
      <w:pPr>
        <w:spacing w:after="0" w:line="276" w:lineRule="auto"/>
        <w:jc w:val="both"/>
        <w:rPr>
          <w:rFonts w:ascii="Times New Roman" w:hAnsi="Times New Roman"/>
          <w:b/>
          <w:sz w:val="24"/>
        </w:rPr>
      </w:pPr>
    </w:p>
    <w:p w:rsidR="00A04B6C" w:rsidRDefault="00A04B6C" w:rsidP="00A04B6C">
      <w:pPr>
        <w:spacing w:after="0" w:line="276" w:lineRule="auto"/>
        <w:jc w:val="both"/>
        <w:rPr>
          <w:rFonts w:ascii="Times New Roman" w:hAnsi="Times New Roman"/>
          <w:b/>
          <w:sz w:val="24"/>
        </w:rPr>
      </w:pPr>
    </w:p>
    <w:p w:rsidR="00A04B6C" w:rsidRDefault="00A04B6C" w:rsidP="00A04B6C">
      <w:pPr>
        <w:spacing w:after="0" w:line="276" w:lineRule="auto"/>
        <w:jc w:val="both"/>
        <w:rPr>
          <w:rFonts w:ascii="Times New Roman" w:hAnsi="Times New Roman"/>
          <w:b/>
          <w:sz w:val="24"/>
        </w:rPr>
      </w:pPr>
    </w:p>
    <w:p w:rsidR="00A04B6C" w:rsidRDefault="00A04B6C" w:rsidP="00A04B6C">
      <w:pPr>
        <w:jc w:val="right"/>
      </w:pPr>
      <w:r>
        <w:t>Załącznik nr 3</w:t>
      </w:r>
    </w:p>
    <w:p w:rsidR="00A04B6C" w:rsidRDefault="00A04B6C" w:rsidP="00A04B6C">
      <w:pPr>
        <w:jc w:val="right"/>
      </w:pPr>
    </w:p>
    <w:p w:rsidR="00A04B6C" w:rsidRDefault="00A04B6C" w:rsidP="00A04B6C">
      <w:pPr>
        <w:jc w:val="right"/>
      </w:pPr>
    </w:p>
    <w:p w:rsidR="00A04B6C" w:rsidRDefault="00A04B6C" w:rsidP="00A04B6C">
      <w:pPr>
        <w:jc w:val="right"/>
      </w:pPr>
      <w:r>
        <w:t xml:space="preserve"> </w:t>
      </w:r>
    </w:p>
    <w:p w:rsidR="00A04B6C" w:rsidRDefault="00A04B6C" w:rsidP="00A04B6C">
      <w:pPr>
        <w:jc w:val="right"/>
        <w:rPr>
          <w:bCs/>
          <w:sz w:val="18"/>
          <w:szCs w:val="18"/>
        </w:rPr>
      </w:pPr>
      <w:r w:rsidRPr="005042D1">
        <w:rPr>
          <w:bCs/>
          <w:sz w:val="18"/>
          <w:szCs w:val="18"/>
        </w:rPr>
        <w:t>……………………</w:t>
      </w:r>
      <w:r w:rsidRPr="005042D1">
        <w:rPr>
          <w:bCs/>
        </w:rPr>
        <w:t>, dnia</w:t>
      </w:r>
      <w:r w:rsidRPr="005042D1">
        <w:rPr>
          <w:bCs/>
          <w:sz w:val="18"/>
          <w:szCs w:val="18"/>
        </w:rPr>
        <w:t>……………………</w:t>
      </w:r>
    </w:p>
    <w:p w:rsidR="00A04B6C" w:rsidRDefault="00A04B6C" w:rsidP="00A04B6C">
      <w:pPr>
        <w:rPr>
          <w:bCs/>
          <w:sz w:val="18"/>
          <w:szCs w:val="18"/>
        </w:rPr>
      </w:pPr>
      <w:r>
        <w:rPr>
          <w:bCs/>
          <w:sz w:val="18"/>
          <w:szCs w:val="18"/>
        </w:rPr>
        <w:t>…………………………………</w:t>
      </w:r>
    </w:p>
    <w:p w:rsidR="00A04B6C" w:rsidRPr="00056BA5" w:rsidRDefault="00A04B6C" w:rsidP="00A04B6C">
      <w:pPr>
        <w:rPr>
          <w:bCs/>
          <w:sz w:val="18"/>
          <w:szCs w:val="18"/>
        </w:rPr>
      </w:pPr>
      <w:r w:rsidRPr="00ED1FCE">
        <w:rPr>
          <w:bCs/>
          <w:sz w:val="14"/>
          <w:szCs w:val="14"/>
        </w:rPr>
        <w:t>pieczęć zakładu służby zdrowia</w:t>
      </w:r>
    </w:p>
    <w:p w:rsidR="00A04B6C" w:rsidRDefault="00A04B6C" w:rsidP="00A04B6C">
      <w:pPr>
        <w:jc w:val="center"/>
        <w:rPr>
          <w:b/>
          <w:sz w:val="32"/>
          <w:szCs w:val="32"/>
        </w:rPr>
      </w:pPr>
    </w:p>
    <w:p w:rsidR="00A04B6C" w:rsidRDefault="00A04B6C" w:rsidP="00A04B6C">
      <w:pPr>
        <w:jc w:val="center"/>
        <w:rPr>
          <w:b/>
          <w:sz w:val="32"/>
          <w:szCs w:val="32"/>
        </w:rPr>
      </w:pPr>
      <w:r>
        <w:rPr>
          <w:b/>
          <w:sz w:val="32"/>
          <w:szCs w:val="32"/>
        </w:rPr>
        <w:t>ZAŚWIADCZENIE</w:t>
      </w:r>
    </w:p>
    <w:p w:rsidR="00A04B6C" w:rsidRDefault="00A04B6C" w:rsidP="00A04B6C">
      <w:pPr>
        <w:jc w:val="center"/>
        <w:rPr>
          <w:b/>
          <w:sz w:val="32"/>
          <w:szCs w:val="32"/>
        </w:rPr>
      </w:pPr>
    </w:p>
    <w:p w:rsidR="00A04B6C" w:rsidRPr="000D1642" w:rsidRDefault="00A04B6C" w:rsidP="00A04B6C">
      <w:pPr>
        <w:jc w:val="center"/>
        <w:rPr>
          <w:b/>
          <w:sz w:val="32"/>
          <w:szCs w:val="32"/>
        </w:rPr>
      </w:pPr>
    </w:p>
    <w:p w:rsidR="00A04B6C" w:rsidRDefault="00A04B6C" w:rsidP="00A04B6C">
      <w:r>
        <w:t>Zaświadcza się, że Pan(i) ……………………………………………..…………………….</w:t>
      </w:r>
    </w:p>
    <w:p w:rsidR="00A04B6C" w:rsidRDefault="00A04B6C" w:rsidP="00A04B6C">
      <w:pPr>
        <w:rPr>
          <w:sz w:val="14"/>
          <w:szCs w:val="14"/>
        </w:rPr>
      </w:pPr>
      <w:r>
        <w:rPr>
          <w:sz w:val="14"/>
          <w:szCs w:val="14"/>
        </w:rPr>
        <w:t xml:space="preserve">                                                                                                                                                    </w:t>
      </w:r>
      <w:r w:rsidRPr="00ED1FCE">
        <w:rPr>
          <w:sz w:val="14"/>
          <w:szCs w:val="14"/>
        </w:rPr>
        <w:t>nazwisko i imię</w:t>
      </w:r>
    </w:p>
    <w:p w:rsidR="00A04B6C" w:rsidRPr="00ED1FCE" w:rsidRDefault="00A04B6C" w:rsidP="00A04B6C">
      <w:pPr>
        <w:rPr>
          <w:sz w:val="14"/>
          <w:szCs w:val="14"/>
        </w:rPr>
      </w:pPr>
    </w:p>
    <w:p w:rsidR="00A04B6C" w:rsidRDefault="00A04B6C" w:rsidP="00A04B6C">
      <w:r>
        <w:t>urodzony (a) ……………………………w …………………………………………………</w:t>
      </w:r>
    </w:p>
    <w:p w:rsidR="00A04B6C" w:rsidRPr="00ED1FCE" w:rsidRDefault="00A04B6C" w:rsidP="00A04B6C">
      <w:pPr>
        <w:rPr>
          <w:sz w:val="14"/>
          <w:szCs w:val="14"/>
        </w:rPr>
      </w:pPr>
      <w:r>
        <w:rPr>
          <w:sz w:val="14"/>
          <w:szCs w:val="14"/>
        </w:rPr>
        <w:t xml:space="preserve">                                                      </w:t>
      </w:r>
      <w:r w:rsidRPr="00ED1FCE">
        <w:rPr>
          <w:sz w:val="14"/>
          <w:szCs w:val="14"/>
        </w:rPr>
        <w:t xml:space="preserve">data urodzenia                                                   </w:t>
      </w:r>
      <w:r>
        <w:rPr>
          <w:sz w:val="14"/>
          <w:szCs w:val="14"/>
        </w:rPr>
        <w:t xml:space="preserve">                                 </w:t>
      </w:r>
      <w:r w:rsidRPr="00ED1FCE">
        <w:rPr>
          <w:sz w:val="14"/>
          <w:szCs w:val="14"/>
        </w:rPr>
        <w:t xml:space="preserve"> miejsce urodzenia</w:t>
      </w:r>
    </w:p>
    <w:p w:rsidR="00A04B6C" w:rsidRDefault="00A04B6C" w:rsidP="00A04B6C"/>
    <w:p w:rsidR="00A04B6C" w:rsidRPr="00F60FAC" w:rsidRDefault="00A04B6C" w:rsidP="00A04B6C">
      <w:pPr>
        <w:spacing w:line="300" w:lineRule="auto"/>
      </w:pPr>
      <w:r w:rsidRPr="00F60FAC">
        <w:t>może przystąpić do testu sprawności fizycznej, obejmującego:</w:t>
      </w:r>
    </w:p>
    <w:p w:rsidR="00A04B6C" w:rsidRPr="00F60FAC" w:rsidRDefault="00A04B6C" w:rsidP="00A04B6C">
      <w:pPr>
        <w:pStyle w:val="Akapitzlist"/>
        <w:numPr>
          <w:ilvl w:val="0"/>
          <w:numId w:val="14"/>
        </w:numPr>
        <w:spacing w:after="200" w:line="300" w:lineRule="auto"/>
        <w:rPr>
          <w:rFonts w:ascii="Times New Roman" w:hAnsi="Times New Roman"/>
        </w:rPr>
      </w:pPr>
      <w:r w:rsidRPr="00F60FAC">
        <w:rPr>
          <w:rFonts w:ascii="Times New Roman" w:hAnsi="Times New Roman"/>
        </w:rPr>
        <w:t>podciągnięcie na drążku</w:t>
      </w:r>
    </w:p>
    <w:p w:rsidR="00A04B6C" w:rsidRPr="00F60FAC" w:rsidRDefault="00A04B6C" w:rsidP="00A04B6C">
      <w:pPr>
        <w:pStyle w:val="Akapitzlist"/>
        <w:numPr>
          <w:ilvl w:val="0"/>
          <w:numId w:val="14"/>
        </w:numPr>
        <w:spacing w:after="200" w:line="300" w:lineRule="auto"/>
        <w:rPr>
          <w:rFonts w:ascii="Times New Roman" w:hAnsi="Times New Roman"/>
        </w:rPr>
      </w:pPr>
      <w:r w:rsidRPr="00F60FAC">
        <w:rPr>
          <w:rFonts w:ascii="Times New Roman" w:hAnsi="Times New Roman"/>
        </w:rPr>
        <w:t>bieg po kopercie,</w:t>
      </w:r>
    </w:p>
    <w:p w:rsidR="00A04B6C" w:rsidRPr="00F60FAC" w:rsidRDefault="00A04B6C" w:rsidP="00A04B6C">
      <w:pPr>
        <w:pStyle w:val="Akapitzlist"/>
        <w:numPr>
          <w:ilvl w:val="0"/>
          <w:numId w:val="14"/>
        </w:numPr>
        <w:spacing w:after="200" w:line="300" w:lineRule="auto"/>
        <w:rPr>
          <w:rFonts w:ascii="Times New Roman" w:hAnsi="Times New Roman"/>
        </w:rPr>
      </w:pPr>
      <w:r w:rsidRPr="00F60FAC">
        <w:rPr>
          <w:rFonts w:ascii="Times New Roman" w:hAnsi="Times New Roman"/>
        </w:rPr>
        <w:t xml:space="preserve">próbę wydolnościową – </w:t>
      </w:r>
      <w:proofErr w:type="spellStart"/>
      <w:r w:rsidRPr="00F60FAC">
        <w:rPr>
          <w:rFonts w:ascii="Times New Roman" w:hAnsi="Times New Roman"/>
        </w:rPr>
        <w:t>beep</w:t>
      </w:r>
      <w:proofErr w:type="spellEnd"/>
      <w:r w:rsidRPr="00F60FAC">
        <w:rPr>
          <w:rFonts w:ascii="Times New Roman" w:hAnsi="Times New Roman"/>
        </w:rPr>
        <w:t xml:space="preserve"> test.</w:t>
      </w:r>
    </w:p>
    <w:p w:rsidR="00A04B6C" w:rsidRDefault="00A04B6C" w:rsidP="00A04B6C">
      <w:pPr>
        <w:spacing w:line="276" w:lineRule="auto"/>
        <w:jc w:val="both"/>
      </w:pPr>
      <w:r>
        <w:t>Zaświadczenie wydaje się w celu przedłożenia w Komendzie Powiatowej Państwowej Straży Pożarnej w Głogowie i jest niezbędne do przeprowadzenia procesu rekrutacji do służby w Państwowej Straży Pożarnej.</w:t>
      </w:r>
    </w:p>
    <w:p w:rsidR="00A04B6C" w:rsidRDefault="00A04B6C" w:rsidP="00A04B6C">
      <w:pPr>
        <w:jc w:val="both"/>
      </w:pPr>
    </w:p>
    <w:p w:rsidR="00A04B6C" w:rsidRPr="00A04B6C" w:rsidRDefault="00A04B6C" w:rsidP="00A04B6C">
      <w:pPr>
        <w:tabs>
          <w:tab w:val="left" w:pos="3435"/>
        </w:tabs>
        <w:rPr>
          <w:rFonts w:ascii="Times New Roman" w:hAnsi="Times New Roman"/>
          <w:sz w:val="24"/>
        </w:rPr>
      </w:pPr>
    </w:p>
    <w:sectPr w:rsidR="00A04B6C" w:rsidRPr="00A04B6C" w:rsidSect="007B1F82">
      <w:footerReference w:type="defaul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64602" w:rsidRDefault="00564602" w:rsidP="00CB5BF9">
      <w:pPr>
        <w:spacing w:after="0" w:line="240" w:lineRule="auto"/>
      </w:pPr>
      <w:r>
        <w:separator/>
      </w:r>
    </w:p>
  </w:endnote>
  <w:endnote w:type="continuationSeparator" w:id="0">
    <w:p w:rsidR="00564602" w:rsidRDefault="00564602" w:rsidP="00CB5B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imesNewRoman">
    <w:altName w:val="MS Mincho"/>
    <w:charset w:val="00"/>
    <w:family w:val="auto"/>
    <w:pitch w:val="default"/>
    <w:sig w:usb0="00000001" w:usb1="08070000" w:usb2="00000010" w:usb3="00000000" w:csb0="00020000" w:csb1="00000000"/>
  </w:font>
  <w:font w:name="Arial">
    <w:panose1 w:val="020B0604020202020204"/>
    <w:charset w:val="EE"/>
    <w:family w:val="swiss"/>
    <w:pitch w:val="variable"/>
    <w:sig w:usb0="E0002EFF" w:usb1="C000785B" w:usb2="00000009" w:usb3="00000000" w:csb0="000001FF" w:csb1="00000000"/>
  </w:font>
  <w:font w:name="TimesNewRoman, 'Times New Roman">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78443171"/>
      <w:docPartObj>
        <w:docPartGallery w:val="Page Numbers (Bottom of Page)"/>
        <w:docPartUnique/>
      </w:docPartObj>
    </w:sdtPr>
    <w:sdtEndPr/>
    <w:sdtContent>
      <w:p w:rsidR="00D80E29" w:rsidRDefault="00D80E29">
        <w:pPr>
          <w:pStyle w:val="Stopka"/>
          <w:jc w:val="right"/>
        </w:pPr>
        <w:r>
          <w:fldChar w:fldCharType="begin"/>
        </w:r>
        <w:r>
          <w:instrText>PAGE   \* MERGEFORMAT</w:instrText>
        </w:r>
        <w:r>
          <w:fldChar w:fldCharType="separate"/>
        </w:r>
        <w:r w:rsidR="00BF6F03">
          <w:rPr>
            <w:noProof/>
          </w:rPr>
          <w:t>16</w:t>
        </w:r>
        <w:r>
          <w:rPr>
            <w:noProof/>
          </w:rPr>
          <w:fldChar w:fldCharType="end"/>
        </w:r>
      </w:p>
    </w:sdtContent>
  </w:sdt>
  <w:p w:rsidR="00D80E29" w:rsidRDefault="00D80E29">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64602" w:rsidRDefault="00564602" w:rsidP="00CB5BF9">
      <w:pPr>
        <w:spacing w:after="0" w:line="240" w:lineRule="auto"/>
      </w:pPr>
      <w:r>
        <w:separator/>
      </w:r>
    </w:p>
  </w:footnote>
  <w:footnote w:type="continuationSeparator" w:id="0">
    <w:p w:rsidR="00564602" w:rsidRDefault="00564602" w:rsidP="00CB5BF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hybridMultilevel"/>
    <w:tmpl w:val="327B23C6"/>
    <w:lvl w:ilvl="0" w:tplc="FFFFFFFF">
      <w:start w:val="1"/>
      <w:numFmt w:val="decimal"/>
      <w:lvlText w:val="%1."/>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1" w15:restartNumberingAfterBreak="0">
    <w:nsid w:val="16B67ED2"/>
    <w:multiLevelType w:val="hybridMultilevel"/>
    <w:tmpl w:val="1F763572"/>
    <w:lvl w:ilvl="0" w:tplc="D256A7FE">
      <w:start w:val="1"/>
      <w:numFmt w:val="bullet"/>
      <w:lvlText w:val=""/>
      <w:lvlJc w:val="left"/>
      <w:pPr>
        <w:tabs>
          <w:tab w:val="num" w:pos="1440"/>
        </w:tabs>
        <w:ind w:left="1440" w:hanging="360"/>
      </w:pPr>
      <w:rPr>
        <w:rFonts w:ascii="Symbol" w:hAnsi="Symbol" w:hint="default"/>
        <w:b w:val="0"/>
        <w:i w:val="0"/>
        <w:sz w:val="24"/>
        <w:szCs w:val="24"/>
      </w:rPr>
    </w:lvl>
    <w:lvl w:ilvl="1" w:tplc="04150003">
      <w:start w:val="1"/>
      <w:numFmt w:val="bullet"/>
      <w:lvlText w:val="o"/>
      <w:lvlJc w:val="left"/>
      <w:pPr>
        <w:ind w:left="2160" w:hanging="360"/>
      </w:pPr>
      <w:rPr>
        <w:rFonts w:ascii="Courier New" w:hAnsi="Courier New" w:cs="Courier New" w:hint="default"/>
      </w:rPr>
    </w:lvl>
    <w:lvl w:ilvl="2" w:tplc="04150005">
      <w:start w:val="1"/>
      <w:numFmt w:val="bullet"/>
      <w:lvlText w:val=""/>
      <w:lvlJc w:val="left"/>
      <w:pPr>
        <w:ind w:left="2880" w:hanging="360"/>
      </w:pPr>
      <w:rPr>
        <w:rFonts w:ascii="Wingdings" w:hAnsi="Wingdings" w:hint="default"/>
      </w:rPr>
    </w:lvl>
    <w:lvl w:ilvl="3" w:tplc="04150001">
      <w:start w:val="1"/>
      <w:numFmt w:val="bullet"/>
      <w:lvlText w:val=""/>
      <w:lvlJc w:val="left"/>
      <w:pPr>
        <w:ind w:left="3600" w:hanging="360"/>
      </w:pPr>
      <w:rPr>
        <w:rFonts w:ascii="Symbol" w:hAnsi="Symbol" w:hint="default"/>
      </w:rPr>
    </w:lvl>
    <w:lvl w:ilvl="4" w:tplc="04150003">
      <w:start w:val="1"/>
      <w:numFmt w:val="bullet"/>
      <w:lvlText w:val="o"/>
      <w:lvlJc w:val="left"/>
      <w:pPr>
        <w:ind w:left="4320" w:hanging="360"/>
      </w:pPr>
      <w:rPr>
        <w:rFonts w:ascii="Courier New" w:hAnsi="Courier New" w:cs="Courier New" w:hint="default"/>
      </w:rPr>
    </w:lvl>
    <w:lvl w:ilvl="5" w:tplc="04150005">
      <w:start w:val="1"/>
      <w:numFmt w:val="bullet"/>
      <w:lvlText w:val=""/>
      <w:lvlJc w:val="left"/>
      <w:pPr>
        <w:ind w:left="5040" w:hanging="360"/>
      </w:pPr>
      <w:rPr>
        <w:rFonts w:ascii="Wingdings" w:hAnsi="Wingdings" w:hint="default"/>
      </w:rPr>
    </w:lvl>
    <w:lvl w:ilvl="6" w:tplc="04150001">
      <w:start w:val="1"/>
      <w:numFmt w:val="bullet"/>
      <w:lvlText w:val=""/>
      <w:lvlJc w:val="left"/>
      <w:pPr>
        <w:ind w:left="5760" w:hanging="360"/>
      </w:pPr>
      <w:rPr>
        <w:rFonts w:ascii="Symbol" w:hAnsi="Symbol" w:hint="default"/>
      </w:rPr>
    </w:lvl>
    <w:lvl w:ilvl="7" w:tplc="04150003">
      <w:start w:val="1"/>
      <w:numFmt w:val="bullet"/>
      <w:lvlText w:val="o"/>
      <w:lvlJc w:val="left"/>
      <w:pPr>
        <w:ind w:left="6480" w:hanging="360"/>
      </w:pPr>
      <w:rPr>
        <w:rFonts w:ascii="Courier New" w:hAnsi="Courier New" w:cs="Courier New" w:hint="default"/>
      </w:rPr>
    </w:lvl>
    <w:lvl w:ilvl="8" w:tplc="04150005">
      <w:start w:val="1"/>
      <w:numFmt w:val="bullet"/>
      <w:lvlText w:val=""/>
      <w:lvlJc w:val="left"/>
      <w:pPr>
        <w:ind w:left="7200" w:hanging="360"/>
      </w:pPr>
      <w:rPr>
        <w:rFonts w:ascii="Wingdings" w:hAnsi="Wingdings" w:hint="default"/>
      </w:rPr>
    </w:lvl>
  </w:abstractNum>
  <w:abstractNum w:abstractNumId="2" w15:restartNumberingAfterBreak="0">
    <w:nsid w:val="1B217EF8"/>
    <w:multiLevelType w:val="hybridMultilevel"/>
    <w:tmpl w:val="6FA6998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207E3273"/>
    <w:multiLevelType w:val="multilevel"/>
    <w:tmpl w:val="45286B20"/>
    <w:lvl w:ilvl="0">
      <w:start w:val="8"/>
      <w:numFmt w:val="decimal"/>
      <w:lvlText w:val="%1."/>
      <w:lvlJc w:val="left"/>
      <w:pPr>
        <w:ind w:left="720" w:hanging="360"/>
      </w:pPr>
      <w:rPr>
        <w:rFonts w:hint="default"/>
      </w:rPr>
    </w:lvl>
    <w:lvl w:ilvl="1">
      <w:start w:val="2"/>
      <w:numFmt w:val="decimal"/>
      <w:isLgl/>
      <w:lvlText w:val="%1.%2."/>
      <w:lvlJc w:val="left"/>
      <w:pPr>
        <w:ind w:left="780" w:hanging="420"/>
      </w:pPr>
      <w:rPr>
        <w:rFonts w:hint="default"/>
      </w:rPr>
    </w:lvl>
    <w:lvl w:ilvl="2">
      <w:start w:val="1"/>
      <w:numFmt w:val="upperRoman"/>
      <w:isLgl/>
      <w:lvlText w:val="%1.%2.%3."/>
      <w:lvlJc w:val="left"/>
      <w:pPr>
        <w:ind w:left="1440" w:hanging="108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23354DF1"/>
    <w:multiLevelType w:val="hybridMultilevel"/>
    <w:tmpl w:val="6A98D21A"/>
    <w:lvl w:ilvl="0" w:tplc="8E445B56">
      <w:start w:val="1"/>
      <w:numFmt w:val="decimalZero"/>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32036532"/>
    <w:multiLevelType w:val="hybridMultilevel"/>
    <w:tmpl w:val="7D2EEFEC"/>
    <w:lvl w:ilvl="0" w:tplc="E4BEF2EA">
      <w:start w:val="1"/>
      <w:numFmt w:val="lowerLetter"/>
      <w:lvlText w:val="%1)"/>
      <w:lvlJc w:val="left"/>
      <w:pPr>
        <w:ind w:left="720" w:hanging="360"/>
      </w:pPr>
      <w:rPr>
        <w:rFonts w:ascii="Times New Roman" w:eastAsia="Calibri" w:hAnsi="Times New Roman"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344D2782"/>
    <w:multiLevelType w:val="hybridMultilevel"/>
    <w:tmpl w:val="0ED6A54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50A63EC4"/>
    <w:multiLevelType w:val="hybridMultilevel"/>
    <w:tmpl w:val="5C4070F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5BB50B55"/>
    <w:multiLevelType w:val="multilevel"/>
    <w:tmpl w:val="18605E6A"/>
    <w:lvl w:ilvl="0">
      <w:start w:val="2"/>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15:restartNumberingAfterBreak="0">
    <w:nsid w:val="665A4957"/>
    <w:multiLevelType w:val="hybridMultilevel"/>
    <w:tmpl w:val="BA04C94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6DFD6358"/>
    <w:multiLevelType w:val="hybridMultilevel"/>
    <w:tmpl w:val="15AEF7CC"/>
    <w:lvl w:ilvl="0" w:tplc="468CB8F4">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71615F84"/>
    <w:multiLevelType w:val="hybridMultilevel"/>
    <w:tmpl w:val="2F96EB6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7B06665C"/>
    <w:multiLevelType w:val="multilevel"/>
    <w:tmpl w:val="A2FE632C"/>
    <w:lvl w:ilvl="0">
      <w:start w:val="1"/>
      <w:numFmt w:val="decimal"/>
      <w:lvlText w:val="%1."/>
      <w:lvlJc w:val="left"/>
      <w:pPr>
        <w:tabs>
          <w:tab w:val="num" w:pos="720"/>
        </w:tabs>
        <w:ind w:left="720" w:hanging="360"/>
      </w:pPr>
      <w:rPr>
        <w:rFont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B414C1A"/>
    <w:multiLevelType w:val="multilevel"/>
    <w:tmpl w:val="9FDEAE7A"/>
    <w:lvl w:ilvl="0">
      <w:start w:val="8"/>
      <w:numFmt w:val="decimal"/>
      <w:lvlText w:val="%1."/>
      <w:lvlJc w:val="left"/>
      <w:pPr>
        <w:ind w:left="360" w:hanging="360"/>
      </w:pPr>
      <w:rPr>
        <w:rFonts w:hint="default"/>
      </w:rPr>
    </w:lvl>
    <w:lvl w:ilvl="1">
      <w:start w:val="4"/>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1"/>
  </w:num>
  <w:num w:numId="2">
    <w:abstractNumId w:val="9"/>
  </w:num>
  <w:num w:numId="3">
    <w:abstractNumId w:val="8"/>
  </w:num>
  <w:num w:numId="4">
    <w:abstractNumId w:val="5"/>
  </w:num>
  <w:num w:numId="5">
    <w:abstractNumId w:val="12"/>
  </w:num>
  <w:num w:numId="6">
    <w:abstractNumId w:val="7"/>
  </w:num>
  <w:num w:numId="7">
    <w:abstractNumId w:val="0"/>
    <w:lvlOverride w:ilvl="0">
      <w:startOverride w:val="1"/>
    </w:lvlOverride>
    <w:lvlOverride w:ilvl="1"/>
    <w:lvlOverride w:ilvl="2"/>
    <w:lvlOverride w:ilvl="3"/>
    <w:lvlOverride w:ilvl="4"/>
    <w:lvlOverride w:ilvl="5"/>
    <w:lvlOverride w:ilvl="6"/>
    <w:lvlOverride w:ilvl="7"/>
    <w:lvlOverride w:ilvl="8"/>
  </w:num>
  <w:num w:numId="8">
    <w:abstractNumId w:val="3"/>
  </w:num>
  <w:num w:numId="9">
    <w:abstractNumId w:val="10"/>
  </w:num>
  <w:num w:numId="10">
    <w:abstractNumId w:val="6"/>
  </w:num>
  <w:num w:numId="11">
    <w:abstractNumId w:val="13"/>
  </w:num>
  <w:num w:numId="12">
    <w:abstractNumId w:val="11"/>
  </w:num>
  <w:num w:numId="13">
    <w:abstractNumId w:val="4"/>
  </w:num>
  <w:num w:numId="14">
    <w:abstractNumId w:val="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4A01"/>
    <w:rsid w:val="00002DE9"/>
    <w:rsid w:val="00004997"/>
    <w:rsid w:val="000314CF"/>
    <w:rsid w:val="00032097"/>
    <w:rsid w:val="00033889"/>
    <w:rsid w:val="00035413"/>
    <w:rsid w:val="00042684"/>
    <w:rsid w:val="00054520"/>
    <w:rsid w:val="00054A88"/>
    <w:rsid w:val="00063F20"/>
    <w:rsid w:val="000656AB"/>
    <w:rsid w:val="00070EF0"/>
    <w:rsid w:val="00073B21"/>
    <w:rsid w:val="000872B6"/>
    <w:rsid w:val="00087889"/>
    <w:rsid w:val="00087EEA"/>
    <w:rsid w:val="00094A01"/>
    <w:rsid w:val="00096016"/>
    <w:rsid w:val="000A3638"/>
    <w:rsid w:val="000A4455"/>
    <w:rsid w:val="000A7142"/>
    <w:rsid w:val="000A7555"/>
    <w:rsid w:val="000B4B7B"/>
    <w:rsid w:val="000C110A"/>
    <w:rsid w:val="000C49F2"/>
    <w:rsid w:val="000C6F3D"/>
    <w:rsid w:val="000D220C"/>
    <w:rsid w:val="000D2C35"/>
    <w:rsid w:val="000D73D9"/>
    <w:rsid w:val="000E5F0F"/>
    <w:rsid w:val="000F08A0"/>
    <w:rsid w:val="000F0FF8"/>
    <w:rsid w:val="000F621B"/>
    <w:rsid w:val="001025DE"/>
    <w:rsid w:val="00115005"/>
    <w:rsid w:val="001238FD"/>
    <w:rsid w:val="001251F0"/>
    <w:rsid w:val="00130B82"/>
    <w:rsid w:val="001325C1"/>
    <w:rsid w:val="00134583"/>
    <w:rsid w:val="00136AB3"/>
    <w:rsid w:val="00140B55"/>
    <w:rsid w:val="00144790"/>
    <w:rsid w:val="00153D70"/>
    <w:rsid w:val="00162AE0"/>
    <w:rsid w:val="001676E7"/>
    <w:rsid w:val="00172363"/>
    <w:rsid w:val="00174DDB"/>
    <w:rsid w:val="001811CB"/>
    <w:rsid w:val="00183DE5"/>
    <w:rsid w:val="00186BB6"/>
    <w:rsid w:val="001876B7"/>
    <w:rsid w:val="001A7F85"/>
    <w:rsid w:val="001A7FF1"/>
    <w:rsid w:val="001C333D"/>
    <w:rsid w:val="001C3591"/>
    <w:rsid w:val="001C55BB"/>
    <w:rsid w:val="001C6B5E"/>
    <w:rsid w:val="001D1BAC"/>
    <w:rsid w:val="001D24D7"/>
    <w:rsid w:val="001D417C"/>
    <w:rsid w:val="001D7D2E"/>
    <w:rsid w:val="001E48EA"/>
    <w:rsid w:val="001E5D97"/>
    <w:rsid w:val="001E6AD7"/>
    <w:rsid w:val="001F6B8D"/>
    <w:rsid w:val="0020341A"/>
    <w:rsid w:val="002067E8"/>
    <w:rsid w:val="00212428"/>
    <w:rsid w:val="002134AB"/>
    <w:rsid w:val="0021552C"/>
    <w:rsid w:val="002167A2"/>
    <w:rsid w:val="002229D0"/>
    <w:rsid w:val="00222AAA"/>
    <w:rsid w:val="00231F9B"/>
    <w:rsid w:val="00232AD9"/>
    <w:rsid w:val="00235CB3"/>
    <w:rsid w:val="00244802"/>
    <w:rsid w:val="0024651A"/>
    <w:rsid w:val="00256E51"/>
    <w:rsid w:val="00273C5B"/>
    <w:rsid w:val="00277D9D"/>
    <w:rsid w:val="002832B0"/>
    <w:rsid w:val="002A1003"/>
    <w:rsid w:val="002A1606"/>
    <w:rsid w:val="002B1A65"/>
    <w:rsid w:val="002B42E7"/>
    <w:rsid w:val="002B730D"/>
    <w:rsid w:val="002B7A9F"/>
    <w:rsid w:val="002C6DF9"/>
    <w:rsid w:val="002D5F31"/>
    <w:rsid w:val="002F0357"/>
    <w:rsid w:val="002F04CD"/>
    <w:rsid w:val="002F3455"/>
    <w:rsid w:val="002F7381"/>
    <w:rsid w:val="003027C7"/>
    <w:rsid w:val="0032012C"/>
    <w:rsid w:val="003225ED"/>
    <w:rsid w:val="0032722D"/>
    <w:rsid w:val="00330FFF"/>
    <w:rsid w:val="00335A6D"/>
    <w:rsid w:val="00337022"/>
    <w:rsid w:val="0034462C"/>
    <w:rsid w:val="00347641"/>
    <w:rsid w:val="00353132"/>
    <w:rsid w:val="0035765A"/>
    <w:rsid w:val="003578C1"/>
    <w:rsid w:val="00362123"/>
    <w:rsid w:val="00362C3A"/>
    <w:rsid w:val="003710D3"/>
    <w:rsid w:val="003742FE"/>
    <w:rsid w:val="0038029A"/>
    <w:rsid w:val="0038709A"/>
    <w:rsid w:val="003A6217"/>
    <w:rsid w:val="003B2643"/>
    <w:rsid w:val="003B31E7"/>
    <w:rsid w:val="003B5343"/>
    <w:rsid w:val="003C0799"/>
    <w:rsid w:val="003C3FF4"/>
    <w:rsid w:val="003D3F8F"/>
    <w:rsid w:val="003D53FB"/>
    <w:rsid w:val="003D58D2"/>
    <w:rsid w:val="003D7C22"/>
    <w:rsid w:val="003E0938"/>
    <w:rsid w:val="003E4C4A"/>
    <w:rsid w:val="003F206F"/>
    <w:rsid w:val="003F4072"/>
    <w:rsid w:val="00405D3E"/>
    <w:rsid w:val="00407020"/>
    <w:rsid w:val="004116E1"/>
    <w:rsid w:val="00413438"/>
    <w:rsid w:val="0041357F"/>
    <w:rsid w:val="00413C18"/>
    <w:rsid w:val="00414058"/>
    <w:rsid w:val="00416141"/>
    <w:rsid w:val="00445D96"/>
    <w:rsid w:val="00453501"/>
    <w:rsid w:val="0046770F"/>
    <w:rsid w:val="00467D48"/>
    <w:rsid w:val="00470032"/>
    <w:rsid w:val="00474169"/>
    <w:rsid w:val="00474A94"/>
    <w:rsid w:val="00475BDF"/>
    <w:rsid w:val="00480F7B"/>
    <w:rsid w:val="00483A97"/>
    <w:rsid w:val="00495426"/>
    <w:rsid w:val="00496E03"/>
    <w:rsid w:val="004A0C20"/>
    <w:rsid w:val="004B2D56"/>
    <w:rsid w:val="004B4708"/>
    <w:rsid w:val="004B5964"/>
    <w:rsid w:val="004D331F"/>
    <w:rsid w:val="004E067C"/>
    <w:rsid w:val="004E314B"/>
    <w:rsid w:val="004E502A"/>
    <w:rsid w:val="004E6784"/>
    <w:rsid w:val="004E79F8"/>
    <w:rsid w:val="004F4049"/>
    <w:rsid w:val="004F5DEB"/>
    <w:rsid w:val="00504BE0"/>
    <w:rsid w:val="00505EAC"/>
    <w:rsid w:val="00510401"/>
    <w:rsid w:val="00515616"/>
    <w:rsid w:val="00522E0E"/>
    <w:rsid w:val="005250CD"/>
    <w:rsid w:val="00530256"/>
    <w:rsid w:val="00545938"/>
    <w:rsid w:val="00545C4D"/>
    <w:rsid w:val="00546E09"/>
    <w:rsid w:val="00547412"/>
    <w:rsid w:val="0055270B"/>
    <w:rsid w:val="00560DC9"/>
    <w:rsid w:val="00561812"/>
    <w:rsid w:val="00564602"/>
    <w:rsid w:val="005662CB"/>
    <w:rsid w:val="005825CC"/>
    <w:rsid w:val="00585DC9"/>
    <w:rsid w:val="005873D8"/>
    <w:rsid w:val="00587768"/>
    <w:rsid w:val="00596E67"/>
    <w:rsid w:val="005B1E16"/>
    <w:rsid w:val="005B2C93"/>
    <w:rsid w:val="005D04CA"/>
    <w:rsid w:val="005E0E43"/>
    <w:rsid w:val="005E3E45"/>
    <w:rsid w:val="00600BB2"/>
    <w:rsid w:val="0060543F"/>
    <w:rsid w:val="006059BB"/>
    <w:rsid w:val="00606FA2"/>
    <w:rsid w:val="0061141B"/>
    <w:rsid w:val="00621716"/>
    <w:rsid w:val="006222C7"/>
    <w:rsid w:val="00630119"/>
    <w:rsid w:val="00636C15"/>
    <w:rsid w:val="00654492"/>
    <w:rsid w:val="00664196"/>
    <w:rsid w:val="006722DD"/>
    <w:rsid w:val="00673D9C"/>
    <w:rsid w:val="00677D44"/>
    <w:rsid w:val="00685697"/>
    <w:rsid w:val="006902DD"/>
    <w:rsid w:val="00691D81"/>
    <w:rsid w:val="006935EB"/>
    <w:rsid w:val="006B3B8A"/>
    <w:rsid w:val="006B4021"/>
    <w:rsid w:val="006B5610"/>
    <w:rsid w:val="006C1032"/>
    <w:rsid w:val="006D0785"/>
    <w:rsid w:val="006D30B9"/>
    <w:rsid w:val="006D315E"/>
    <w:rsid w:val="006D3F6C"/>
    <w:rsid w:val="00707389"/>
    <w:rsid w:val="00716542"/>
    <w:rsid w:val="0072162E"/>
    <w:rsid w:val="0072470F"/>
    <w:rsid w:val="00724F84"/>
    <w:rsid w:val="007303DF"/>
    <w:rsid w:val="00734214"/>
    <w:rsid w:val="00737428"/>
    <w:rsid w:val="00741A43"/>
    <w:rsid w:val="00757B23"/>
    <w:rsid w:val="00771651"/>
    <w:rsid w:val="00776AE1"/>
    <w:rsid w:val="00780971"/>
    <w:rsid w:val="00781E6A"/>
    <w:rsid w:val="0078533F"/>
    <w:rsid w:val="00793AF2"/>
    <w:rsid w:val="007B1F82"/>
    <w:rsid w:val="007C03A8"/>
    <w:rsid w:val="007C12B5"/>
    <w:rsid w:val="007C336B"/>
    <w:rsid w:val="007C46D7"/>
    <w:rsid w:val="007C6B48"/>
    <w:rsid w:val="007C705E"/>
    <w:rsid w:val="007C740A"/>
    <w:rsid w:val="007C7CED"/>
    <w:rsid w:val="007E17E1"/>
    <w:rsid w:val="007E1A25"/>
    <w:rsid w:val="007E27B0"/>
    <w:rsid w:val="007E5E47"/>
    <w:rsid w:val="007E66FD"/>
    <w:rsid w:val="007F4FBA"/>
    <w:rsid w:val="007F578D"/>
    <w:rsid w:val="00801807"/>
    <w:rsid w:val="008058F1"/>
    <w:rsid w:val="00806B00"/>
    <w:rsid w:val="008075AE"/>
    <w:rsid w:val="00812B7A"/>
    <w:rsid w:val="00815F67"/>
    <w:rsid w:val="00817955"/>
    <w:rsid w:val="00823513"/>
    <w:rsid w:val="0082380C"/>
    <w:rsid w:val="00824757"/>
    <w:rsid w:val="00842974"/>
    <w:rsid w:val="00843115"/>
    <w:rsid w:val="00844BC1"/>
    <w:rsid w:val="00852429"/>
    <w:rsid w:val="008525A5"/>
    <w:rsid w:val="008531D2"/>
    <w:rsid w:val="00856EF5"/>
    <w:rsid w:val="008832F8"/>
    <w:rsid w:val="00894BC6"/>
    <w:rsid w:val="008A0712"/>
    <w:rsid w:val="008A36A1"/>
    <w:rsid w:val="008A7F68"/>
    <w:rsid w:val="008B06DA"/>
    <w:rsid w:val="008B2411"/>
    <w:rsid w:val="008B371C"/>
    <w:rsid w:val="008B70E3"/>
    <w:rsid w:val="008C3878"/>
    <w:rsid w:val="008C5C81"/>
    <w:rsid w:val="008D6F49"/>
    <w:rsid w:val="008F3FD2"/>
    <w:rsid w:val="0090483D"/>
    <w:rsid w:val="009052BF"/>
    <w:rsid w:val="0090687D"/>
    <w:rsid w:val="00915726"/>
    <w:rsid w:val="00917834"/>
    <w:rsid w:val="0091795C"/>
    <w:rsid w:val="00920900"/>
    <w:rsid w:val="009266A8"/>
    <w:rsid w:val="009357E4"/>
    <w:rsid w:val="00945C93"/>
    <w:rsid w:val="0094675D"/>
    <w:rsid w:val="00946D2A"/>
    <w:rsid w:val="00961234"/>
    <w:rsid w:val="0096581E"/>
    <w:rsid w:val="00966727"/>
    <w:rsid w:val="00966C51"/>
    <w:rsid w:val="009728E3"/>
    <w:rsid w:val="009800CC"/>
    <w:rsid w:val="009857E1"/>
    <w:rsid w:val="009966C0"/>
    <w:rsid w:val="0099717B"/>
    <w:rsid w:val="009A7003"/>
    <w:rsid w:val="009C698E"/>
    <w:rsid w:val="009D5C67"/>
    <w:rsid w:val="009D7ADA"/>
    <w:rsid w:val="009E1F9E"/>
    <w:rsid w:val="009E4948"/>
    <w:rsid w:val="009E4CBE"/>
    <w:rsid w:val="009F0776"/>
    <w:rsid w:val="009F4D97"/>
    <w:rsid w:val="00A03AE6"/>
    <w:rsid w:val="00A04B6C"/>
    <w:rsid w:val="00A11866"/>
    <w:rsid w:val="00A15BCE"/>
    <w:rsid w:val="00A21FF7"/>
    <w:rsid w:val="00A250FF"/>
    <w:rsid w:val="00A41B70"/>
    <w:rsid w:val="00A4299F"/>
    <w:rsid w:val="00A43497"/>
    <w:rsid w:val="00A45D63"/>
    <w:rsid w:val="00A5158F"/>
    <w:rsid w:val="00A6093A"/>
    <w:rsid w:val="00A64051"/>
    <w:rsid w:val="00A6715E"/>
    <w:rsid w:val="00A72CFE"/>
    <w:rsid w:val="00A7767D"/>
    <w:rsid w:val="00A814D5"/>
    <w:rsid w:val="00A8307E"/>
    <w:rsid w:val="00A92908"/>
    <w:rsid w:val="00AA2315"/>
    <w:rsid w:val="00AA3A76"/>
    <w:rsid w:val="00AA60DB"/>
    <w:rsid w:val="00AB102E"/>
    <w:rsid w:val="00AB18B0"/>
    <w:rsid w:val="00AB3647"/>
    <w:rsid w:val="00AB5252"/>
    <w:rsid w:val="00AB6E60"/>
    <w:rsid w:val="00AB6EEF"/>
    <w:rsid w:val="00AC0A7F"/>
    <w:rsid w:val="00AD3B0A"/>
    <w:rsid w:val="00AD615A"/>
    <w:rsid w:val="00AD6F86"/>
    <w:rsid w:val="00AE0F86"/>
    <w:rsid w:val="00AE13F1"/>
    <w:rsid w:val="00AF605A"/>
    <w:rsid w:val="00B20B26"/>
    <w:rsid w:val="00B210F3"/>
    <w:rsid w:val="00B24585"/>
    <w:rsid w:val="00B249ED"/>
    <w:rsid w:val="00B33160"/>
    <w:rsid w:val="00B34E6B"/>
    <w:rsid w:val="00B372FF"/>
    <w:rsid w:val="00B453D4"/>
    <w:rsid w:val="00B4787E"/>
    <w:rsid w:val="00B6051E"/>
    <w:rsid w:val="00B60889"/>
    <w:rsid w:val="00B628D9"/>
    <w:rsid w:val="00B77D31"/>
    <w:rsid w:val="00B805E8"/>
    <w:rsid w:val="00B86A4B"/>
    <w:rsid w:val="00B966DF"/>
    <w:rsid w:val="00BB00E7"/>
    <w:rsid w:val="00BB0EAC"/>
    <w:rsid w:val="00BB3D53"/>
    <w:rsid w:val="00BD2C89"/>
    <w:rsid w:val="00BE62EA"/>
    <w:rsid w:val="00BF6F03"/>
    <w:rsid w:val="00C03B0A"/>
    <w:rsid w:val="00C04B8D"/>
    <w:rsid w:val="00C202D0"/>
    <w:rsid w:val="00C20922"/>
    <w:rsid w:val="00C21052"/>
    <w:rsid w:val="00C23CEB"/>
    <w:rsid w:val="00C25A87"/>
    <w:rsid w:val="00C25CBB"/>
    <w:rsid w:val="00C42F0F"/>
    <w:rsid w:val="00C45C1F"/>
    <w:rsid w:val="00C478FC"/>
    <w:rsid w:val="00C50AB4"/>
    <w:rsid w:val="00C5162C"/>
    <w:rsid w:val="00C563A4"/>
    <w:rsid w:val="00C56F54"/>
    <w:rsid w:val="00C62444"/>
    <w:rsid w:val="00C64036"/>
    <w:rsid w:val="00C6598F"/>
    <w:rsid w:val="00C712BE"/>
    <w:rsid w:val="00C713D9"/>
    <w:rsid w:val="00C72C5A"/>
    <w:rsid w:val="00C73EB8"/>
    <w:rsid w:val="00C740B6"/>
    <w:rsid w:val="00C750C7"/>
    <w:rsid w:val="00C84F0D"/>
    <w:rsid w:val="00C875C5"/>
    <w:rsid w:val="00CA2EE6"/>
    <w:rsid w:val="00CA577A"/>
    <w:rsid w:val="00CA7F4E"/>
    <w:rsid w:val="00CB0279"/>
    <w:rsid w:val="00CB4CC2"/>
    <w:rsid w:val="00CB5BF9"/>
    <w:rsid w:val="00CC478F"/>
    <w:rsid w:val="00CE6F30"/>
    <w:rsid w:val="00D05BFF"/>
    <w:rsid w:val="00D139A2"/>
    <w:rsid w:val="00D26B20"/>
    <w:rsid w:val="00D315A9"/>
    <w:rsid w:val="00D33762"/>
    <w:rsid w:val="00D36482"/>
    <w:rsid w:val="00D43925"/>
    <w:rsid w:val="00D4454F"/>
    <w:rsid w:val="00D57784"/>
    <w:rsid w:val="00D61B91"/>
    <w:rsid w:val="00D63E09"/>
    <w:rsid w:val="00D717C5"/>
    <w:rsid w:val="00D71DE8"/>
    <w:rsid w:val="00D73668"/>
    <w:rsid w:val="00D80E29"/>
    <w:rsid w:val="00D91443"/>
    <w:rsid w:val="00D93F98"/>
    <w:rsid w:val="00D97E48"/>
    <w:rsid w:val="00DA7327"/>
    <w:rsid w:val="00DB08F4"/>
    <w:rsid w:val="00DB5468"/>
    <w:rsid w:val="00DB71E2"/>
    <w:rsid w:val="00DC083C"/>
    <w:rsid w:val="00DC58FB"/>
    <w:rsid w:val="00DD7C52"/>
    <w:rsid w:val="00DE1E1F"/>
    <w:rsid w:val="00DE250F"/>
    <w:rsid w:val="00DE39A1"/>
    <w:rsid w:val="00DE7F10"/>
    <w:rsid w:val="00DF13F8"/>
    <w:rsid w:val="00DF1F0C"/>
    <w:rsid w:val="00DF6F39"/>
    <w:rsid w:val="00E01AFE"/>
    <w:rsid w:val="00E025FF"/>
    <w:rsid w:val="00E02FFA"/>
    <w:rsid w:val="00E035EB"/>
    <w:rsid w:val="00E06659"/>
    <w:rsid w:val="00E158C9"/>
    <w:rsid w:val="00E32629"/>
    <w:rsid w:val="00E33BFE"/>
    <w:rsid w:val="00E45067"/>
    <w:rsid w:val="00E476B0"/>
    <w:rsid w:val="00E50425"/>
    <w:rsid w:val="00E600F1"/>
    <w:rsid w:val="00E626C2"/>
    <w:rsid w:val="00E725BC"/>
    <w:rsid w:val="00E74D3C"/>
    <w:rsid w:val="00E83FBD"/>
    <w:rsid w:val="00EA4CC6"/>
    <w:rsid w:val="00EA5B13"/>
    <w:rsid w:val="00EA7680"/>
    <w:rsid w:val="00EB43D4"/>
    <w:rsid w:val="00EC1579"/>
    <w:rsid w:val="00EC6045"/>
    <w:rsid w:val="00ED3A6E"/>
    <w:rsid w:val="00EF1DC5"/>
    <w:rsid w:val="00EF4E74"/>
    <w:rsid w:val="00EF5FA4"/>
    <w:rsid w:val="00F01EE5"/>
    <w:rsid w:val="00F02D1D"/>
    <w:rsid w:val="00F03BCE"/>
    <w:rsid w:val="00F05143"/>
    <w:rsid w:val="00F05204"/>
    <w:rsid w:val="00F120E3"/>
    <w:rsid w:val="00F2418C"/>
    <w:rsid w:val="00F2543B"/>
    <w:rsid w:val="00F34ADC"/>
    <w:rsid w:val="00F41A49"/>
    <w:rsid w:val="00F43289"/>
    <w:rsid w:val="00F5021D"/>
    <w:rsid w:val="00F5346B"/>
    <w:rsid w:val="00F54E47"/>
    <w:rsid w:val="00F56348"/>
    <w:rsid w:val="00F63B83"/>
    <w:rsid w:val="00F83A58"/>
    <w:rsid w:val="00F84D49"/>
    <w:rsid w:val="00F86C88"/>
    <w:rsid w:val="00F86FA7"/>
    <w:rsid w:val="00F913A9"/>
    <w:rsid w:val="00FB01B2"/>
    <w:rsid w:val="00FB3C41"/>
    <w:rsid w:val="00FB3E86"/>
    <w:rsid w:val="00FB628A"/>
    <w:rsid w:val="00FB6390"/>
    <w:rsid w:val="00FE1BE9"/>
    <w:rsid w:val="00FE52AA"/>
    <w:rsid w:val="00FF1B1B"/>
    <w:rsid w:val="00FF50EA"/>
    <w:rsid w:val="00FF7D09"/>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E338973-2BCE-4951-B357-2A3AEDA976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600BB2"/>
    <w:pPr>
      <w:spacing w:after="120" w:line="360" w:lineRule="auto"/>
    </w:pPr>
    <w:rPr>
      <w:rFonts w:ascii="Calibri" w:eastAsia="Calibri" w:hAnsi="Calibri" w:cs="Times New Roman"/>
    </w:rPr>
  </w:style>
  <w:style w:type="paragraph" w:styleId="Nagwek1">
    <w:name w:val="heading 1"/>
    <w:basedOn w:val="Normalny"/>
    <w:next w:val="Normalny"/>
    <w:link w:val="Nagwek1Znak"/>
    <w:uiPriority w:val="9"/>
    <w:qFormat/>
    <w:rsid w:val="000A714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gwek3">
    <w:name w:val="heading 3"/>
    <w:basedOn w:val="Normalny"/>
    <w:next w:val="Normalny"/>
    <w:link w:val="Nagwek3Znak"/>
    <w:uiPriority w:val="9"/>
    <w:semiHidden/>
    <w:unhideWhenUsed/>
    <w:qFormat/>
    <w:rsid w:val="00600BB2"/>
    <w:pPr>
      <w:keepNext/>
      <w:spacing w:before="240" w:after="60"/>
      <w:outlineLvl w:val="2"/>
    </w:pPr>
    <w:rPr>
      <w:rFonts w:ascii="Calibri Light" w:eastAsia="Times New Roman" w:hAnsi="Calibri Light"/>
      <w:b/>
      <w:b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3Znak">
    <w:name w:val="Nagłówek 3 Znak"/>
    <w:basedOn w:val="Domylnaczcionkaakapitu"/>
    <w:link w:val="Nagwek3"/>
    <w:uiPriority w:val="9"/>
    <w:semiHidden/>
    <w:rsid w:val="00600BB2"/>
    <w:rPr>
      <w:rFonts w:ascii="Calibri Light" w:eastAsia="Times New Roman" w:hAnsi="Calibri Light" w:cs="Times New Roman"/>
      <w:b/>
      <w:bCs/>
      <w:sz w:val="26"/>
      <w:szCs w:val="26"/>
    </w:rPr>
  </w:style>
  <w:style w:type="character" w:styleId="Hipercze">
    <w:name w:val="Hyperlink"/>
    <w:uiPriority w:val="99"/>
    <w:unhideWhenUsed/>
    <w:rsid w:val="00600BB2"/>
    <w:rPr>
      <w:color w:val="0563C1"/>
      <w:u w:val="single"/>
    </w:rPr>
  </w:style>
  <w:style w:type="paragraph" w:styleId="Akapitzlist">
    <w:name w:val="List Paragraph"/>
    <w:basedOn w:val="Normalny"/>
    <w:uiPriority w:val="34"/>
    <w:qFormat/>
    <w:rsid w:val="00600BB2"/>
    <w:pPr>
      <w:ind w:left="720"/>
      <w:contextualSpacing/>
    </w:pPr>
  </w:style>
  <w:style w:type="paragraph" w:customStyle="1" w:styleId="p0">
    <w:name w:val="p0"/>
    <w:basedOn w:val="Normalny"/>
    <w:rsid w:val="009728E3"/>
    <w:pPr>
      <w:spacing w:after="150" w:line="240" w:lineRule="auto"/>
      <w:ind w:firstLine="240"/>
    </w:pPr>
    <w:rPr>
      <w:rFonts w:ascii="Times New Roman" w:eastAsiaTheme="minorEastAsia" w:hAnsi="Times New Roman"/>
      <w:sz w:val="24"/>
      <w:szCs w:val="24"/>
      <w:lang w:eastAsia="pl-PL"/>
    </w:rPr>
  </w:style>
  <w:style w:type="paragraph" w:styleId="Nagwek">
    <w:name w:val="header"/>
    <w:basedOn w:val="Normalny"/>
    <w:link w:val="NagwekZnak"/>
    <w:uiPriority w:val="99"/>
    <w:unhideWhenUsed/>
    <w:rsid w:val="00CB5BF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CB5BF9"/>
    <w:rPr>
      <w:rFonts w:ascii="Calibri" w:eastAsia="Calibri" w:hAnsi="Calibri" w:cs="Times New Roman"/>
    </w:rPr>
  </w:style>
  <w:style w:type="paragraph" w:styleId="Stopka">
    <w:name w:val="footer"/>
    <w:basedOn w:val="Normalny"/>
    <w:link w:val="StopkaZnak"/>
    <w:uiPriority w:val="99"/>
    <w:unhideWhenUsed/>
    <w:rsid w:val="00CB5BF9"/>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CB5BF9"/>
    <w:rPr>
      <w:rFonts w:ascii="Calibri" w:eastAsia="Calibri" w:hAnsi="Calibri" w:cs="Times New Roman"/>
    </w:rPr>
  </w:style>
  <w:style w:type="paragraph" w:styleId="Tekstdymka">
    <w:name w:val="Balloon Text"/>
    <w:basedOn w:val="Normalny"/>
    <w:link w:val="TekstdymkaZnak"/>
    <w:uiPriority w:val="99"/>
    <w:semiHidden/>
    <w:unhideWhenUsed/>
    <w:rsid w:val="00CB5BF9"/>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CB5BF9"/>
    <w:rPr>
      <w:rFonts w:ascii="Segoe UI" w:eastAsia="Calibri" w:hAnsi="Segoe UI" w:cs="Segoe UI"/>
      <w:sz w:val="18"/>
      <w:szCs w:val="18"/>
    </w:rPr>
  </w:style>
  <w:style w:type="table" w:styleId="Tabela-Siatka">
    <w:name w:val="Table Grid"/>
    <w:basedOn w:val="Standardowy"/>
    <w:uiPriority w:val="39"/>
    <w:rsid w:val="00CB5BF9"/>
    <w:pPr>
      <w:spacing w:after="0" w:line="240" w:lineRule="auto"/>
    </w:pPr>
    <w:rPr>
      <w:rFonts w:eastAsiaTheme="minorEastAsia"/>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2">
    <w:name w:val="Body text (2)_"/>
    <w:basedOn w:val="Domylnaczcionkaakapitu"/>
    <w:link w:val="Bodytext20"/>
    <w:locked/>
    <w:rsid w:val="00035413"/>
    <w:rPr>
      <w:rFonts w:ascii="Times New Roman" w:eastAsia="Times New Roman" w:hAnsi="Times New Roman" w:cs="Times New Roman"/>
      <w:shd w:val="clear" w:color="auto" w:fill="FFFFFF"/>
    </w:rPr>
  </w:style>
  <w:style w:type="paragraph" w:customStyle="1" w:styleId="Bodytext20">
    <w:name w:val="Body text (2)"/>
    <w:basedOn w:val="Normalny"/>
    <w:link w:val="Bodytext2"/>
    <w:rsid w:val="00035413"/>
    <w:pPr>
      <w:widowControl w:val="0"/>
      <w:shd w:val="clear" w:color="auto" w:fill="FFFFFF"/>
      <w:spacing w:before="960" w:after="1080" w:line="398" w:lineRule="exact"/>
      <w:jc w:val="both"/>
    </w:pPr>
    <w:rPr>
      <w:rFonts w:ascii="Times New Roman" w:eastAsia="Times New Roman" w:hAnsi="Times New Roman"/>
    </w:rPr>
  </w:style>
  <w:style w:type="character" w:customStyle="1" w:styleId="Bodytext3">
    <w:name w:val="Body text (3)_"/>
    <w:basedOn w:val="Domylnaczcionkaakapitu"/>
    <w:link w:val="Bodytext30"/>
    <w:locked/>
    <w:rsid w:val="00035413"/>
    <w:rPr>
      <w:rFonts w:ascii="Times New Roman" w:eastAsia="Times New Roman" w:hAnsi="Times New Roman" w:cs="Times New Roman"/>
      <w:sz w:val="16"/>
      <w:szCs w:val="16"/>
      <w:shd w:val="clear" w:color="auto" w:fill="FFFFFF"/>
    </w:rPr>
  </w:style>
  <w:style w:type="paragraph" w:customStyle="1" w:styleId="Bodytext30">
    <w:name w:val="Body text (3)"/>
    <w:basedOn w:val="Normalny"/>
    <w:link w:val="Bodytext3"/>
    <w:rsid w:val="00035413"/>
    <w:pPr>
      <w:widowControl w:val="0"/>
      <w:shd w:val="clear" w:color="auto" w:fill="FFFFFF"/>
      <w:spacing w:before="1080" w:after="4020" w:line="0" w:lineRule="atLeast"/>
    </w:pPr>
    <w:rPr>
      <w:rFonts w:ascii="Times New Roman" w:eastAsia="Times New Roman" w:hAnsi="Times New Roman"/>
      <w:sz w:val="16"/>
      <w:szCs w:val="16"/>
    </w:rPr>
  </w:style>
  <w:style w:type="character" w:customStyle="1" w:styleId="Bodytext4">
    <w:name w:val="Body text (4)_"/>
    <w:basedOn w:val="Domylnaczcionkaakapitu"/>
    <w:link w:val="Bodytext40"/>
    <w:locked/>
    <w:rsid w:val="00035413"/>
    <w:rPr>
      <w:rFonts w:ascii="Times New Roman" w:eastAsia="Times New Roman" w:hAnsi="Times New Roman" w:cs="Times New Roman"/>
      <w:b/>
      <w:bCs/>
      <w:sz w:val="18"/>
      <w:szCs w:val="18"/>
      <w:shd w:val="clear" w:color="auto" w:fill="FFFFFF"/>
    </w:rPr>
  </w:style>
  <w:style w:type="paragraph" w:customStyle="1" w:styleId="Bodytext40">
    <w:name w:val="Body text (4)"/>
    <w:basedOn w:val="Normalny"/>
    <w:link w:val="Bodytext4"/>
    <w:rsid w:val="00035413"/>
    <w:pPr>
      <w:widowControl w:val="0"/>
      <w:shd w:val="clear" w:color="auto" w:fill="FFFFFF"/>
      <w:spacing w:line="0" w:lineRule="atLeast"/>
      <w:jc w:val="both"/>
    </w:pPr>
    <w:rPr>
      <w:rFonts w:ascii="Times New Roman" w:eastAsia="Times New Roman" w:hAnsi="Times New Roman"/>
      <w:b/>
      <w:bCs/>
      <w:sz w:val="18"/>
      <w:szCs w:val="18"/>
    </w:rPr>
  </w:style>
  <w:style w:type="character" w:customStyle="1" w:styleId="Bodytext5">
    <w:name w:val="Body text (5)_"/>
    <w:basedOn w:val="Domylnaczcionkaakapitu"/>
    <w:link w:val="Bodytext50"/>
    <w:locked/>
    <w:rsid w:val="00035413"/>
    <w:rPr>
      <w:rFonts w:ascii="Times New Roman" w:eastAsia="Times New Roman" w:hAnsi="Times New Roman" w:cs="Times New Roman"/>
      <w:i/>
      <w:iCs/>
      <w:shd w:val="clear" w:color="auto" w:fill="FFFFFF"/>
    </w:rPr>
  </w:style>
  <w:style w:type="paragraph" w:customStyle="1" w:styleId="Bodytext50">
    <w:name w:val="Body text (5)"/>
    <w:basedOn w:val="Normalny"/>
    <w:link w:val="Bodytext5"/>
    <w:rsid w:val="00035413"/>
    <w:pPr>
      <w:widowControl w:val="0"/>
      <w:shd w:val="clear" w:color="auto" w:fill="FFFFFF"/>
      <w:spacing w:before="120" w:after="960" w:line="398" w:lineRule="exact"/>
      <w:jc w:val="both"/>
    </w:pPr>
    <w:rPr>
      <w:rFonts w:ascii="Times New Roman" w:eastAsia="Times New Roman" w:hAnsi="Times New Roman"/>
      <w:i/>
      <w:iCs/>
    </w:rPr>
  </w:style>
  <w:style w:type="paragraph" w:customStyle="1" w:styleId="Default">
    <w:name w:val="Default"/>
    <w:rsid w:val="00F5346B"/>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Nierozpoznanawzmianka1">
    <w:name w:val="Nierozpoznana wzmianka1"/>
    <w:basedOn w:val="Domylnaczcionkaakapitu"/>
    <w:uiPriority w:val="99"/>
    <w:semiHidden/>
    <w:unhideWhenUsed/>
    <w:rsid w:val="00F54E47"/>
    <w:rPr>
      <w:color w:val="808080"/>
      <w:shd w:val="clear" w:color="auto" w:fill="E6E6E6"/>
    </w:rPr>
  </w:style>
  <w:style w:type="paragraph" w:styleId="Tekstprzypisukocowego">
    <w:name w:val="endnote text"/>
    <w:basedOn w:val="Normalny"/>
    <w:link w:val="TekstprzypisukocowegoZnak"/>
    <w:uiPriority w:val="99"/>
    <w:semiHidden/>
    <w:unhideWhenUsed/>
    <w:rsid w:val="0072162E"/>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72162E"/>
    <w:rPr>
      <w:rFonts w:ascii="Calibri" w:eastAsia="Calibri" w:hAnsi="Calibri" w:cs="Times New Roman"/>
      <w:sz w:val="20"/>
      <w:szCs w:val="20"/>
    </w:rPr>
  </w:style>
  <w:style w:type="character" w:styleId="Odwoanieprzypisukocowego">
    <w:name w:val="endnote reference"/>
    <w:basedOn w:val="Domylnaczcionkaakapitu"/>
    <w:uiPriority w:val="99"/>
    <w:semiHidden/>
    <w:unhideWhenUsed/>
    <w:rsid w:val="0072162E"/>
    <w:rPr>
      <w:vertAlign w:val="superscript"/>
    </w:rPr>
  </w:style>
  <w:style w:type="character" w:styleId="Pogrubienie">
    <w:name w:val="Strong"/>
    <w:basedOn w:val="Domylnaczcionkaakapitu"/>
    <w:uiPriority w:val="22"/>
    <w:qFormat/>
    <w:rsid w:val="005E3E45"/>
    <w:rPr>
      <w:b/>
      <w:bCs/>
    </w:rPr>
  </w:style>
  <w:style w:type="character" w:customStyle="1" w:styleId="Nagwek1Znak">
    <w:name w:val="Nagłówek 1 Znak"/>
    <w:basedOn w:val="Domylnaczcionkaakapitu"/>
    <w:link w:val="Nagwek1"/>
    <w:uiPriority w:val="9"/>
    <w:rsid w:val="000A7142"/>
    <w:rPr>
      <w:rFonts w:asciiTheme="majorHAnsi" w:eastAsiaTheme="majorEastAsia" w:hAnsiTheme="majorHAnsi" w:cstheme="majorBidi"/>
      <w:color w:val="2F5496" w:themeColor="accent1" w:themeShade="BF"/>
      <w:sz w:val="32"/>
      <w:szCs w:val="32"/>
    </w:rPr>
  </w:style>
  <w:style w:type="paragraph" w:customStyle="1" w:styleId="gwp9402581cmsonormal">
    <w:name w:val="gwp9402581c_msonormal"/>
    <w:basedOn w:val="Normalny"/>
    <w:rsid w:val="000A7142"/>
    <w:pPr>
      <w:spacing w:before="100" w:beforeAutospacing="1" w:after="100" w:afterAutospacing="1" w:line="240" w:lineRule="auto"/>
    </w:pPr>
    <w:rPr>
      <w:rFonts w:ascii="Times New Roman" w:eastAsia="Times New Roman" w:hAnsi="Times New Roman"/>
      <w:sz w:val="24"/>
      <w:szCs w:val="24"/>
      <w:lang w:eastAsia="pl-PL"/>
    </w:rPr>
  </w:style>
  <w:style w:type="character" w:customStyle="1" w:styleId="UnresolvedMention">
    <w:name w:val="Unresolved Mention"/>
    <w:basedOn w:val="Domylnaczcionkaakapitu"/>
    <w:uiPriority w:val="99"/>
    <w:semiHidden/>
    <w:unhideWhenUsed/>
    <w:rsid w:val="00F02D1D"/>
    <w:rPr>
      <w:color w:val="605E5C"/>
      <w:shd w:val="clear" w:color="auto" w:fill="E1DFDD"/>
    </w:rPr>
  </w:style>
  <w:style w:type="character" w:styleId="Odwoaniedokomentarza">
    <w:name w:val="annotation reference"/>
    <w:basedOn w:val="Domylnaczcionkaakapitu"/>
    <w:uiPriority w:val="99"/>
    <w:semiHidden/>
    <w:unhideWhenUsed/>
    <w:rsid w:val="00353132"/>
    <w:rPr>
      <w:sz w:val="16"/>
      <w:szCs w:val="16"/>
    </w:rPr>
  </w:style>
  <w:style w:type="paragraph" w:styleId="Tekstkomentarza">
    <w:name w:val="annotation text"/>
    <w:basedOn w:val="Normalny"/>
    <w:link w:val="TekstkomentarzaZnak"/>
    <w:uiPriority w:val="99"/>
    <w:semiHidden/>
    <w:unhideWhenUsed/>
    <w:rsid w:val="00353132"/>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353132"/>
    <w:rPr>
      <w:rFonts w:ascii="Calibri" w:eastAsia="Calibri" w:hAnsi="Calibri" w:cs="Times New Roman"/>
      <w:sz w:val="20"/>
      <w:szCs w:val="20"/>
    </w:rPr>
  </w:style>
  <w:style w:type="paragraph" w:styleId="Tematkomentarza">
    <w:name w:val="annotation subject"/>
    <w:basedOn w:val="Tekstkomentarza"/>
    <w:next w:val="Tekstkomentarza"/>
    <w:link w:val="TematkomentarzaZnak"/>
    <w:uiPriority w:val="99"/>
    <w:semiHidden/>
    <w:unhideWhenUsed/>
    <w:rsid w:val="00353132"/>
    <w:rPr>
      <w:b/>
      <w:bCs/>
    </w:rPr>
  </w:style>
  <w:style w:type="character" w:customStyle="1" w:styleId="TematkomentarzaZnak">
    <w:name w:val="Temat komentarza Znak"/>
    <w:basedOn w:val="TekstkomentarzaZnak"/>
    <w:link w:val="Tematkomentarza"/>
    <w:uiPriority w:val="99"/>
    <w:semiHidden/>
    <w:rsid w:val="00353132"/>
    <w:rPr>
      <w:rFonts w:ascii="Calibri" w:eastAsia="Calibri" w:hAnsi="Calibri" w:cs="Times New Roman"/>
      <w:b/>
      <w:bCs/>
      <w:sz w:val="20"/>
      <w:szCs w:val="20"/>
    </w:rPr>
  </w:style>
  <w:style w:type="paragraph" w:customStyle="1" w:styleId="Standard">
    <w:name w:val="Standard"/>
    <w:rsid w:val="00806B00"/>
    <w:pPr>
      <w:suppressAutoHyphens/>
      <w:autoSpaceDN w:val="0"/>
      <w:spacing w:line="240" w:lineRule="auto"/>
      <w:textAlignment w:val="baseline"/>
    </w:pPr>
    <w:rPr>
      <w:rFonts w:ascii="Calibri" w:eastAsia="Calibri" w:hAnsi="Calibri" w:cs="Times New Roman"/>
      <w:kern w:val="3"/>
      <w:lang w:eastAsia="zh-CN"/>
    </w:rPr>
  </w:style>
  <w:style w:type="table" w:customStyle="1" w:styleId="Tabela-Siatka1">
    <w:name w:val="Tabela - Siatka1"/>
    <w:basedOn w:val="Standardowy"/>
    <w:next w:val="Tabela-Siatka"/>
    <w:uiPriority w:val="39"/>
    <w:rsid w:val="00DB08F4"/>
    <w:pPr>
      <w:spacing w:after="0" w:line="240" w:lineRule="auto"/>
    </w:pPr>
    <w:rPr>
      <w:rFonts w:eastAsiaTheme="minorEastAsia"/>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next w:val="Tabela-Siatka"/>
    <w:uiPriority w:val="39"/>
    <w:rsid w:val="00DB08F4"/>
    <w:pPr>
      <w:spacing w:after="0" w:line="240" w:lineRule="auto"/>
    </w:pPr>
    <w:rPr>
      <w:rFonts w:eastAsiaTheme="minorEastAsia"/>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6761752">
      <w:bodyDiv w:val="1"/>
      <w:marLeft w:val="0"/>
      <w:marRight w:val="0"/>
      <w:marTop w:val="0"/>
      <w:marBottom w:val="0"/>
      <w:divBdr>
        <w:top w:val="none" w:sz="0" w:space="0" w:color="auto"/>
        <w:left w:val="none" w:sz="0" w:space="0" w:color="auto"/>
        <w:bottom w:val="none" w:sz="0" w:space="0" w:color="auto"/>
        <w:right w:val="none" w:sz="0" w:space="0" w:color="auto"/>
      </w:divBdr>
    </w:div>
    <w:div w:id="398796708">
      <w:bodyDiv w:val="1"/>
      <w:marLeft w:val="0"/>
      <w:marRight w:val="0"/>
      <w:marTop w:val="0"/>
      <w:marBottom w:val="0"/>
      <w:divBdr>
        <w:top w:val="none" w:sz="0" w:space="0" w:color="auto"/>
        <w:left w:val="none" w:sz="0" w:space="0" w:color="auto"/>
        <w:bottom w:val="none" w:sz="0" w:space="0" w:color="auto"/>
        <w:right w:val="none" w:sz="0" w:space="0" w:color="auto"/>
      </w:divBdr>
    </w:div>
    <w:div w:id="863010600">
      <w:bodyDiv w:val="1"/>
      <w:marLeft w:val="0"/>
      <w:marRight w:val="0"/>
      <w:marTop w:val="0"/>
      <w:marBottom w:val="0"/>
      <w:divBdr>
        <w:top w:val="none" w:sz="0" w:space="0" w:color="auto"/>
        <w:left w:val="none" w:sz="0" w:space="0" w:color="auto"/>
        <w:bottom w:val="none" w:sz="0" w:space="0" w:color="auto"/>
        <w:right w:val="none" w:sz="0" w:space="0" w:color="auto"/>
      </w:divBdr>
    </w:div>
    <w:div w:id="1004208831">
      <w:bodyDiv w:val="1"/>
      <w:marLeft w:val="0"/>
      <w:marRight w:val="0"/>
      <w:marTop w:val="0"/>
      <w:marBottom w:val="0"/>
      <w:divBdr>
        <w:top w:val="none" w:sz="0" w:space="0" w:color="auto"/>
        <w:left w:val="none" w:sz="0" w:space="0" w:color="auto"/>
        <w:bottom w:val="none" w:sz="0" w:space="0" w:color="auto"/>
        <w:right w:val="none" w:sz="0" w:space="0" w:color="auto"/>
      </w:divBdr>
    </w:div>
    <w:div w:id="1816413551">
      <w:bodyDiv w:val="1"/>
      <w:marLeft w:val="0"/>
      <w:marRight w:val="0"/>
      <w:marTop w:val="0"/>
      <w:marBottom w:val="0"/>
      <w:divBdr>
        <w:top w:val="none" w:sz="0" w:space="0" w:color="auto"/>
        <w:left w:val="none" w:sz="0" w:space="0" w:color="auto"/>
        <w:bottom w:val="none" w:sz="0" w:space="0" w:color="auto"/>
        <w:right w:val="none" w:sz="0" w:space="0" w:color="auto"/>
      </w:divBdr>
    </w:div>
    <w:div w:id="1911769628">
      <w:bodyDiv w:val="1"/>
      <w:marLeft w:val="0"/>
      <w:marRight w:val="0"/>
      <w:marTop w:val="0"/>
      <w:marBottom w:val="0"/>
      <w:divBdr>
        <w:top w:val="none" w:sz="0" w:space="0" w:color="auto"/>
        <w:left w:val="none" w:sz="0" w:space="0" w:color="auto"/>
        <w:bottom w:val="none" w:sz="0" w:space="0" w:color="auto"/>
        <w:right w:val="none" w:sz="0" w:space="0" w:color="auto"/>
      </w:divBdr>
    </w:div>
    <w:div w:id="1951928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od@kwpsp.wroc.pl"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843195-E6F0-4FA9-B8EC-B445C80926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TotalTime>
  <Pages>18</Pages>
  <Words>4293</Words>
  <Characters>25759</Characters>
  <Application>Microsoft Office Word</Application>
  <DocSecurity>0</DocSecurity>
  <Lines>214</Lines>
  <Paragraphs>59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29993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KPPSP Kamienna Gora</dc:creator>
  <cp:lastModifiedBy>Anna Dawidowska</cp:lastModifiedBy>
  <cp:revision>17</cp:revision>
  <cp:lastPrinted>2022-03-02T07:55:00Z</cp:lastPrinted>
  <dcterms:created xsi:type="dcterms:W3CDTF">2022-03-01T15:20:00Z</dcterms:created>
  <dcterms:modified xsi:type="dcterms:W3CDTF">2022-03-04T14:43:00Z</dcterms:modified>
</cp:coreProperties>
</file>