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2FB8A" w14:textId="77777777" w:rsidR="00FE78E6" w:rsidRDefault="00FE78E6" w:rsidP="00FE78E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7D68ABE1" w14:textId="77777777" w:rsidR="00FE78E6" w:rsidRPr="0055234A" w:rsidRDefault="00FE78E6" w:rsidP="00FE78E6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3396D345" w14:textId="77777777" w:rsidR="00FE78E6" w:rsidRPr="0055234A" w:rsidRDefault="00FE78E6" w:rsidP="00FE78E6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 ul. Władysława IV 12/14</w:t>
      </w:r>
    </w:p>
    <w:p w14:paraId="3C33D3B6" w14:textId="77777777" w:rsidR="00FE78E6" w:rsidRPr="0055234A" w:rsidRDefault="00FE78E6" w:rsidP="00FE78E6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el</w:t>
      </w:r>
      <w:r w:rsidRPr="0055234A">
        <w:rPr>
          <w:rFonts w:ascii="Arial" w:eastAsia="Times New Roman" w:hAnsi="Arial" w:cs="Arial"/>
          <w:sz w:val="20"/>
          <w:szCs w:val="20"/>
        </w:rPr>
        <w:t>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+48 58 660 23 00 E-MAIL: sekretariat.gdynia@straz.gda.pl</w:t>
      </w:r>
    </w:p>
    <w:p w14:paraId="2B4DB832" w14:textId="77777777" w:rsidR="00FE78E6" w:rsidRPr="0055234A" w:rsidRDefault="00FE78E6" w:rsidP="00FE78E6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NIP: 5861741350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55234A">
        <w:rPr>
          <w:rFonts w:ascii="Arial" w:eastAsia="Times New Roman" w:hAnsi="Arial" w:cs="Arial"/>
          <w:sz w:val="20"/>
          <w:szCs w:val="20"/>
        </w:rPr>
        <w:t xml:space="preserve"> REGON: 191123668</w:t>
      </w:r>
    </w:p>
    <w:p w14:paraId="5FA03027" w14:textId="77777777" w:rsidR="00FE78E6" w:rsidRDefault="00FE78E6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38D1ECF" w14:textId="212D040F" w:rsidR="009B3D3A" w:rsidRPr="00A22DCF" w:rsidRDefault="009B3D3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77A5C56" w:rsidR="007118F0" w:rsidRPr="00842991" w:rsidRDefault="007118F0" w:rsidP="00730A10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730A10">
        <w:rPr>
          <w:rFonts w:ascii="Arial" w:hAnsi="Arial" w:cs="Arial"/>
          <w:i/>
          <w:sz w:val="16"/>
          <w:szCs w:val="16"/>
        </w:rPr>
        <w:t xml:space="preserve">, w zależności od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1AEAC5A4" w:rsidR="007936D6" w:rsidRPr="00842991" w:rsidRDefault="007936D6" w:rsidP="00730A10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1D447C6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/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3015AAF6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1 </w:t>
      </w:r>
      <w:r w:rsidR="001C2898" w:rsidRPr="001C2898">
        <w:rPr>
          <w:rFonts w:ascii="Arial" w:hAnsi="Arial" w:cs="Arial"/>
          <w:b/>
          <w:sz w:val="21"/>
          <w:szCs w:val="21"/>
        </w:rPr>
        <w:t>ustawy z dnia 11 września 2019 r. Prawo zamówień publicznych (</w:t>
      </w:r>
      <w:r w:rsidR="00922F8A">
        <w:rPr>
          <w:rFonts w:ascii="Arial" w:hAnsi="Arial" w:cs="Arial"/>
          <w:b/>
          <w:sz w:val="21"/>
          <w:szCs w:val="21"/>
        </w:rPr>
        <w:t>Dz.U. 202</w:t>
      </w:r>
      <w:r w:rsidR="003C2B70">
        <w:rPr>
          <w:rFonts w:ascii="Arial" w:hAnsi="Arial" w:cs="Arial"/>
          <w:b/>
          <w:sz w:val="21"/>
          <w:szCs w:val="21"/>
        </w:rPr>
        <w:t>5</w:t>
      </w:r>
      <w:r w:rsidR="00922F8A">
        <w:rPr>
          <w:rFonts w:ascii="Arial" w:hAnsi="Arial" w:cs="Arial"/>
          <w:b/>
          <w:sz w:val="21"/>
          <w:szCs w:val="21"/>
        </w:rPr>
        <w:t xml:space="preserve"> poz. </w:t>
      </w:r>
      <w:r w:rsidR="00A40C33">
        <w:rPr>
          <w:rFonts w:ascii="Arial" w:hAnsi="Arial" w:cs="Arial"/>
          <w:b/>
          <w:sz w:val="21"/>
          <w:szCs w:val="21"/>
        </w:rPr>
        <w:t>1</w:t>
      </w:r>
      <w:r w:rsidR="003C2B70">
        <w:rPr>
          <w:rFonts w:ascii="Arial" w:hAnsi="Arial" w:cs="Arial"/>
          <w:b/>
          <w:sz w:val="21"/>
          <w:szCs w:val="21"/>
        </w:rPr>
        <w:t>173</w:t>
      </w:r>
      <w:r w:rsidR="001C2898" w:rsidRPr="001C2898">
        <w:rPr>
          <w:rFonts w:ascii="Arial" w:hAnsi="Arial" w:cs="Arial"/>
          <w:b/>
          <w:sz w:val="21"/>
          <w:szCs w:val="21"/>
        </w:rPr>
        <w:t xml:space="preserve">) – dalej: </w:t>
      </w:r>
      <w:r w:rsidR="00D231FD">
        <w:rPr>
          <w:rFonts w:ascii="Arial" w:hAnsi="Arial" w:cs="Arial"/>
          <w:b/>
          <w:sz w:val="21"/>
          <w:szCs w:val="21"/>
        </w:rPr>
        <w:t>„</w:t>
      </w:r>
      <w:r w:rsidR="001C2898" w:rsidRPr="001C2898">
        <w:rPr>
          <w:rFonts w:ascii="Arial" w:hAnsi="Arial" w:cs="Arial"/>
          <w:b/>
          <w:sz w:val="21"/>
          <w:szCs w:val="21"/>
        </w:rPr>
        <w:t xml:space="preserve">ustawa </w:t>
      </w:r>
      <w:proofErr w:type="spellStart"/>
      <w:r w:rsidR="001C2898" w:rsidRPr="001C2898">
        <w:rPr>
          <w:rFonts w:ascii="Arial" w:hAnsi="Arial" w:cs="Arial"/>
          <w:b/>
          <w:sz w:val="21"/>
          <w:szCs w:val="21"/>
        </w:rPr>
        <w:t>Pzp</w:t>
      </w:r>
      <w:proofErr w:type="spellEnd"/>
      <w:r w:rsidR="00D231FD">
        <w:rPr>
          <w:rFonts w:ascii="Arial" w:hAnsi="Arial" w:cs="Arial"/>
          <w:b/>
          <w:sz w:val="21"/>
          <w:szCs w:val="21"/>
        </w:rPr>
        <w:t>”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7459A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1755E" w:rsidRPr="00A1755E">
        <w:rPr>
          <w:rFonts w:ascii="Arial" w:hAnsi="Arial" w:cs="Arial"/>
          <w:i/>
          <w:sz w:val="21"/>
          <w:szCs w:val="21"/>
        </w:rPr>
        <w:t>„</w:t>
      </w:r>
      <w:r w:rsidR="00A1755E" w:rsidRPr="001F5884">
        <w:rPr>
          <w:rFonts w:ascii="Arial" w:hAnsi="Arial" w:cs="Arial"/>
          <w:b/>
          <w:bCs/>
          <w:i/>
          <w:sz w:val="21"/>
          <w:szCs w:val="21"/>
        </w:rPr>
        <w:t>Sukcesywne dostawy oleju napędowego do siedziby Komendy Miejskiej Państwowej Straży Pożarnej w Gdyni w roku 202</w:t>
      </w:r>
      <w:r w:rsidR="003C2B70" w:rsidRPr="001F5884">
        <w:rPr>
          <w:rFonts w:ascii="Arial" w:hAnsi="Arial" w:cs="Arial"/>
          <w:b/>
          <w:bCs/>
          <w:i/>
          <w:sz w:val="21"/>
          <w:szCs w:val="21"/>
        </w:rPr>
        <w:t>6</w:t>
      </w:r>
      <w:r w:rsidR="00A1755E" w:rsidRPr="00A1755E">
        <w:rPr>
          <w:rFonts w:ascii="Arial" w:hAnsi="Arial" w:cs="Arial"/>
          <w:i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A61CEA"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5B1AD426" w:rsidR="00B5040B" w:rsidRPr="00A05B2D" w:rsidRDefault="00B5040B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>art. 108 ust</w:t>
      </w:r>
      <w:r w:rsidR="007B426C"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="00A05B2D" w:rsidRPr="00A05B2D">
        <w:t xml:space="preserve"> </w:t>
      </w:r>
    </w:p>
    <w:p w14:paraId="3364A204" w14:textId="5392AA2E" w:rsidR="00177C2A" w:rsidRDefault="00B5040B" w:rsidP="00D872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109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9B859EF" w14:textId="63B5FCCE" w:rsidR="00A05B2D" w:rsidRPr="00A05B2D" w:rsidRDefault="00A05B2D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05B2D">
        <w:rPr>
          <w:rFonts w:ascii="Arial" w:hAnsi="Arial" w:cs="Arial"/>
          <w:color w:val="000000" w:themeColor="text1"/>
          <w:sz w:val="21"/>
          <w:szCs w:val="21"/>
        </w:rPr>
        <w:t>Oświadczam, że spełniam warunki udziału w postępowaniu określone przez 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w Specyfikacji Warunków Zamówienia oraz ogłoszeniu o zamówieniu.</w:t>
      </w:r>
    </w:p>
    <w:p w14:paraId="36A83EFB" w14:textId="6A405C37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2262C">
        <w:rPr>
          <w:rFonts w:ascii="Arial" w:hAnsi="Arial" w:cs="Arial"/>
          <w:sz w:val="16"/>
          <w:szCs w:val="16"/>
        </w:rPr>
        <w:t>[UWAGA: zastosować, gdy zachodzą przesłanki wykluczenia</w:t>
      </w:r>
      <w:r w:rsidR="00550118" w:rsidRPr="0072262C">
        <w:rPr>
          <w:rFonts w:ascii="Arial" w:hAnsi="Arial" w:cs="Arial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72262C">
        <w:rPr>
          <w:rFonts w:ascii="Arial" w:hAnsi="Arial" w:cs="Arial"/>
          <w:sz w:val="16"/>
          <w:szCs w:val="16"/>
        </w:rPr>
        <w:t>Pzp</w:t>
      </w:r>
      <w:proofErr w:type="spellEnd"/>
      <w:r w:rsidR="0022401A" w:rsidRPr="0072262C">
        <w:rPr>
          <w:rFonts w:ascii="Arial" w:hAnsi="Arial" w:cs="Arial"/>
          <w:sz w:val="16"/>
          <w:szCs w:val="16"/>
        </w:rPr>
        <w:t xml:space="preserve">, a </w:t>
      </w:r>
      <w:r w:rsidRPr="0072262C">
        <w:rPr>
          <w:rFonts w:ascii="Arial" w:hAnsi="Arial" w:cs="Arial"/>
          <w:sz w:val="16"/>
          <w:szCs w:val="16"/>
        </w:rPr>
        <w:t xml:space="preserve">wykonawca korzysta z </w:t>
      </w:r>
      <w:r w:rsidR="00E96851" w:rsidRPr="0072262C">
        <w:rPr>
          <w:rFonts w:ascii="Arial" w:hAnsi="Arial" w:cs="Arial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72262C">
        <w:rPr>
          <w:rFonts w:ascii="Arial" w:hAnsi="Arial" w:cs="Arial"/>
          <w:sz w:val="16"/>
          <w:szCs w:val="16"/>
        </w:rPr>
        <w:t>Pzp</w:t>
      </w:r>
      <w:proofErr w:type="spellEnd"/>
      <w:r w:rsidRPr="0072262C">
        <w:rPr>
          <w:rFonts w:ascii="Arial" w:hAnsi="Arial" w:cs="Arial"/>
          <w:sz w:val="16"/>
          <w:szCs w:val="16"/>
        </w:rPr>
        <w:t>]</w:t>
      </w:r>
      <w:r w:rsidRPr="0072262C">
        <w:rPr>
          <w:rFonts w:ascii="Arial" w:hAnsi="Arial" w:cs="Arial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C5480C">
        <w:rPr>
          <w:rFonts w:ascii="Arial" w:hAnsi="Arial" w:cs="Arial"/>
          <w:sz w:val="21"/>
          <w:szCs w:val="21"/>
        </w:rPr>
        <w:t>.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59A88558" w:rsidR="00752593" w:rsidRPr="00DD59F0" w:rsidRDefault="00393007" w:rsidP="00135D0F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 w:rsidR="00C5480C"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C5480C">
        <w:rPr>
          <w:rFonts w:ascii="Arial" w:hAnsi="Arial" w:cs="Arial"/>
          <w:i/>
          <w:iCs/>
          <w:color w:val="222222"/>
          <w:sz w:val="21"/>
          <w:szCs w:val="21"/>
        </w:rPr>
        <w:t>o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r w:rsidR="003C2B70">
        <w:rPr>
          <w:rFonts w:ascii="Arial" w:hAnsi="Arial" w:cs="Arial"/>
          <w:iCs/>
          <w:color w:val="222222"/>
          <w:sz w:val="21"/>
          <w:szCs w:val="21"/>
        </w:rPr>
        <w:t>Dz.U. z 2025 r., poz. 514</w:t>
      </w:r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1F1932F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934E60E" w14:textId="1DB693CA" w:rsidR="008455E6" w:rsidRPr="008455E6" w:rsidRDefault="008455E6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stosuje tylko wykonawca/ wykonawca wspólnie ubiegający się o zamówienie] </w:t>
      </w:r>
    </w:p>
    <w:p w14:paraId="1AD9EFD4" w14:textId="04D813EE" w:rsidR="008455E6" w:rsidRPr="008455E6" w:rsidRDefault="008455E6" w:rsidP="003275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Oświadczam, że spełniam  warunki  udziału w postępowaniu  </w:t>
      </w:r>
      <w:r w:rsidR="00327503">
        <w:rPr>
          <w:rFonts w:ascii="Arial" w:hAnsi="Arial" w:cs="Arial"/>
          <w:sz w:val="21"/>
          <w:szCs w:val="21"/>
        </w:rPr>
        <w:t xml:space="preserve">określone  przez </w:t>
      </w:r>
      <w:r w:rsidR="00735FF8">
        <w:rPr>
          <w:rFonts w:ascii="Arial" w:hAnsi="Arial" w:cs="Arial"/>
          <w:sz w:val="21"/>
          <w:szCs w:val="21"/>
        </w:rPr>
        <w:t xml:space="preserve"> zamawiającego w Rozdziale XVI</w:t>
      </w:r>
      <w:r w:rsidR="00327503">
        <w:rPr>
          <w:rFonts w:ascii="Arial" w:hAnsi="Arial" w:cs="Arial"/>
          <w:sz w:val="21"/>
          <w:szCs w:val="21"/>
        </w:rPr>
        <w:t xml:space="preserve"> SWZ.</w:t>
      </w:r>
    </w:p>
    <w:p w14:paraId="2792CF30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05064E2" w14:textId="39AAC79E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 </w:t>
      </w:r>
      <w:bookmarkStart w:id="0" w:name="_GoBack"/>
      <w:bookmarkEnd w:id="0"/>
      <w:r w:rsidRPr="008455E6">
        <w:rPr>
          <w:rFonts w:ascii="Arial" w:hAnsi="Arial" w:cs="Arial"/>
          <w:color w:val="0070C0"/>
          <w:sz w:val="16"/>
          <w:szCs w:val="16"/>
        </w:rPr>
        <w:t>stosuje  tylko  wykonawca/  wykonawca wspólnie  ubiegający  się  o zamówienie,  który  polega  na  zdolnościach  lub sytuacji  podmiotów  udostepniających  zasoby, a jednocześnie  samodzielnie  w  pewnym  zakresie  wykazuje  spełnianie warunków]</w:t>
      </w:r>
    </w:p>
    <w:p w14:paraId="00445A34" w14:textId="0D9887DB" w:rsidR="008455E6" w:rsidRDefault="00735FF8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</w:t>
      </w:r>
      <w:r w:rsidR="008455E6">
        <w:rPr>
          <w:rFonts w:ascii="Arial" w:hAnsi="Arial" w:cs="Arial"/>
          <w:sz w:val="21"/>
          <w:szCs w:val="21"/>
        </w:rPr>
        <w:t xml:space="preserve"> warunki udziału w postępowani</w:t>
      </w:r>
      <w:r w:rsidR="00327503">
        <w:rPr>
          <w:rFonts w:ascii="Arial" w:hAnsi="Arial" w:cs="Arial"/>
          <w:sz w:val="21"/>
          <w:szCs w:val="21"/>
        </w:rPr>
        <w:t>u określone prze</w:t>
      </w:r>
      <w:r>
        <w:rPr>
          <w:rFonts w:ascii="Arial" w:hAnsi="Arial" w:cs="Arial"/>
          <w:sz w:val="21"/>
          <w:szCs w:val="21"/>
        </w:rPr>
        <w:t>z zamawiającego w Rozdziale XVI</w:t>
      </w:r>
      <w:r w:rsidR="00327503">
        <w:rPr>
          <w:rFonts w:ascii="Arial" w:hAnsi="Arial" w:cs="Arial"/>
          <w:sz w:val="21"/>
          <w:szCs w:val="21"/>
        </w:rPr>
        <w:t xml:space="preserve"> SWZ.</w:t>
      </w:r>
    </w:p>
    <w:p w14:paraId="31B1523C" w14:textId="77777777" w:rsidR="00327503" w:rsidRDefault="00327503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7AFBEC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w następującym zakresie:  </w:t>
      </w:r>
    </w:p>
    <w:p w14:paraId="5E2C757E" w14:textId="481F7A81" w:rsidR="004D7E48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E6A1A">
        <w:rPr>
          <w:rFonts w:ascii="Arial" w:hAnsi="Arial" w:cs="Arial"/>
          <w:sz w:val="21"/>
          <w:szCs w:val="21"/>
        </w:rPr>
        <w:t>..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486A9DFE" w14:textId="4A9B75D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3D3BFA02" w14:textId="4903DA5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12530FEC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968B55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338B13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6B0DDA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CFF35A4" w14:textId="77777777" w:rsidR="008455E6" w:rsidRPr="004D7E48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C38F028" w14:textId="68DA0EBE" w:rsidR="00504C7F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 w:rsidR="00504C7F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 w:rsidR="00504C7F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504C7F">
        <w:rPr>
          <w:rFonts w:ascii="Arial" w:hAnsi="Arial" w:cs="Arial"/>
          <w:sz w:val="21"/>
          <w:szCs w:val="21"/>
        </w:rPr>
        <w:t>następujących</w:t>
      </w:r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</w:t>
      </w:r>
      <w:r w:rsidR="0025261D">
        <w:rPr>
          <w:rFonts w:ascii="Arial" w:hAnsi="Arial" w:cs="Arial"/>
          <w:i/>
          <w:sz w:val="16"/>
          <w:szCs w:val="16"/>
        </w:rPr>
        <w:t>)</w:t>
      </w:r>
      <w:bookmarkEnd w:id="1"/>
      <w:r w:rsidR="00504C7F">
        <w:rPr>
          <w:rFonts w:ascii="Arial" w:hAnsi="Arial" w:cs="Arial"/>
          <w:i/>
          <w:sz w:val="16"/>
          <w:szCs w:val="16"/>
        </w:rPr>
        <w:t xml:space="preserve"> </w:t>
      </w:r>
      <w:r w:rsidR="00420809" w:rsidRPr="00A22DCF">
        <w:rPr>
          <w:rFonts w:ascii="Arial" w:hAnsi="Arial" w:cs="Arial"/>
          <w:sz w:val="21"/>
          <w:szCs w:val="21"/>
        </w:rPr>
        <w:t>………………………</w:t>
      </w:r>
      <w:r w:rsidR="00420809">
        <w:rPr>
          <w:rFonts w:ascii="Arial" w:hAnsi="Arial" w:cs="Arial"/>
          <w:sz w:val="21"/>
          <w:szCs w:val="21"/>
        </w:rPr>
        <w:t>..</w:t>
      </w:r>
      <w:r w:rsidR="00420809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420809">
        <w:rPr>
          <w:rFonts w:ascii="Arial" w:hAnsi="Arial" w:cs="Arial"/>
          <w:sz w:val="21"/>
          <w:szCs w:val="21"/>
        </w:rPr>
        <w:t>………………………………………….</w:t>
      </w:r>
      <w:r w:rsidR="00244E0B">
        <w:rPr>
          <w:rFonts w:ascii="Arial" w:hAnsi="Arial" w:cs="Arial"/>
          <w:sz w:val="21"/>
          <w:szCs w:val="21"/>
        </w:rPr>
        <w:t>.</w:t>
      </w:r>
      <w:r w:rsidR="00420809">
        <w:rPr>
          <w:rFonts w:ascii="Arial" w:hAnsi="Arial" w:cs="Arial"/>
          <w:sz w:val="21"/>
          <w:szCs w:val="21"/>
        </w:rPr>
        <w:t>.</w:t>
      </w:r>
      <w:r w:rsidR="00804B77">
        <w:rPr>
          <w:rFonts w:ascii="Arial" w:hAnsi="Arial" w:cs="Arial"/>
          <w:sz w:val="21"/>
          <w:szCs w:val="21"/>
        </w:rPr>
        <w:t>..</w:t>
      </w:r>
      <w:r w:rsidR="00420809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504C7F">
        <w:rPr>
          <w:rFonts w:ascii="Arial" w:hAnsi="Arial" w:cs="Arial"/>
          <w:sz w:val="21"/>
          <w:szCs w:val="21"/>
        </w:rPr>
        <w:t>……………………………………..</w:t>
      </w:r>
      <w:r w:rsidR="002B0BDF">
        <w:rPr>
          <w:rFonts w:ascii="Arial" w:hAnsi="Arial" w:cs="Arial"/>
          <w:sz w:val="21"/>
          <w:szCs w:val="21"/>
        </w:rPr>
        <w:t xml:space="preserve"> </w:t>
      </w:r>
    </w:p>
    <w:p w14:paraId="5F549C05" w14:textId="77777777" w:rsidR="00804B77" w:rsidRDefault="00E022A1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420809"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420809">
        <w:rPr>
          <w:rFonts w:ascii="Arial" w:hAnsi="Arial" w:cs="Arial"/>
          <w:i/>
          <w:sz w:val="16"/>
          <w:szCs w:val="16"/>
        </w:rPr>
        <w:t xml:space="preserve">udostępnianych zasobów </w:t>
      </w:r>
      <w:r w:rsidR="00420809" w:rsidRPr="009C7756">
        <w:rPr>
          <w:rFonts w:ascii="Arial" w:hAnsi="Arial" w:cs="Arial"/>
          <w:i/>
          <w:sz w:val="16"/>
          <w:szCs w:val="16"/>
        </w:rPr>
        <w:t>dla wskazanego podmiotu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dotyczy”) </w:t>
      </w:r>
      <w:r w:rsidR="009C7756">
        <w:rPr>
          <w:rFonts w:ascii="Arial" w:hAnsi="Arial" w:cs="Arial"/>
          <w:sz w:val="21"/>
          <w:szCs w:val="21"/>
        </w:rPr>
        <w:t>…</w:t>
      </w:r>
      <w:r w:rsidR="00420809">
        <w:rPr>
          <w:rFonts w:ascii="Arial" w:hAnsi="Arial" w:cs="Arial"/>
          <w:sz w:val="21"/>
          <w:szCs w:val="21"/>
        </w:rPr>
        <w:t>…………………</w:t>
      </w:r>
      <w:r w:rsidR="009C7756">
        <w:rPr>
          <w:rFonts w:ascii="Arial" w:hAnsi="Arial" w:cs="Arial"/>
          <w:sz w:val="21"/>
          <w:szCs w:val="21"/>
        </w:rPr>
        <w:t>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</w:t>
      </w:r>
      <w:r w:rsidR="00504C7F">
        <w:rPr>
          <w:rFonts w:ascii="Arial" w:hAnsi="Arial" w:cs="Arial"/>
          <w:sz w:val="21"/>
          <w:szCs w:val="21"/>
        </w:rPr>
        <w:t>………….</w:t>
      </w:r>
      <w:r w:rsidRPr="009C7756">
        <w:rPr>
          <w:rFonts w:ascii="Arial" w:hAnsi="Arial" w:cs="Arial"/>
          <w:i/>
          <w:sz w:val="16"/>
          <w:szCs w:val="16"/>
        </w:rPr>
        <w:t>.</w:t>
      </w:r>
    </w:p>
    <w:p w14:paraId="6D772DCE" w14:textId="77777777" w:rsidR="00804B77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</w:p>
    <w:p w14:paraId="2A2146DD" w14:textId="77777777" w:rsidR="00735FF8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</w:p>
    <w:p w14:paraId="2B827563" w14:textId="77777777" w:rsidR="00735FF8" w:rsidRPr="00DE447D" w:rsidRDefault="00735FF8" w:rsidP="00735FF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tym dołączam wypełniony Załącznik 3a Oświadczenie podmiotu udostępniającego zasoby oraz Załącznik nr 3b do SWZ </w:t>
      </w:r>
      <w:r w:rsidRPr="00B86E7D">
        <w:rPr>
          <w:rFonts w:ascii="Arial" w:hAnsi="Arial" w:cs="Arial"/>
          <w:sz w:val="21"/>
          <w:szCs w:val="21"/>
        </w:rPr>
        <w:t>Zobowiązanie podmiotu udostępniającego</w:t>
      </w:r>
      <w:r>
        <w:rPr>
          <w:rFonts w:ascii="Arial" w:hAnsi="Arial" w:cs="Arial"/>
          <w:sz w:val="21"/>
          <w:szCs w:val="21"/>
        </w:rPr>
        <w:t xml:space="preserve"> zasoby.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7B09676C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504C7F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="00AA336E" w:rsidRPr="00AA336E">
        <w:t xml:space="preserve"> </w:t>
      </w:r>
    </w:p>
    <w:p w14:paraId="056BF102" w14:textId="77777777" w:rsidR="008455E6" w:rsidRDefault="008455E6" w:rsidP="002E0E61">
      <w:pPr>
        <w:spacing w:after="120" w:line="360" w:lineRule="auto"/>
        <w:jc w:val="both"/>
      </w:pP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36C93389" w14:textId="77777777" w:rsidR="00D72A33" w:rsidRDefault="00D72A33" w:rsidP="00D72A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Pr="007868B8">
        <w:rPr>
          <w:rFonts w:ascii="Arial" w:hAnsi="Arial" w:cs="Arial"/>
          <w:color w:val="0070C0"/>
          <w:sz w:val="21"/>
          <w:szCs w:val="21"/>
        </w:rPr>
        <w:t xml:space="preserve">  </w:t>
      </w:r>
      <w:r w:rsidRPr="007868B8">
        <w:rPr>
          <w:rFonts w:ascii="Arial" w:hAnsi="Arial" w:cs="Arial"/>
          <w:sz w:val="21"/>
          <w:szCs w:val="21"/>
        </w:rPr>
        <w:t>(</w:t>
      </w:r>
      <w:r w:rsidRPr="007868B8">
        <w:rPr>
          <w:rFonts w:ascii="Arial" w:hAnsi="Arial" w:cs="Arial"/>
          <w:i/>
          <w:sz w:val="20"/>
          <w:szCs w:val="20"/>
        </w:rPr>
        <w:t>wykreślić jeśli nie dotyczy</w:t>
      </w:r>
      <w:r w:rsidRPr="007868B8">
        <w:rPr>
          <w:rFonts w:ascii="Arial" w:hAnsi="Arial" w:cs="Arial"/>
          <w:sz w:val="21"/>
          <w:szCs w:val="21"/>
        </w:rPr>
        <w:t>)</w:t>
      </w:r>
      <w:r w:rsidRPr="007868B8">
        <w:t xml:space="preserve"> </w:t>
      </w:r>
      <w:hyperlink r:id="rId9" w:history="1">
        <w:r w:rsidRPr="00C073E7">
          <w:rPr>
            <w:rStyle w:val="Hipercze"/>
            <w:rFonts w:ascii="Arial" w:hAnsi="Arial" w:cs="Arial"/>
            <w:sz w:val="21"/>
            <w:szCs w:val="21"/>
          </w:rPr>
          <w:t>https://wyszukiwarka-krs.ms.gov.pl/</w:t>
        </w:r>
      </w:hyperlink>
    </w:p>
    <w:p w14:paraId="5FCAE8FB" w14:textId="77777777" w:rsidR="00D72A33" w:rsidRPr="00AA336E" w:rsidRDefault="00D72A33" w:rsidP="00D72A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658D9B3" w14:textId="77777777" w:rsidR="00D72A33" w:rsidRDefault="00D72A33" w:rsidP="00D72A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7868B8">
        <w:rPr>
          <w:rFonts w:ascii="Arial" w:hAnsi="Arial" w:cs="Arial"/>
          <w:sz w:val="21"/>
          <w:szCs w:val="21"/>
        </w:rPr>
        <w:t>(</w:t>
      </w:r>
      <w:r w:rsidRPr="007868B8">
        <w:rPr>
          <w:rFonts w:ascii="Arial" w:hAnsi="Arial" w:cs="Arial"/>
          <w:i/>
          <w:sz w:val="20"/>
          <w:szCs w:val="20"/>
        </w:rPr>
        <w:t>wykreślić jeśli nie dotyczy</w:t>
      </w:r>
      <w:r w:rsidRPr="007868B8">
        <w:rPr>
          <w:rFonts w:ascii="Arial" w:hAnsi="Arial" w:cs="Arial"/>
          <w:sz w:val="21"/>
          <w:szCs w:val="21"/>
        </w:rPr>
        <w:t>)</w:t>
      </w:r>
      <w:r w:rsidRPr="007868B8"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Pr="00C073E7">
          <w:rPr>
            <w:rStyle w:val="Hipercze"/>
            <w:rFonts w:ascii="Arial" w:hAnsi="Arial" w:cs="Arial"/>
            <w:sz w:val="21"/>
            <w:szCs w:val="21"/>
          </w:rPr>
          <w:t>https://aplikacja.ceidg.gov.pl/ceidg/ceidg.public.ui/search.aspx</w:t>
        </w:r>
      </w:hyperlink>
    </w:p>
    <w:p w14:paraId="19A46CD0" w14:textId="77777777" w:rsidR="00D72A33" w:rsidRPr="00AA336E" w:rsidRDefault="00D72A33" w:rsidP="00D72A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 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3EF37A9" w14:textId="77777777" w:rsidR="00D72A33" w:rsidRPr="00A22DCF" w:rsidRDefault="00D72A33" w:rsidP="00D72A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AA336E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372EE8" w14:textId="77777777" w:rsidR="00D72A33" w:rsidRDefault="00D72A33" w:rsidP="00D72A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11"/>
      <w:footerReference w:type="default" r:id="rId12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0166D" w14:textId="77777777" w:rsidR="00D9326E" w:rsidRDefault="00D9326E" w:rsidP="0038231F">
      <w:pPr>
        <w:spacing w:after="0" w:line="240" w:lineRule="auto"/>
      </w:pPr>
      <w:r>
        <w:separator/>
      </w:r>
    </w:p>
  </w:endnote>
  <w:endnote w:type="continuationSeparator" w:id="0">
    <w:p w14:paraId="78160B35" w14:textId="77777777" w:rsidR="00D9326E" w:rsidRDefault="00D932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4161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1FE188" w14:textId="33096F75" w:rsidR="0028638B" w:rsidRDefault="0028638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F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F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4BEFE" w14:textId="77777777" w:rsidR="00D9326E" w:rsidRDefault="00D9326E" w:rsidP="0038231F">
      <w:pPr>
        <w:spacing w:after="0" w:line="240" w:lineRule="auto"/>
      </w:pPr>
      <w:r>
        <w:separator/>
      </w:r>
    </w:p>
  </w:footnote>
  <w:footnote w:type="continuationSeparator" w:id="0">
    <w:p w14:paraId="1EDA7655" w14:textId="77777777" w:rsidR="00D9326E" w:rsidRDefault="00D9326E" w:rsidP="0038231F">
      <w:pPr>
        <w:spacing w:after="0" w:line="240" w:lineRule="auto"/>
      </w:pPr>
      <w:r>
        <w:continuationSeparator/>
      </w:r>
    </w:p>
  </w:footnote>
  <w:footnote w:id="1">
    <w:p w14:paraId="5EBC2DF6" w14:textId="1B9CDC4C" w:rsidR="00A82964" w:rsidRPr="00E20095" w:rsidRDefault="00413F83" w:rsidP="00A829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="00E20095" w:rsidRPr="00E20095">
        <w:t xml:space="preserve"> 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(Dz.U. z 202</w:t>
      </w:r>
      <w:r w:rsidR="003C2B70">
        <w:rPr>
          <w:rFonts w:ascii="Arial" w:hAnsi="Arial" w:cs="Arial"/>
          <w:i/>
          <w:iCs/>
          <w:sz w:val="16"/>
          <w:szCs w:val="16"/>
        </w:rPr>
        <w:t>5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 xml:space="preserve"> r., poz. </w:t>
      </w:r>
      <w:r w:rsidR="00A40C33">
        <w:rPr>
          <w:rFonts w:ascii="Arial" w:hAnsi="Arial" w:cs="Arial"/>
          <w:i/>
          <w:iCs/>
          <w:sz w:val="16"/>
          <w:szCs w:val="16"/>
        </w:rPr>
        <w:t>5</w:t>
      </w:r>
      <w:r w:rsidR="003C2B70">
        <w:rPr>
          <w:rFonts w:ascii="Arial" w:hAnsi="Arial" w:cs="Arial"/>
          <w:i/>
          <w:iCs/>
          <w:sz w:val="16"/>
          <w:szCs w:val="16"/>
        </w:rPr>
        <w:t>14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)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, </w:t>
      </w:r>
      <w:r w:rsidR="001B1ECD" w:rsidRPr="00E20095">
        <w:rPr>
          <w:rFonts w:ascii="Arial" w:hAnsi="Arial" w:cs="Arial"/>
          <w:i/>
          <w:iCs/>
          <w:sz w:val="16"/>
          <w:szCs w:val="16"/>
        </w:rPr>
        <w:t>zwanej dalej „ustawą”,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 </w:t>
      </w:r>
      <w:r w:rsidR="00C5480C" w:rsidRPr="00E20095">
        <w:rPr>
          <w:rFonts w:ascii="Arial" w:eastAsia="Times New Roman" w:hAnsi="Arial" w:cs="Arial"/>
          <w:sz w:val="16"/>
          <w:szCs w:val="16"/>
          <w:lang w:eastAsia="pl-PL"/>
        </w:rPr>
        <w:t>postępowania o </w:t>
      </w:r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743C1A65" w14:textId="0E9CE632" w:rsidR="00A82964" w:rsidRPr="00E2009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1)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 wymienionego w wykazach określonych w </w:t>
      </w:r>
      <w:r w:rsidR="00E20095" w:rsidRPr="00D77CBC">
        <w:rPr>
          <w:rFonts w:ascii="Arial" w:eastAsia="Times New Roman" w:hAnsi="Arial" w:cs="Arial"/>
          <w:sz w:val="16"/>
          <w:szCs w:val="16"/>
          <w:lang w:eastAsia="pl-PL"/>
        </w:rPr>
        <w:t>rozporządzeniu 765/2006 i rozporządzeniu 269/2014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albo wpisanego na listę na podstawie decyzji w sprawie wpisu na listę rozstrzygającej o zastosowaniu środka, o którym mowa w art. 1 pkt 3;</w:t>
      </w:r>
    </w:p>
    <w:p w14:paraId="038BD73A" w14:textId="28E61DB4" w:rsidR="00E20095" w:rsidRPr="00E20095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hAnsi="Arial" w:cs="Arial"/>
          <w:sz w:val="16"/>
          <w:szCs w:val="16"/>
        </w:rPr>
        <w:t xml:space="preserve">2)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 przeciwdziałaniu praniu pieniędzy oraz finansowaniu terroryzmu (</w:t>
      </w:r>
      <w:r w:rsidR="00E20095" w:rsidRPr="009C5D16">
        <w:rPr>
          <w:rFonts w:ascii="Arial" w:eastAsia="Times New Roman" w:hAnsi="Arial" w:cs="Arial"/>
          <w:sz w:val="16"/>
          <w:szCs w:val="16"/>
          <w:lang w:eastAsia="pl-PL"/>
        </w:rPr>
        <w:t>Dz. U. z 202</w:t>
      </w:r>
      <w:r w:rsidR="003C2B70">
        <w:rPr>
          <w:rFonts w:ascii="Arial" w:eastAsia="Times New Roman" w:hAnsi="Arial" w:cs="Arial"/>
          <w:sz w:val="16"/>
          <w:szCs w:val="16"/>
          <w:lang w:eastAsia="pl-PL"/>
        </w:rPr>
        <w:t>5</w:t>
      </w:r>
      <w:r w:rsidR="00E20095" w:rsidRPr="009C5D16">
        <w:rPr>
          <w:rFonts w:ascii="Arial" w:eastAsia="Times New Roman" w:hAnsi="Arial" w:cs="Arial"/>
          <w:sz w:val="16"/>
          <w:szCs w:val="16"/>
          <w:lang w:eastAsia="pl-PL"/>
        </w:rPr>
        <w:t xml:space="preserve"> r. poz. </w:t>
      </w:r>
      <w:r w:rsidR="003C2B70">
        <w:rPr>
          <w:rFonts w:ascii="Arial" w:eastAsia="Times New Roman" w:hAnsi="Arial" w:cs="Arial"/>
          <w:sz w:val="16"/>
          <w:szCs w:val="16"/>
          <w:lang w:eastAsia="pl-PL"/>
        </w:rPr>
        <w:t>860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59721F1" w14:textId="03D99DEE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</w:t>
      </w:r>
      <w:r w:rsidR="00735FF8" w:rsidRPr="007573D6">
        <w:rPr>
          <w:rFonts w:ascii="Arial" w:eastAsia="Times New Roman" w:hAnsi="Arial" w:cs="Arial"/>
          <w:sz w:val="16"/>
          <w:szCs w:val="16"/>
          <w:lang w:eastAsia="pl-PL"/>
        </w:rPr>
        <w:t>(Dz. U. z 2023 r. poz. 120, 295 i 1598 oraz z 2024 r. poz. 619, 1685 i 1863)</w:t>
      </w:r>
      <w:r w:rsidR="00E20095" w:rsidRPr="001F5884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4F79" w14:textId="2E2486D1" w:rsidR="0028638B" w:rsidRPr="0055234A" w:rsidRDefault="0028638B" w:rsidP="0028638B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8A48EB">
      <w:rPr>
        <w:rFonts w:ascii="Arial" w:hAnsi="Arial" w:cs="Arial"/>
        <w:bCs/>
        <w:sz w:val="21"/>
        <w:szCs w:val="21"/>
      </w:rPr>
      <w:t>Załącznik Nr 3 do SW</w:t>
    </w:r>
    <w:r>
      <w:rPr>
        <w:rFonts w:ascii="Arial" w:hAnsi="Arial" w:cs="Arial"/>
        <w:bCs/>
        <w:sz w:val="21"/>
        <w:szCs w:val="21"/>
      </w:rPr>
      <w:t xml:space="preserve">Z, </w:t>
    </w:r>
    <w:r w:rsidRPr="0028638B">
      <w:rPr>
        <w:rFonts w:ascii="Arial" w:hAnsi="Arial" w:cs="Arial"/>
        <w:bCs/>
        <w:sz w:val="21"/>
        <w:szCs w:val="21"/>
      </w:rPr>
      <w:t>PT.2370.</w:t>
    </w:r>
    <w:r w:rsidR="003C2B70">
      <w:rPr>
        <w:rFonts w:ascii="Arial" w:hAnsi="Arial" w:cs="Arial"/>
        <w:bCs/>
        <w:sz w:val="21"/>
        <w:szCs w:val="21"/>
      </w:rPr>
      <w:t>1</w:t>
    </w:r>
    <w:r w:rsidRPr="0028638B">
      <w:rPr>
        <w:rFonts w:ascii="Arial" w:hAnsi="Arial" w:cs="Arial"/>
        <w:bCs/>
        <w:sz w:val="21"/>
        <w:szCs w:val="21"/>
      </w:rPr>
      <w:t>.202</w:t>
    </w:r>
    <w:r w:rsidR="003C2B70">
      <w:rPr>
        <w:rFonts w:ascii="Arial" w:hAnsi="Arial" w:cs="Arial"/>
        <w:bCs/>
        <w:sz w:val="21"/>
        <w:szCs w:val="21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B5"/>
    <w:rsid w:val="000B54D1"/>
    <w:rsid w:val="000B6AE1"/>
    <w:rsid w:val="000C021E"/>
    <w:rsid w:val="000C18AF"/>
    <w:rsid w:val="000D44E3"/>
    <w:rsid w:val="000D535A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D0F"/>
    <w:rsid w:val="001542CB"/>
    <w:rsid w:val="00177C2A"/>
    <w:rsid w:val="001902D2"/>
    <w:rsid w:val="001B1ECD"/>
    <w:rsid w:val="001C2898"/>
    <w:rsid w:val="001C6945"/>
    <w:rsid w:val="001F027E"/>
    <w:rsid w:val="001F0CE2"/>
    <w:rsid w:val="001F5884"/>
    <w:rsid w:val="00200BDD"/>
    <w:rsid w:val="00203A40"/>
    <w:rsid w:val="002168A8"/>
    <w:rsid w:val="0022401A"/>
    <w:rsid w:val="00244E0B"/>
    <w:rsid w:val="002459B2"/>
    <w:rsid w:val="0025261D"/>
    <w:rsid w:val="00255142"/>
    <w:rsid w:val="00256CEC"/>
    <w:rsid w:val="00262D61"/>
    <w:rsid w:val="00272C31"/>
    <w:rsid w:val="00274B5A"/>
    <w:rsid w:val="0028638B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7503"/>
    <w:rsid w:val="00333209"/>
    <w:rsid w:val="00337073"/>
    <w:rsid w:val="00350CD9"/>
    <w:rsid w:val="00351F8A"/>
    <w:rsid w:val="00364235"/>
    <w:rsid w:val="0038231F"/>
    <w:rsid w:val="003863CF"/>
    <w:rsid w:val="00393007"/>
    <w:rsid w:val="003A2DCF"/>
    <w:rsid w:val="003B2070"/>
    <w:rsid w:val="003B214C"/>
    <w:rsid w:val="003B7238"/>
    <w:rsid w:val="003C2B70"/>
    <w:rsid w:val="003C3B64"/>
    <w:rsid w:val="003D56DB"/>
    <w:rsid w:val="003D6257"/>
    <w:rsid w:val="003E24F8"/>
    <w:rsid w:val="003E6A1A"/>
    <w:rsid w:val="003F024C"/>
    <w:rsid w:val="003F3B00"/>
    <w:rsid w:val="003F6C17"/>
    <w:rsid w:val="003F7B88"/>
    <w:rsid w:val="00413F83"/>
    <w:rsid w:val="00414981"/>
    <w:rsid w:val="00414AFC"/>
    <w:rsid w:val="00420809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4C7F"/>
    <w:rsid w:val="00513171"/>
    <w:rsid w:val="005142D1"/>
    <w:rsid w:val="00520174"/>
    <w:rsid w:val="00520F90"/>
    <w:rsid w:val="0053061E"/>
    <w:rsid w:val="00546370"/>
    <w:rsid w:val="00550118"/>
    <w:rsid w:val="0055234A"/>
    <w:rsid w:val="00557050"/>
    <w:rsid w:val="005641F0"/>
    <w:rsid w:val="005801E8"/>
    <w:rsid w:val="00581FFD"/>
    <w:rsid w:val="0058769B"/>
    <w:rsid w:val="00590F37"/>
    <w:rsid w:val="00591F9F"/>
    <w:rsid w:val="005A0843"/>
    <w:rsid w:val="005A2C71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49E5"/>
    <w:rsid w:val="00691AAB"/>
    <w:rsid w:val="006A3A1F"/>
    <w:rsid w:val="006A52B6"/>
    <w:rsid w:val="006A7294"/>
    <w:rsid w:val="006B33C0"/>
    <w:rsid w:val="006D3513"/>
    <w:rsid w:val="006D4168"/>
    <w:rsid w:val="006D498A"/>
    <w:rsid w:val="006F0034"/>
    <w:rsid w:val="006F3D32"/>
    <w:rsid w:val="006F69F9"/>
    <w:rsid w:val="00706D8B"/>
    <w:rsid w:val="007118F0"/>
    <w:rsid w:val="00711C85"/>
    <w:rsid w:val="0072262C"/>
    <w:rsid w:val="0072560B"/>
    <w:rsid w:val="00730A10"/>
    <w:rsid w:val="00735FF8"/>
    <w:rsid w:val="00737206"/>
    <w:rsid w:val="00742AF6"/>
    <w:rsid w:val="00746532"/>
    <w:rsid w:val="00751725"/>
    <w:rsid w:val="00752593"/>
    <w:rsid w:val="0075619B"/>
    <w:rsid w:val="00756C8F"/>
    <w:rsid w:val="00761CEB"/>
    <w:rsid w:val="00774759"/>
    <w:rsid w:val="007749F8"/>
    <w:rsid w:val="00783A73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B77"/>
    <w:rsid w:val="00804F07"/>
    <w:rsid w:val="00825A09"/>
    <w:rsid w:val="00830880"/>
    <w:rsid w:val="00830AB1"/>
    <w:rsid w:val="00833FCD"/>
    <w:rsid w:val="00835C91"/>
    <w:rsid w:val="00837AA3"/>
    <w:rsid w:val="00842991"/>
    <w:rsid w:val="008455E6"/>
    <w:rsid w:val="00847F5E"/>
    <w:rsid w:val="00866E0F"/>
    <w:rsid w:val="008757E1"/>
    <w:rsid w:val="008763EB"/>
    <w:rsid w:val="00892E48"/>
    <w:rsid w:val="00896587"/>
    <w:rsid w:val="008A48E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F8A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D3A"/>
    <w:rsid w:val="009C5D16"/>
    <w:rsid w:val="009C72ED"/>
    <w:rsid w:val="009C7756"/>
    <w:rsid w:val="009E1710"/>
    <w:rsid w:val="00A05B2D"/>
    <w:rsid w:val="00A15F7E"/>
    <w:rsid w:val="00A166B0"/>
    <w:rsid w:val="00A1755E"/>
    <w:rsid w:val="00A21587"/>
    <w:rsid w:val="00A22DCF"/>
    <w:rsid w:val="00A242C2"/>
    <w:rsid w:val="00A24C2D"/>
    <w:rsid w:val="00A276E4"/>
    <w:rsid w:val="00A27AC6"/>
    <w:rsid w:val="00A3062E"/>
    <w:rsid w:val="00A347DE"/>
    <w:rsid w:val="00A40C33"/>
    <w:rsid w:val="00A41DE9"/>
    <w:rsid w:val="00A52CF3"/>
    <w:rsid w:val="00A61CEA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08B"/>
    <w:rsid w:val="00B5040B"/>
    <w:rsid w:val="00B57222"/>
    <w:rsid w:val="00B734CB"/>
    <w:rsid w:val="00B8005E"/>
    <w:rsid w:val="00B90E42"/>
    <w:rsid w:val="00B9101C"/>
    <w:rsid w:val="00B95056"/>
    <w:rsid w:val="00BB0C3C"/>
    <w:rsid w:val="00BC4335"/>
    <w:rsid w:val="00BE3A82"/>
    <w:rsid w:val="00BE78FA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480C"/>
    <w:rsid w:val="00C57DEB"/>
    <w:rsid w:val="00C81012"/>
    <w:rsid w:val="00C81278"/>
    <w:rsid w:val="00CB7698"/>
    <w:rsid w:val="00CC5C97"/>
    <w:rsid w:val="00CD685B"/>
    <w:rsid w:val="00CE37B9"/>
    <w:rsid w:val="00CE78A6"/>
    <w:rsid w:val="00CF09B7"/>
    <w:rsid w:val="00D11CE6"/>
    <w:rsid w:val="00D13B3F"/>
    <w:rsid w:val="00D231FD"/>
    <w:rsid w:val="00D23F3D"/>
    <w:rsid w:val="00D34D9A"/>
    <w:rsid w:val="00D409DE"/>
    <w:rsid w:val="00D42C9B"/>
    <w:rsid w:val="00D531D5"/>
    <w:rsid w:val="00D55182"/>
    <w:rsid w:val="00D72A33"/>
    <w:rsid w:val="00D7532C"/>
    <w:rsid w:val="00D76A72"/>
    <w:rsid w:val="00D77CBC"/>
    <w:rsid w:val="00D82B9E"/>
    <w:rsid w:val="00D84DE2"/>
    <w:rsid w:val="00D87290"/>
    <w:rsid w:val="00D9326E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0095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1AC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plikacja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yszukiwarka-krs.m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E641-0942-40FD-87B7-F0B994B0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36</cp:revision>
  <cp:lastPrinted>2025-01-07T11:49:00Z</cp:lastPrinted>
  <dcterms:created xsi:type="dcterms:W3CDTF">2023-06-06T09:09:00Z</dcterms:created>
  <dcterms:modified xsi:type="dcterms:W3CDTF">2026-02-04T22:50:00Z</dcterms:modified>
</cp:coreProperties>
</file>