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21C3" w14:textId="77777777" w:rsidR="00F970E9" w:rsidRDefault="00F970E9" w:rsidP="009F4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21826996" w14:textId="77777777" w:rsidR="00F970E9" w:rsidRDefault="00F970E9" w:rsidP="009F4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2BD5987" w14:textId="5E72B08B" w:rsidR="009F4D6E" w:rsidRDefault="009F4D6E" w:rsidP="009F4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8F716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1F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do SWZ z dnia </w:t>
      </w:r>
      <w:r w:rsidR="008F716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 r.</w:t>
      </w:r>
    </w:p>
    <w:p w14:paraId="25204CF6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9EA297" w14:textId="77777777" w:rsidR="00F970E9" w:rsidRDefault="00F970E9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8216911" w14:textId="77777777" w:rsidR="00F970E9" w:rsidRDefault="00F970E9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33546B1" w14:textId="4AE4D738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0DE5DF87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BCEEBF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591FF1C6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98B1159" w14:textId="2FA50A2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Ryby i przetwory rybne</w:t>
      </w:r>
    </w:p>
    <w:p w14:paraId="272543B3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BA2DEA0" w14:textId="77777777" w:rsidR="009F4D6E" w:rsidRDefault="009F4D6E" w:rsidP="009F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12438D99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44"/>
        <w:gridCol w:w="5260"/>
        <w:gridCol w:w="619"/>
        <w:gridCol w:w="1779"/>
        <w:gridCol w:w="1653"/>
        <w:gridCol w:w="1111"/>
        <w:gridCol w:w="1397"/>
        <w:gridCol w:w="1548"/>
        <w:gridCol w:w="1477"/>
      </w:tblGrid>
      <w:tr w:rsidR="00331152" w14:paraId="5740C758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0578" w14:textId="77777777" w:rsidR="00331152" w:rsidRDefault="00331152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9DAB" w14:textId="77777777" w:rsidR="00331152" w:rsidRDefault="00331152">
            <w:pPr>
              <w:spacing w:line="240" w:lineRule="auto"/>
              <w:jc w:val="center"/>
            </w:pPr>
            <w:r>
              <w:t>Nazwa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7121" w14:textId="77777777" w:rsidR="00331152" w:rsidRDefault="00331152">
            <w:pPr>
              <w:spacing w:line="240" w:lineRule="auto"/>
              <w:jc w:val="center"/>
            </w:pPr>
            <w:r>
              <w:t>j.m.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C7D2" w14:textId="77777777" w:rsidR="00331152" w:rsidRDefault="00331152">
            <w:pPr>
              <w:spacing w:line="240" w:lineRule="auto"/>
              <w:jc w:val="center"/>
            </w:pPr>
            <w:r>
              <w:t>Przewidywana ilość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8C0C" w14:textId="77777777" w:rsidR="00331152" w:rsidRDefault="00331152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6A25" w14:textId="77777777" w:rsidR="00331152" w:rsidRDefault="00331152">
            <w:pPr>
              <w:spacing w:line="240" w:lineRule="auto"/>
              <w:jc w:val="center"/>
            </w:pPr>
            <w:r>
              <w:t>Aktualna stawka Vat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9B6" w14:textId="77777777" w:rsidR="00331152" w:rsidRDefault="00331152">
            <w:pPr>
              <w:spacing w:line="240" w:lineRule="auto"/>
              <w:jc w:val="center"/>
            </w:pPr>
            <w:r>
              <w:t>Wartość netto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A717" w14:textId="77777777" w:rsidR="00331152" w:rsidRDefault="00331152">
            <w:pPr>
              <w:spacing w:line="240" w:lineRule="auto"/>
              <w:jc w:val="center"/>
            </w:pPr>
            <w:r>
              <w:t>Wartość brutto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BA7" w14:textId="77777777" w:rsidR="00331152" w:rsidRDefault="00331152">
            <w:pPr>
              <w:spacing w:line="240" w:lineRule="auto"/>
              <w:jc w:val="center"/>
            </w:pPr>
            <w:r>
              <w:t>Termin przydatności od producenta</w:t>
            </w:r>
          </w:p>
        </w:tc>
      </w:tr>
      <w:tr w:rsidR="00331152" w14:paraId="071888F1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6537" w14:textId="00D8D111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DE8D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8C88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17EB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7C64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096E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9999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7E37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61A" w14:textId="77777777" w:rsidR="00331152" w:rsidRDefault="0033115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</w:tr>
      <w:tr w:rsidR="00331152" w14:paraId="4D0D9882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42B1" w14:textId="77777777" w:rsidR="00331152" w:rsidRDefault="00331152">
            <w:pPr>
              <w:spacing w:line="240" w:lineRule="auto"/>
            </w:pPr>
            <w:r>
              <w:t xml:space="preserve">1.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6BE" w14:textId="34EE7B4F" w:rsidR="00331152" w:rsidRDefault="00331152">
            <w:pPr>
              <w:spacing w:line="240" w:lineRule="auto"/>
            </w:pPr>
            <w:r w:rsidRPr="00F91B51">
              <w:rPr>
                <w:b/>
                <w:bCs/>
              </w:rPr>
              <w:t>Miruna mrożona</w:t>
            </w:r>
            <w:r w:rsidR="002C5C40">
              <w:rPr>
                <w:b/>
                <w:bCs/>
              </w:rPr>
              <w:t>,</w:t>
            </w:r>
            <w:r w:rsidRPr="00F91B51">
              <w:rPr>
                <w:b/>
                <w:bCs/>
              </w:rPr>
              <w:t xml:space="preserve"> filet ze skórą</w:t>
            </w:r>
            <w:r w:rsidR="00CC74B1">
              <w:rPr>
                <w:b/>
                <w:bCs/>
              </w:rPr>
              <w:t xml:space="preserve"> </w:t>
            </w:r>
            <w:r>
              <w:t>- filety o gramaturze 170-230 g, (przekładane folią) klasa I mięso białe lub jasno kremowe, zwarte, nie połamane o naturalnym zapachu</w:t>
            </w:r>
            <w:r w:rsidR="00CC74B1">
              <w:t xml:space="preserve"> </w:t>
            </w:r>
            <w:r>
              <w:t>(bez obcych zapachów), pozbawiony ości, maksymalna zawartość glazury do 5 %, produkt głęboko mrożony, opakowania muszą być oryginalne, szczelne</w:t>
            </w:r>
            <w:r w:rsidR="00C91B4B">
              <w:t>,</w:t>
            </w:r>
            <w:r>
              <w:t xml:space="preserve"> nieuszkodzone.</w:t>
            </w:r>
          </w:p>
          <w:p w14:paraId="62ED6288" w14:textId="59E99557" w:rsidR="00331152" w:rsidRDefault="00331152">
            <w:pPr>
              <w:spacing w:line="240" w:lineRule="auto"/>
            </w:pPr>
            <w:r>
              <w:t>Etykieta musi zawierać: nazwę produktu, gatunek, kraj pochodzenia, datę produkcji, termin przydatności do spożycia, masę netto bez glazury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A44" w14:textId="3EAC1394" w:rsidR="00331152" w:rsidRDefault="00331152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AE4" w14:textId="030E9FFD" w:rsidR="00331152" w:rsidRDefault="007560A0">
            <w:pPr>
              <w:spacing w:line="240" w:lineRule="auto"/>
              <w:jc w:val="center"/>
            </w:pPr>
            <w:r>
              <w:t>350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504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B6C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DDA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711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597" w14:textId="77777777" w:rsidR="00331152" w:rsidRDefault="00331152">
            <w:pPr>
              <w:spacing w:line="240" w:lineRule="auto"/>
            </w:pPr>
          </w:p>
        </w:tc>
      </w:tr>
      <w:tr w:rsidR="00331152" w14:paraId="60D72B54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8739" w14:textId="77777777" w:rsidR="00331152" w:rsidRDefault="00331152">
            <w:pPr>
              <w:spacing w:line="240" w:lineRule="auto"/>
            </w:pPr>
            <w:r>
              <w:t>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0F0" w14:textId="0363A332" w:rsidR="00331152" w:rsidRDefault="00331152">
            <w:pPr>
              <w:spacing w:line="240" w:lineRule="auto"/>
            </w:pPr>
            <w:r w:rsidRPr="00F91B51">
              <w:rPr>
                <w:b/>
                <w:bCs/>
              </w:rPr>
              <w:t>Łosoś mrożony</w:t>
            </w:r>
            <w:r w:rsidR="002C5C40">
              <w:rPr>
                <w:b/>
                <w:bCs/>
              </w:rPr>
              <w:t xml:space="preserve"> </w:t>
            </w:r>
            <w:r w:rsidR="007560A0">
              <w:rPr>
                <w:b/>
                <w:bCs/>
              </w:rPr>
              <w:t>filet</w:t>
            </w:r>
            <w:r w:rsidR="002C5C40">
              <w:rPr>
                <w:b/>
                <w:bCs/>
              </w:rPr>
              <w:t>, głęboko mrożony</w:t>
            </w:r>
            <w:r>
              <w:t xml:space="preserve"> - </w:t>
            </w:r>
            <w:r w:rsidR="002C5C40">
              <w:t>filet ze skórą bez ości, trymowana, klasa I, naturalna dla danego gatunku (pomarańczowo – różowa) tkanka mięsna jasna, bez plam, przebarwień i oznak rozmrożenia, zawartość glazury od 3</w:t>
            </w:r>
            <w:r w:rsidR="007560A0">
              <w:t>% m</w:t>
            </w:r>
            <w:r w:rsidR="002C5C40">
              <w:t>aksymalnie do 5%</w:t>
            </w:r>
            <w:r w:rsidR="00C91B4B">
              <w:t xml:space="preserve"> </w:t>
            </w:r>
            <w:r w:rsidR="002C5C40">
              <w:t>wagi ryby</w:t>
            </w:r>
            <w:r w:rsidR="005C605C">
              <w:t xml:space="preserve">, zapach charakterystyczny dla ryby mrożonej, bez zapachów obcych, ryby pakowane w foliowe opakowanie jednostkowe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8C1" w14:textId="34122361" w:rsidR="00331152" w:rsidRDefault="00331152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51D" w14:textId="70A26304" w:rsidR="00331152" w:rsidRDefault="007560A0">
            <w:pPr>
              <w:spacing w:line="240" w:lineRule="auto"/>
              <w:jc w:val="center"/>
            </w:pPr>
            <w:r>
              <w:t>290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1CC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70A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2DB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ECD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0E5" w14:textId="77777777" w:rsidR="00331152" w:rsidRDefault="00331152">
            <w:pPr>
              <w:spacing w:line="240" w:lineRule="auto"/>
            </w:pPr>
          </w:p>
        </w:tc>
      </w:tr>
      <w:tr w:rsidR="00331152" w14:paraId="05FDAF10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2310" w14:textId="77777777" w:rsidR="00331152" w:rsidRDefault="00331152">
            <w:pPr>
              <w:spacing w:line="240" w:lineRule="auto"/>
            </w:pPr>
            <w:r>
              <w:lastRenderedPageBreak/>
              <w:t>3.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5B8" w14:textId="57ACD434" w:rsidR="00331152" w:rsidRDefault="00331152">
            <w:pPr>
              <w:spacing w:line="240" w:lineRule="auto"/>
            </w:pPr>
            <w:r w:rsidRPr="00281BBA">
              <w:rPr>
                <w:b/>
                <w:bCs/>
              </w:rPr>
              <w:t>Łosoś wędzony</w:t>
            </w:r>
            <w:r w:rsidR="005C605C" w:rsidRPr="00281BBA">
              <w:rPr>
                <w:b/>
                <w:bCs/>
              </w:rPr>
              <w:t xml:space="preserve"> na zimno, plastrowany</w:t>
            </w:r>
            <w:r w:rsidR="00C91B4B">
              <w:rPr>
                <w:b/>
                <w:bCs/>
              </w:rPr>
              <w:t xml:space="preserve"> </w:t>
            </w:r>
            <w:r w:rsidR="005C605C">
              <w:t xml:space="preserve">- plastry o jednakowej grubości, pakowane hermetycznie, barwa </w:t>
            </w:r>
            <w:r w:rsidR="00281BBA">
              <w:t>jednolita bez brązowych mięśni i nadmiaru tłuszczu, wyraźny aromat dymu wędzarniczego, brak obcych zapachów, mięso zwięzłe elastyczne, nieuszkodzone mechanicznie, bez zbędnych dodatków chemicznych, data przydatności co najmniej 14-21 dni od daty dostawy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391" w14:textId="668D1129" w:rsidR="00331152" w:rsidRDefault="00331152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05B6" w14:textId="587D85DA" w:rsidR="00331152" w:rsidRDefault="007560A0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709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CA6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7C2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3F2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B65" w14:textId="77777777" w:rsidR="00331152" w:rsidRDefault="00331152">
            <w:pPr>
              <w:spacing w:line="240" w:lineRule="auto"/>
            </w:pPr>
          </w:p>
        </w:tc>
      </w:tr>
      <w:tr w:rsidR="00331152" w14:paraId="4A95073E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A338" w14:textId="77777777" w:rsidR="00331152" w:rsidRDefault="00331152">
            <w:pPr>
              <w:spacing w:line="240" w:lineRule="auto"/>
            </w:pPr>
            <w:r>
              <w:t>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9434" w14:textId="1F140A24" w:rsidR="00331152" w:rsidRDefault="00331152">
            <w:pPr>
              <w:spacing w:line="240" w:lineRule="auto"/>
            </w:pPr>
            <w:r w:rsidRPr="00331152">
              <w:rPr>
                <w:b/>
                <w:bCs/>
              </w:rPr>
              <w:t>Makrela wędzona tusza</w:t>
            </w:r>
            <w:r w:rsidR="00C91B4B">
              <w:rPr>
                <w:b/>
                <w:bCs/>
              </w:rPr>
              <w:t xml:space="preserve"> </w:t>
            </w:r>
            <w:r>
              <w:t>- bez głowy, z pasem barkowym, wypatroszona, waga tuszki 200-300</w:t>
            </w:r>
            <w:r w:rsidR="00C91B4B">
              <w:t xml:space="preserve"> </w:t>
            </w:r>
            <w:r>
              <w:t xml:space="preserve">g, skóra czysta, złocista bez zanieczyszczeń, </w:t>
            </w:r>
            <w:r w:rsidR="002C5C40">
              <w:t xml:space="preserve">wędzona na ciepło dymem, bez sztucznych konserwantów, </w:t>
            </w:r>
            <w:r>
              <w:t xml:space="preserve">bez uszkodzeń mechanicznych, bez zapleśnień, mięso jasne, zwarte, nie maziste o typowym smaku i zapachu wędzonej ryby, bez obcych zapachów, posmaków jełkich. Produkt pakowany w kartony 2 lub 3 kg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47" w14:textId="2DD6FB56" w:rsidR="00331152" w:rsidRDefault="00331152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6062" w14:textId="5C16CF6A" w:rsidR="00331152" w:rsidRDefault="007560A0">
            <w:pPr>
              <w:spacing w:line="240" w:lineRule="auto"/>
              <w:jc w:val="center"/>
            </w:pPr>
            <w:r>
              <w:t>110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B5B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E09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027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CB0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C35" w14:textId="77777777" w:rsidR="00331152" w:rsidRDefault="00331152">
            <w:pPr>
              <w:spacing w:line="240" w:lineRule="auto"/>
            </w:pPr>
          </w:p>
        </w:tc>
      </w:tr>
      <w:tr w:rsidR="00331152" w14:paraId="2CCBAE59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B522" w14:textId="77777777" w:rsidR="00331152" w:rsidRDefault="00331152">
            <w:pPr>
              <w:spacing w:line="240" w:lineRule="auto"/>
            </w:pPr>
            <w:r>
              <w:t>5.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2FC" w14:textId="5EE3659D" w:rsidR="00331152" w:rsidRDefault="00331152">
            <w:pPr>
              <w:spacing w:line="240" w:lineRule="auto"/>
            </w:pPr>
            <w:r w:rsidRPr="00F91B51">
              <w:rPr>
                <w:b/>
                <w:bCs/>
              </w:rPr>
              <w:t xml:space="preserve">Sałatka pikantna z makreli </w:t>
            </w:r>
            <w:r w:rsidR="00281BBA" w:rsidRPr="00281BBA">
              <w:t xml:space="preserve">– </w:t>
            </w:r>
            <w:r w:rsidR="00281BBA">
              <w:t xml:space="preserve">minimalna </w:t>
            </w:r>
            <w:r w:rsidR="00281BBA" w:rsidRPr="00281BBA">
              <w:t>zawartość ryby</w:t>
            </w:r>
            <w:r w:rsidR="00281BBA">
              <w:rPr>
                <w:b/>
                <w:bCs/>
              </w:rPr>
              <w:t xml:space="preserve"> </w:t>
            </w:r>
            <w:r w:rsidR="00281BBA" w:rsidRPr="00281BBA">
              <w:t>rozdrobnionej makreli 35- 40% masy netto</w:t>
            </w:r>
            <w:r w:rsidR="00281BBA">
              <w:t>, ogór</w:t>
            </w:r>
            <w:r w:rsidR="007F1545">
              <w:t>ek, cebula, papryka, marchew, pikantny sos pomidorowy, przyprawy naturalne, puszka metalowa lub aluminiowa hermetycznie zamknięta, produkt bez substancji zagęszczających.</w:t>
            </w:r>
          </w:p>
          <w:p w14:paraId="6A9C4265" w14:textId="15BD0911" w:rsidR="007F1545" w:rsidRDefault="007F1545">
            <w:pPr>
              <w:spacing w:line="240" w:lineRule="auto"/>
            </w:pPr>
            <w:r>
              <w:t>Waga opakowania minimum 170g</w:t>
            </w:r>
          </w:p>
          <w:p w14:paraId="0A88AA81" w14:textId="6F194629" w:rsidR="007F1545" w:rsidRPr="00281BBA" w:rsidRDefault="007F1545">
            <w:pPr>
              <w:spacing w:line="240" w:lineRule="auto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F7A" w14:textId="379CDE66" w:rsidR="00331152" w:rsidRDefault="00331152">
            <w:pPr>
              <w:spacing w:line="240" w:lineRule="auto"/>
            </w:pPr>
            <w:r>
              <w:t>Szt.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7008" w14:textId="512CD25F" w:rsidR="00331152" w:rsidRDefault="007560A0">
            <w:pPr>
              <w:spacing w:line="240" w:lineRule="auto"/>
              <w:jc w:val="center"/>
            </w:pPr>
            <w:r>
              <w:t>210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C09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9E6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438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61E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D91" w14:textId="77777777" w:rsidR="00331152" w:rsidRDefault="00331152">
            <w:pPr>
              <w:spacing w:line="240" w:lineRule="auto"/>
            </w:pPr>
          </w:p>
        </w:tc>
      </w:tr>
      <w:tr w:rsidR="00331152" w14:paraId="7213EF71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486D" w14:textId="77777777" w:rsidR="00331152" w:rsidRDefault="00331152">
            <w:pPr>
              <w:spacing w:line="240" w:lineRule="auto"/>
            </w:pPr>
            <w:r>
              <w:t>6.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B00" w14:textId="235A426F" w:rsidR="00331152" w:rsidRPr="00F91B51" w:rsidRDefault="00331152">
            <w:pPr>
              <w:spacing w:line="240" w:lineRule="auto"/>
            </w:pPr>
            <w:r>
              <w:rPr>
                <w:b/>
                <w:bCs/>
              </w:rPr>
              <w:t xml:space="preserve">Paprykarz – </w:t>
            </w:r>
            <w:r w:rsidRPr="00CA5DAC">
              <w:t>konserwa rybna</w:t>
            </w:r>
            <w:r>
              <w:rPr>
                <w:b/>
                <w:bCs/>
              </w:rPr>
              <w:t xml:space="preserve"> -</w:t>
            </w:r>
            <w:r w:rsidR="00D81F74">
              <w:rPr>
                <w:b/>
                <w:bCs/>
              </w:rPr>
              <w:t xml:space="preserve"> </w:t>
            </w:r>
            <w:r w:rsidRPr="00CA5DAC">
              <w:t>rozdrobnione mięso ryb (nie mniej 40%)</w:t>
            </w:r>
            <w:r>
              <w:t xml:space="preserve"> z dodatkiem ryżu, koncentratu pomidorowego oraz przypraw. Barwa czerwona. Ostry i wyraźny smak charakterystyczny dla produktu oraz użytych przypraw. Konserwy powinny być szczelne i nie wykazywać wad zamknięcia puszki. Materiał opakowaniowy – puszka aluminiowa lub blaszana z zamknięciem przystosowanym do jednorazowego otwarcia. Opakowanie jednostkowe 250</w:t>
            </w:r>
            <w:r w:rsidR="00D81F74">
              <w:t xml:space="preserve"> </w:t>
            </w:r>
            <w:r>
              <w:t>g lub 310</w:t>
            </w:r>
            <w:r w:rsidR="00D81F74">
              <w:t xml:space="preserve"> </w:t>
            </w:r>
            <w:r>
              <w:t xml:space="preserve">g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0AD4" w14:textId="77777777" w:rsidR="00331152" w:rsidRDefault="00331152">
            <w:pPr>
              <w:spacing w:line="240" w:lineRule="auto"/>
            </w:pPr>
            <w:r>
              <w:t>Szt.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39F6" w14:textId="3718AFA4" w:rsidR="00331152" w:rsidRDefault="007560A0">
            <w:pPr>
              <w:spacing w:line="240" w:lineRule="auto"/>
              <w:jc w:val="center"/>
            </w:pPr>
            <w:r>
              <w:t>370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F22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9E3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539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88B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F6C" w14:textId="77777777" w:rsidR="00331152" w:rsidRDefault="00331152">
            <w:pPr>
              <w:spacing w:line="240" w:lineRule="auto"/>
            </w:pPr>
          </w:p>
        </w:tc>
      </w:tr>
      <w:tr w:rsidR="00331152" w14:paraId="6BD9B1A4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0C2" w14:textId="16154DA5" w:rsidR="00331152" w:rsidRDefault="00297FB8">
            <w:pPr>
              <w:spacing w:line="240" w:lineRule="auto"/>
            </w:pPr>
            <w:r>
              <w:t>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8BF3" w14:textId="20FE3A32" w:rsidR="00331152" w:rsidRDefault="003311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Tuńczyk w sosie własnym (w kawałkach)</w:t>
            </w:r>
            <w:r w:rsidR="00D81F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 w:rsidRPr="00CA5DAC">
              <w:t xml:space="preserve">konserwa </w:t>
            </w:r>
            <w:r>
              <w:t>rybna</w:t>
            </w:r>
            <w:r w:rsidR="00D81F74">
              <w:t>,</w:t>
            </w:r>
            <w:r>
              <w:t xml:space="preserve"> mięso o barwie od jasnokremowej do jasno różowej bez ciemnych przebarwień niedopuszczalna struktura mazista lub nadmiernie rozdrobniona, puszka metalowa hermetycznie zamknięta z powłoką </w:t>
            </w:r>
            <w:r>
              <w:lastRenderedPageBreak/>
              <w:t>wewnętrzną dopuszczoną do kontaktu z żywnością, wyposażona w system łatwego otwierania typu „easy-open”. Gramatura puszki 160/170</w:t>
            </w:r>
            <w:r w:rsidR="009D6B1C">
              <w:t xml:space="preserve"> </w:t>
            </w:r>
            <w:r>
              <w:t xml:space="preserve">g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A8F8" w14:textId="77777777" w:rsidR="00331152" w:rsidRDefault="00331152">
            <w:pPr>
              <w:spacing w:line="240" w:lineRule="auto"/>
            </w:pPr>
            <w:r>
              <w:lastRenderedPageBreak/>
              <w:t>Szt.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BB4" w14:textId="76D123B8" w:rsidR="00331152" w:rsidRDefault="007560A0">
            <w:pPr>
              <w:spacing w:line="240" w:lineRule="auto"/>
              <w:jc w:val="center"/>
            </w:pPr>
            <w:r>
              <w:t>1400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B43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F22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45D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BE6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9B54" w14:textId="77777777" w:rsidR="00331152" w:rsidRDefault="00331152">
            <w:pPr>
              <w:spacing w:line="240" w:lineRule="auto"/>
            </w:pPr>
          </w:p>
        </w:tc>
      </w:tr>
      <w:tr w:rsidR="00331152" w14:paraId="4A0FD1C4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F66" w14:textId="0D8C3979" w:rsidR="00331152" w:rsidRDefault="00297FB8">
            <w:pPr>
              <w:spacing w:line="240" w:lineRule="auto"/>
            </w:pPr>
            <w:r>
              <w:t>8.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867" w14:textId="26265B34" w:rsidR="00331152" w:rsidRDefault="00297FB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Śledź w śmietanie, gotowy do spożycia – </w:t>
            </w:r>
            <w:r w:rsidRPr="00297FB8">
              <w:t>f</w:t>
            </w:r>
            <w:r w:rsidR="009D6B1C">
              <w:t>i</w:t>
            </w:r>
            <w:r w:rsidRPr="00297FB8">
              <w:t>let ze śledzia</w:t>
            </w:r>
            <w:r>
              <w:t xml:space="preserve"> (min. 50-60 % produktu</w:t>
            </w:r>
            <w:r w:rsidRPr="00297FB8">
              <w:t>, solony lub a</w:t>
            </w:r>
            <w:r w:rsidR="009D6B1C">
              <w:t>’’</w:t>
            </w:r>
            <w:r w:rsidRPr="00297FB8">
              <w:t>la matias, krojony w kawałki</w:t>
            </w:r>
            <w:r>
              <w:t>, gęsty sos śmietanowy na bazie kwaśnej śmietany lub jogurtu z dodatkiem cebuli, jabłka, opakowanie 500</w:t>
            </w:r>
            <w:r w:rsidR="009D6B1C">
              <w:t xml:space="preserve"> </w:t>
            </w:r>
            <w:r>
              <w:t>g, 1 kg lub 2,5 kg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B25" w14:textId="538053DD" w:rsidR="00331152" w:rsidRDefault="007560A0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A82" w14:textId="0A62E05B" w:rsidR="00331152" w:rsidRDefault="007560A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C52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704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B41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E8C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E24" w14:textId="77777777" w:rsidR="00331152" w:rsidRDefault="00331152">
            <w:pPr>
              <w:spacing w:line="240" w:lineRule="auto"/>
            </w:pPr>
          </w:p>
        </w:tc>
      </w:tr>
      <w:tr w:rsidR="00331152" w14:paraId="4E7919F5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B40" w14:textId="7777F272" w:rsidR="00331152" w:rsidRDefault="007560A0">
            <w:pPr>
              <w:spacing w:line="240" w:lineRule="auto"/>
            </w:pPr>
            <w:r>
              <w:t>9.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84A" w14:textId="28CC06F5" w:rsidR="00331152" w:rsidRPr="007560A0" w:rsidRDefault="007560A0">
            <w:pPr>
              <w:spacing w:line="240" w:lineRule="auto"/>
            </w:pPr>
            <w:r>
              <w:rPr>
                <w:b/>
                <w:bCs/>
              </w:rPr>
              <w:t xml:space="preserve">Dorsz mrożony filet – </w:t>
            </w:r>
            <w:r w:rsidRPr="007560A0">
              <w:t>chuda ryba</w:t>
            </w:r>
            <w:r>
              <w:rPr>
                <w:b/>
                <w:bCs/>
              </w:rPr>
              <w:t xml:space="preserve"> </w:t>
            </w:r>
            <w:r w:rsidRPr="007560A0">
              <w:t>o białym delikatnym mięsie</w:t>
            </w:r>
            <w:r w:rsidR="00F7251D">
              <w:t>, filet bez skóry i bez ości, zawartość glazury 5- 10 % , wielkość  fileta od 200-400</w:t>
            </w:r>
            <w:r w:rsidR="00310077">
              <w:t xml:space="preserve"> </w:t>
            </w:r>
            <w:r w:rsidR="00F7251D"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A42" w14:textId="79A6E4DE" w:rsidR="00331152" w:rsidRDefault="007560A0">
            <w:pPr>
              <w:spacing w:line="240" w:lineRule="auto"/>
            </w:pPr>
            <w:r>
              <w:t>Kg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4B0" w14:textId="2C241AF7" w:rsidR="00331152" w:rsidRDefault="007560A0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569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088C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95B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3B2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5D5" w14:textId="77777777" w:rsidR="00331152" w:rsidRDefault="00331152">
            <w:pPr>
              <w:spacing w:line="240" w:lineRule="auto"/>
            </w:pPr>
          </w:p>
        </w:tc>
      </w:tr>
      <w:tr w:rsidR="00331152" w14:paraId="50ED25FC" w14:textId="77777777" w:rsidTr="008F71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654" w14:textId="0E93EFCD" w:rsidR="00331152" w:rsidRDefault="007560A0">
            <w:pPr>
              <w:spacing w:line="240" w:lineRule="auto"/>
            </w:pPr>
            <w:r>
              <w:t>10.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4B1" w14:textId="11CCBF97" w:rsidR="00331152" w:rsidRDefault="007560A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Tuńczyk w pomidorach (w kawałkach)</w:t>
            </w:r>
            <w:r w:rsidR="003100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 w:rsidRPr="00CA5DAC">
              <w:t xml:space="preserve">konserwa </w:t>
            </w:r>
            <w:r>
              <w:t>rybna</w:t>
            </w:r>
            <w:r w:rsidR="00310077">
              <w:t>,</w:t>
            </w:r>
            <w:r>
              <w:t xml:space="preserve"> mięso o barwie od jasnokremowej do jasno różowej bez ciemnych przebarwień niedopuszczalna struktura mazista lub nadmiernie rozdrobniona, puszka metalowa hermetycznie zamknięta z powłoką wewnętrzną dopuszczoną do kontaktu z żywnością, wyposażona w system łatwego otwierania typu „easy-open”. Gramatura puszki 160/170</w:t>
            </w:r>
            <w:r w:rsidR="009271C8">
              <w:t xml:space="preserve"> </w:t>
            </w:r>
            <w: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B6B" w14:textId="42AE9D56" w:rsidR="00331152" w:rsidRDefault="007560A0">
            <w:pPr>
              <w:spacing w:line="240" w:lineRule="auto"/>
            </w:pPr>
            <w:r>
              <w:t>Szt.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56D" w14:textId="5803F874" w:rsidR="00331152" w:rsidRDefault="007560A0">
            <w:pPr>
              <w:spacing w:line="240" w:lineRule="auto"/>
              <w:jc w:val="center"/>
            </w:pPr>
            <w:r>
              <w:t>160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138" w14:textId="77777777" w:rsidR="00331152" w:rsidRDefault="00331152">
            <w:pPr>
              <w:spacing w:line="240" w:lineRule="auto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63" w14:textId="77777777" w:rsidR="00331152" w:rsidRDefault="00331152">
            <w:pPr>
              <w:spacing w:line="240" w:lineRule="auto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C53" w14:textId="77777777" w:rsidR="00331152" w:rsidRDefault="00331152">
            <w:pPr>
              <w:spacing w:line="240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0B49" w14:textId="77777777" w:rsidR="00331152" w:rsidRDefault="00331152">
            <w:pPr>
              <w:spacing w:line="240" w:lineRule="auto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1A1" w14:textId="77777777" w:rsidR="00331152" w:rsidRDefault="00331152">
            <w:pPr>
              <w:spacing w:line="240" w:lineRule="auto"/>
            </w:pPr>
          </w:p>
        </w:tc>
      </w:tr>
    </w:tbl>
    <w:p w14:paraId="542B3D9E" w14:textId="77777777" w:rsidR="009F4D6E" w:rsidRDefault="009F4D6E" w:rsidP="009F4D6E">
      <w:pPr>
        <w:spacing w:line="256" w:lineRule="auto"/>
      </w:pPr>
    </w:p>
    <w:p w14:paraId="19E7C7D8" w14:textId="77777777" w:rsidR="009F4D6E" w:rsidRDefault="009F4D6E" w:rsidP="009F4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EA5D18" w14:textId="77777777" w:rsidR="009F4D6E" w:rsidRDefault="009F4D6E" w:rsidP="009F4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brutto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19024154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9104AB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046CBCBC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A913D01" w14:textId="77777777" w:rsidR="009F4D6E" w:rsidRDefault="009F4D6E" w:rsidP="009F4D6E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10DE3EDC" w14:textId="76DEBD19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upoważnionego Wykonawcy)</w:t>
      </w:r>
    </w:p>
    <w:p w14:paraId="391E3C30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57F7D51A" w14:textId="77777777" w:rsidR="009F4D6E" w:rsidRDefault="009F4D6E" w:rsidP="009F4D6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9B73437" w14:textId="77777777" w:rsidR="009F4D6E" w:rsidRDefault="009F4D6E" w:rsidP="009F4D6E"/>
    <w:p w14:paraId="1AF90890" w14:textId="77777777" w:rsidR="00B647AA" w:rsidRDefault="00B647AA"/>
    <w:p w14:paraId="0635DEFA" w14:textId="77777777" w:rsidR="00F970E9" w:rsidRDefault="00F970E9"/>
    <w:p w14:paraId="34DBAF80" w14:textId="77777777" w:rsidR="00F970E9" w:rsidRDefault="00F970E9"/>
    <w:sectPr w:rsidR="00F970E9" w:rsidSect="00F970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8236" w14:textId="77777777" w:rsidR="00BB2C0D" w:rsidRDefault="00BB2C0D" w:rsidP="00297FB8">
      <w:pPr>
        <w:spacing w:after="0" w:line="240" w:lineRule="auto"/>
      </w:pPr>
      <w:r>
        <w:separator/>
      </w:r>
    </w:p>
  </w:endnote>
  <w:endnote w:type="continuationSeparator" w:id="0">
    <w:p w14:paraId="1DB5B4C8" w14:textId="77777777" w:rsidR="00BB2C0D" w:rsidRDefault="00BB2C0D" w:rsidP="0029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3A4E" w14:textId="77777777" w:rsidR="00BB2C0D" w:rsidRDefault="00BB2C0D" w:rsidP="00297FB8">
      <w:pPr>
        <w:spacing w:after="0" w:line="240" w:lineRule="auto"/>
      </w:pPr>
      <w:r>
        <w:separator/>
      </w:r>
    </w:p>
  </w:footnote>
  <w:footnote w:type="continuationSeparator" w:id="0">
    <w:p w14:paraId="6661ADF0" w14:textId="77777777" w:rsidR="00BB2C0D" w:rsidRDefault="00BB2C0D" w:rsidP="00297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4A"/>
    <w:rsid w:val="000F187A"/>
    <w:rsid w:val="0015220C"/>
    <w:rsid w:val="001D5B77"/>
    <w:rsid w:val="00281BBA"/>
    <w:rsid w:val="00297FB8"/>
    <w:rsid w:val="002C5C40"/>
    <w:rsid w:val="00310077"/>
    <w:rsid w:val="00331152"/>
    <w:rsid w:val="00464A13"/>
    <w:rsid w:val="00512B1F"/>
    <w:rsid w:val="005C1884"/>
    <w:rsid w:val="005C605C"/>
    <w:rsid w:val="006107E0"/>
    <w:rsid w:val="00612547"/>
    <w:rsid w:val="00647160"/>
    <w:rsid w:val="007560A0"/>
    <w:rsid w:val="007F1545"/>
    <w:rsid w:val="008F716A"/>
    <w:rsid w:val="0090071A"/>
    <w:rsid w:val="009271C8"/>
    <w:rsid w:val="00955462"/>
    <w:rsid w:val="009D6B1C"/>
    <w:rsid w:val="009F4D6E"/>
    <w:rsid w:val="00A34E83"/>
    <w:rsid w:val="00AB3F2A"/>
    <w:rsid w:val="00AC4D88"/>
    <w:rsid w:val="00B647AA"/>
    <w:rsid w:val="00BB2C0D"/>
    <w:rsid w:val="00BE23F4"/>
    <w:rsid w:val="00C90E4A"/>
    <w:rsid w:val="00C91B4B"/>
    <w:rsid w:val="00CA5DAC"/>
    <w:rsid w:val="00CC74B1"/>
    <w:rsid w:val="00D81F74"/>
    <w:rsid w:val="00F571C8"/>
    <w:rsid w:val="00F63D5C"/>
    <w:rsid w:val="00F7251D"/>
    <w:rsid w:val="00F91B51"/>
    <w:rsid w:val="00F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FFCA"/>
  <w15:chartTrackingRefBased/>
  <w15:docId w15:val="{63203272-4A28-4DFD-8CF6-BC5750F5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D6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90E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E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E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E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E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E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E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E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E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E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E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E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E4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E4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E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E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E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4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C5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C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C4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F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F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F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Magdalena Mruk</cp:lastModifiedBy>
  <cp:revision>12</cp:revision>
  <dcterms:created xsi:type="dcterms:W3CDTF">2026-02-24T13:59:00Z</dcterms:created>
  <dcterms:modified xsi:type="dcterms:W3CDTF">2026-02-25T10:58:00Z</dcterms:modified>
</cp:coreProperties>
</file>