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B81E" w14:textId="309F10C5" w:rsidR="00670458" w:rsidRPr="001B4E79" w:rsidRDefault="00670458" w:rsidP="00670458">
      <w:pPr>
        <w:pStyle w:val="Wydzial"/>
        <w:spacing w:line="360" w:lineRule="auto"/>
        <w:jc w:val="both"/>
        <w:rPr>
          <w:sz w:val="23"/>
          <w:szCs w:val="23"/>
        </w:rPr>
      </w:pPr>
      <w:bookmarkStart w:id="0" w:name="_Hlk194655343"/>
      <w:bookmarkStart w:id="1" w:name="_Hlk194420779"/>
      <w:bookmarkStart w:id="2" w:name="_Hlk194420926"/>
      <w:r>
        <w:rPr>
          <w:sz w:val="23"/>
          <w:szCs w:val="23"/>
        </w:rPr>
        <w:tab/>
      </w:r>
      <w:r>
        <w:rPr>
          <w:sz w:val="23"/>
          <w:szCs w:val="23"/>
        </w:rPr>
        <w:tab/>
        <w:t xml:space="preserve">                                                                                                         Szczecin</w:t>
      </w:r>
      <w:r w:rsidRPr="001B4E79">
        <w:rPr>
          <w:sz w:val="23"/>
          <w:szCs w:val="23"/>
        </w:rPr>
        <w:t>,</w:t>
      </w:r>
      <w:r>
        <w:rPr>
          <w:sz w:val="23"/>
          <w:szCs w:val="23"/>
        </w:rPr>
        <w:t xml:space="preserve"> </w:t>
      </w:r>
      <w:r w:rsidR="00557C30">
        <w:rPr>
          <w:sz w:val="23"/>
          <w:szCs w:val="23"/>
        </w:rPr>
        <w:t>0</w:t>
      </w:r>
      <w:r w:rsidR="00E36EBC">
        <w:rPr>
          <w:sz w:val="23"/>
          <w:szCs w:val="23"/>
        </w:rPr>
        <w:t>8 czerwca</w:t>
      </w:r>
      <w:r>
        <w:rPr>
          <w:sz w:val="23"/>
          <w:szCs w:val="23"/>
        </w:rPr>
        <w:t xml:space="preserve"> </w:t>
      </w:r>
      <w:r w:rsidRPr="001B4E79">
        <w:rPr>
          <w:sz w:val="23"/>
          <w:szCs w:val="23"/>
        </w:rPr>
        <w:t>2026 r.</w:t>
      </w:r>
    </w:p>
    <w:bookmarkEnd w:id="0"/>
    <w:p w14:paraId="0CDD32D7" w14:textId="77777777" w:rsidR="00670458" w:rsidRPr="001B4E79" w:rsidRDefault="00670458" w:rsidP="00670458">
      <w:pPr>
        <w:jc w:val="center"/>
        <w:rPr>
          <w:b/>
          <w:bCs/>
          <w:sz w:val="23"/>
          <w:szCs w:val="23"/>
        </w:rPr>
      </w:pPr>
      <w:r w:rsidRPr="001B4E79">
        <w:rPr>
          <w:b/>
          <w:bCs/>
          <w:sz w:val="23"/>
          <w:szCs w:val="23"/>
        </w:rPr>
        <w:t>AGENDA</w:t>
      </w:r>
    </w:p>
    <w:p w14:paraId="1CF410B7" w14:textId="77777777" w:rsidR="00670458" w:rsidRPr="00317F50" w:rsidRDefault="00670458" w:rsidP="00670458">
      <w:pPr>
        <w:pStyle w:val="Nagwek2"/>
        <w:spacing w:before="480" w:line="360" w:lineRule="auto"/>
        <w:jc w:val="left"/>
        <w:rPr>
          <w:rFonts w:ascii="Calibri" w:hAnsi="Calibri" w:cs="Calibri"/>
          <w:b/>
          <w:iCs/>
          <w:color w:val="auto"/>
          <w:sz w:val="28"/>
          <w:szCs w:val="28"/>
        </w:rPr>
      </w:pPr>
      <w:r w:rsidRPr="00317F50">
        <w:rPr>
          <w:rFonts w:ascii="Calibri" w:hAnsi="Calibri" w:cs="Calibri"/>
          <w:iCs/>
          <w:color w:val="auto"/>
          <w:sz w:val="28"/>
          <w:szCs w:val="28"/>
        </w:rPr>
        <w:t>Szanowni Państwo,</w:t>
      </w:r>
    </w:p>
    <w:bookmarkEnd w:id="1"/>
    <w:bookmarkEnd w:id="2"/>
    <w:p w14:paraId="5A31EF35" w14:textId="0331FD71" w:rsidR="00670458" w:rsidRPr="001B4E79" w:rsidRDefault="00670458" w:rsidP="00670458">
      <w:pPr>
        <w:spacing w:before="0" w:after="0" w:line="360" w:lineRule="auto"/>
        <w:rPr>
          <w:sz w:val="23"/>
          <w:szCs w:val="23"/>
        </w:rPr>
      </w:pPr>
      <w:r w:rsidRPr="001B4E79">
        <w:rPr>
          <w:sz w:val="23"/>
          <w:szCs w:val="23"/>
        </w:rPr>
        <w:t xml:space="preserve">w dniu </w:t>
      </w:r>
      <w:r>
        <w:rPr>
          <w:sz w:val="23"/>
          <w:szCs w:val="23"/>
        </w:rPr>
        <w:t>08 czerwca 2026</w:t>
      </w:r>
      <w:r w:rsidRPr="001B4E79">
        <w:rPr>
          <w:sz w:val="23"/>
          <w:szCs w:val="23"/>
        </w:rPr>
        <w:t xml:space="preserve"> r. w siedzibie </w:t>
      </w:r>
      <w:r>
        <w:rPr>
          <w:sz w:val="23"/>
          <w:szCs w:val="23"/>
        </w:rPr>
        <w:t>R</w:t>
      </w:r>
      <w:r w:rsidRPr="001B4E79">
        <w:rPr>
          <w:sz w:val="23"/>
          <w:szCs w:val="23"/>
        </w:rPr>
        <w:t xml:space="preserve">egionalnego Zarządu Gospodarki Wodnej </w:t>
      </w:r>
      <w:r>
        <w:rPr>
          <w:sz w:val="23"/>
          <w:szCs w:val="23"/>
        </w:rPr>
        <w:t>w Szczecinie</w:t>
      </w:r>
      <w:r>
        <w:rPr>
          <w:sz w:val="23"/>
          <w:szCs w:val="23"/>
        </w:rPr>
        <w:br/>
      </w:r>
      <w:r w:rsidRPr="001B4E79">
        <w:rPr>
          <w:sz w:val="23"/>
          <w:szCs w:val="23"/>
        </w:rPr>
        <w:t xml:space="preserve">ul. </w:t>
      </w:r>
      <w:r>
        <w:rPr>
          <w:sz w:val="23"/>
          <w:szCs w:val="23"/>
        </w:rPr>
        <w:t>Tam</w:t>
      </w:r>
      <w:r w:rsidR="00B206E0">
        <w:rPr>
          <w:sz w:val="23"/>
          <w:szCs w:val="23"/>
        </w:rPr>
        <w:t>a</w:t>
      </w:r>
      <w:r>
        <w:rPr>
          <w:sz w:val="23"/>
          <w:szCs w:val="23"/>
        </w:rPr>
        <w:t xml:space="preserve"> Pomorzańsk</w:t>
      </w:r>
      <w:r w:rsidR="00B206E0">
        <w:rPr>
          <w:sz w:val="23"/>
          <w:szCs w:val="23"/>
        </w:rPr>
        <w:t>a</w:t>
      </w:r>
      <w:r>
        <w:rPr>
          <w:sz w:val="23"/>
          <w:szCs w:val="23"/>
        </w:rPr>
        <w:t xml:space="preserve"> 13</w:t>
      </w:r>
      <w:r w:rsidR="00E36EBC">
        <w:rPr>
          <w:sz w:val="23"/>
          <w:szCs w:val="23"/>
        </w:rPr>
        <w:t>a</w:t>
      </w:r>
      <w:r>
        <w:rPr>
          <w:sz w:val="23"/>
          <w:szCs w:val="23"/>
        </w:rPr>
        <w:t xml:space="preserve"> </w:t>
      </w:r>
      <w:r w:rsidRPr="001B4E79">
        <w:rPr>
          <w:sz w:val="23"/>
          <w:szCs w:val="23"/>
        </w:rPr>
        <w:t>odbędzie się spotkanie dotyczące możliwości rozwoju hydroenergetyki, którego program przedstawiam poniżej:</w:t>
      </w:r>
    </w:p>
    <w:p w14:paraId="48B29CF8" w14:textId="77777777" w:rsidR="00670458" w:rsidRPr="001B4E79" w:rsidRDefault="00670458" w:rsidP="00670458">
      <w:pPr>
        <w:pStyle w:val="Akapitzlist"/>
        <w:numPr>
          <w:ilvl w:val="0"/>
          <w:numId w:val="1"/>
        </w:numPr>
        <w:spacing w:after="0" w:line="360" w:lineRule="auto"/>
        <w:rPr>
          <w:sz w:val="23"/>
          <w:szCs w:val="23"/>
        </w:rPr>
      </w:pPr>
      <w:r w:rsidRPr="001B4E79">
        <w:rPr>
          <w:b/>
          <w:bCs/>
          <w:sz w:val="23"/>
          <w:szCs w:val="23"/>
        </w:rPr>
        <w:t>godz. 10:45 – 11:00</w:t>
      </w:r>
      <w:r w:rsidRPr="001B4E79">
        <w:rPr>
          <w:sz w:val="23"/>
          <w:szCs w:val="23"/>
        </w:rPr>
        <w:t xml:space="preserve"> – powitalna kawa</w:t>
      </w:r>
    </w:p>
    <w:p w14:paraId="073CB256" w14:textId="77777777" w:rsidR="00670458" w:rsidRDefault="00670458" w:rsidP="00670458">
      <w:pPr>
        <w:pStyle w:val="Akapitzlist"/>
        <w:numPr>
          <w:ilvl w:val="0"/>
          <w:numId w:val="1"/>
        </w:numPr>
        <w:spacing w:before="240" w:after="0" w:line="360" w:lineRule="auto"/>
        <w:ind w:left="714" w:hanging="357"/>
        <w:contextualSpacing w:val="0"/>
        <w:rPr>
          <w:sz w:val="23"/>
          <w:szCs w:val="23"/>
        </w:rPr>
      </w:pPr>
      <w:r w:rsidRPr="001B4E79">
        <w:rPr>
          <w:b/>
          <w:bCs/>
          <w:sz w:val="23"/>
          <w:szCs w:val="23"/>
        </w:rPr>
        <w:t>godz. 11:00 – 11:15</w:t>
      </w:r>
      <w:r w:rsidRPr="001B4E79">
        <w:rPr>
          <w:sz w:val="23"/>
          <w:szCs w:val="23"/>
        </w:rPr>
        <w:t xml:space="preserve"> – rozpoczęcie spotkania</w:t>
      </w:r>
    </w:p>
    <w:p w14:paraId="3E92315C" w14:textId="1F09B90B" w:rsidR="00670458" w:rsidRPr="00CB4E4C" w:rsidRDefault="00E36EBC" w:rsidP="00E36EBC">
      <w:pPr>
        <w:pStyle w:val="Akapitzlist"/>
        <w:spacing w:after="0" w:line="360" w:lineRule="auto"/>
        <w:ind w:left="1418"/>
        <w:rPr>
          <w:i/>
          <w:iCs/>
          <w:sz w:val="23"/>
          <w:szCs w:val="23"/>
        </w:rPr>
      </w:pPr>
      <w:r>
        <w:rPr>
          <w:i/>
          <w:iCs/>
          <w:sz w:val="23"/>
          <w:szCs w:val="23"/>
        </w:rPr>
        <w:t>Pan Michał Durka</w:t>
      </w:r>
      <w:r w:rsidR="00670458" w:rsidRPr="00E51180">
        <w:rPr>
          <w:i/>
          <w:iCs/>
          <w:sz w:val="23"/>
          <w:szCs w:val="23"/>
        </w:rPr>
        <w:t xml:space="preserve"> – Dyrektor</w:t>
      </w:r>
      <w:r w:rsidR="00670458">
        <w:rPr>
          <w:i/>
          <w:iCs/>
          <w:sz w:val="23"/>
          <w:szCs w:val="23"/>
        </w:rPr>
        <w:t xml:space="preserve"> Regionalnego Zarządu Gospodarki Wodnej</w:t>
      </w:r>
      <w:r>
        <w:rPr>
          <w:i/>
          <w:iCs/>
          <w:sz w:val="23"/>
          <w:szCs w:val="23"/>
        </w:rPr>
        <w:t xml:space="preserve"> w Szczecinie</w:t>
      </w:r>
    </w:p>
    <w:p w14:paraId="097C5F08" w14:textId="77777777" w:rsidR="00670458" w:rsidRPr="001B4E79" w:rsidRDefault="00670458" w:rsidP="00670458">
      <w:pPr>
        <w:pStyle w:val="Akapitzlist"/>
        <w:numPr>
          <w:ilvl w:val="0"/>
          <w:numId w:val="1"/>
        </w:numPr>
        <w:spacing w:before="240" w:after="0" w:line="360" w:lineRule="auto"/>
        <w:ind w:left="714" w:hanging="357"/>
        <w:contextualSpacing w:val="0"/>
        <w:rPr>
          <w:sz w:val="23"/>
          <w:szCs w:val="23"/>
        </w:rPr>
      </w:pPr>
      <w:r w:rsidRPr="001B4E79">
        <w:rPr>
          <w:b/>
          <w:bCs/>
          <w:sz w:val="23"/>
          <w:szCs w:val="23"/>
        </w:rPr>
        <w:t>godz. 11:15 – 11:</w:t>
      </w:r>
      <w:r>
        <w:rPr>
          <w:b/>
          <w:bCs/>
          <w:sz w:val="23"/>
          <w:szCs w:val="23"/>
        </w:rPr>
        <w:t>30</w:t>
      </w:r>
      <w:r w:rsidRPr="001B4E79">
        <w:rPr>
          <w:sz w:val="23"/>
          <w:szCs w:val="23"/>
        </w:rPr>
        <w:t xml:space="preserve"> – współpraca instytucjonalna </w:t>
      </w:r>
    </w:p>
    <w:p w14:paraId="035669C3" w14:textId="77777777" w:rsidR="00670458" w:rsidRDefault="00670458" w:rsidP="00670458">
      <w:pPr>
        <w:pStyle w:val="Akapitzlist"/>
        <w:spacing w:after="0" w:line="360" w:lineRule="auto"/>
        <w:ind w:firstLine="698"/>
        <w:rPr>
          <w:i/>
          <w:iCs/>
          <w:sz w:val="23"/>
          <w:szCs w:val="23"/>
        </w:rPr>
      </w:pPr>
      <w:r>
        <w:rPr>
          <w:i/>
          <w:iCs/>
          <w:sz w:val="23"/>
          <w:szCs w:val="23"/>
        </w:rPr>
        <w:t xml:space="preserve">Pani </w:t>
      </w:r>
      <w:r w:rsidRPr="001B4E79">
        <w:rPr>
          <w:i/>
          <w:iCs/>
          <w:sz w:val="23"/>
          <w:szCs w:val="23"/>
        </w:rPr>
        <w:t>Ewa Chmielecka – Dyrektor Departamentu Korzystania z Wód</w:t>
      </w:r>
    </w:p>
    <w:p w14:paraId="252405A1" w14:textId="77777777" w:rsidR="00670458" w:rsidRPr="001B4E79" w:rsidRDefault="00670458" w:rsidP="00670458">
      <w:pPr>
        <w:pStyle w:val="Akapitzlist"/>
        <w:numPr>
          <w:ilvl w:val="0"/>
          <w:numId w:val="1"/>
        </w:numPr>
        <w:spacing w:before="240" w:after="0" w:line="360" w:lineRule="auto"/>
        <w:ind w:left="714" w:hanging="357"/>
        <w:contextualSpacing w:val="0"/>
        <w:rPr>
          <w:sz w:val="23"/>
          <w:szCs w:val="23"/>
        </w:rPr>
      </w:pPr>
      <w:r w:rsidRPr="001B4E79">
        <w:rPr>
          <w:b/>
          <w:bCs/>
          <w:sz w:val="23"/>
          <w:szCs w:val="23"/>
        </w:rPr>
        <w:t>godz. 11:</w:t>
      </w:r>
      <w:r>
        <w:rPr>
          <w:b/>
          <w:bCs/>
          <w:sz w:val="23"/>
          <w:szCs w:val="23"/>
        </w:rPr>
        <w:t>30</w:t>
      </w:r>
      <w:r w:rsidRPr="001B4E79">
        <w:rPr>
          <w:b/>
          <w:bCs/>
          <w:sz w:val="23"/>
          <w:szCs w:val="23"/>
        </w:rPr>
        <w:t xml:space="preserve"> – </w:t>
      </w:r>
      <w:r>
        <w:rPr>
          <w:b/>
          <w:bCs/>
          <w:sz w:val="23"/>
          <w:szCs w:val="23"/>
        </w:rPr>
        <w:t>11:45</w:t>
      </w:r>
      <w:r w:rsidRPr="001B4E79">
        <w:rPr>
          <w:sz w:val="23"/>
          <w:szCs w:val="23"/>
        </w:rPr>
        <w:t xml:space="preserve"> – </w:t>
      </w:r>
      <w:r>
        <w:rPr>
          <w:sz w:val="23"/>
          <w:szCs w:val="23"/>
        </w:rPr>
        <w:t xml:space="preserve">szkolenia dla branży hydroenergetycznej </w:t>
      </w:r>
      <w:r w:rsidRPr="001B4E79">
        <w:rPr>
          <w:sz w:val="23"/>
          <w:szCs w:val="23"/>
        </w:rPr>
        <w:t xml:space="preserve"> </w:t>
      </w:r>
    </w:p>
    <w:p w14:paraId="71F8B645" w14:textId="77777777" w:rsidR="00670458" w:rsidRPr="00CB4E4C" w:rsidRDefault="00670458" w:rsidP="00670458">
      <w:pPr>
        <w:pStyle w:val="Akapitzlist"/>
        <w:spacing w:after="0" w:line="360" w:lineRule="auto"/>
        <w:ind w:firstLine="698"/>
        <w:rPr>
          <w:i/>
          <w:iCs/>
          <w:sz w:val="23"/>
          <w:szCs w:val="23"/>
        </w:rPr>
      </w:pPr>
      <w:r>
        <w:rPr>
          <w:i/>
          <w:iCs/>
          <w:sz w:val="23"/>
          <w:szCs w:val="23"/>
        </w:rPr>
        <w:t xml:space="preserve">Pani Ewa Malicka </w:t>
      </w:r>
      <w:r w:rsidRPr="001B4E79">
        <w:rPr>
          <w:i/>
          <w:iCs/>
          <w:sz w:val="23"/>
          <w:szCs w:val="23"/>
        </w:rPr>
        <w:t xml:space="preserve">– </w:t>
      </w:r>
      <w:r>
        <w:rPr>
          <w:i/>
          <w:iCs/>
          <w:sz w:val="23"/>
          <w:szCs w:val="23"/>
        </w:rPr>
        <w:t>Prezes Zarządu Towarzystwa Małych Elektrowni Wodnych</w:t>
      </w:r>
    </w:p>
    <w:p w14:paraId="6D756B87" w14:textId="77777777" w:rsidR="00670458" w:rsidRPr="001B4E79" w:rsidRDefault="00670458" w:rsidP="00670458">
      <w:pPr>
        <w:pStyle w:val="Akapitzlist"/>
        <w:numPr>
          <w:ilvl w:val="0"/>
          <w:numId w:val="1"/>
        </w:numPr>
        <w:spacing w:before="240" w:after="0" w:line="360" w:lineRule="auto"/>
        <w:ind w:left="714" w:hanging="357"/>
        <w:contextualSpacing w:val="0"/>
        <w:rPr>
          <w:sz w:val="23"/>
          <w:szCs w:val="23"/>
        </w:rPr>
      </w:pPr>
      <w:r w:rsidRPr="001B4E79">
        <w:rPr>
          <w:b/>
          <w:bCs/>
          <w:sz w:val="23"/>
          <w:szCs w:val="23"/>
        </w:rPr>
        <w:t>godz. 11:45 – 12:</w:t>
      </w:r>
      <w:r>
        <w:rPr>
          <w:b/>
          <w:bCs/>
          <w:sz w:val="23"/>
          <w:szCs w:val="23"/>
        </w:rPr>
        <w:t>30</w:t>
      </w:r>
      <w:r w:rsidRPr="001B4E79">
        <w:rPr>
          <w:b/>
          <w:bCs/>
          <w:sz w:val="23"/>
          <w:szCs w:val="23"/>
        </w:rPr>
        <w:t xml:space="preserve"> </w:t>
      </w:r>
      <w:r w:rsidRPr="001B4E79">
        <w:rPr>
          <w:sz w:val="23"/>
          <w:szCs w:val="23"/>
        </w:rPr>
        <w:t xml:space="preserve">– spółdzielnie energetyczne </w:t>
      </w:r>
    </w:p>
    <w:p w14:paraId="4CAAFAA0" w14:textId="1B64C269" w:rsidR="00670458" w:rsidRPr="001B4E79" w:rsidRDefault="00670458" w:rsidP="00670458">
      <w:pPr>
        <w:pStyle w:val="Akapitzlist"/>
        <w:spacing w:after="0" w:line="360" w:lineRule="auto"/>
        <w:ind w:firstLine="698"/>
        <w:rPr>
          <w:sz w:val="23"/>
          <w:szCs w:val="23"/>
        </w:rPr>
      </w:pPr>
      <w:r w:rsidRPr="00914BB2">
        <w:rPr>
          <w:i/>
          <w:iCs/>
          <w:color w:val="000000" w:themeColor="text1"/>
          <w:sz w:val="23"/>
          <w:szCs w:val="23"/>
        </w:rPr>
        <w:t>Pan</w:t>
      </w:r>
      <w:r w:rsidR="00914BB2">
        <w:rPr>
          <w:i/>
          <w:iCs/>
          <w:color w:val="000000" w:themeColor="text1"/>
          <w:sz w:val="23"/>
          <w:szCs w:val="23"/>
        </w:rPr>
        <w:t>i</w:t>
      </w:r>
      <w:r w:rsidRPr="00914BB2">
        <w:rPr>
          <w:i/>
          <w:iCs/>
          <w:color w:val="000000" w:themeColor="text1"/>
          <w:sz w:val="23"/>
          <w:szCs w:val="23"/>
        </w:rPr>
        <w:t xml:space="preserve"> </w:t>
      </w:r>
      <w:r w:rsidR="00914BB2" w:rsidRPr="00914BB2">
        <w:rPr>
          <w:i/>
          <w:iCs/>
          <w:color w:val="000000" w:themeColor="text1"/>
          <w:sz w:val="23"/>
          <w:szCs w:val="23"/>
        </w:rPr>
        <w:t xml:space="preserve">Paulina Sakwa - </w:t>
      </w:r>
      <w:r w:rsidR="00914BB2" w:rsidRPr="00914BB2">
        <w:rPr>
          <w:i/>
          <w:iCs/>
          <w:color w:val="000000" w:themeColor="text1"/>
          <w:sz w:val="23"/>
          <w:szCs w:val="23"/>
          <w:lang w:val="en-US"/>
        </w:rPr>
        <w:t xml:space="preserve">Prezes </w:t>
      </w:r>
      <w:proofErr w:type="spellStart"/>
      <w:r w:rsidR="00914BB2" w:rsidRPr="00914BB2">
        <w:rPr>
          <w:i/>
          <w:iCs/>
          <w:color w:val="000000" w:themeColor="text1"/>
          <w:sz w:val="23"/>
          <w:szCs w:val="23"/>
          <w:lang w:val="en-US"/>
        </w:rPr>
        <w:t>Stowarzyszenia</w:t>
      </w:r>
      <w:proofErr w:type="spellEnd"/>
      <w:r w:rsidR="00914BB2" w:rsidRPr="00914BB2">
        <w:rPr>
          <w:i/>
          <w:iCs/>
          <w:color w:val="000000" w:themeColor="text1"/>
          <w:sz w:val="23"/>
          <w:szCs w:val="23"/>
          <w:lang w:val="en-US"/>
        </w:rPr>
        <w:t xml:space="preserve"> </w:t>
      </w:r>
      <w:proofErr w:type="spellStart"/>
      <w:r w:rsidR="00914BB2" w:rsidRPr="00914BB2">
        <w:rPr>
          <w:i/>
          <w:iCs/>
          <w:color w:val="000000" w:themeColor="text1"/>
          <w:sz w:val="23"/>
          <w:szCs w:val="23"/>
          <w:lang w:val="en-US"/>
        </w:rPr>
        <w:t>Energetyki</w:t>
      </w:r>
      <w:proofErr w:type="spellEnd"/>
      <w:r w:rsidR="00914BB2" w:rsidRPr="00914BB2">
        <w:rPr>
          <w:i/>
          <w:iCs/>
          <w:color w:val="000000" w:themeColor="text1"/>
          <w:sz w:val="23"/>
          <w:szCs w:val="23"/>
          <w:lang w:val="en-US"/>
        </w:rPr>
        <w:t xml:space="preserve"> </w:t>
      </w:r>
      <w:proofErr w:type="spellStart"/>
      <w:r w:rsidR="00914BB2" w:rsidRPr="00914BB2">
        <w:rPr>
          <w:i/>
          <w:iCs/>
          <w:color w:val="000000" w:themeColor="text1"/>
          <w:sz w:val="23"/>
          <w:szCs w:val="23"/>
          <w:lang w:val="en-US"/>
        </w:rPr>
        <w:t>Obywatelskiej</w:t>
      </w:r>
      <w:proofErr w:type="spellEnd"/>
      <w:r w:rsidR="00914BB2" w:rsidRPr="00914BB2">
        <w:rPr>
          <w:i/>
          <w:iCs/>
          <w:color w:val="000000" w:themeColor="text1"/>
          <w:sz w:val="23"/>
          <w:szCs w:val="23"/>
          <w:lang w:val="en-US"/>
        </w:rPr>
        <w:t xml:space="preserve"> </w:t>
      </w:r>
      <w:proofErr w:type="spellStart"/>
      <w:r w:rsidR="00914BB2" w:rsidRPr="00914BB2">
        <w:rPr>
          <w:i/>
          <w:iCs/>
          <w:color w:val="000000" w:themeColor="text1"/>
          <w:sz w:val="23"/>
          <w:szCs w:val="23"/>
          <w:lang w:val="en-US"/>
        </w:rPr>
        <w:t>Ziemi</w:t>
      </w:r>
      <w:proofErr w:type="spellEnd"/>
      <w:r w:rsidR="00914BB2" w:rsidRPr="00914BB2">
        <w:rPr>
          <w:i/>
          <w:iCs/>
          <w:color w:val="000000" w:themeColor="text1"/>
          <w:sz w:val="23"/>
          <w:szCs w:val="23"/>
          <w:lang w:val="en-US"/>
        </w:rPr>
        <w:t xml:space="preserve"> </w:t>
      </w:r>
      <w:proofErr w:type="spellStart"/>
      <w:r w:rsidR="00914BB2" w:rsidRPr="00914BB2">
        <w:rPr>
          <w:i/>
          <w:iCs/>
          <w:color w:val="000000" w:themeColor="text1"/>
          <w:sz w:val="23"/>
          <w:szCs w:val="23"/>
          <w:lang w:val="en-US"/>
        </w:rPr>
        <w:t>Świdnickiej</w:t>
      </w:r>
      <w:proofErr w:type="spellEnd"/>
      <w:r w:rsidRPr="001B4E79">
        <w:rPr>
          <w:sz w:val="23"/>
          <w:szCs w:val="23"/>
        </w:rPr>
        <w:t>;</w:t>
      </w:r>
    </w:p>
    <w:p w14:paraId="565DAB35" w14:textId="77777777" w:rsidR="00670458" w:rsidRPr="001B4E79" w:rsidRDefault="00670458" w:rsidP="00670458">
      <w:pPr>
        <w:pStyle w:val="Akapitzlist"/>
        <w:numPr>
          <w:ilvl w:val="0"/>
          <w:numId w:val="1"/>
        </w:numPr>
        <w:spacing w:before="240" w:after="0" w:line="360" w:lineRule="auto"/>
        <w:ind w:left="714" w:hanging="357"/>
        <w:contextualSpacing w:val="0"/>
        <w:rPr>
          <w:sz w:val="23"/>
          <w:szCs w:val="23"/>
        </w:rPr>
      </w:pPr>
      <w:r w:rsidRPr="001B4E79">
        <w:rPr>
          <w:b/>
          <w:bCs/>
          <w:sz w:val="23"/>
          <w:szCs w:val="23"/>
        </w:rPr>
        <w:t>godz. 12:</w:t>
      </w:r>
      <w:r>
        <w:rPr>
          <w:b/>
          <w:bCs/>
          <w:sz w:val="23"/>
          <w:szCs w:val="23"/>
        </w:rPr>
        <w:t>30</w:t>
      </w:r>
      <w:r w:rsidRPr="001B4E79">
        <w:rPr>
          <w:b/>
          <w:bCs/>
          <w:sz w:val="23"/>
          <w:szCs w:val="23"/>
        </w:rPr>
        <w:t xml:space="preserve"> – 13:</w:t>
      </w:r>
      <w:r>
        <w:rPr>
          <w:b/>
          <w:bCs/>
          <w:sz w:val="23"/>
          <w:szCs w:val="23"/>
        </w:rPr>
        <w:t>00</w:t>
      </w:r>
      <w:r w:rsidRPr="001B4E79">
        <w:rPr>
          <w:sz w:val="23"/>
          <w:szCs w:val="23"/>
        </w:rPr>
        <w:t xml:space="preserve"> – zasady działania i uwarunkowania dla energetyki wodnej</w:t>
      </w:r>
      <w:r>
        <w:rPr>
          <w:sz w:val="23"/>
          <w:szCs w:val="23"/>
        </w:rPr>
        <w:t xml:space="preserve"> (online)</w:t>
      </w:r>
    </w:p>
    <w:p w14:paraId="627DFD59" w14:textId="77777777" w:rsidR="00670458" w:rsidRPr="001B4E79" w:rsidRDefault="00670458" w:rsidP="00670458">
      <w:pPr>
        <w:pStyle w:val="Akapitzlist"/>
        <w:spacing w:after="0" w:line="360" w:lineRule="auto"/>
        <w:ind w:left="1418"/>
        <w:rPr>
          <w:sz w:val="23"/>
          <w:szCs w:val="23"/>
        </w:rPr>
      </w:pPr>
      <w:r w:rsidRPr="001B4E79">
        <w:rPr>
          <w:i/>
          <w:iCs/>
          <w:sz w:val="23"/>
          <w:szCs w:val="23"/>
        </w:rPr>
        <w:t>Pan dr inż. Arkadiusz Szkudlarek – Dyrektor Zarządu Zlewni we Wrocławiu</w:t>
      </w:r>
    </w:p>
    <w:p w14:paraId="166D2B28" w14:textId="77777777" w:rsidR="00670458" w:rsidRPr="001B4E79" w:rsidRDefault="00670458" w:rsidP="00670458">
      <w:pPr>
        <w:pStyle w:val="Akapitzlist"/>
        <w:numPr>
          <w:ilvl w:val="0"/>
          <w:numId w:val="1"/>
        </w:numPr>
        <w:spacing w:before="240" w:after="0" w:line="360" w:lineRule="auto"/>
        <w:ind w:left="714" w:hanging="357"/>
        <w:contextualSpacing w:val="0"/>
        <w:rPr>
          <w:sz w:val="23"/>
          <w:szCs w:val="23"/>
        </w:rPr>
      </w:pPr>
      <w:r w:rsidRPr="001B4E79">
        <w:rPr>
          <w:b/>
          <w:bCs/>
          <w:sz w:val="23"/>
          <w:szCs w:val="23"/>
        </w:rPr>
        <w:t>godz. 13:</w:t>
      </w:r>
      <w:r>
        <w:rPr>
          <w:b/>
          <w:bCs/>
          <w:sz w:val="23"/>
          <w:szCs w:val="23"/>
        </w:rPr>
        <w:t>00</w:t>
      </w:r>
      <w:r w:rsidRPr="001B4E79">
        <w:rPr>
          <w:b/>
          <w:bCs/>
          <w:sz w:val="23"/>
          <w:szCs w:val="23"/>
        </w:rPr>
        <w:t xml:space="preserve"> – 1</w:t>
      </w:r>
      <w:r>
        <w:rPr>
          <w:b/>
          <w:bCs/>
          <w:sz w:val="23"/>
          <w:szCs w:val="23"/>
        </w:rPr>
        <w:t>4</w:t>
      </w:r>
      <w:r w:rsidRPr="001B4E79">
        <w:rPr>
          <w:b/>
          <w:bCs/>
          <w:sz w:val="23"/>
          <w:szCs w:val="23"/>
        </w:rPr>
        <w:t>:</w:t>
      </w:r>
      <w:r>
        <w:rPr>
          <w:b/>
          <w:bCs/>
          <w:sz w:val="23"/>
          <w:szCs w:val="23"/>
        </w:rPr>
        <w:t>00</w:t>
      </w:r>
      <w:r w:rsidRPr="001B4E79">
        <w:rPr>
          <w:sz w:val="23"/>
          <w:szCs w:val="23"/>
        </w:rPr>
        <w:t xml:space="preserve"> – pytania i odpowiedzi</w:t>
      </w:r>
    </w:p>
    <w:p w14:paraId="751D5F9D" w14:textId="77777777" w:rsidR="00670458" w:rsidRPr="001B4E79" w:rsidRDefault="00670458" w:rsidP="00670458">
      <w:pPr>
        <w:pStyle w:val="Akapitzlist"/>
        <w:numPr>
          <w:ilvl w:val="0"/>
          <w:numId w:val="1"/>
        </w:numPr>
        <w:spacing w:before="240" w:after="0" w:line="360" w:lineRule="auto"/>
        <w:ind w:left="714" w:hanging="357"/>
        <w:contextualSpacing w:val="0"/>
        <w:rPr>
          <w:sz w:val="23"/>
          <w:szCs w:val="23"/>
        </w:rPr>
      </w:pPr>
      <w:r w:rsidRPr="001B4E79">
        <w:rPr>
          <w:b/>
          <w:bCs/>
          <w:sz w:val="23"/>
          <w:szCs w:val="23"/>
        </w:rPr>
        <w:t>godz</w:t>
      </w:r>
      <w:r>
        <w:rPr>
          <w:b/>
          <w:bCs/>
          <w:sz w:val="23"/>
          <w:szCs w:val="23"/>
        </w:rPr>
        <w:t>.</w:t>
      </w:r>
      <w:r w:rsidRPr="001B4E79">
        <w:rPr>
          <w:b/>
          <w:bCs/>
          <w:sz w:val="23"/>
          <w:szCs w:val="23"/>
        </w:rPr>
        <w:t xml:space="preserve"> 14:00</w:t>
      </w:r>
      <w:r w:rsidRPr="001B4E79">
        <w:rPr>
          <w:sz w:val="23"/>
          <w:szCs w:val="23"/>
        </w:rPr>
        <w:t xml:space="preserve"> – zakończenie spotkania</w:t>
      </w:r>
    </w:p>
    <w:p w14:paraId="02EA122F" w14:textId="77777777" w:rsidR="00670458" w:rsidRPr="002F5033" w:rsidRDefault="00670458" w:rsidP="00670458">
      <w:pPr>
        <w:spacing w:after="0" w:line="360" w:lineRule="auto"/>
        <w:rPr>
          <w:sz w:val="24"/>
          <w:szCs w:val="24"/>
        </w:rPr>
      </w:pPr>
      <w:r w:rsidRPr="001B4E79">
        <w:rPr>
          <w:sz w:val="23"/>
          <w:szCs w:val="23"/>
        </w:rPr>
        <w:t>Zachęcamy wszystkich Uczestników spotkania do aktywnego udziału</w:t>
      </w:r>
      <w:r>
        <w:rPr>
          <w:sz w:val="23"/>
          <w:szCs w:val="23"/>
        </w:rPr>
        <w:t>.</w:t>
      </w:r>
    </w:p>
    <w:p w14:paraId="64B4848F" w14:textId="77777777" w:rsidR="00401EE5" w:rsidRDefault="00401EE5"/>
    <w:sectPr w:rsidR="00401EE5" w:rsidSect="00670458">
      <w:headerReference w:type="default" r:id="rId7"/>
      <w:footerReference w:type="default" r:id="rId8"/>
      <w:headerReference w:type="first" r:id="rId9"/>
      <w:footerReference w:type="first" r:id="rId10"/>
      <w:pgSz w:w="11906" w:h="16838" w:code="9"/>
      <w:pgMar w:top="936" w:right="1134" w:bottom="1985"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F1B2C" w14:textId="77777777" w:rsidR="00F13CFA" w:rsidRDefault="00F13CFA" w:rsidP="00670458">
      <w:pPr>
        <w:spacing w:before="0" w:after="0" w:line="240" w:lineRule="auto"/>
      </w:pPr>
      <w:r>
        <w:separator/>
      </w:r>
    </w:p>
  </w:endnote>
  <w:endnote w:type="continuationSeparator" w:id="0">
    <w:p w14:paraId="76EBC935" w14:textId="77777777" w:rsidR="00F13CFA" w:rsidRDefault="00F13CFA" w:rsidP="006704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 w:name="Lato">
    <w:altName w:val="Arial"/>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616900"/>
      <w:docPartObj>
        <w:docPartGallery w:val="Page Numbers (Top of Page)"/>
        <w:docPartUnique/>
      </w:docPartObj>
    </w:sdtPr>
    <w:sdtContent>
      <w:p w14:paraId="4F1A8C12" w14:textId="77777777" w:rsidR="00670458" w:rsidRDefault="00670458" w:rsidP="0063145C">
        <w:pPr>
          <w:pStyle w:val="Stopka"/>
          <w:spacing w:before="0" w:after="0"/>
          <w:jc w:val="right"/>
          <w:rPr>
            <w:b/>
            <w:bCs/>
            <w:sz w:val="24"/>
            <w:szCs w:val="24"/>
          </w:rPr>
        </w:pPr>
        <w:r>
          <w:t xml:space="preserve">Strona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p w14:paraId="487C6B60" w14:textId="77777777" w:rsidR="00670458" w:rsidRDefault="00670458" w:rsidP="00E24807">
        <w:pPr>
          <w:pStyle w:val="Stopka"/>
          <w:spacing w:before="0" w:after="0"/>
          <w:ind w:left="6946"/>
          <w:jc w:val="right"/>
        </w:pPr>
        <w:hyperlink r:id="rId1" w:history="1">
          <w:r w:rsidRPr="00E24807">
            <w:rPr>
              <w:rStyle w:val="Hipercze"/>
              <w:rFonts w:ascii="Lato" w:hAnsi="Lato"/>
              <w:sz w:val="18"/>
              <w:szCs w:val="18"/>
            </w:rPr>
            <w:t>www.gov.pl/web/wody-polskie</w:t>
          </w:r>
        </w:hyperlink>
      </w:p>
    </w:sdtContent>
  </w:sdt>
  <w:p w14:paraId="68301DBC" w14:textId="77777777" w:rsidR="00670458" w:rsidRPr="007054AE" w:rsidRDefault="00670458" w:rsidP="0063145C">
    <w:pPr>
      <w:spacing w:before="0" w:after="0" w:line="264" w:lineRule="auto"/>
      <w:contextualSpacing/>
      <w:jc w:val="left"/>
      <w:rPr>
        <w:rFonts w:ascii="Lato" w:hAnsi="Lato"/>
        <w:b/>
        <w:color w:val="195F8A"/>
        <w:sz w:val="18"/>
        <w:szCs w:val="18"/>
      </w:rPr>
    </w:pPr>
    <w:r w:rsidRPr="007054AE">
      <w:rPr>
        <w:rFonts w:ascii="Lato" w:hAnsi="Lato"/>
        <w:b/>
        <w:color w:val="195F8A"/>
        <w:sz w:val="18"/>
        <w:szCs w:val="18"/>
      </w:rPr>
      <w:t>Państwowe Gospodarstwo Wodne Wody Polskie</w:t>
    </w:r>
  </w:p>
  <w:p w14:paraId="18F1A9AA" w14:textId="77777777" w:rsidR="00670458" w:rsidRPr="00E17232" w:rsidRDefault="00670458" w:rsidP="0063145C">
    <w:pPr>
      <w:spacing w:before="0" w:after="0" w:line="264" w:lineRule="auto"/>
      <w:contextualSpacing/>
      <w:jc w:val="left"/>
      <w:rPr>
        <w:rFonts w:ascii="Lato" w:hAnsi="Lato"/>
        <w:color w:val="195F8A"/>
        <w:sz w:val="18"/>
        <w:szCs w:val="18"/>
      </w:rPr>
    </w:pPr>
    <w:r w:rsidRPr="00E17232">
      <w:rPr>
        <w:rFonts w:ascii="Lato" w:hAnsi="Lato"/>
        <w:color w:val="195F8A"/>
        <w:sz w:val="18"/>
        <w:szCs w:val="18"/>
      </w:rPr>
      <w:t>Krajowy Zarząd Gospodarki Wodnej</w:t>
    </w:r>
  </w:p>
  <w:p w14:paraId="0A06959C" w14:textId="77777777" w:rsidR="00670458" w:rsidRPr="00E17232" w:rsidRDefault="00670458" w:rsidP="0063145C">
    <w:pPr>
      <w:spacing w:before="0" w:after="0" w:line="264" w:lineRule="auto"/>
      <w:contextualSpacing/>
      <w:jc w:val="left"/>
      <w:rPr>
        <w:rFonts w:ascii="Lato" w:hAnsi="Lato"/>
        <w:color w:val="195F8A"/>
        <w:sz w:val="18"/>
        <w:szCs w:val="18"/>
      </w:rPr>
    </w:pPr>
    <w:r w:rsidRPr="00E17232">
      <w:rPr>
        <w:rFonts w:ascii="Lato" w:hAnsi="Lato"/>
        <w:color w:val="195F8A"/>
        <w:sz w:val="18"/>
        <w:szCs w:val="18"/>
      </w:rPr>
      <w:t xml:space="preserve">ul. </w:t>
    </w:r>
    <w:r w:rsidRPr="00E2591B">
      <w:rPr>
        <w:rFonts w:ascii="Lato" w:hAnsi="Lato"/>
        <w:color w:val="195F8A"/>
        <w:sz w:val="18"/>
        <w:szCs w:val="18"/>
      </w:rPr>
      <w:t>Tytusa Chałubińskiego 8, 00-613 Warszawa</w:t>
    </w:r>
  </w:p>
  <w:p w14:paraId="39A633A6" w14:textId="77777777" w:rsidR="00670458" w:rsidRDefault="00670458" w:rsidP="0063145C">
    <w:pPr>
      <w:spacing w:before="0" w:after="0" w:line="240" w:lineRule="auto"/>
    </w:pPr>
    <w:r w:rsidRPr="00741C3A">
      <w:rPr>
        <w:rFonts w:ascii="Lato" w:hAnsi="Lato"/>
        <w:color w:val="195F8A"/>
        <w:sz w:val="18"/>
        <w:szCs w:val="18"/>
        <w:lang w:val="en-US"/>
      </w:rPr>
      <w:t xml:space="preserve">tel.: +48 (22) 37 20 210 | e-mail: </w:t>
    </w:r>
    <w:hyperlink r:id="rId2" w:history="1">
      <w:r w:rsidRPr="00D94FFB">
        <w:rPr>
          <w:rStyle w:val="Hipercze"/>
          <w:rFonts w:ascii="Lato" w:hAnsi="Lato"/>
          <w:sz w:val="18"/>
          <w:szCs w:val="18"/>
          <w:lang w:val="en-US"/>
        </w:rPr>
        <w:t>prezes@wody.gov.pl</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C15DF" w14:textId="5F3C7943" w:rsidR="00670458" w:rsidRDefault="00670458" w:rsidP="00670458">
    <w:pPr>
      <w:spacing w:before="0" w:after="0" w:line="240" w:lineRule="auto"/>
      <w:contextualSpacing/>
      <w:jc w:val="left"/>
      <w:rPr>
        <w:rFonts w:ascii="Lato" w:hAnsi="Lato"/>
        <w:color w:val="195F8A"/>
        <w:sz w:val="18"/>
        <w:szCs w:val="18"/>
      </w:rPr>
    </w:pPr>
  </w:p>
  <w:tbl>
    <w:tblPr>
      <w:tblW w:w="13348" w:type="dxa"/>
      <w:tblLook w:val="04A0" w:firstRow="1" w:lastRow="0" w:firstColumn="1" w:lastColumn="0" w:noHBand="0" w:noVBand="1"/>
    </w:tblPr>
    <w:tblGrid>
      <w:gridCol w:w="4796"/>
      <w:gridCol w:w="5410"/>
      <w:gridCol w:w="3142"/>
    </w:tblGrid>
    <w:tr w:rsidR="00670458" w:rsidRPr="00557C30" w14:paraId="34983213" w14:textId="728C59D2" w:rsidTr="00670458">
      <w:trPr>
        <w:trHeight w:val="804"/>
      </w:trPr>
      <w:tc>
        <w:tcPr>
          <w:tcW w:w="4796" w:type="dxa"/>
          <w:vAlign w:val="bottom"/>
        </w:tcPr>
        <w:p w14:paraId="0131B85C" w14:textId="77777777" w:rsidR="00670458" w:rsidRPr="00C83A41" w:rsidRDefault="00670458" w:rsidP="00670458">
          <w:pPr>
            <w:spacing w:after="0" w:line="264" w:lineRule="auto"/>
            <w:contextualSpacing/>
            <w:rPr>
              <w:rFonts w:ascii="Lato" w:hAnsi="Lato"/>
              <w:b/>
              <w:color w:val="195F8A"/>
              <w:sz w:val="18"/>
              <w:szCs w:val="18"/>
            </w:rPr>
          </w:pPr>
          <w:r w:rsidRPr="00C83A41">
            <w:rPr>
              <w:rFonts w:ascii="Lato" w:hAnsi="Lato"/>
              <w:b/>
              <w:color w:val="195F8A"/>
              <w:sz w:val="18"/>
              <w:szCs w:val="18"/>
            </w:rPr>
            <w:t>Państwowe Gospodarstwo Wodne Wody Polskie</w:t>
          </w:r>
        </w:p>
        <w:p w14:paraId="6B7A6574" w14:textId="77777777" w:rsidR="00670458" w:rsidRPr="00E17232" w:rsidRDefault="00670458" w:rsidP="00670458">
          <w:pPr>
            <w:spacing w:after="0" w:line="264" w:lineRule="auto"/>
            <w:contextualSpacing/>
            <w:rPr>
              <w:rFonts w:ascii="Lato" w:hAnsi="Lato"/>
              <w:color w:val="195F8A"/>
              <w:sz w:val="18"/>
              <w:szCs w:val="18"/>
            </w:rPr>
          </w:pPr>
          <w:r>
            <w:rPr>
              <w:rFonts w:ascii="Lato" w:hAnsi="Lato"/>
              <w:color w:val="195F8A"/>
              <w:sz w:val="18"/>
              <w:szCs w:val="18"/>
            </w:rPr>
            <w:t>Regionalny Zarząd Gospodarki Wodnej w Szczecinie</w:t>
          </w:r>
        </w:p>
        <w:p w14:paraId="519310A5" w14:textId="77777777" w:rsidR="00670458" w:rsidRPr="00453DD9" w:rsidRDefault="00670458" w:rsidP="00670458">
          <w:pPr>
            <w:spacing w:after="0" w:line="264" w:lineRule="auto"/>
            <w:contextualSpacing/>
            <w:rPr>
              <w:rFonts w:ascii="Lato" w:hAnsi="Lato"/>
              <w:color w:val="195F8A"/>
              <w:sz w:val="18"/>
              <w:szCs w:val="18"/>
            </w:rPr>
          </w:pPr>
          <w:r w:rsidRPr="00453DD9">
            <w:rPr>
              <w:rFonts w:ascii="Lato" w:hAnsi="Lato"/>
              <w:color w:val="195F8A"/>
              <w:sz w:val="18"/>
              <w:szCs w:val="18"/>
            </w:rPr>
            <w:t>ul. Tama Pom</w:t>
          </w:r>
          <w:r>
            <w:rPr>
              <w:rFonts w:ascii="Lato" w:hAnsi="Lato"/>
              <w:color w:val="195F8A"/>
              <w:sz w:val="18"/>
              <w:szCs w:val="18"/>
            </w:rPr>
            <w:t>orzańska 13A, 70-030 Szczecin</w:t>
          </w:r>
        </w:p>
        <w:p w14:paraId="11F278EA" w14:textId="77777777" w:rsidR="00670458" w:rsidRPr="003A454B" w:rsidRDefault="00670458" w:rsidP="00670458">
          <w:pPr>
            <w:spacing w:after="0" w:line="264" w:lineRule="auto"/>
            <w:contextualSpacing/>
            <w:rPr>
              <w:rFonts w:ascii="Lato" w:hAnsi="Lato"/>
              <w:color w:val="195F8A"/>
              <w:sz w:val="18"/>
              <w:szCs w:val="18"/>
              <w:lang w:val="en-US"/>
            </w:rPr>
          </w:pPr>
          <w:r w:rsidRPr="003A454B">
            <w:rPr>
              <w:rFonts w:ascii="Lato" w:hAnsi="Lato"/>
              <w:color w:val="195F8A"/>
              <w:sz w:val="18"/>
              <w:szCs w:val="18"/>
              <w:lang w:val="en-US"/>
            </w:rPr>
            <w:t>tel.: +48 (91) 44 11 200 | e-mail: szczecin@wody.gov.pl</w:t>
          </w:r>
        </w:p>
      </w:tc>
      <w:tc>
        <w:tcPr>
          <w:tcW w:w="5410" w:type="dxa"/>
          <w:vAlign w:val="bottom"/>
        </w:tcPr>
        <w:p w14:paraId="1E155CDC" w14:textId="6BEB6CC2" w:rsidR="00670458" w:rsidRPr="00C6185D" w:rsidRDefault="00670458" w:rsidP="00670458">
          <w:pPr>
            <w:spacing w:after="0" w:line="264" w:lineRule="auto"/>
            <w:ind w:right="9"/>
            <w:contextualSpacing/>
            <w:jc w:val="right"/>
            <w:rPr>
              <w:rFonts w:ascii="Lato" w:hAnsi="Lato"/>
              <w:color w:val="195F8A"/>
              <w:sz w:val="18"/>
              <w:szCs w:val="18"/>
              <w:lang w:val="en-US"/>
            </w:rPr>
          </w:pPr>
          <w:r>
            <w:rPr>
              <w:rFonts w:ascii="Lato" w:hAnsi="Lato"/>
              <w:color w:val="195F8A"/>
              <w:sz w:val="18"/>
              <w:szCs w:val="18"/>
              <w:lang w:val="en-US"/>
            </w:rPr>
            <w:t xml:space="preserve">                     </w:t>
          </w:r>
          <w:r w:rsidRPr="00C6185D">
            <w:rPr>
              <w:rFonts w:ascii="Lato" w:hAnsi="Lato"/>
              <w:color w:val="195F8A"/>
              <w:sz w:val="18"/>
              <w:szCs w:val="18"/>
              <w:lang w:val="en-US"/>
            </w:rPr>
            <w:t>www.gov.pl/wody-polskie</w:t>
          </w:r>
        </w:p>
      </w:tc>
      <w:tc>
        <w:tcPr>
          <w:tcW w:w="3142" w:type="dxa"/>
        </w:tcPr>
        <w:p w14:paraId="0D5EC0C2" w14:textId="77777777" w:rsidR="00670458" w:rsidRPr="00C6185D" w:rsidRDefault="00670458" w:rsidP="00670458">
          <w:pPr>
            <w:spacing w:after="0" w:line="264" w:lineRule="auto"/>
            <w:contextualSpacing/>
            <w:jc w:val="right"/>
            <w:rPr>
              <w:rFonts w:ascii="Lato" w:hAnsi="Lato"/>
              <w:color w:val="195F8A"/>
              <w:sz w:val="18"/>
              <w:szCs w:val="18"/>
              <w:lang w:val="en-US"/>
            </w:rPr>
          </w:pPr>
        </w:p>
      </w:tc>
    </w:tr>
  </w:tbl>
  <w:p w14:paraId="6ECF354C" w14:textId="47757C63" w:rsidR="00670458" w:rsidRPr="00670458" w:rsidRDefault="00670458" w:rsidP="00670458">
    <w:pPr>
      <w:spacing w:before="0" w:after="0" w:line="240" w:lineRule="auto"/>
      <w:contextualSpacing/>
      <w:jc w:val="left"/>
      <w:rPr>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BB872" w14:textId="77777777" w:rsidR="00F13CFA" w:rsidRDefault="00F13CFA" w:rsidP="00670458">
      <w:pPr>
        <w:spacing w:before="0" w:after="0" w:line="240" w:lineRule="auto"/>
      </w:pPr>
      <w:r>
        <w:separator/>
      </w:r>
    </w:p>
  </w:footnote>
  <w:footnote w:type="continuationSeparator" w:id="0">
    <w:p w14:paraId="76697B0B" w14:textId="77777777" w:rsidR="00F13CFA" w:rsidRDefault="00F13CFA" w:rsidP="0067045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5CD2D" w14:textId="77777777" w:rsidR="00670458" w:rsidRDefault="00670458" w:rsidP="000B20D3">
    <w:pPr>
      <w:pStyle w:val="Nagwek"/>
      <w:spacing w:before="0" w:after="0"/>
    </w:pPr>
  </w:p>
  <w:p w14:paraId="0EFD2B1D" w14:textId="77777777" w:rsidR="00670458" w:rsidRDefault="00670458" w:rsidP="000B20D3">
    <w:pPr>
      <w:pStyle w:val="Nagwek"/>
      <w:spacing w:before="0" w:after="0"/>
    </w:pPr>
  </w:p>
  <w:p w14:paraId="216BC35D" w14:textId="77777777" w:rsidR="00670458" w:rsidRDefault="00670458" w:rsidP="000B20D3">
    <w:pPr>
      <w:pStyle w:val="Nagwek"/>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B0FE6" w14:textId="77777777" w:rsidR="00670458" w:rsidRDefault="00670458">
    <w:pPr>
      <w:pStyle w:val="Nagwek"/>
    </w:pPr>
    <w:r>
      <w:rPr>
        <w:noProof/>
      </w:rPr>
      <w:drawing>
        <wp:inline distT="0" distB="0" distL="0" distR="0" wp14:anchorId="53972957" wp14:editId="6919D70E">
          <wp:extent cx="2228850" cy="647700"/>
          <wp:effectExtent l="0" t="0" r="0" b="0"/>
          <wp:docPr id="49" name="Obraz 49" descr="Obraz zawierający tekst. Obraz składa się z trzech  elementów graficznych w postaci trzech poziomych, falujących pasów w odcieniach koloru granatowego. Ułożone jeden pod drugim pasy swoim kształtem przypominają kształt terytorium Rzeczpospolitej Polskiej.  Górny pas jest koloru niebieskiego. Środkowy pas jest koloru ciemnoniebieskiego. Dolny pas jest koloru granatowego. Po prawej stronie pasów umieszczony jest napis: Państwowe Gospodarstwo Wodne Wody Polskie. Napis ułożony jest w trzech linijkach. W pierwszej linijce znajduje się słowo państwowe, w drogim znajdują się słowa  gospodarstwo wodne, a w trzecim słowa wody polskie. Napisy słów wody polskie  zostały wykonane pogrubioną czcion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Obraz 49" descr="Obraz zawierający tekst. Obraz składa się z trzech  elementów graficznych w postaci trzech poziomych, falujących pasów w odcieniach koloru granatowego. Ułożone jeden pod drugim pasy swoim kształtem przypominają kształt terytorium Rzeczpospolitej Polskiej.  Górny pas jest koloru niebieskiego. Środkowy pas jest koloru ciemnoniebieskiego. Dolny pas jest koloru granatowego. Po prawej stronie pasów umieszczony jest napis: Państwowe Gospodarstwo Wodne Wody Polskie. Napis ułożony jest w trzech linijkach. W pierwszej linijce znajduje się słowo państwowe, w drogim znajdują się słowa  gospodarstwo wodne, a w trzecim słowa wody polskie. Napisy słów wody polskie  zostały wykonane pogrubioną czcionką."/>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288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6E12"/>
    <w:multiLevelType w:val="hybridMultilevel"/>
    <w:tmpl w:val="135642F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16551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458"/>
    <w:rsid w:val="000D2636"/>
    <w:rsid w:val="00317F50"/>
    <w:rsid w:val="00401EE5"/>
    <w:rsid w:val="004F566F"/>
    <w:rsid w:val="005159F1"/>
    <w:rsid w:val="00557C30"/>
    <w:rsid w:val="005E3983"/>
    <w:rsid w:val="00670458"/>
    <w:rsid w:val="00701567"/>
    <w:rsid w:val="007546F6"/>
    <w:rsid w:val="00914BB2"/>
    <w:rsid w:val="00965471"/>
    <w:rsid w:val="00A1220A"/>
    <w:rsid w:val="00A81DF8"/>
    <w:rsid w:val="00B206E0"/>
    <w:rsid w:val="00B47466"/>
    <w:rsid w:val="00BD68DF"/>
    <w:rsid w:val="00C54D4A"/>
    <w:rsid w:val="00CD419F"/>
    <w:rsid w:val="00E36EBC"/>
    <w:rsid w:val="00F13C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60F2C"/>
  <w15:chartTrackingRefBased/>
  <w15:docId w15:val="{4B4F8314-7A3B-40E7-B7FC-7250AC97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0458"/>
    <w:pPr>
      <w:spacing w:before="200" w:after="200" w:line="276" w:lineRule="auto"/>
      <w:jc w:val="both"/>
    </w:pPr>
    <w:rPr>
      <w:rFonts w:ascii="Calibri" w:eastAsia="Times New Roman" w:hAnsi="Calibri" w:cs="Times New Roman"/>
      <w:kern w:val="0"/>
      <w:sz w:val="20"/>
      <w:szCs w:val="20"/>
      <w:lang w:bidi="en-US"/>
      <w14:ligatures w14:val="none"/>
    </w:rPr>
  </w:style>
  <w:style w:type="paragraph" w:styleId="Nagwek1">
    <w:name w:val="heading 1"/>
    <w:basedOn w:val="Normalny"/>
    <w:next w:val="Normalny"/>
    <w:link w:val="Nagwek1Znak"/>
    <w:uiPriority w:val="9"/>
    <w:qFormat/>
    <w:rsid w:val="006704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6704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7045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7045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7045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7045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7045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7045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7045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7045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67045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7045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7045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7045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7045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7045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7045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70458"/>
    <w:rPr>
      <w:rFonts w:eastAsiaTheme="majorEastAsia" w:cstheme="majorBidi"/>
      <w:color w:val="272727" w:themeColor="text1" w:themeTint="D8"/>
    </w:rPr>
  </w:style>
  <w:style w:type="paragraph" w:styleId="Tytu">
    <w:name w:val="Title"/>
    <w:basedOn w:val="Normalny"/>
    <w:next w:val="Normalny"/>
    <w:link w:val="TytuZnak"/>
    <w:uiPriority w:val="10"/>
    <w:qFormat/>
    <w:rsid w:val="006704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7045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7045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7045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70458"/>
    <w:pPr>
      <w:spacing w:before="160"/>
      <w:jc w:val="center"/>
    </w:pPr>
    <w:rPr>
      <w:i/>
      <w:iCs/>
      <w:color w:val="404040" w:themeColor="text1" w:themeTint="BF"/>
    </w:rPr>
  </w:style>
  <w:style w:type="character" w:customStyle="1" w:styleId="CytatZnak">
    <w:name w:val="Cytat Znak"/>
    <w:basedOn w:val="Domylnaczcionkaakapitu"/>
    <w:link w:val="Cytat"/>
    <w:uiPriority w:val="29"/>
    <w:rsid w:val="00670458"/>
    <w:rPr>
      <w:i/>
      <w:iCs/>
      <w:color w:val="404040" w:themeColor="text1" w:themeTint="BF"/>
    </w:rPr>
  </w:style>
  <w:style w:type="paragraph" w:styleId="Akapitzlist">
    <w:name w:val="List Paragraph"/>
    <w:basedOn w:val="Normalny"/>
    <w:link w:val="AkapitzlistZnak"/>
    <w:uiPriority w:val="34"/>
    <w:qFormat/>
    <w:rsid w:val="00670458"/>
    <w:pPr>
      <w:ind w:left="720"/>
      <w:contextualSpacing/>
    </w:pPr>
  </w:style>
  <w:style w:type="character" w:styleId="Wyrnienieintensywne">
    <w:name w:val="Intense Emphasis"/>
    <w:basedOn w:val="Domylnaczcionkaakapitu"/>
    <w:uiPriority w:val="21"/>
    <w:qFormat/>
    <w:rsid w:val="00670458"/>
    <w:rPr>
      <w:i/>
      <w:iCs/>
      <w:color w:val="0F4761" w:themeColor="accent1" w:themeShade="BF"/>
    </w:rPr>
  </w:style>
  <w:style w:type="paragraph" w:styleId="Cytatintensywny">
    <w:name w:val="Intense Quote"/>
    <w:basedOn w:val="Normalny"/>
    <w:next w:val="Normalny"/>
    <w:link w:val="CytatintensywnyZnak"/>
    <w:uiPriority w:val="30"/>
    <w:qFormat/>
    <w:rsid w:val="006704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70458"/>
    <w:rPr>
      <w:i/>
      <w:iCs/>
      <w:color w:val="0F4761" w:themeColor="accent1" w:themeShade="BF"/>
    </w:rPr>
  </w:style>
  <w:style w:type="character" w:styleId="Odwoanieintensywne">
    <w:name w:val="Intense Reference"/>
    <w:basedOn w:val="Domylnaczcionkaakapitu"/>
    <w:uiPriority w:val="32"/>
    <w:qFormat/>
    <w:rsid w:val="00670458"/>
    <w:rPr>
      <w:b/>
      <w:bCs/>
      <w:smallCaps/>
      <w:color w:val="0F4761" w:themeColor="accent1" w:themeShade="BF"/>
      <w:spacing w:val="5"/>
    </w:rPr>
  </w:style>
  <w:style w:type="paragraph" w:styleId="Nagwek">
    <w:name w:val="header"/>
    <w:basedOn w:val="Normalny"/>
    <w:link w:val="NagwekZnak"/>
    <w:uiPriority w:val="99"/>
    <w:unhideWhenUsed/>
    <w:rsid w:val="00670458"/>
    <w:pPr>
      <w:tabs>
        <w:tab w:val="center" w:pos="4536"/>
        <w:tab w:val="right" w:pos="9072"/>
      </w:tabs>
    </w:pPr>
  </w:style>
  <w:style w:type="character" w:customStyle="1" w:styleId="NagwekZnak">
    <w:name w:val="Nagłówek Znak"/>
    <w:basedOn w:val="Domylnaczcionkaakapitu"/>
    <w:link w:val="Nagwek"/>
    <w:uiPriority w:val="99"/>
    <w:rsid w:val="00670458"/>
    <w:rPr>
      <w:rFonts w:ascii="Calibri" w:eastAsia="Times New Roman" w:hAnsi="Calibri" w:cs="Times New Roman"/>
      <w:kern w:val="0"/>
      <w:sz w:val="20"/>
      <w:szCs w:val="20"/>
      <w:lang w:bidi="en-US"/>
      <w14:ligatures w14:val="none"/>
    </w:rPr>
  </w:style>
  <w:style w:type="paragraph" w:styleId="Stopka">
    <w:name w:val="footer"/>
    <w:basedOn w:val="Normalny"/>
    <w:link w:val="StopkaZnak"/>
    <w:uiPriority w:val="99"/>
    <w:unhideWhenUsed/>
    <w:rsid w:val="00670458"/>
    <w:pPr>
      <w:tabs>
        <w:tab w:val="center" w:pos="4536"/>
        <w:tab w:val="right" w:pos="9072"/>
      </w:tabs>
    </w:pPr>
  </w:style>
  <w:style w:type="character" w:customStyle="1" w:styleId="StopkaZnak">
    <w:name w:val="Stopka Znak"/>
    <w:basedOn w:val="Domylnaczcionkaakapitu"/>
    <w:link w:val="Stopka"/>
    <w:uiPriority w:val="99"/>
    <w:rsid w:val="00670458"/>
    <w:rPr>
      <w:rFonts w:ascii="Calibri" w:eastAsia="Times New Roman" w:hAnsi="Calibri" w:cs="Times New Roman"/>
      <w:kern w:val="0"/>
      <w:sz w:val="20"/>
      <w:szCs w:val="20"/>
      <w:lang w:bidi="en-US"/>
      <w14:ligatures w14:val="none"/>
    </w:rPr>
  </w:style>
  <w:style w:type="character" w:styleId="Hipercze">
    <w:name w:val="Hyperlink"/>
    <w:uiPriority w:val="99"/>
    <w:unhideWhenUsed/>
    <w:rsid w:val="00670458"/>
    <w:rPr>
      <w:color w:val="1E4B7D"/>
      <w:u w:val="single"/>
    </w:rPr>
  </w:style>
  <w:style w:type="paragraph" w:customStyle="1" w:styleId="Wydzial">
    <w:name w:val="Wydzial"/>
    <w:basedOn w:val="Normalny"/>
    <w:link w:val="WydzialZnak"/>
    <w:qFormat/>
    <w:rsid w:val="00670458"/>
    <w:pPr>
      <w:spacing w:before="0" w:after="0" w:line="240" w:lineRule="auto"/>
      <w:jc w:val="right"/>
    </w:pPr>
    <w:rPr>
      <w:sz w:val="22"/>
      <w:szCs w:val="22"/>
    </w:rPr>
  </w:style>
  <w:style w:type="character" w:customStyle="1" w:styleId="WydzialZnak">
    <w:name w:val="Wydzial Znak"/>
    <w:link w:val="Wydzial"/>
    <w:rsid w:val="00670458"/>
    <w:rPr>
      <w:rFonts w:ascii="Calibri" w:eastAsia="Times New Roman" w:hAnsi="Calibri" w:cs="Times New Roman"/>
      <w:kern w:val="0"/>
      <w:sz w:val="22"/>
      <w:szCs w:val="22"/>
      <w:lang w:bidi="en-US"/>
      <w14:ligatures w14:val="none"/>
    </w:rPr>
  </w:style>
  <w:style w:type="character" w:customStyle="1" w:styleId="AkapitzlistZnak">
    <w:name w:val="Akapit z listą Znak"/>
    <w:link w:val="Akapitzlist"/>
    <w:uiPriority w:val="34"/>
    <w:rsid w:val="00670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prezes@wody.gov.pl" TargetMode="External"/><Relationship Id="rId1" Type="http://schemas.openxmlformats.org/officeDocument/2006/relationships/hyperlink" Target="https://www.gov.pl/web/wody-polskie%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1056</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Danielak (RZGW Szczecin)</dc:creator>
  <cp:keywords/>
  <dc:description/>
  <cp:lastModifiedBy>Alicja Michałowska (RZGW Szczecin)</cp:lastModifiedBy>
  <cp:revision>2</cp:revision>
  <dcterms:created xsi:type="dcterms:W3CDTF">2026-05-20T09:58:00Z</dcterms:created>
  <dcterms:modified xsi:type="dcterms:W3CDTF">2026-05-20T09:58:00Z</dcterms:modified>
</cp:coreProperties>
</file>