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4142" w14:textId="07E819B5" w:rsidR="007E0F0A" w:rsidRPr="006F0F53" w:rsidRDefault="00BE3343" w:rsidP="00694815">
      <w:pPr>
        <w:pStyle w:val="Tytu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7E0F0A">
        <w:rPr>
          <w:rFonts w:ascii="Verdana" w:hAnsi="Verdana"/>
          <w:sz w:val="20"/>
        </w:rPr>
        <w:t>Umowa nr</w:t>
      </w:r>
      <w:r w:rsidR="00694815">
        <w:rPr>
          <w:rFonts w:ascii="Verdana" w:hAnsi="Verdana"/>
          <w:sz w:val="20"/>
        </w:rPr>
        <w:t>…………………………..</w:t>
      </w:r>
      <w:r w:rsidR="007E0F0A" w:rsidRPr="006F0F53">
        <w:rPr>
          <w:rFonts w:ascii="Verdana" w:hAnsi="Verdana"/>
          <w:sz w:val="20"/>
        </w:rPr>
        <w:t>z dnia ………………</w:t>
      </w:r>
    </w:p>
    <w:p w14:paraId="56D23EF1" w14:textId="77777777" w:rsidR="007E0F0A" w:rsidRPr="006F0F53" w:rsidRDefault="007E0F0A" w:rsidP="00CC7D2A">
      <w:pPr>
        <w:spacing w:line="360" w:lineRule="auto"/>
        <w:rPr>
          <w:rFonts w:ascii="Verdana" w:hAnsi="Verdana"/>
          <w:color w:val="000000"/>
        </w:rPr>
      </w:pPr>
      <w:r w:rsidRPr="006F0F53">
        <w:rPr>
          <w:rFonts w:ascii="Verdana" w:hAnsi="Verdana"/>
          <w:color w:val="000000"/>
        </w:rPr>
        <w:t>zawarta pomiędzy:</w:t>
      </w:r>
    </w:p>
    <w:p w14:paraId="5AC585B5" w14:textId="77777777" w:rsidR="007E0F0A" w:rsidRPr="006F0F53" w:rsidRDefault="007E0F0A" w:rsidP="00CC7D2A">
      <w:pPr>
        <w:spacing w:line="360" w:lineRule="auto"/>
        <w:jc w:val="both"/>
        <w:rPr>
          <w:rFonts w:ascii="Verdana" w:hAnsi="Verdana"/>
          <w:color w:val="000000"/>
        </w:rPr>
      </w:pPr>
      <w:r w:rsidRPr="00341089">
        <w:rPr>
          <w:rFonts w:ascii="Verdana" w:hAnsi="Verdana"/>
          <w:b/>
          <w:color w:val="000000"/>
        </w:rPr>
        <w:t>Skarbem Państwa – Generalnym Dyrektorem Dróg Krajowych i Autostrad</w:t>
      </w:r>
      <w:r w:rsidR="00341089">
        <w:rPr>
          <w:rFonts w:ascii="Verdana" w:hAnsi="Verdana"/>
          <w:color w:val="000000"/>
        </w:rPr>
        <w:t xml:space="preserve">, </w:t>
      </w:r>
      <w:r w:rsidRPr="006F0F53">
        <w:rPr>
          <w:rFonts w:ascii="Verdana" w:hAnsi="Verdana"/>
          <w:color w:val="000000"/>
        </w:rPr>
        <w:t>w</w:t>
      </w:r>
      <w:r w:rsidR="00F61FEE">
        <w:rPr>
          <w:rFonts w:ascii="Verdana" w:hAnsi="Verdana"/>
          <w:color w:val="000000"/>
        </w:rPr>
        <w:t> </w:t>
      </w:r>
      <w:r w:rsidRPr="006F0F53">
        <w:rPr>
          <w:rFonts w:ascii="Verdana" w:hAnsi="Verdana"/>
          <w:color w:val="000000"/>
        </w:rPr>
        <w:t xml:space="preserve">imieniu którego działają na podstawie pełnomocnictwa: </w:t>
      </w:r>
    </w:p>
    <w:p w14:paraId="66A748A5" w14:textId="77777777" w:rsidR="00446DB5" w:rsidRPr="00446DB5" w:rsidRDefault="00795F12" w:rsidP="00780611">
      <w:pPr>
        <w:numPr>
          <w:ilvl w:val="0"/>
          <w:numId w:val="27"/>
        </w:numPr>
        <w:suppressAutoHyphens/>
        <w:spacing w:line="360" w:lineRule="auto"/>
        <w:ind w:left="782" w:hanging="357"/>
        <w:jc w:val="both"/>
        <w:rPr>
          <w:rFonts w:ascii="Verdana" w:hAnsi="Verdana"/>
          <w:spacing w:val="-3"/>
          <w:szCs w:val="19"/>
          <w:lang w:val="x-none" w:eastAsia="x-none"/>
        </w:rPr>
      </w:pPr>
      <w:r>
        <w:rPr>
          <w:rFonts w:ascii="Verdana" w:hAnsi="Verdana"/>
          <w:spacing w:val="-3"/>
          <w:szCs w:val="19"/>
          <w:lang w:eastAsia="x-none"/>
        </w:rPr>
        <w:tab/>
      </w:r>
    </w:p>
    <w:p w14:paraId="3A9ABE41" w14:textId="77777777" w:rsidR="00795F12" w:rsidRPr="00197249" w:rsidRDefault="00795F12" w:rsidP="00780611">
      <w:pPr>
        <w:numPr>
          <w:ilvl w:val="0"/>
          <w:numId w:val="27"/>
        </w:numPr>
        <w:suppressAutoHyphens/>
        <w:spacing w:line="360" w:lineRule="auto"/>
        <w:ind w:left="782" w:hanging="357"/>
        <w:jc w:val="both"/>
        <w:rPr>
          <w:rFonts w:ascii="Verdana" w:hAnsi="Verdana"/>
          <w:spacing w:val="-3"/>
          <w:szCs w:val="19"/>
          <w:lang w:val="x-none" w:eastAsia="x-none"/>
        </w:rPr>
      </w:pPr>
      <w:r>
        <w:rPr>
          <w:rFonts w:ascii="Verdana" w:hAnsi="Verdana"/>
          <w:spacing w:val="-3"/>
          <w:szCs w:val="19"/>
          <w:lang w:eastAsia="x-none"/>
        </w:rPr>
        <w:tab/>
      </w:r>
    </w:p>
    <w:p w14:paraId="5D81950F" w14:textId="6E2EDBCA" w:rsidR="007E0F0A" w:rsidRPr="006F0F53" w:rsidRDefault="007E0F0A" w:rsidP="00CC7D2A">
      <w:pPr>
        <w:spacing w:line="360" w:lineRule="auto"/>
        <w:jc w:val="both"/>
        <w:rPr>
          <w:rStyle w:val="Pogrubienie"/>
          <w:rFonts w:ascii="Verdana" w:hAnsi="Verdana"/>
          <w:b w:val="0"/>
          <w:bCs w:val="0"/>
          <w:color w:val="000000"/>
        </w:rPr>
      </w:pPr>
      <w:r w:rsidRPr="00341089">
        <w:rPr>
          <w:rFonts w:ascii="Verdana" w:hAnsi="Verdana"/>
          <w:b/>
          <w:color w:val="000000"/>
        </w:rPr>
        <w:t>Generalnej Dyrekcji Dróg Krajowych i Autostrad Oddział w Bydgoszczy</w:t>
      </w:r>
      <w:r>
        <w:rPr>
          <w:rFonts w:ascii="Verdana" w:hAnsi="Verdana"/>
          <w:color w:val="000000"/>
        </w:rPr>
        <w:t>,</w:t>
      </w:r>
      <w:r w:rsidRPr="006F0F53">
        <w:rPr>
          <w:rFonts w:ascii="Verdana" w:hAnsi="Verdana"/>
          <w:color w:val="000000"/>
        </w:rPr>
        <w:t xml:space="preserve"> ul.</w:t>
      </w:r>
      <w:r w:rsidR="00F61FEE">
        <w:rPr>
          <w:rFonts w:ascii="Verdana" w:hAnsi="Verdana"/>
          <w:color w:val="000000"/>
        </w:rPr>
        <w:t> </w:t>
      </w:r>
      <w:r w:rsidRPr="006F0F53">
        <w:rPr>
          <w:rFonts w:ascii="Verdana" w:hAnsi="Verdana"/>
          <w:color w:val="000000"/>
        </w:rPr>
        <w:t xml:space="preserve">Fordońska 6, </w:t>
      </w:r>
      <w:r>
        <w:rPr>
          <w:rFonts w:ascii="Verdana" w:hAnsi="Verdana"/>
          <w:color w:val="000000"/>
        </w:rPr>
        <w:t xml:space="preserve">85-085 Bydgoszcz, </w:t>
      </w:r>
      <w:r w:rsidRPr="006F0F53">
        <w:rPr>
          <w:rFonts w:ascii="Verdana" w:hAnsi="Verdana"/>
          <w:color w:val="000000"/>
        </w:rPr>
        <w:t xml:space="preserve">NIP 554-22-52-485, REGON 017511575-00036, zwanym dalej </w:t>
      </w:r>
      <w:r>
        <w:rPr>
          <w:rFonts w:ascii="Verdana" w:hAnsi="Verdana"/>
          <w:color w:val="000000"/>
        </w:rPr>
        <w:t>„</w:t>
      </w:r>
      <w:r w:rsidRPr="00341089">
        <w:rPr>
          <w:rFonts w:ascii="Verdana" w:hAnsi="Verdana"/>
          <w:b/>
          <w:color w:val="000000"/>
        </w:rPr>
        <w:t>Zamawiającym</w:t>
      </w:r>
      <w:r>
        <w:rPr>
          <w:rFonts w:ascii="Verdana" w:hAnsi="Verdana"/>
          <w:color w:val="000000"/>
        </w:rPr>
        <w:t>”</w:t>
      </w:r>
    </w:p>
    <w:p w14:paraId="4F404B4C" w14:textId="77777777" w:rsidR="00795F12" w:rsidRDefault="007E0F0A" w:rsidP="00446DB5">
      <w:pPr>
        <w:spacing w:line="360" w:lineRule="auto"/>
        <w:rPr>
          <w:rFonts w:ascii="Verdana" w:hAnsi="Verdana"/>
        </w:rPr>
      </w:pPr>
      <w:r w:rsidRPr="006F0F53">
        <w:rPr>
          <w:rFonts w:ascii="Verdana" w:hAnsi="Verdana"/>
        </w:rPr>
        <w:t xml:space="preserve">a </w:t>
      </w:r>
    </w:p>
    <w:p w14:paraId="70957D32" w14:textId="77777777" w:rsidR="00446DB5" w:rsidRPr="00446DB5" w:rsidRDefault="00446DB5" w:rsidP="00446DB5">
      <w:pPr>
        <w:spacing w:line="360" w:lineRule="auto"/>
        <w:rPr>
          <w:rStyle w:val="FontStyle154"/>
          <w:rFonts w:ascii="Verdana" w:hAnsi="Verdana"/>
          <w:spacing w:val="0"/>
        </w:rPr>
      </w:pPr>
      <w:r>
        <w:rPr>
          <w:rFonts w:ascii="Verdana" w:hAnsi="Verdana"/>
        </w:rPr>
        <w:t>…………………………………………………….</w:t>
      </w:r>
    </w:p>
    <w:p w14:paraId="31F0D828" w14:textId="77777777" w:rsidR="007E0F0A" w:rsidRPr="006F0F53" w:rsidRDefault="007E0F0A" w:rsidP="00CC7D2A">
      <w:pPr>
        <w:spacing w:line="360" w:lineRule="auto"/>
        <w:rPr>
          <w:rFonts w:ascii="Verdana" w:hAnsi="Verdana"/>
        </w:rPr>
      </w:pPr>
      <w:r w:rsidRPr="00613F64">
        <w:rPr>
          <w:rFonts w:ascii="Verdana" w:hAnsi="Verdana"/>
        </w:rPr>
        <w:t xml:space="preserve">zwaną dalej </w:t>
      </w:r>
      <w:r>
        <w:rPr>
          <w:rFonts w:ascii="Verdana" w:hAnsi="Verdana"/>
        </w:rPr>
        <w:t>„</w:t>
      </w:r>
      <w:r w:rsidRPr="00341089">
        <w:rPr>
          <w:rFonts w:ascii="Verdana" w:hAnsi="Verdana"/>
          <w:b/>
        </w:rPr>
        <w:t>Wykonawcą</w:t>
      </w:r>
      <w:r>
        <w:rPr>
          <w:rFonts w:ascii="Verdana" w:hAnsi="Verdana"/>
        </w:rPr>
        <w:t>”</w:t>
      </w:r>
      <w:r w:rsidRPr="00613F64">
        <w:rPr>
          <w:rFonts w:ascii="Verdana" w:hAnsi="Verdana"/>
        </w:rPr>
        <w:t xml:space="preserve">, </w:t>
      </w:r>
    </w:p>
    <w:p w14:paraId="7FA14D12" w14:textId="77777777" w:rsidR="007E0F0A" w:rsidRPr="006F0F53" w:rsidRDefault="007E0F0A" w:rsidP="00CC7D2A">
      <w:pPr>
        <w:spacing w:line="360" w:lineRule="auto"/>
        <w:rPr>
          <w:rFonts w:ascii="Verdana" w:hAnsi="Verdana"/>
        </w:rPr>
      </w:pPr>
      <w:r w:rsidRPr="006F0F53">
        <w:rPr>
          <w:rFonts w:ascii="Verdana" w:hAnsi="Verdana"/>
        </w:rPr>
        <w:t>o następującej treści:</w:t>
      </w:r>
    </w:p>
    <w:p w14:paraId="141D8EE9" w14:textId="77777777" w:rsidR="00A54089" w:rsidRDefault="00A54089" w:rsidP="00780611">
      <w:pPr>
        <w:spacing w:line="360" w:lineRule="auto"/>
        <w:jc w:val="both"/>
        <w:rPr>
          <w:rFonts w:ascii="Verdana" w:hAnsi="Verdana"/>
        </w:rPr>
      </w:pPr>
    </w:p>
    <w:p w14:paraId="49A17663" w14:textId="62C29717" w:rsidR="00A54089" w:rsidRPr="00780611" w:rsidRDefault="00A54089" w:rsidP="00780611">
      <w:pPr>
        <w:spacing w:line="360" w:lineRule="auto"/>
        <w:jc w:val="both"/>
        <w:rPr>
          <w:rFonts w:ascii="Verdana" w:hAnsi="Verdana"/>
        </w:rPr>
      </w:pPr>
      <w:r w:rsidRPr="00780611">
        <w:rPr>
          <w:rFonts w:ascii="Verdana" w:hAnsi="Verdana"/>
        </w:rPr>
        <w:t>Podstawę zawarcia umowy stanowi postępowanie o udzielenie zamówienia publicznego wyłączonego spod stosowania przepisów ustawy z dnia 11 września 2019 r. – Prawo zamówień publicznych (tj. Dz.U. z 202</w:t>
      </w:r>
      <w:r w:rsidR="007562BF">
        <w:rPr>
          <w:rFonts w:ascii="Verdana" w:hAnsi="Verdana"/>
        </w:rPr>
        <w:t>3</w:t>
      </w:r>
      <w:r w:rsidRPr="00780611">
        <w:rPr>
          <w:rFonts w:ascii="Verdana" w:hAnsi="Verdana"/>
        </w:rPr>
        <w:t xml:space="preserve"> r. poz. 1</w:t>
      </w:r>
      <w:r w:rsidR="007562BF">
        <w:rPr>
          <w:rFonts w:ascii="Verdana" w:hAnsi="Verdana"/>
        </w:rPr>
        <w:t>605</w:t>
      </w:r>
      <w:r w:rsidRPr="00780611">
        <w:rPr>
          <w:rFonts w:ascii="Verdana" w:hAnsi="Verdana"/>
        </w:rPr>
        <w:t>).</w:t>
      </w:r>
    </w:p>
    <w:p w14:paraId="0199976E" w14:textId="77777777" w:rsidR="00DF7A8A" w:rsidRPr="00BA3F36" w:rsidRDefault="00DF7A8A" w:rsidP="00CC7D2A">
      <w:pPr>
        <w:spacing w:before="120" w:after="120" w:line="360" w:lineRule="auto"/>
        <w:jc w:val="center"/>
        <w:rPr>
          <w:rFonts w:ascii="Verdana" w:hAnsi="Verdana"/>
          <w:b/>
        </w:rPr>
      </w:pPr>
      <w:r w:rsidRPr="00BA3F36">
        <w:rPr>
          <w:rFonts w:ascii="Verdana" w:hAnsi="Verdana"/>
          <w:b/>
        </w:rPr>
        <w:t>§ 1</w:t>
      </w:r>
      <w:r w:rsidR="00694815">
        <w:rPr>
          <w:rFonts w:ascii="Verdana" w:hAnsi="Verdana"/>
          <w:b/>
        </w:rPr>
        <w:t xml:space="preserve"> PRZEDMIOT UMOWY</w:t>
      </w:r>
    </w:p>
    <w:p w14:paraId="7C52FC46" w14:textId="77777777" w:rsidR="00CA5336" w:rsidRPr="00CA5336" w:rsidRDefault="004F0927" w:rsidP="00CC7D2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Zamawiający zleca</w:t>
      </w:r>
      <w:r w:rsidR="00341089">
        <w:rPr>
          <w:rFonts w:ascii="Verdana" w:hAnsi="Verdana"/>
        </w:rPr>
        <w:t>,</w:t>
      </w:r>
      <w:r>
        <w:rPr>
          <w:rFonts w:ascii="Verdana" w:hAnsi="Verdana"/>
        </w:rPr>
        <w:t xml:space="preserve"> a </w:t>
      </w:r>
      <w:r w:rsidR="002E6038">
        <w:rPr>
          <w:rFonts w:ascii="Verdana" w:hAnsi="Verdana"/>
        </w:rPr>
        <w:t>Wykonawca</w:t>
      </w:r>
      <w:r w:rsidR="00DF7A8A" w:rsidRPr="00CA5336">
        <w:rPr>
          <w:rFonts w:ascii="Verdana" w:hAnsi="Verdana"/>
        </w:rPr>
        <w:t xml:space="preserve"> zobowiązuje się </w:t>
      </w:r>
      <w:r w:rsidR="00CA5336" w:rsidRPr="00CA5336">
        <w:rPr>
          <w:rFonts w:ascii="Verdana" w:hAnsi="Verdana"/>
        </w:rPr>
        <w:t>do</w:t>
      </w:r>
      <w:r>
        <w:rPr>
          <w:rFonts w:ascii="Verdana" w:hAnsi="Verdana"/>
        </w:rPr>
        <w:t xml:space="preserve"> wykonania usługi</w:t>
      </w:r>
      <w:r w:rsidR="00341089">
        <w:rPr>
          <w:rFonts w:ascii="Verdana" w:hAnsi="Verdana"/>
        </w:rPr>
        <w:t>,</w:t>
      </w:r>
      <w:r>
        <w:rPr>
          <w:rFonts w:ascii="Verdana" w:hAnsi="Verdana"/>
        </w:rPr>
        <w:t xml:space="preserve"> której przedmiotem jest </w:t>
      </w:r>
      <w:r w:rsidR="002E6038">
        <w:rPr>
          <w:rFonts w:ascii="Verdana" w:hAnsi="Verdana"/>
        </w:rPr>
        <w:t>obsług</w:t>
      </w:r>
      <w:r>
        <w:rPr>
          <w:rFonts w:ascii="Verdana" w:hAnsi="Verdana"/>
        </w:rPr>
        <w:t>a</w:t>
      </w:r>
      <w:r w:rsidR="002E6038" w:rsidRPr="002E6038">
        <w:rPr>
          <w:rFonts w:ascii="Verdana" w:hAnsi="Verdana"/>
        </w:rPr>
        <w:t xml:space="preserve"> Oddziałowego Archiwum Zakładowego Generalnej Dyrekcji Dróg Krajowych i Autostrad Oddział w Bydgoszczy</w:t>
      </w:r>
      <w:r w:rsidR="005D6B1C">
        <w:rPr>
          <w:rFonts w:ascii="Verdana" w:hAnsi="Verdana"/>
        </w:rPr>
        <w:t xml:space="preserve"> (</w:t>
      </w:r>
      <w:r w:rsidR="002E6038" w:rsidRPr="002E6038">
        <w:rPr>
          <w:rFonts w:ascii="Verdana" w:hAnsi="Verdana"/>
        </w:rPr>
        <w:t>zwanego dalej OAZ</w:t>
      </w:r>
      <w:r w:rsidR="005D6B1C">
        <w:rPr>
          <w:rFonts w:ascii="Verdana" w:hAnsi="Verdana"/>
        </w:rPr>
        <w:t>)</w:t>
      </w:r>
      <w:r w:rsidR="00C77E01">
        <w:rPr>
          <w:rFonts w:ascii="Verdana" w:hAnsi="Verdana"/>
        </w:rPr>
        <w:t>.</w:t>
      </w:r>
    </w:p>
    <w:p w14:paraId="16A4F4CE" w14:textId="41C94E03" w:rsidR="00AB7E63" w:rsidRPr="00AB7E63" w:rsidRDefault="004E023A" w:rsidP="00CC7D2A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Obsługa </w:t>
      </w:r>
      <w:r w:rsidR="00AB7E63">
        <w:rPr>
          <w:rFonts w:ascii="Verdana" w:hAnsi="Verdana"/>
        </w:rPr>
        <w:t>OAZ</w:t>
      </w:r>
      <w:r w:rsidR="00CA5336" w:rsidRPr="00CA5336">
        <w:rPr>
          <w:rFonts w:ascii="Verdana" w:hAnsi="Verdana"/>
        </w:rPr>
        <w:t xml:space="preserve"> w rozumieniu niniejszej umowy</w:t>
      </w:r>
      <w:r>
        <w:rPr>
          <w:rFonts w:ascii="Verdana" w:hAnsi="Verdana"/>
        </w:rPr>
        <w:t xml:space="preserve"> polegać będzie na realizacji czynności</w:t>
      </w:r>
      <w:r w:rsidR="00CE03C3">
        <w:rPr>
          <w:rFonts w:ascii="Verdana" w:hAnsi="Verdana"/>
        </w:rPr>
        <w:t>,</w:t>
      </w:r>
      <w:r>
        <w:rPr>
          <w:rFonts w:ascii="Verdana" w:hAnsi="Verdana"/>
        </w:rPr>
        <w:t xml:space="preserve"> o</w:t>
      </w:r>
      <w:r w:rsidR="00CE03C3">
        <w:rPr>
          <w:rFonts w:ascii="Verdana" w:hAnsi="Verdana"/>
        </w:rPr>
        <w:t> </w:t>
      </w:r>
      <w:r>
        <w:rPr>
          <w:rFonts w:ascii="Verdana" w:hAnsi="Verdana"/>
        </w:rPr>
        <w:t xml:space="preserve">których mowa w opisie przedmiotu zamówienia </w:t>
      </w:r>
      <w:r w:rsidR="00CA14CD">
        <w:rPr>
          <w:rFonts w:ascii="Verdana" w:hAnsi="Verdana"/>
        </w:rPr>
        <w:t>stanowiącym Z</w:t>
      </w:r>
      <w:r>
        <w:rPr>
          <w:rFonts w:ascii="Verdana" w:hAnsi="Verdana"/>
        </w:rPr>
        <w:t>ałącznik nr 1 do</w:t>
      </w:r>
      <w:r w:rsidR="00F61FEE">
        <w:rPr>
          <w:rFonts w:ascii="Verdana" w:hAnsi="Verdana"/>
        </w:rPr>
        <w:t> Umowy</w:t>
      </w:r>
      <w:r>
        <w:rPr>
          <w:rFonts w:ascii="Verdana" w:hAnsi="Verdana"/>
        </w:rPr>
        <w:t>.</w:t>
      </w:r>
    </w:p>
    <w:p w14:paraId="51504D17" w14:textId="1E4428B4" w:rsidR="00C772F0" w:rsidRPr="000A003C" w:rsidRDefault="00AB7E63" w:rsidP="00CC7D2A">
      <w:pPr>
        <w:pStyle w:val="Akapitzlist"/>
        <w:numPr>
          <w:ilvl w:val="0"/>
          <w:numId w:val="9"/>
        </w:numPr>
        <w:spacing w:after="240" w:line="360" w:lineRule="auto"/>
        <w:ind w:hanging="349"/>
        <w:jc w:val="both"/>
        <w:rPr>
          <w:rStyle w:val="h1"/>
          <w:rFonts w:ascii="Verdana" w:hAnsi="Verdana"/>
        </w:rPr>
      </w:pPr>
      <w:r w:rsidRPr="008A255D">
        <w:rPr>
          <w:rFonts w:ascii="Verdana" w:hAnsi="Verdana" w:cs="Arial"/>
        </w:rPr>
        <w:t xml:space="preserve">Wykonanie przedmiotu </w:t>
      </w:r>
      <w:r>
        <w:rPr>
          <w:rFonts w:ascii="Verdana" w:hAnsi="Verdana" w:cs="Arial"/>
        </w:rPr>
        <w:t xml:space="preserve">umowy </w:t>
      </w:r>
      <w:r w:rsidRPr="008A255D">
        <w:rPr>
          <w:rFonts w:ascii="Verdana" w:hAnsi="Verdana" w:cs="Arial"/>
        </w:rPr>
        <w:t>odbywać się będzie zgodnie z przepisami ustawy z</w:t>
      </w:r>
      <w:r w:rsidR="00A54089">
        <w:rPr>
          <w:rFonts w:ascii="Verdana" w:hAnsi="Verdana" w:cs="Arial"/>
        </w:rPr>
        <w:t xml:space="preserve"> </w:t>
      </w:r>
      <w:r w:rsidRPr="008A255D">
        <w:rPr>
          <w:rFonts w:ascii="Verdana" w:hAnsi="Verdana" w:cs="Arial"/>
        </w:rPr>
        <w:t>dnia 14 lipca 1983 r. o narodowym zasobie archiwalnym i archiwach (</w:t>
      </w:r>
      <w:r w:rsidR="00580397">
        <w:rPr>
          <w:rFonts w:ascii="Verdana" w:hAnsi="Verdana" w:cs="Arial"/>
        </w:rPr>
        <w:t>tj</w:t>
      </w:r>
      <w:r w:rsidR="00A54089">
        <w:rPr>
          <w:rFonts w:ascii="Verdana" w:hAnsi="Verdana" w:cs="Arial"/>
        </w:rPr>
        <w:t>. </w:t>
      </w:r>
      <w:r w:rsidR="00580397">
        <w:rPr>
          <w:rFonts w:ascii="Verdana" w:hAnsi="Verdana" w:cs="Arial"/>
        </w:rPr>
        <w:t>Dz. U. z 2020</w:t>
      </w:r>
      <w:r w:rsidRPr="008A255D">
        <w:rPr>
          <w:rFonts w:ascii="Verdana" w:hAnsi="Verdana" w:cs="Arial"/>
        </w:rPr>
        <w:t xml:space="preserve"> r., poz. </w:t>
      </w:r>
      <w:r w:rsidR="00580397">
        <w:rPr>
          <w:rFonts w:ascii="Verdana" w:hAnsi="Verdana" w:cs="Arial"/>
        </w:rPr>
        <w:t>164</w:t>
      </w:r>
      <w:r w:rsidRPr="008A255D">
        <w:rPr>
          <w:rFonts w:ascii="Verdana" w:hAnsi="Verdana" w:cs="Arial"/>
        </w:rPr>
        <w:t xml:space="preserve"> z </w:t>
      </w:r>
      <w:proofErr w:type="spellStart"/>
      <w:r w:rsidRPr="008A255D">
        <w:rPr>
          <w:rFonts w:ascii="Verdana" w:hAnsi="Verdana" w:cs="Arial"/>
        </w:rPr>
        <w:t>późn</w:t>
      </w:r>
      <w:proofErr w:type="spellEnd"/>
      <w:r w:rsidRPr="008A255D">
        <w:rPr>
          <w:rFonts w:ascii="Verdana" w:hAnsi="Verdana" w:cs="Arial"/>
        </w:rPr>
        <w:t xml:space="preserve">. zm.) oraz wymogami rozporządzenia Ministra Kultury i Dziedzictwa Narodowego z dnia 20 </w:t>
      </w:r>
      <w:r>
        <w:rPr>
          <w:rFonts w:ascii="Verdana" w:hAnsi="Verdana" w:cs="Arial"/>
        </w:rPr>
        <w:t>p</w:t>
      </w:r>
      <w:r w:rsidRPr="008A255D">
        <w:rPr>
          <w:rFonts w:ascii="Verdana" w:hAnsi="Verdana" w:cs="Arial"/>
        </w:rPr>
        <w:t>aździernika 2015 r. w sprawie klasyfikowania i kwalifikowania dokumentacji, przekazywania materiałów archiwa</w:t>
      </w:r>
      <w:r w:rsidR="00341089">
        <w:rPr>
          <w:rFonts w:ascii="Verdana" w:hAnsi="Verdana" w:cs="Arial"/>
        </w:rPr>
        <w:t xml:space="preserve">lnych do archiwów państwowych </w:t>
      </w:r>
      <w:r w:rsidR="00D27F1C">
        <w:rPr>
          <w:rFonts w:ascii="Verdana" w:hAnsi="Verdana" w:cs="Arial"/>
        </w:rPr>
        <w:t>i</w:t>
      </w:r>
      <w:r w:rsidR="000C35C5">
        <w:rPr>
          <w:rFonts w:ascii="Verdana" w:hAnsi="Verdana" w:cs="Arial"/>
        </w:rPr>
        <w:t xml:space="preserve"> </w:t>
      </w:r>
      <w:r w:rsidRPr="008A255D">
        <w:rPr>
          <w:rFonts w:ascii="Verdana" w:hAnsi="Verdana" w:cs="Arial"/>
        </w:rPr>
        <w:t>brakowa</w:t>
      </w:r>
      <w:r>
        <w:rPr>
          <w:rFonts w:ascii="Verdana" w:hAnsi="Verdana" w:cs="Arial"/>
        </w:rPr>
        <w:t xml:space="preserve">nia dokumentacji niearchiwalnej </w:t>
      </w:r>
      <w:r w:rsidR="00446DB5">
        <w:rPr>
          <w:rFonts w:ascii="Verdana" w:hAnsi="Verdana" w:cs="Arial"/>
        </w:rPr>
        <w:br/>
      </w:r>
      <w:r w:rsidRPr="008A255D">
        <w:rPr>
          <w:rFonts w:ascii="Verdana" w:hAnsi="Verdana" w:cs="Arial"/>
        </w:rPr>
        <w:t>(</w:t>
      </w:r>
      <w:r w:rsidR="00341089">
        <w:rPr>
          <w:rStyle w:val="h1"/>
          <w:rFonts w:ascii="Verdana" w:hAnsi="Verdana" w:cs="Arial"/>
        </w:rPr>
        <w:t>Dz. U. 201</w:t>
      </w:r>
      <w:r w:rsidR="00F61FEE">
        <w:rPr>
          <w:rStyle w:val="h1"/>
          <w:rFonts w:ascii="Verdana" w:hAnsi="Verdana" w:cs="Arial"/>
        </w:rPr>
        <w:t>9</w:t>
      </w:r>
      <w:r w:rsidR="00CA14CD">
        <w:rPr>
          <w:rStyle w:val="h1"/>
          <w:rFonts w:ascii="Verdana" w:hAnsi="Verdana" w:cs="Arial"/>
        </w:rPr>
        <w:t xml:space="preserve"> r.</w:t>
      </w:r>
      <w:r w:rsidR="00341089">
        <w:rPr>
          <w:rStyle w:val="h1"/>
          <w:rFonts w:ascii="Verdana" w:hAnsi="Verdana" w:cs="Arial"/>
        </w:rPr>
        <w:t> poz. </w:t>
      </w:r>
      <w:r w:rsidR="00F61FEE">
        <w:rPr>
          <w:rStyle w:val="h1"/>
          <w:rFonts w:ascii="Verdana" w:hAnsi="Verdana" w:cs="Arial"/>
        </w:rPr>
        <w:t>246</w:t>
      </w:r>
      <w:r w:rsidR="00341089">
        <w:rPr>
          <w:rStyle w:val="h1"/>
          <w:rFonts w:ascii="Verdana" w:hAnsi="Verdana" w:cs="Arial"/>
        </w:rPr>
        <w:t xml:space="preserve">), oraz </w:t>
      </w:r>
      <w:r w:rsidRPr="008A255D">
        <w:rPr>
          <w:rStyle w:val="h1"/>
          <w:rFonts w:ascii="Verdana" w:hAnsi="Verdana" w:cs="Arial"/>
        </w:rPr>
        <w:t>wewnętrznymi przepisami Zamawiającego szczegółowo opisanymi w Za</w:t>
      </w:r>
      <w:r w:rsidR="00D27F1C">
        <w:rPr>
          <w:rStyle w:val="h1"/>
          <w:rFonts w:ascii="Verdana" w:hAnsi="Verdana" w:cs="Arial"/>
        </w:rPr>
        <w:t xml:space="preserve">rządzeniu </w:t>
      </w:r>
      <w:r w:rsidR="00D27F1C" w:rsidRPr="000A003C">
        <w:rPr>
          <w:rStyle w:val="h1"/>
          <w:rFonts w:ascii="Verdana" w:hAnsi="Verdana" w:cs="Arial"/>
        </w:rPr>
        <w:t>nr </w:t>
      </w:r>
      <w:r w:rsidR="007840B7" w:rsidRPr="000A003C">
        <w:rPr>
          <w:rStyle w:val="h1"/>
          <w:rFonts w:ascii="Verdana" w:hAnsi="Verdana" w:cs="Arial"/>
        </w:rPr>
        <w:t xml:space="preserve"> 30 </w:t>
      </w:r>
      <w:r w:rsidRPr="000A003C">
        <w:rPr>
          <w:rStyle w:val="h1"/>
          <w:rFonts w:ascii="Verdana" w:hAnsi="Verdana" w:cs="Arial"/>
        </w:rPr>
        <w:t xml:space="preserve">Generalnego </w:t>
      </w:r>
      <w:r w:rsidRPr="008A255D">
        <w:rPr>
          <w:rStyle w:val="h1"/>
          <w:rFonts w:ascii="Verdana" w:hAnsi="Verdana" w:cs="Arial"/>
        </w:rPr>
        <w:t>Dyrektora Dróg Krajowych i Autostrad z</w:t>
      </w:r>
      <w:r w:rsidR="00F61FEE">
        <w:rPr>
          <w:rStyle w:val="h1"/>
          <w:rFonts w:ascii="Verdana" w:hAnsi="Verdana" w:cs="Arial"/>
        </w:rPr>
        <w:t> </w:t>
      </w:r>
      <w:r w:rsidR="00446DB5">
        <w:rPr>
          <w:rStyle w:val="h1"/>
          <w:rFonts w:ascii="Verdana" w:hAnsi="Verdana" w:cs="Arial"/>
        </w:rPr>
        <w:t xml:space="preserve">dnia 15 grudnia 2021 r. </w:t>
      </w:r>
      <w:r w:rsidRPr="008A255D">
        <w:rPr>
          <w:rStyle w:val="h1"/>
          <w:rFonts w:ascii="Verdana" w:hAnsi="Verdana" w:cs="Arial"/>
        </w:rPr>
        <w:t>w</w:t>
      </w:r>
      <w:r w:rsidR="00D27F1C">
        <w:rPr>
          <w:rStyle w:val="h1"/>
          <w:rFonts w:ascii="Verdana" w:hAnsi="Verdana" w:cs="Arial"/>
        </w:rPr>
        <w:t> </w:t>
      </w:r>
      <w:r w:rsidRPr="008A255D">
        <w:rPr>
          <w:rStyle w:val="h1"/>
          <w:rFonts w:ascii="Verdana" w:hAnsi="Verdana" w:cs="Arial"/>
        </w:rPr>
        <w:t>sprawie wprowadzenia Instrukcji kancelaryjnej</w:t>
      </w:r>
      <w:r w:rsidR="007840B7">
        <w:rPr>
          <w:rStyle w:val="h1"/>
          <w:rFonts w:ascii="Verdana" w:hAnsi="Verdana" w:cs="Arial"/>
        </w:rPr>
        <w:t xml:space="preserve">, </w:t>
      </w:r>
      <w:r w:rsidR="007840B7" w:rsidRPr="000A003C">
        <w:rPr>
          <w:rStyle w:val="h1"/>
          <w:rFonts w:ascii="Verdana" w:hAnsi="Verdana" w:cs="Arial"/>
        </w:rPr>
        <w:t>jednolitego rzeczowego wykazu akt, instrukcji w sprawie organizacji</w:t>
      </w:r>
      <w:r w:rsidRPr="000A003C">
        <w:rPr>
          <w:rStyle w:val="h1"/>
          <w:rFonts w:ascii="Verdana" w:hAnsi="Verdana" w:cs="Arial"/>
        </w:rPr>
        <w:t xml:space="preserve"> </w:t>
      </w:r>
      <w:r w:rsidR="00A54089" w:rsidRPr="000A003C">
        <w:rPr>
          <w:rStyle w:val="h1"/>
          <w:rFonts w:ascii="Verdana" w:hAnsi="Verdana" w:cs="Arial"/>
        </w:rPr>
        <w:t>i</w:t>
      </w:r>
      <w:r w:rsidR="00A54089" w:rsidRPr="00780611">
        <w:rPr>
          <w:rStyle w:val="h1"/>
          <w:rFonts w:ascii="Verdana" w:hAnsi="Verdana" w:cs="Arial"/>
        </w:rPr>
        <w:t> </w:t>
      </w:r>
      <w:r w:rsidRPr="000A003C">
        <w:rPr>
          <w:rStyle w:val="h1"/>
          <w:rFonts w:ascii="Verdana" w:hAnsi="Verdana" w:cs="Arial"/>
        </w:rPr>
        <w:t>zakresu działania archiwów zakładowych GDDKiA.</w:t>
      </w:r>
    </w:p>
    <w:p w14:paraId="5D8B1CEF" w14:textId="77777777" w:rsidR="00A54089" w:rsidRPr="00780611" w:rsidRDefault="00A54089" w:rsidP="00780611">
      <w:pPr>
        <w:spacing w:after="240" w:line="360" w:lineRule="auto"/>
        <w:jc w:val="both"/>
        <w:rPr>
          <w:rFonts w:ascii="Verdana" w:hAnsi="Verdana"/>
        </w:rPr>
      </w:pPr>
    </w:p>
    <w:p w14:paraId="10AA456C" w14:textId="77777777" w:rsidR="00DF7A8A" w:rsidRPr="00BA3F36" w:rsidRDefault="00DF7A8A" w:rsidP="00CC7D2A">
      <w:pPr>
        <w:spacing w:before="120" w:after="120" w:line="360" w:lineRule="auto"/>
        <w:jc w:val="center"/>
        <w:rPr>
          <w:rFonts w:ascii="Verdana" w:hAnsi="Verdana"/>
          <w:b/>
        </w:rPr>
      </w:pPr>
      <w:r w:rsidRPr="00BA3F36">
        <w:rPr>
          <w:rFonts w:ascii="Verdana" w:hAnsi="Verdana"/>
          <w:b/>
        </w:rPr>
        <w:lastRenderedPageBreak/>
        <w:t>§ 2</w:t>
      </w:r>
      <w:r w:rsidR="00694815">
        <w:rPr>
          <w:rFonts w:ascii="Verdana" w:hAnsi="Verdana"/>
          <w:b/>
        </w:rPr>
        <w:t xml:space="preserve"> </w:t>
      </w:r>
      <w:r w:rsidR="00723CD9">
        <w:rPr>
          <w:rFonts w:ascii="Verdana" w:hAnsi="Verdana"/>
          <w:b/>
        </w:rPr>
        <w:t>TERMIN WYKONANIA UMOWY</w:t>
      </w:r>
    </w:p>
    <w:p w14:paraId="6F360072" w14:textId="5CC03B41" w:rsidR="00341089" w:rsidRPr="00602D58" w:rsidRDefault="00A5281B" w:rsidP="00780611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602D58">
        <w:rPr>
          <w:rFonts w:ascii="Verdana" w:hAnsi="Verdana"/>
        </w:rPr>
        <w:t xml:space="preserve">Umowa na zamówienie określone w §1 zostaje zawarta na czas określony </w:t>
      </w:r>
      <w:r w:rsidRPr="00602D58">
        <w:rPr>
          <w:rFonts w:ascii="Verdana" w:hAnsi="Verdana"/>
        </w:rPr>
        <w:br/>
        <w:t>tj. </w:t>
      </w:r>
      <w:r w:rsidR="00CE03C3" w:rsidRPr="00CE03C3">
        <w:rPr>
          <w:rFonts w:ascii="Verdana" w:hAnsi="Verdana"/>
          <w:b/>
        </w:rPr>
        <w:t xml:space="preserve"> od dnia </w:t>
      </w:r>
      <w:r w:rsidR="007562BF">
        <w:rPr>
          <w:rFonts w:ascii="Verdana" w:hAnsi="Verdana"/>
          <w:b/>
        </w:rPr>
        <w:t xml:space="preserve">1 </w:t>
      </w:r>
      <w:r w:rsidR="00BE3343">
        <w:rPr>
          <w:rFonts w:ascii="Verdana" w:hAnsi="Verdana"/>
          <w:b/>
        </w:rPr>
        <w:t>września</w:t>
      </w:r>
      <w:r w:rsidR="007562BF">
        <w:rPr>
          <w:rFonts w:ascii="Verdana" w:hAnsi="Verdana"/>
          <w:b/>
        </w:rPr>
        <w:t xml:space="preserve"> 2024 r. </w:t>
      </w:r>
      <w:r w:rsidR="00D4044A">
        <w:rPr>
          <w:rFonts w:ascii="Verdana" w:hAnsi="Verdana"/>
          <w:b/>
        </w:rPr>
        <w:t>do 3</w:t>
      </w:r>
      <w:r w:rsidR="00BE3343">
        <w:rPr>
          <w:rFonts w:ascii="Verdana" w:hAnsi="Verdana"/>
          <w:b/>
        </w:rPr>
        <w:t xml:space="preserve">1 sierpnia </w:t>
      </w:r>
      <w:r w:rsidR="00D4044A">
        <w:rPr>
          <w:rFonts w:ascii="Verdana" w:hAnsi="Verdana"/>
          <w:b/>
        </w:rPr>
        <w:t xml:space="preserve"> 2026 r. </w:t>
      </w:r>
    </w:p>
    <w:p w14:paraId="05BC08CF" w14:textId="55AE0E78" w:rsidR="00341089" w:rsidRDefault="00DF7A8A" w:rsidP="00CC7D2A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Verdana" w:hAnsi="Verdana"/>
        </w:rPr>
      </w:pPr>
      <w:r w:rsidRPr="00341089">
        <w:rPr>
          <w:rFonts w:ascii="Verdana" w:hAnsi="Verdana"/>
        </w:rPr>
        <w:t>Przedmiot umowy będzie wykon</w:t>
      </w:r>
      <w:r w:rsidR="008425E0">
        <w:rPr>
          <w:rFonts w:ascii="Verdana" w:hAnsi="Verdana"/>
        </w:rPr>
        <w:t xml:space="preserve">ywany </w:t>
      </w:r>
      <w:r w:rsidR="007155A8" w:rsidRPr="00341089">
        <w:rPr>
          <w:rFonts w:ascii="Verdana" w:hAnsi="Verdana" w:cs="Verdana"/>
        </w:rPr>
        <w:t xml:space="preserve">przez minimum dwa dni </w:t>
      </w:r>
      <w:r w:rsidR="00341089">
        <w:rPr>
          <w:rFonts w:ascii="Verdana" w:hAnsi="Verdana" w:cs="Verdana"/>
        </w:rPr>
        <w:t xml:space="preserve">w tygodniu </w:t>
      </w:r>
      <w:r w:rsidR="007155A8" w:rsidRPr="00341089">
        <w:rPr>
          <w:rFonts w:ascii="Verdana" w:hAnsi="Verdana" w:cs="Verdana"/>
        </w:rPr>
        <w:t>(od poniedziałku do piątku</w:t>
      </w:r>
      <w:r w:rsidR="00341089">
        <w:rPr>
          <w:rFonts w:ascii="Verdana" w:hAnsi="Verdana" w:cs="Verdana"/>
        </w:rPr>
        <w:t>), w godz. 8:</w:t>
      </w:r>
      <w:r w:rsidR="007562BF">
        <w:rPr>
          <w:rFonts w:ascii="Verdana" w:hAnsi="Verdana" w:cs="Verdana"/>
        </w:rPr>
        <w:t>00</w:t>
      </w:r>
      <w:r w:rsidR="00341089">
        <w:rPr>
          <w:rFonts w:ascii="Verdana" w:hAnsi="Verdana" w:cs="Verdana"/>
        </w:rPr>
        <w:t>–</w:t>
      </w:r>
      <w:r w:rsidR="007155A8" w:rsidRPr="00341089">
        <w:rPr>
          <w:rFonts w:ascii="Verdana" w:hAnsi="Verdana" w:cs="Verdana"/>
        </w:rPr>
        <w:t>16:</w:t>
      </w:r>
      <w:r w:rsidR="007562BF">
        <w:rPr>
          <w:rFonts w:ascii="Verdana" w:hAnsi="Verdana" w:cs="Verdana"/>
        </w:rPr>
        <w:t>00</w:t>
      </w:r>
      <w:r w:rsidRPr="00341089">
        <w:rPr>
          <w:rFonts w:ascii="Verdana" w:hAnsi="Verdana"/>
        </w:rPr>
        <w:t>,</w:t>
      </w:r>
      <w:r w:rsidR="007155A8" w:rsidRPr="00341089">
        <w:rPr>
          <w:rFonts w:ascii="Verdana" w:hAnsi="Verdana"/>
        </w:rPr>
        <w:t xml:space="preserve"> zgodnie</w:t>
      </w:r>
      <w:r w:rsidRPr="00341089">
        <w:rPr>
          <w:rFonts w:ascii="Verdana" w:hAnsi="Verdana"/>
        </w:rPr>
        <w:t xml:space="preserve"> </w:t>
      </w:r>
      <w:r w:rsidR="007155A8" w:rsidRPr="00341089">
        <w:rPr>
          <w:rFonts w:ascii="Verdana" w:hAnsi="Verdana"/>
        </w:rPr>
        <w:t>Opisem przedmiotu zamówienia</w:t>
      </w:r>
      <w:r w:rsidR="00341089">
        <w:rPr>
          <w:rFonts w:ascii="Verdana" w:hAnsi="Verdana"/>
        </w:rPr>
        <w:t>,</w:t>
      </w:r>
      <w:r w:rsidR="007155A8" w:rsidRPr="00341089">
        <w:rPr>
          <w:rFonts w:ascii="Verdana" w:hAnsi="Verdana"/>
        </w:rPr>
        <w:t xml:space="preserve"> stanowiąc</w:t>
      </w:r>
      <w:r w:rsidR="00341089">
        <w:rPr>
          <w:rFonts w:ascii="Verdana" w:hAnsi="Verdana"/>
        </w:rPr>
        <w:t>ym</w:t>
      </w:r>
      <w:r w:rsidRPr="00341089">
        <w:rPr>
          <w:rFonts w:ascii="Verdana" w:hAnsi="Verdana"/>
        </w:rPr>
        <w:t xml:space="preserve"> Załącznik nr 1 do </w:t>
      </w:r>
      <w:r w:rsidR="00341089">
        <w:rPr>
          <w:rFonts w:ascii="Verdana" w:hAnsi="Verdana"/>
        </w:rPr>
        <w:t xml:space="preserve">niniejszej </w:t>
      </w:r>
      <w:r w:rsidRPr="00341089">
        <w:rPr>
          <w:rFonts w:ascii="Verdana" w:hAnsi="Verdana"/>
        </w:rPr>
        <w:t>umowy oraz Ofertą Wykonawcy</w:t>
      </w:r>
      <w:r w:rsidR="00341089">
        <w:rPr>
          <w:rFonts w:ascii="Verdana" w:hAnsi="Verdana"/>
        </w:rPr>
        <w:t>,</w:t>
      </w:r>
      <w:r w:rsidRPr="00341089">
        <w:rPr>
          <w:rFonts w:ascii="Verdana" w:hAnsi="Verdana"/>
        </w:rPr>
        <w:t xml:space="preserve"> stanowiącą Załącznik nr </w:t>
      </w:r>
      <w:r w:rsidR="007155A8" w:rsidRPr="00341089">
        <w:rPr>
          <w:rFonts w:ascii="Verdana" w:hAnsi="Verdana"/>
        </w:rPr>
        <w:t>2</w:t>
      </w:r>
      <w:r w:rsidRPr="00341089">
        <w:rPr>
          <w:rFonts w:ascii="Verdana" w:hAnsi="Verdana"/>
        </w:rPr>
        <w:t>.</w:t>
      </w:r>
    </w:p>
    <w:p w14:paraId="19AA9630" w14:textId="77777777" w:rsidR="00C772F0" w:rsidRPr="006D14C6" w:rsidRDefault="00671797" w:rsidP="00780611">
      <w:pPr>
        <w:pStyle w:val="Akapitzlist"/>
        <w:numPr>
          <w:ilvl w:val="0"/>
          <w:numId w:val="26"/>
        </w:numPr>
        <w:spacing w:after="120" w:line="360" w:lineRule="auto"/>
        <w:ind w:left="425" w:hanging="425"/>
        <w:jc w:val="both"/>
        <w:rPr>
          <w:rFonts w:ascii="Verdana" w:hAnsi="Verdana"/>
        </w:rPr>
      </w:pPr>
      <w:r w:rsidRPr="00F61FEE">
        <w:rPr>
          <w:rFonts w:ascii="Verdana" w:hAnsi="Verdana"/>
        </w:rPr>
        <w:t xml:space="preserve">Obsługa świadczona będzie </w:t>
      </w:r>
      <w:r w:rsidRPr="00F61FEE">
        <w:rPr>
          <w:rFonts w:ascii="Verdana" w:hAnsi="Verdana" w:cs="Verdana"/>
        </w:rPr>
        <w:t>w</w:t>
      </w:r>
      <w:r w:rsidR="00F61FEE">
        <w:rPr>
          <w:rFonts w:ascii="Verdana" w:hAnsi="Verdana" w:cs="Verdana"/>
        </w:rPr>
        <w:t xml:space="preserve"> </w:t>
      </w:r>
      <w:r w:rsidRPr="00F61FEE">
        <w:rPr>
          <w:rFonts w:ascii="Verdana" w:hAnsi="Verdana" w:cs="Verdana"/>
        </w:rPr>
        <w:t>siedzibie</w:t>
      </w:r>
      <w:r w:rsidR="007155A8" w:rsidRPr="00F61FEE">
        <w:rPr>
          <w:rFonts w:ascii="Verdana" w:hAnsi="Verdana" w:cs="Verdana"/>
        </w:rPr>
        <w:t xml:space="preserve"> </w:t>
      </w:r>
      <w:r w:rsidR="00FF5F71" w:rsidRPr="00F61FEE">
        <w:rPr>
          <w:rFonts w:ascii="Verdana" w:hAnsi="Verdana"/>
        </w:rPr>
        <w:t>OAZ</w:t>
      </w:r>
      <w:r w:rsidR="00FF5F71">
        <w:rPr>
          <w:rFonts w:ascii="Verdana" w:hAnsi="Verdana" w:cs="Verdana"/>
        </w:rPr>
        <w:t xml:space="preserve"> na </w:t>
      </w:r>
      <w:r w:rsidR="007155A8" w:rsidRPr="00F61FEE">
        <w:rPr>
          <w:rFonts w:ascii="Verdana" w:hAnsi="Verdana" w:cs="Verdana"/>
        </w:rPr>
        <w:t>ul.</w:t>
      </w:r>
      <w:r w:rsidR="00F61FEE">
        <w:rPr>
          <w:rFonts w:ascii="Verdana" w:hAnsi="Verdana" w:cs="Verdana"/>
        </w:rPr>
        <w:t> </w:t>
      </w:r>
      <w:proofErr w:type="spellStart"/>
      <w:r w:rsidR="007155A8" w:rsidRPr="00F61FEE">
        <w:rPr>
          <w:rFonts w:ascii="Verdana" w:hAnsi="Verdana" w:cs="Verdana"/>
        </w:rPr>
        <w:t>Nowotoruńsk</w:t>
      </w:r>
      <w:r w:rsidR="00341089" w:rsidRPr="00F61FEE">
        <w:rPr>
          <w:rFonts w:ascii="Verdana" w:hAnsi="Verdana" w:cs="Verdana"/>
        </w:rPr>
        <w:t>iej</w:t>
      </w:r>
      <w:proofErr w:type="spellEnd"/>
      <w:r w:rsidR="007155A8" w:rsidRPr="00F61FEE">
        <w:rPr>
          <w:rFonts w:ascii="Verdana" w:hAnsi="Verdana" w:cs="Verdana"/>
        </w:rPr>
        <w:t xml:space="preserve"> 31</w:t>
      </w:r>
      <w:r w:rsidR="00FF5F71">
        <w:rPr>
          <w:rFonts w:ascii="Verdana" w:hAnsi="Verdana" w:cs="Verdana"/>
        </w:rPr>
        <w:t xml:space="preserve"> w Bydgoszczy</w:t>
      </w:r>
      <w:r w:rsidR="00F61FEE">
        <w:rPr>
          <w:rFonts w:ascii="Verdana" w:hAnsi="Verdana" w:cs="Verdana"/>
        </w:rPr>
        <w:t>.</w:t>
      </w:r>
    </w:p>
    <w:p w14:paraId="405070A0" w14:textId="77777777" w:rsidR="00DF7A8A" w:rsidRPr="00BA3F36" w:rsidRDefault="00DF7A8A" w:rsidP="00780611">
      <w:pPr>
        <w:spacing w:before="120" w:after="120" w:line="360" w:lineRule="auto"/>
        <w:jc w:val="center"/>
        <w:rPr>
          <w:rFonts w:ascii="Verdana" w:hAnsi="Verdana"/>
          <w:b/>
        </w:rPr>
      </w:pPr>
      <w:r w:rsidRPr="00BA3F36">
        <w:rPr>
          <w:rFonts w:ascii="Verdana" w:hAnsi="Verdana"/>
          <w:b/>
        </w:rPr>
        <w:t>§ 3</w:t>
      </w:r>
      <w:r w:rsidR="00694815">
        <w:rPr>
          <w:rFonts w:ascii="Verdana" w:hAnsi="Verdana"/>
          <w:b/>
        </w:rPr>
        <w:t xml:space="preserve"> OBOWIĄZKI WYKONAWCY</w:t>
      </w:r>
    </w:p>
    <w:p w14:paraId="68FD8503" w14:textId="77777777" w:rsidR="00DF7A8A" w:rsidRDefault="00671797" w:rsidP="00CC7D2A">
      <w:pPr>
        <w:pStyle w:val="Tekstpodstawowy"/>
        <w:numPr>
          <w:ilvl w:val="0"/>
          <w:numId w:val="13"/>
        </w:numPr>
        <w:spacing w:line="360" w:lineRule="auto"/>
        <w:jc w:val="both"/>
        <w:rPr>
          <w:rFonts w:ascii="Verdana" w:hAnsi="Verdana"/>
          <w:b w:val="0"/>
          <w:sz w:val="20"/>
          <w:u w:val="none"/>
        </w:rPr>
      </w:pPr>
      <w:r>
        <w:rPr>
          <w:rFonts w:ascii="Verdana" w:hAnsi="Verdana"/>
          <w:b w:val="0"/>
          <w:sz w:val="20"/>
          <w:u w:val="none"/>
        </w:rPr>
        <w:t>Wykonawca</w:t>
      </w:r>
      <w:r w:rsidR="00DF7A8A" w:rsidRPr="00C70E39">
        <w:rPr>
          <w:rFonts w:ascii="Verdana" w:hAnsi="Verdana"/>
          <w:b w:val="0"/>
          <w:sz w:val="20"/>
          <w:u w:val="none"/>
        </w:rPr>
        <w:t xml:space="preserve"> oświadcza, że posiada kwalifikacje i umiejętności do wykonania usługi</w:t>
      </w:r>
      <w:r w:rsidR="00DF7A8A">
        <w:rPr>
          <w:rFonts w:ascii="Verdana" w:hAnsi="Verdana"/>
          <w:b w:val="0"/>
          <w:sz w:val="20"/>
          <w:u w:val="none"/>
        </w:rPr>
        <w:t>.</w:t>
      </w:r>
      <w:r w:rsidR="00DF7A8A" w:rsidRPr="00C70E39">
        <w:rPr>
          <w:rFonts w:ascii="Verdana" w:hAnsi="Verdana"/>
          <w:b w:val="0"/>
          <w:sz w:val="20"/>
          <w:u w:val="none"/>
        </w:rPr>
        <w:t xml:space="preserve"> </w:t>
      </w:r>
    </w:p>
    <w:p w14:paraId="60E4AA97" w14:textId="77777777" w:rsidR="00A6617E" w:rsidRPr="00A6617E" w:rsidRDefault="00A6617E" w:rsidP="00CC7D2A">
      <w:pPr>
        <w:pStyle w:val="Tekstpodstawowy"/>
        <w:numPr>
          <w:ilvl w:val="0"/>
          <w:numId w:val="13"/>
        </w:numPr>
        <w:spacing w:line="360" w:lineRule="auto"/>
        <w:ind w:hanging="357"/>
        <w:jc w:val="both"/>
        <w:rPr>
          <w:rFonts w:ascii="Verdana" w:hAnsi="Verdana" w:cs="Verdana"/>
          <w:b w:val="0"/>
          <w:sz w:val="20"/>
          <w:u w:val="none"/>
        </w:rPr>
      </w:pPr>
      <w:r w:rsidRPr="00A6617E">
        <w:rPr>
          <w:rFonts w:ascii="Verdana" w:hAnsi="Verdana"/>
          <w:b w:val="0"/>
          <w:sz w:val="20"/>
          <w:u w:val="none"/>
        </w:rPr>
        <w:t xml:space="preserve">Wykonawca </w:t>
      </w:r>
      <w:r>
        <w:rPr>
          <w:rFonts w:ascii="Verdana" w:hAnsi="Verdana"/>
          <w:b w:val="0"/>
          <w:sz w:val="20"/>
          <w:u w:val="none"/>
        </w:rPr>
        <w:t>z</w:t>
      </w:r>
      <w:r w:rsidRPr="00A6617E">
        <w:rPr>
          <w:rFonts w:ascii="Verdana" w:hAnsi="Verdana"/>
          <w:b w:val="0"/>
          <w:sz w:val="20"/>
          <w:u w:val="none"/>
        </w:rPr>
        <w:t>obowi</w:t>
      </w:r>
      <w:r w:rsidRPr="00A6617E">
        <w:rPr>
          <w:rFonts w:ascii="Verdana" w:eastAsia="TimesNewRoman" w:hAnsi="Verdana" w:cs="TimesNewRoman"/>
          <w:b w:val="0"/>
          <w:sz w:val="20"/>
          <w:u w:val="none"/>
        </w:rPr>
        <w:t>ą</w:t>
      </w:r>
      <w:r w:rsidRPr="00A6617E">
        <w:rPr>
          <w:rFonts w:ascii="Verdana" w:hAnsi="Verdana"/>
          <w:b w:val="0"/>
          <w:sz w:val="20"/>
          <w:u w:val="none"/>
        </w:rPr>
        <w:t xml:space="preserve">zany </w:t>
      </w:r>
      <w:r>
        <w:rPr>
          <w:rFonts w:ascii="Verdana" w:hAnsi="Verdana"/>
          <w:b w:val="0"/>
          <w:sz w:val="20"/>
          <w:u w:val="none"/>
        </w:rPr>
        <w:t xml:space="preserve">jest </w:t>
      </w:r>
      <w:r w:rsidRPr="00A6617E">
        <w:rPr>
          <w:rFonts w:ascii="Verdana" w:hAnsi="Verdana"/>
          <w:b w:val="0"/>
          <w:sz w:val="20"/>
          <w:u w:val="none"/>
        </w:rPr>
        <w:t>do:</w:t>
      </w:r>
    </w:p>
    <w:p w14:paraId="3F714F47" w14:textId="77777777" w:rsidR="00A6617E" w:rsidRPr="008A255D" w:rsidRDefault="00A6617E" w:rsidP="00CC7D2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8A255D">
        <w:rPr>
          <w:rFonts w:ascii="Verdana" w:hAnsi="Verdana"/>
        </w:rPr>
        <w:t>przedstawienia Zamawiaj</w:t>
      </w:r>
      <w:r w:rsidRPr="008A255D">
        <w:rPr>
          <w:rFonts w:ascii="Verdana" w:eastAsia="TimesNewRoman" w:hAnsi="Verdana" w:cs="TimesNewRoman"/>
        </w:rPr>
        <w:t>ą</w:t>
      </w:r>
      <w:r w:rsidRPr="008A255D">
        <w:rPr>
          <w:rFonts w:ascii="Verdana" w:hAnsi="Verdana"/>
        </w:rPr>
        <w:t>cemu przed przyst</w:t>
      </w:r>
      <w:r w:rsidRPr="008A255D">
        <w:rPr>
          <w:rFonts w:ascii="Verdana" w:eastAsia="TimesNewRoman" w:hAnsi="Verdana" w:cs="TimesNewRoman"/>
        </w:rPr>
        <w:t>ą</w:t>
      </w:r>
      <w:r w:rsidRPr="008A255D">
        <w:rPr>
          <w:rFonts w:ascii="Verdana" w:hAnsi="Verdana"/>
        </w:rPr>
        <w:t>pieniem do pracy osobę</w:t>
      </w:r>
      <w:r>
        <w:rPr>
          <w:rFonts w:ascii="Verdana" w:hAnsi="Verdana"/>
        </w:rPr>
        <w:t>/y</w:t>
      </w:r>
      <w:r w:rsidRPr="008A255D">
        <w:rPr>
          <w:rFonts w:ascii="Verdana" w:hAnsi="Verdana"/>
        </w:rPr>
        <w:t xml:space="preserve"> realizuj</w:t>
      </w:r>
      <w:r w:rsidRPr="008A255D">
        <w:rPr>
          <w:rFonts w:ascii="Verdana" w:eastAsia="TimesNewRoman" w:hAnsi="Verdana" w:cs="TimesNewRoman"/>
        </w:rPr>
        <w:t>ą</w:t>
      </w:r>
      <w:r w:rsidRPr="008A255D">
        <w:rPr>
          <w:rFonts w:ascii="Verdana" w:hAnsi="Verdana"/>
        </w:rPr>
        <w:t>cą</w:t>
      </w:r>
      <w:r>
        <w:rPr>
          <w:rFonts w:ascii="Verdana" w:hAnsi="Verdana"/>
        </w:rPr>
        <w:t>/e</w:t>
      </w:r>
      <w:r w:rsidRPr="008A255D">
        <w:rPr>
          <w:rFonts w:ascii="Verdana" w:hAnsi="Verdana"/>
        </w:rPr>
        <w:t xml:space="preserve"> przedmiot zamówienia;</w:t>
      </w:r>
    </w:p>
    <w:p w14:paraId="78FB2A43" w14:textId="0BCC0062" w:rsidR="00C772F0" w:rsidRDefault="00A6617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Verdana" w:hAnsi="Verdana"/>
        </w:rPr>
      </w:pPr>
      <w:r w:rsidRPr="008A255D">
        <w:rPr>
          <w:rFonts w:ascii="Verdana" w:hAnsi="Verdana"/>
        </w:rPr>
        <w:t>zło</w:t>
      </w:r>
      <w:r w:rsidRPr="008A255D">
        <w:rPr>
          <w:rFonts w:ascii="Verdana" w:eastAsia="TimesNewRoman" w:hAnsi="Verdana" w:cs="TimesNewRoman"/>
        </w:rPr>
        <w:t>ż</w:t>
      </w:r>
      <w:r w:rsidRPr="008A255D">
        <w:rPr>
          <w:rFonts w:ascii="Verdana" w:hAnsi="Verdana"/>
        </w:rPr>
        <w:t>enia przed przyst</w:t>
      </w:r>
      <w:r w:rsidRPr="008A255D">
        <w:rPr>
          <w:rFonts w:ascii="Verdana" w:eastAsia="TimesNewRoman" w:hAnsi="Verdana" w:cs="TimesNewRoman"/>
        </w:rPr>
        <w:t>ą</w:t>
      </w:r>
      <w:r w:rsidRPr="008A255D">
        <w:rPr>
          <w:rFonts w:ascii="Verdana" w:hAnsi="Verdana"/>
        </w:rPr>
        <w:t>pieniem do wykonania zamówienia o</w:t>
      </w:r>
      <w:r w:rsidRPr="008A255D">
        <w:rPr>
          <w:rFonts w:ascii="Verdana" w:eastAsia="TimesNewRoman" w:hAnsi="Verdana" w:cs="TimesNewRoman"/>
        </w:rPr>
        <w:t>ś</w:t>
      </w:r>
      <w:r w:rsidRPr="008A255D">
        <w:rPr>
          <w:rFonts w:ascii="Verdana" w:hAnsi="Verdana"/>
        </w:rPr>
        <w:t>wiadczenia przez ka</w:t>
      </w:r>
      <w:r w:rsidRPr="008A255D">
        <w:rPr>
          <w:rFonts w:ascii="Verdana" w:eastAsia="TimesNewRoman" w:hAnsi="Verdana" w:cs="TimesNewRoman"/>
        </w:rPr>
        <w:t>ż</w:t>
      </w:r>
      <w:r w:rsidRPr="008A255D">
        <w:rPr>
          <w:rFonts w:ascii="Verdana" w:hAnsi="Verdana"/>
        </w:rPr>
        <w:t>d</w:t>
      </w:r>
      <w:r w:rsidRPr="008A255D">
        <w:rPr>
          <w:rFonts w:ascii="Verdana" w:eastAsia="TimesNewRoman" w:hAnsi="Verdana" w:cs="TimesNewRoman"/>
        </w:rPr>
        <w:t xml:space="preserve">ą </w:t>
      </w:r>
      <w:r w:rsidRPr="008A255D">
        <w:rPr>
          <w:rFonts w:ascii="Verdana" w:hAnsi="Verdana"/>
        </w:rPr>
        <w:t>osob</w:t>
      </w:r>
      <w:r w:rsidRPr="008A255D">
        <w:rPr>
          <w:rFonts w:ascii="Verdana" w:eastAsia="TimesNewRoman" w:hAnsi="Verdana" w:cs="TimesNewRoman"/>
        </w:rPr>
        <w:t>ę</w:t>
      </w:r>
      <w:r w:rsidRPr="008A255D">
        <w:rPr>
          <w:rFonts w:ascii="Verdana" w:hAnsi="Verdana"/>
        </w:rPr>
        <w:t>, która b</w:t>
      </w:r>
      <w:r w:rsidRPr="008A255D">
        <w:rPr>
          <w:rFonts w:ascii="Verdana" w:eastAsia="TimesNewRoman" w:hAnsi="Verdana" w:cs="TimesNewRoman"/>
        </w:rPr>
        <w:t>ę</w:t>
      </w:r>
      <w:r w:rsidRPr="008A255D">
        <w:rPr>
          <w:rFonts w:ascii="Verdana" w:hAnsi="Verdana"/>
        </w:rPr>
        <w:t>dzie uczestniczyła w czynno</w:t>
      </w:r>
      <w:r w:rsidRPr="008A255D">
        <w:rPr>
          <w:rFonts w:ascii="Verdana" w:eastAsia="TimesNewRoman" w:hAnsi="Verdana" w:cs="TimesNewRoman"/>
        </w:rPr>
        <w:t>ś</w:t>
      </w:r>
      <w:r w:rsidRPr="008A255D">
        <w:rPr>
          <w:rFonts w:ascii="Verdana" w:hAnsi="Verdana"/>
        </w:rPr>
        <w:t>ciach b</w:t>
      </w:r>
      <w:r w:rsidRPr="008A255D">
        <w:rPr>
          <w:rFonts w:ascii="Verdana" w:eastAsia="TimesNewRoman" w:hAnsi="Verdana" w:cs="TimesNewRoman"/>
        </w:rPr>
        <w:t>ę</w:t>
      </w:r>
      <w:r w:rsidRPr="008A255D">
        <w:rPr>
          <w:rFonts w:ascii="Verdana" w:hAnsi="Verdana"/>
        </w:rPr>
        <w:t>d</w:t>
      </w:r>
      <w:r w:rsidRPr="008A255D">
        <w:rPr>
          <w:rFonts w:ascii="Verdana" w:eastAsia="TimesNewRoman" w:hAnsi="Verdana" w:cs="TimesNewRoman"/>
        </w:rPr>
        <w:t>ą</w:t>
      </w:r>
      <w:r w:rsidRPr="008A255D">
        <w:rPr>
          <w:rFonts w:ascii="Verdana" w:hAnsi="Verdana"/>
        </w:rPr>
        <w:t>cych przedmiotem zamówienia publicznego o znajomo</w:t>
      </w:r>
      <w:r w:rsidRPr="008A255D">
        <w:rPr>
          <w:rFonts w:ascii="Verdana" w:eastAsia="TimesNewRoman" w:hAnsi="Verdana" w:cs="TimesNewRoman"/>
        </w:rPr>
        <w:t>ś</w:t>
      </w:r>
      <w:r w:rsidRPr="008A255D">
        <w:rPr>
          <w:rFonts w:ascii="Verdana" w:hAnsi="Verdana"/>
        </w:rPr>
        <w:t xml:space="preserve">ci ustawy z dnia </w:t>
      </w:r>
      <w:r w:rsidR="002B2195">
        <w:rPr>
          <w:rFonts w:ascii="Verdana" w:hAnsi="Verdana"/>
        </w:rPr>
        <w:t>10</w:t>
      </w:r>
      <w:r w:rsidRPr="008A255D">
        <w:rPr>
          <w:rFonts w:ascii="Verdana" w:hAnsi="Verdana"/>
        </w:rPr>
        <w:t xml:space="preserve"> </w:t>
      </w:r>
      <w:r w:rsidR="002B2195">
        <w:rPr>
          <w:rFonts w:ascii="Verdana" w:hAnsi="Verdana"/>
        </w:rPr>
        <w:t>maja</w:t>
      </w:r>
      <w:r w:rsidRPr="008A255D">
        <w:rPr>
          <w:rFonts w:ascii="Verdana" w:hAnsi="Verdana"/>
        </w:rPr>
        <w:t xml:space="preserve"> </w:t>
      </w:r>
      <w:r w:rsidR="002B2195">
        <w:rPr>
          <w:rFonts w:ascii="Verdana" w:hAnsi="Verdana"/>
        </w:rPr>
        <w:t>2018</w:t>
      </w:r>
      <w:r w:rsidRPr="008A255D">
        <w:rPr>
          <w:rFonts w:ascii="Verdana" w:hAnsi="Verdana"/>
        </w:rPr>
        <w:t xml:space="preserve"> r. </w:t>
      </w:r>
      <w:r w:rsidR="00FF5F71" w:rsidRPr="00FF5F71">
        <w:rPr>
          <w:rFonts w:ascii="Verdana" w:hAnsi="Verdana"/>
        </w:rPr>
        <w:t>o</w:t>
      </w:r>
      <w:r w:rsidR="00FF5F71">
        <w:rPr>
          <w:rFonts w:ascii="Verdana" w:hAnsi="Verdana"/>
        </w:rPr>
        <w:t> </w:t>
      </w:r>
      <w:r w:rsidR="00FF5F71" w:rsidRPr="00FF5F71">
        <w:rPr>
          <w:rFonts w:ascii="Verdana" w:hAnsi="Verdana"/>
        </w:rPr>
        <w:t xml:space="preserve">ochronie danych osobowych </w:t>
      </w:r>
      <w:r w:rsidRPr="008A255D">
        <w:rPr>
          <w:rFonts w:ascii="Verdana" w:hAnsi="Verdana"/>
        </w:rPr>
        <w:t>(Dz. U. z 20</w:t>
      </w:r>
      <w:r w:rsidR="00580397">
        <w:rPr>
          <w:rFonts w:ascii="Verdana" w:hAnsi="Verdana"/>
        </w:rPr>
        <w:t>19</w:t>
      </w:r>
      <w:r w:rsidRPr="008A255D">
        <w:rPr>
          <w:rFonts w:ascii="Verdana" w:hAnsi="Verdana"/>
        </w:rPr>
        <w:t xml:space="preserve"> r. poz. </w:t>
      </w:r>
      <w:r w:rsidR="00580397">
        <w:rPr>
          <w:rFonts w:ascii="Verdana" w:hAnsi="Verdana"/>
        </w:rPr>
        <w:t>1781</w:t>
      </w:r>
      <w:r w:rsidR="002B2195">
        <w:rPr>
          <w:rFonts w:ascii="Verdana" w:hAnsi="Verdana"/>
        </w:rPr>
        <w:t xml:space="preserve"> z </w:t>
      </w:r>
      <w:proofErr w:type="spellStart"/>
      <w:r w:rsidR="002B2195">
        <w:rPr>
          <w:rFonts w:ascii="Verdana" w:hAnsi="Verdana"/>
        </w:rPr>
        <w:t>późn</w:t>
      </w:r>
      <w:proofErr w:type="spellEnd"/>
      <w:r w:rsidR="002B2195">
        <w:rPr>
          <w:rFonts w:ascii="Verdana" w:hAnsi="Verdana"/>
        </w:rPr>
        <w:t>. zm.</w:t>
      </w:r>
      <w:r w:rsidRPr="008A255D">
        <w:rPr>
          <w:rFonts w:ascii="Verdana" w:hAnsi="Verdana"/>
        </w:rPr>
        <w:t>), i</w:t>
      </w:r>
      <w:r w:rsidRPr="008A255D">
        <w:rPr>
          <w:rFonts w:ascii="Verdana" w:eastAsia="TimesNewRoman" w:hAnsi="Verdana" w:cs="TimesNewRoman"/>
        </w:rPr>
        <w:t xml:space="preserve">ż </w:t>
      </w:r>
      <w:r w:rsidRPr="008A255D">
        <w:rPr>
          <w:rFonts w:ascii="Verdana" w:hAnsi="Verdana"/>
        </w:rPr>
        <w:t>znane s</w:t>
      </w:r>
      <w:r w:rsidRPr="008A255D">
        <w:rPr>
          <w:rFonts w:ascii="Verdana" w:eastAsia="TimesNewRoman" w:hAnsi="Verdana" w:cs="TimesNewRoman"/>
        </w:rPr>
        <w:t xml:space="preserve">ą </w:t>
      </w:r>
      <w:r w:rsidRPr="008A255D">
        <w:rPr>
          <w:rFonts w:ascii="Verdana" w:hAnsi="Verdana"/>
        </w:rPr>
        <w:t>skutki w</w:t>
      </w:r>
      <w:r w:rsidR="002B2195">
        <w:rPr>
          <w:rFonts w:ascii="Verdana" w:hAnsi="Verdana"/>
        </w:rPr>
        <w:t> </w:t>
      </w:r>
      <w:r w:rsidRPr="008A255D">
        <w:rPr>
          <w:rFonts w:ascii="Verdana" w:hAnsi="Verdana"/>
        </w:rPr>
        <w:t>zakresie odpowiedzialno</w:t>
      </w:r>
      <w:r w:rsidRPr="008A255D">
        <w:rPr>
          <w:rFonts w:ascii="Verdana" w:eastAsia="TimesNewRoman" w:hAnsi="Verdana" w:cs="TimesNewRoman"/>
        </w:rPr>
        <w:t>ś</w:t>
      </w:r>
      <w:r w:rsidRPr="008A255D">
        <w:rPr>
          <w:rFonts w:ascii="Verdana" w:hAnsi="Verdana"/>
        </w:rPr>
        <w:t>ci za naruszenie powołanych przepisów oraz o zachowaniu w tajemnicy wszelkich informacji powzi</w:t>
      </w:r>
      <w:r w:rsidRPr="008A255D">
        <w:rPr>
          <w:rFonts w:ascii="Verdana" w:eastAsia="TimesNewRoman" w:hAnsi="Verdana" w:cs="TimesNewRoman"/>
        </w:rPr>
        <w:t>ę</w:t>
      </w:r>
      <w:r w:rsidRPr="008A255D">
        <w:rPr>
          <w:rFonts w:ascii="Verdana" w:hAnsi="Verdana"/>
        </w:rPr>
        <w:t>tych przy wykonywaniu przedmiotu zamówienia (w czasie jego realizacji</w:t>
      </w:r>
      <w:r w:rsidR="00341089">
        <w:rPr>
          <w:rFonts w:ascii="Verdana" w:hAnsi="Verdana"/>
        </w:rPr>
        <w:t>,</w:t>
      </w:r>
      <w:r w:rsidRPr="008A255D">
        <w:rPr>
          <w:rFonts w:ascii="Verdana" w:hAnsi="Verdana"/>
        </w:rPr>
        <w:t xml:space="preserve"> jak i po zako</w:t>
      </w:r>
      <w:r w:rsidRPr="008A255D">
        <w:rPr>
          <w:rFonts w:ascii="Verdana" w:eastAsia="TimesNewRoman" w:hAnsi="Verdana" w:cs="TimesNewRoman"/>
        </w:rPr>
        <w:t>ń</w:t>
      </w:r>
      <w:r w:rsidRPr="008A255D">
        <w:rPr>
          <w:rFonts w:ascii="Verdana" w:hAnsi="Verdana"/>
        </w:rPr>
        <w:t>czeniu)</w:t>
      </w:r>
      <w:r w:rsidR="008425E0">
        <w:rPr>
          <w:rFonts w:ascii="Verdana" w:hAnsi="Verdana"/>
        </w:rPr>
        <w:t>.</w:t>
      </w:r>
    </w:p>
    <w:p w14:paraId="56ADAA67" w14:textId="77777777" w:rsidR="0056655E" w:rsidRDefault="0056655E" w:rsidP="0056655E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ma  obowiązek przekazywania miesięcznego harmonogramu – po zakończeniu danego miesiąca -  prac realizowanych w archiwum w danym miesiącu, w tym obecności osób realizujących zadania w imieniu Wykonawcy. </w:t>
      </w:r>
    </w:p>
    <w:p w14:paraId="2C376ADF" w14:textId="09159AA5" w:rsidR="0056655E" w:rsidRPr="00780611" w:rsidRDefault="0056655E" w:rsidP="0078061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</w:rPr>
      </w:pPr>
      <w:r w:rsidRPr="00780611">
        <w:rPr>
          <w:rFonts w:ascii="Verdana" w:hAnsi="Verdana"/>
        </w:rPr>
        <w:t>Przekazanie dokumentów zgromadzonych w OAZ, jak również zwrotne przekazanie dokumentów do OAZ musi zostać potwierdzone protokołem zdawczo – odbiorczym</w:t>
      </w:r>
    </w:p>
    <w:p w14:paraId="56913384" w14:textId="77777777" w:rsidR="00DF7A8A" w:rsidRPr="005209EF" w:rsidRDefault="00DF7A8A" w:rsidP="00CC7D2A">
      <w:pPr>
        <w:spacing w:after="120" w:line="360" w:lineRule="auto"/>
        <w:jc w:val="center"/>
        <w:rPr>
          <w:rFonts w:ascii="Verdana" w:hAnsi="Verdana"/>
          <w:b/>
        </w:rPr>
      </w:pPr>
      <w:r w:rsidRPr="005209EF">
        <w:rPr>
          <w:rFonts w:ascii="Verdana" w:hAnsi="Verdana"/>
          <w:b/>
        </w:rPr>
        <w:t>§ 4</w:t>
      </w:r>
      <w:r w:rsidR="00694815">
        <w:rPr>
          <w:rFonts w:ascii="Verdana" w:hAnsi="Verdana"/>
          <w:b/>
        </w:rPr>
        <w:t xml:space="preserve"> WYNAGRODZENIE</w:t>
      </w:r>
    </w:p>
    <w:p w14:paraId="1B722D71" w14:textId="42358441" w:rsidR="00DF7A8A" w:rsidRPr="007A19B5" w:rsidRDefault="00CA5336" w:rsidP="00CC7D2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 w:rsidRPr="007A19B5">
        <w:rPr>
          <w:rFonts w:ascii="Verdana" w:hAnsi="Verdana"/>
        </w:rPr>
        <w:t>Maksymalna</w:t>
      </w:r>
      <w:r w:rsidR="00DF7A8A" w:rsidRPr="007A19B5">
        <w:rPr>
          <w:rFonts w:ascii="Verdana" w:hAnsi="Verdana"/>
        </w:rPr>
        <w:t xml:space="preserve"> </w:t>
      </w:r>
      <w:r w:rsidRPr="007A19B5">
        <w:rPr>
          <w:rFonts w:ascii="Verdana" w:hAnsi="Verdana"/>
        </w:rPr>
        <w:t>wysokość wynagrodzenia</w:t>
      </w:r>
      <w:r w:rsidR="00DF7A8A" w:rsidRPr="007A19B5">
        <w:rPr>
          <w:rFonts w:ascii="Verdana" w:hAnsi="Verdana"/>
        </w:rPr>
        <w:t xml:space="preserve"> Wykonawcy </w:t>
      </w:r>
      <w:r w:rsidRPr="007A19B5">
        <w:rPr>
          <w:rFonts w:ascii="Verdana" w:hAnsi="Verdana"/>
        </w:rPr>
        <w:t>przez cały okres trwania umowy nie przekroczy kwoty</w:t>
      </w:r>
      <w:r w:rsidR="00DF7A8A" w:rsidRPr="007A19B5">
        <w:rPr>
          <w:rFonts w:ascii="Verdana" w:hAnsi="Verdana"/>
        </w:rPr>
        <w:t xml:space="preserve"> netto </w:t>
      </w:r>
      <w:r w:rsidR="00602D58">
        <w:rPr>
          <w:rFonts w:ascii="Verdana" w:hAnsi="Verdana"/>
        </w:rPr>
        <w:t>…………</w:t>
      </w:r>
      <w:r w:rsidR="00DF7A8A" w:rsidRPr="007A19B5">
        <w:rPr>
          <w:rFonts w:ascii="Verdana" w:hAnsi="Verdana"/>
        </w:rPr>
        <w:t xml:space="preserve"> </w:t>
      </w:r>
      <w:r w:rsidR="00F61FEE" w:rsidRPr="006D14C6">
        <w:rPr>
          <w:rFonts w:ascii="Verdana" w:hAnsi="Verdana"/>
          <w:b/>
        </w:rPr>
        <w:t>PLN</w:t>
      </w:r>
      <w:r w:rsidR="00F61FEE">
        <w:rPr>
          <w:rFonts w:ascii="Verdana" w:hAnsi="Verdana"/>
        </w:rPr>
        <w:t xml:space="preserve"> </w:t>
      </w:r>
      <w:r w:rsidR="00DF7A8A" w:rsidRPr="007A19B5">
        <w:rPr>
          <w:rFonts w:ascii="Verdana" w:hAnsi="Verdana"/>
        </w:rPr>
        <w:t xml:space="preserve">(słownie złotych: </w:t>
      </w:r>
      <w:r w:rsidR="006D14C6">
        <w:rPr>
          <w:rFonts w:ascii="Verdana" w:hAnsi="Verdana"/>
        </w:rPr>
        <w:t>00/100</w:t>
      </w:r>
      <w:r w:rsidR="00DF7A8A" w:rsidRPr="007A19B5">
        <w:rPr>
          <w:rFonts w:ascii="Verdana" w:hAnsi="Verdana"/>
        </w:rPr>
        <w:t xml:space="preserve">) plus podatek VAT </w:t>
      </w:r>
      <w:r w:rsidR="006D14C6">
        <w:rPr>
          <w:rFonts w:ascii="Verdana" w:hAnsi="Verdana"/>
        </w:rPr>
        <w:t>23</w:t>
      </w:r>
      <w:r w:rsidR="00341089">
        <w:rPr>
          <w:rFonts w:ascii="Verdana" w:hAnsi="Verdana"/>
        </w:rPr>
        <w:t xml:space="preserve"> % </w:t>
      </w:r>
      <w:r w:rsidR="00446DB5">
        <w:rPr>
          <w:rFonts w:ascii="Verdana" w:hAnsi="Verdana"/>
        </w:rPr>
        <w:br/>
      </w:r>
      <w:r w:rsidR="00DF7A8A" w:rsidRPr="007A19B5">
        <w:rPr>
          <w:rFonts w:ascii="Verdana" w:hAnsi="Verdana"/>
        </w:rPr>
        <w:t xml:space="preserve">w wysokości </w:t>
      </w:r>
      <w:r w:rsidR="00602D58">
        <w:rPr>
          <w:rFonts w:ascii="Verdana" w:hAnsi="Verdana"/>
        </w:rPr>
        <w:t>………..</w:t>
      </w:r>
      <w:r w:rsidR="00DF7A8A" w:rsidRPr="006D14C6">
        <w:rPr>
          <w:rFonts w:ascii="Verdana" w:hAnsi="Verdana"/>
          <w:b/>
        </w:rPr>
        <w:t>PLN</w:t>
      </w:r>
      <w:r w:rsidR="00DF7A8A" w:rsidRPr="007A19B5">
        <w:rPr>
          <w:rFonts w:ascii="Verdana" w:hAnsi="Verdana"/>
        </w:rPr>
        <w:t xml:space="preserve"> (słownie złotych: </w:t>
      </w:r>
      <w:r w:rsidR="00EE7FDB">
        <w:rPr>
          <w:rFonts w:ascii="Verdana" w:hAnsi="Verdana"/>
        </w:rPr>
        <w:t>………………….</w:t>
      </w:r>
      <w:r w:rsidR="00602D58">
        <w:rPr>
          <w:rFonts w:ascii="Verdana" w:hAnsi="Verdana"/>
        </w:rPr>
        <w:t>0</w:t>
      </w:r>
      <w:r w:rsidR="006D14C6">
        <w:rPr>
          <w:rFonts w:ascii="Verdana" w:hAnsi="Verdana"/>
        </w:rPr>
        <w:t>0/100</w:t>
      </w:r>
      <w:r w:rsidR="00DF7A8A" w:rsidRPr="007A19B5">
        <w:rPr>
          <w:rFonts w:ascii="Verdana" w:hAnsi="Verdana"/>
        </w:rPr>
        <w:t>)</w:t>
      </w:r>
      <w:r w:rsidR="00341089">
        <w:rPr>
          <w:rFonts w:ascii="Verdana" w:hAnsi="Verdana"/>
        </w:rPr>
        <w:t>,</w:t>
      </w:r>
      <w:r w:rsidR="00DF7A8A" w:rsidRPr="007A19B5">
        <w:rPr>
          <w:rFonts w:ascii="Verdana" w:hAnsi="Verdana"/>
        </w:rPr>
        <w:t xml:space="preserve"> co daje łącznie kwotę brutto </w:t>
      </w:r>
      <w:r w:rsidR="00602D58">
        <w:rPr>
          <w:rFonts w:ascii="Verdana" w:hAnsi="Verdana"/>
        </w:rPr>
        <w:t xml:space="preserve">………………. </w:t>
      </w:r>
      <w:r w:rsidR="00341089" w:rsidRPr="006D14C6">
        <w:rPr>
          <w:rFonts w:ascii="Verdana" w:hAnsi="Verdana"/>
          <w:b/>
        </w:rPr>
        <w:t>PLN</w:t>
      </w:r>
      <w:r w:rsidR="00DF7A8A" w:rsidRPr="007A19B5">
        <w:rPr>
          <w:rFonts w:ascii="Verdana" w:hAnsi="Verdana"/>
        </w:rPr>
        <w:t xml:space="preserve"> </w:t>
      </w:r>
      <w:r w:rsidR="00055025">
        <w:rPr>
          <w:rFonts w:ascii="Verdana" w:hAnsi="Verdana"/>
        </w:rPr>
        <w:t xml:space="preserve">(słownie złotych: </w:t>
      </w:r>
      <w:r w:rsidR="00446DB5">
        <w:rPr>
          <w:rFonts w:ascii="Verdana" w:hAnsi="Verdana"/>
        </w:rPr>
        <w:t>00</w:t>
      </w:r>
      <w:r w:rsidR="006D14C6">
        <w:rPr>
          <w:rFonts w:ascii="Verdana" w:hAnsi="Verdana"/>
        </w:rPr>
        <w:t>/100</w:t>
      </w:r>
      <w:r w:rsidR="00DF7A8A" w:rsidRPr="007A19B5">
        <w:rPr>
          <w:rFonts w:ascii="Verdana" w:hAnsi="Verdana"/>
        </w:rPr>
        <w:t>).</w:t>
      </w:r>
    </w:p>
    <w:p w14:paraId="0E0BFC24" w14:textId="45BA43E2" w:rsidR="00D63AAD" w:rsidRPr="007A19B5" w:rsidRDefault="00EE7FDB" w:rsidP="00D63AAD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Verdana"/>
        </w:rPr>
        <w:t xml:space="preserve">Wynagrodzenie </w:t>
      </w:r>
      <w:r w:rsidR="00FC473B">
        <w:rPr>
          <w:rFonts w:ascii="Verdana" w:hAnsi="Verdana" w:cs="Verdana"/>
        </w:rPr>
        <w:t>jest wynagrodzeniem ryczałtowym</w:t>
      </w:r>
      <w:r w:rsidR="00D63AAD">
        <w:rPr>
          <w:rFonts w:ascii="Verdana" w:hAnsi="Verdana" w:cs="Verdana"/>
        </w:rPr>
        <w:t>, płatnym w równych miesięcznych kwotach wynagrodzenia w wysokości</w:t>
      </w:r>
      <w:r w:rsidR="00CE5A93">
        <w:rPr>
          <w:rFonts w:ascii="Verdana" w:hAnsi="Verdana" w:cs="Verdana"/>
        </w:rPr>
        <w:t xml:space="preserve"> miesięcznej</w:t>
      </w:r>
      <w:r w:rsidR="00D63AAD">
        <w:rPr>
          <w:rFonts w:ascii="Verdana" w:hAnsi="Verdana" w:cs="Verdana"/>
        </w:rPr>
        <w:t xml:space="preserve"> </w:t>
      </w:r>
      <w:r w:rsidR="00D63AAD">
        <w:rPr>
          <w:rFonts w:ascii="Verdana" w:hAnsi="Verdana"/>
        </w:rPr>
        <w:t>…………</w:t>
      </w:r>
      <w:r w:rsidR="00D63AAD" w:rsidRPr="007A19B5">
        <w:rPr>
          <w:rFonts w:ascii="Verdana" w:hAnsi="Verdana"/>
        </w:rPr>
        <w:t xml:space="preserve"> </w:t>
      </w:r>
      <w:r w:rsidR="00D63AAD" w:rsidRPr="006D14C6">
        <w:rPr>
          <w:rFonts w:ascii="Verdana" w:hAnsi="Verdana"/>
          <w:b/>
        </w:rPr>
        <w:t>PLN</w:t>
      </w:r>
      <w:r w:rsidR="00D63AAD">
        <w:rPr>
          <w:rFonts w:ascii="Verdana" w:hAnsi="Verdana"/>
        </w:rPr>
        <w:t xml:space="preserve"> </w:t>
      </w:r>
      <w:r w:rsidR="00D63AAD" w:rsidRPr="007A19B5">
        <w:rPr>
          <w:rFonts w:ascii="Verdana" w:hAnsi="Verdana"/>
        </w:rPr>
        <w:t xml:space="preserve">(słownie złotych: </w:t>
      </w:r>
      <w:r w:rsidR="00D63AAD">
        <w:rPr>
          <w:rFonts w:ascii="Verdana" w:hAnsi="Verdana"/>
        </w:rPr>
        <w:t>00/100</w:t>
      </w:r>
      <w:r w:rsidR="00D63AAD" w:rsidRPr="007A19B5">
        <w:rPr>
          <w:rFonts w:ascii="Verdana" w:hAnsi="Verdana"/>
        </w:rPr>
        <w:t xml:space="preserve">) plus podatek VAT </w:t>
      </w:r>
      <w:r w:rsidR="00D63AAD">
        <w:rPr>
          <w:rFonts w:ascii="Verdana" w:hAnsi="Verdana"/>
        </w:rPr>
        <w:t xml:space="preserve">23 % </w:t>
      </w:r>
      <w:r w:rsidR="00D63AAD" w:rsidRPr="007A19B5">
        <w:rPr>
          <w:rFonts w:ascii="Verdana" w:hAnsi="Verdana"/>
        </w:rPr>
        <w:t xml:space="preserve">w wysokości </w:t>
      </w:r>
      <w:r w:rsidR="00D63AAD">
        <w:rPr>
          <w:rFonts w:ascii="Verdana" w:hAnsi="Verdana"/>
        </w:rPr>
        <w:t>………..</w:t>
      </w:r>
      <w:r w:rsidR="00D63AAD" w:rsidRPr="006D14C6">
        <w:rPr>
          <w:rFonts w:ascii="Verdana" w:hAnsi="Verdana"/>
          <w:b/>
        </w:rPr>
        <w:t>PLN</w:t>
      </w:r>
      <w:r w:rsidR="00D63AAD" w:rsidRPr="007A19B5">
        <w:rPr>
          <w:rFonts w:ascii="Verdana" w:hAnsi="Verdana"/>
        </w:rPr>
        <w:t xml:space="preserve"> (słownie złotych: </w:t>
      </w:r>
      <w:r w:rsidR="00D63AAD">
        <w:rPr>
          <w:rFonts w:ascii="Verdana" w:hAnsi="Verdana"/>
        </w:rPr>
        <w:t>………………….00/100</w:t>
      </w:r>
      <w:r w:rsidR="00D63AAD" w:rsidRPr="007A19B5">
        <w:rPr>
          <w:rFonts w:ascii="Verdana" w:hAnsi="Verdana"/>
        </w:rPr>
        <w:t>)</w:t>
      </w:r>
      <w:r w:rsidR="00D63AAD">
        <w:rPr>
          <w:rFonts w:ascii="Verdana" w:hAnsi="Verdana"/>
        </w:rPr>
        <w:t>,</w:t>
      </w:r>
      <w:r w:rsidR="00D63AAD" w:rsidRPr="007A19B5">
        <w:rPr>
          <w:rFonts w:ascii="Verdana" w:hAnsi="Verdana"/>
        </w:rPr>
        <w:t xml:space="preserve"> co daje łącznie kwotę brutto</w:t>
      </w:r>
      <w:r w:rsidR="00CE5A93">
        <w:rPr>
          <w:rFonts w:ascii="Verdana" w:hAnsi="Verdana"/>
        </w:rPr>
        <w:t xml:space="preserve"> miesięcznie</w:t>
      </w:r>
      <w:r w:rsidR="00D63AAD" w:rsidRPr="007A19B5">
        <w:rPr>
          <w:rFonts w:ascii="Verdana" w:hAnsi="Verdana"/>
        </w:rPr>
        <w:t xml:space="preserve"> </w:t>
      </w:r>
      <w:r w:rsidR="00D63AAD">
        <w:rPr>
          <w:rFonts w:ascii="Verdana" w:hAnsi="Verdana"/>
        </w:rPr>
        <w:t xml:space="preserve">………………. </w:t>
      </w:r>
      <w:r w:rsidR="00D63AAD" w:rsidRPr="006D14C6">
        <w:rPr>
          <w:rFonts w:ascii="Verdana" w:hAnsi="Verdana"/>
          <w:b/>
        </w:rPr>
        <w:t>PLN</w:t>
      </w:r>
      <w:r w:rsidR="00D63AAD" w:rsidRPr="007A19B5">
        <w:rPr>
          <w:rFonts w:ascii="Verdana" w:hAnsi="Verdana"/>
        </w:rPr>
        <w:t xml:space="preserve"> </w:t>
      </w:r>
      <w:r w:rsidR="00D63AAD">
        <w:rPr>
          <w:rFonts w:ascii="Verdana" w:hAnsi="Verdana"/>
        </w:rPr>
        <w:t>(słownie złotych: 00/100</w:t>
      </w:r>
      <w:r w:rsidR="00D63AAD" w:rsidRPr="007A19B5">
        <w:rPr>
          <w:rFonts w:ascii="Verdana" w:hAnsi="Verdana"/>
        </w:rPr>
        <w:t>).</w:t>
      </w:r>
    </w:p>
    <w:p w14:paraId="0645FD67" w14:textId="186236F3" w:rsidR="00FC473B" w:rsidRDefault="00FC473B" w:rsidP="00D63AAD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i obejmuje wszystkie koszty niezbędne do wykonania zamówienia, m.in. koszty materiałów biurowych, teczek, pudeł archiwizacyjnych, pudeł bezkwasowych, worków na śmieci oraz kosztów dojazdów, w tym ryzyko Wykonawcy z tytułu ich oszacowania, a także oddziaływania innych czynników mających lub mogących mieć wpływ na te koszty. Niedoszacowanie, pominięcie przez Wykonawcę przy wycenie jakiejkolwiek części zakresu zamówienia nie będzie stanowić podstawy do dodatkowej zapłaty z tego tytułu.</w:t>
      </w:r>
    </w:p>
    <w:p w14:paraId="28946429" w14:textId="40A015A9" w:rsidR="00D63AAD" w:rsidRPr="00780611" w:rsidRDefault="00D63AAD" w:rsidP="0078061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</w:rPr>
      </w:pPr>
      <w:r w:rsidRPr="00780611">
        <w:rPr>
          <w:rFonts w:ascii="Verdana" w:hAnsi="Verdana" w:cs="Verdana"/>
        </w:rPr>
        <w:t xml:space="preserve">Łączna </w:t>
      </w:r>
      <w:r w:rsidR="00CE5A93">
        <w:rPr>
          <w:rFonts w:ascii="Verdana" w:hAnsi="Verdana" w:cs="Verdana"/>
        </w:rPr>
        <w:t xml:space="preserve">zsumowana </w:t>
      </w:r>
      <w:r w:rsidRPr="00780611">
        <w:rPr>
          <w:rFonts w:ascii="Verdana" w:hAnsi="Verdana" w:cs="Verdana"/>
        </w:rPr>
        <w:t>wartość wynagrodzenia ryczałtowego za cały okres świadczenia usługi</w:t>
      </w:r>
      <w:r w:rsidR="00CE5A93">
        <w:rPr>
          <w:rFonts w:ascii="Verdana" w:hAnsi="Verdana" w:cs="Verdana"/>
        </w:rPr>
        <w:t>,</w:t>
      </w:r>
      <w:r w:rsidRPr="00780611">
        <w:rPr>
          <w:rFonts w:ascii="Verdana" w:hAnsi="Verdana" w:cs="Verdana"/>
        </w:rPr>
        <w:t xml:space="preserve"> jest równa wartości maksymalnej umowy.</w:t>
      </w:r>
    </w:p>
    <w:p w14:paraId="4617187B" w14:textId="7A292AF7" w:rsidR="00290E7A" w:rsidRPr="00290E7A" w:rsidRDefault="00290E7A" w:rsidP="00CC7D2A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</w:rPr>
      </w:pPr>
      <w:r w:rsidRPr="00290E7A">
        <w:rPr>
          <w:rFonts w:ascii="Verdana" w:hAnsi="Verdana" w:cs="Verdana"/>
        </w:rPr>
        <w:t>Zapłata za wykonanie przedmiotu zamówienia nastąpi na podstawie wystawionej przez</w:t>
      </w:r>
      <w:r>
        <w:rPr>
          <w:rFonts w:ascii="Verdana" w:hAnsi="Verdana" w:cs="Verdana"/>
        </w:rPr>
        <w:t xml:space="preserve"> </w:t>
      </w:r>
      <w:r w:rsidRPr="00290E7A">
        <w:rPr>
          <w:rFonts w:ascii="Verdana" w:hAnsi="Verdana" w:cs="Verdana"/>
        </w:rPr>
        <w:t>Wykonawcę faktury VAT</w:t>
      </w:r>
      <w:r w:rsidR="00CE5A93">
        <w:rPr>
          <w:rFonts w:ascii="Verdana" w:hAnsi="Verdana" w:cs="Verdana"/>
        </w:rPr>
        <w:t>, na koniec m-ca rozliczeniowego po podpisaniu protokołu ze świadczenia usługi (Załącznik nr 3 do umowy).</w:t>
      </w:r>
    </w:p>
    <w:p w14:paraId="7F130C22" w14:textId="793B7CA1" w:rsidR="00DF7A8A" w:rsidRPr="00780611" w:rsidRDefault="00121C16" w:rsidP="00CC7D2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b/>
        </w:rPr>
      </w:pPr>
      <w:r w:rsidRPr="004921DD">
        <w:rPr>
          <w:rFonts w:ascii="Verdana" w:hAnsi="Verdana"/>
        </w:rPr>
        <w:t>Wykonawca</w:t>
      </w:r>
      <w:r w:rsidR="0007112C" w:rsidRPr="004921DD">
        <w:rPr>
          <w:rFonts w:ascii="Verdana" w:hAnsi="Verdana"/>
        </w:rPr>
        <w:t xml:space="preserve"> wystawi fakturę w oparciu o </w:t>
      </w:r>
      <w:r w:rsidR="004921DD" w:rsidRPr="004921DD">
        <w:rPr>
          <w:rFonts w:ascii="Verdana" w:hAnsi="Verdana"/>
        </w:rPr>
        <w:t>miesięczny raport</w:t>
      </w:r>
      <w:r w:rsidR="00C772F0">
        <w:rPr>
          <w:rFonts w:ascii="Verdana" w:hAnsi="Verdana"/>
        </w:rPr>
        <w:t xml:space="preserve"> (Z</w:t>
      </w:r>
      <w:r w:rsidR="0007112C" w:rsidRPr="004921DD">
        <w:rPr>
          <w:rFonts w:ascii="Verdana" w:hAnsi="Verdana"/>
        </w:rPr>
        <w:t xml:space="preserve">ałącznik nr </w:t>
      </w:r>
      <w:r w:rsidRPr="004921DD">
        <w:rPr>
          <w:rFonts w:ascii="Verdana" w:hAnsi="Verdana"/>
        </w:rPr>
        <w:t>3</w:t>
      </w:r>
      <w:r w:rsidR="0007112C" w:rsidRPr="004921DD">
        <w:rPr>
          <w:rFonts w:ascii="Verdana" w:hAnsi="Verdana"/>
        </w:rPr>
        <w:t xml:space="preserve"> do umowy), zaakceptowany przez </w:t>
      </w:r>
      <w:r w:rsidRPr="004921DD">
        <w:rPr>
          <w:rFonts w:ascii="Verdana" w:hAnsi="Verdana"/>
        </w:rPr>
        <w:t>Zamawiającego</w:t>
      </w:r>
      <w:r w:rsidR="0007112C" w:rsidRPr="004921DD">
        <w:rPr>
          <w:rFonts w:ascii="Verdana" w:hAnsi="Verdana"/>
        </w:rPr>
        <w:t xml:space="preserve">. W ww. </w:t>
      </w:r>
      <w:r w:rsidR="004921DD" w:rsidRPr="004921DD">
        <w:rPr>
          <w:rFonts w:ascii="Verdana" w:hAnsi="Verdana"/>
        </w:rPr>
        <w:t>raporcie</w:t>
      </w:r>
      <w:r w:rsidR="005E4282" w:rsidRPr="004921DD">
        <w:rPr>
          <w:rFonts w:ascii="Verdana" w:hAnsi="Verdana"/>
        </w:rPr>
        <w:t xml:space="preserve"> Wykonawca wykaże faktyczny zakres </w:t>
      </w:r>
      <w:r w:rsidR="0007112C" w:rsidRPr="004921DD">
        <w:rPr>
          <w:rFonts w:ascii="Verdana" w:hAnsi="Verdana"/>
        </w:rPr>
        <w:t xml:space="preserve">zrealizowanych prac </w:t>
      </w:r>
      <w:r w:rsidR="004921DD" w:rsidRPr="004921DD">
        <w:rPr>
          <w:rFonts w:ascii="Verdana" w:hAnsi="Verdana"/>
        </w:rPr>
        <w:t>w ujęciu godzinowym</w:t>
      </w:r>
      <w:r w:rsidR="00F61FEE">
        <w:rPr>
          <w:rFonts w:ascii="Verdana" w:hAnsi="Verdana"/>
        </w:rPr>
        <w:t xml:space="preserve">. </w:t>
      </w:r>
      <w:r w:rsidR="005E4282" w:rsidRPr="004921DD">
        <w:rPr>
          <w:rFonts w:ascii="Verdana" w:hAnsi="Verdana"/>
        </w:rPr>
        <w:t>Wykonawca wystawi fakturę</w:t>
      </w:r>
      <w:r w:rsidR="00DF7A8A" w:rsidRPr="004921DD">
        <w:rPr>
          <w:rFonts w:ascii="Verdana" w:hAnsi="Verdana"/>
        </w:rPr>
        <w:t xml:space="preserve"> nie częściej</w:t>
      </w:r>
      <w:r w:rsidR="004921DD" w:rsidRPr="004921DD">
        <w:rPr>
          <w:rFonts w:ascii="Verdana" w:hAnsi="Verdana"/>
        </w:rPr>
        <w:t>,</w:t>
      </w:r>
      <w:r w:rsidR="00DF7A8A" w:rsidRPr="004921DD">
        <w:rPr>
          <w:rFonts w:ascii="Verdana" w:hAnsi="Verdana"/>
        </w:rPr>
        <w:t xml:space="preserve"> niż raz w</w:t>
      </w:r>
      <w:r w:rsidR="00CC7D2A">
        <w:rPr>
          <w:rFonts w:ascii="Verdana" w:hAnsi="Verdana"/>
        </w:rPr>
        <w:t> </w:t>
      </w:r>
      <w:r w:rsidR="00DF7A8A" w:rsidRPr="004921DD">
        <w:rPr>
          <w:rFonts w:ascii="Verdana" w:hAnsi="Verdana"/>
        </w:rPr>
        <w:t>miesiącu.</w:t>
      </w:r>
    </w:p>
    <w:p w14:paraId="71CFD8E4" w14:textId="721EBBB5" w:rsidR="00CE5A93" w:rsidRPr="004921DD" w:rsidRDefault="00CE5A93" w:rsidP="00CC7D2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W przypadku świadczenia usługi w niepełnym miesiącu – np. w wyniku odstąpienia od umowy, likwidacji firmy, wynagrodzenie ryczałtowe zostanie rozliczone odpowiednio do przepracowanych dni w danym miesiącu, wykazanych na podstawie miesięcznego raportu realizacji usługi (Załącznik nr 3 do umowy) </w:t>
      </w:r>
    </w:p>
    <w:p w14:paraId="18C5724F" w14:textId="39F00E44" w:rsidR="00DF7A8A" w:rsidRDefault="00290E7A" w:rsidP="00CC7D2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Płatności </w:t>
      </w:r>
      <w:r w:rsidRPr="00290E7A">
        <w:rPr>
          <w:rFonts w:ascii="Verdana" w:hAnsi="Verdana"/>
        </w:rPr>
        <w:t>za usługę dokonywane będą przelewem, na rachunek rozliczeniowy</w:t>
      </w:r>
      <w:r>
        <w:rPr>
          <w:rFonts w:ascii="Verdana" w:hAnsi="Verdana"/>
        </w:rPr>
        <w:t xml:space="preserve"> </w:t>
      </w:r>
      <w:r w:rsidRPr="00290E7A">
        <w:rPr>
          <w:rFonts w:ascii="Verdana" w:hAnsi="Verdana"/>
        </w:rPr>
        <w:t>Wykonawcy n</w:t>
      </w:r>
      <w:r w:rsidR="006D14C6">
        <w:rPr>
          <w:rFonts w:ascii="Verdana" w:hAnsi="Verdana"/>
        </w:rPr>
        <w:t>r</w:t>
      </w:r>
      <w:r w:rsidRPr="00290E7A">
        <w:rPr>
          <w:rFonts w:ascii="Verdana" w:hAnsi="Verdana"/>
        </w:rPr>
        <w:t xml:space="preserve">, w terminie do </w:t>
      </w:r>
      <w:r w:rsidR="007562BF">
        <w:rPr>
          <w:rFonts w:ascii="Verdana" w:hAnsi="Verdana"/>
        </w:rPr>
        <w:t>30</w:t>
      </w:r>
      <w:r w:rsidR="007562BF" w:rsidRPr="00290E7A">
        <w:rPr>
          <w:rFonts w:ascii="Verdana" w:hAnsi="Verdana"/>
        </w:rPr>
        <w:t xml:space="preserve"> </w:t>
      </w:r>
      <w:r w:rsidRPr="00290E7A">
        <w:rPr>
          <w:rFonts w:ascii="Verdana" w:hAnsi="Verdana"/>
        </w:rPr>
        <w:t>dni</w:t>
      </w:r>
      <w:r>
        <w:rPr>
          <w:rFonts w:ascii="Verdana" w:hAnsi="Verdana"/>
        </w:rPr>
        <w:t xml:space="preserve"> </w:t>
      </w:r>
      <w:r w:rsidRPr="00290E7A">
        <w:rPr>
          <w:rFonts w:ascii="Verdana" w:hAnsi="Verdana"/>
        </w:rPr>
        <w:t xml:space="preserve">od daty dostarczenia Zamawiającemu prawidłowo </w:t>
      </w:r>
      <w:r w:rsidR="00D666FD">
        <w:rPr>
          <w:rFonts w:ascii="Verdana" w:hAnsi="Verdana"/>
        </w:rPr>
        <w:t>wystawionej faktury VAT. Za datę</w:t>
      </w:r>
      <w:r>
        <w:rPr>
          <w:rFonts w:ascii="Verdana" w:hAnsi="Verdana"/>
        </w:rPr>
        <w:t xml:space="preserve"> </w:t>
      </w:r>
      <w:r w:rsidRPr="00290E7A">
        <w:rPr>
          <w:rFonts w:ascii="Verdana" w:hAnsi="Verdana"/>
        </w:rPr>
        <w:t>zapłaty uznaje się dzień wydania polecenia przelewu bankowego.</w:t>
      </w:r>
    </w:p>
    <w:p w14:paraId="69BF0136" w14:textId="1B1DF4A6" w:rsidR="00290E7A" w:rsidRDefault="00290E7A" w:rsidP="00CC7D2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</w:rPr>
      </w:pPr>
      <w:r w:rsidRPr="00290E7A">
        <w:rPr>
          <w:rFonts w:ascii="Verdana" w:hAnsi="Verdana"/>
        </w:rPr>
        <w:t>W przypadku wskazania przez Wykonawcę rachunku rozliczeniowego o czym mowa w</w:t>
      </w:r>
      <w:r>
        <w:rPr>
          <w:rFonts w:ascii="Verdana" w:hAnsi="Verdana"/>
        </w:rPr>
        <w:t> </w:t>
      </w:r>
      <w:r w:rsidR="00D666FD">
        <w:rPr>
          <w:rFonts w:ascii="Verdana" w:hAnsi="Verdana"/>
        </w:rPr>
        <w:t>ust. 6</w:t>
      </w:r>
      <w:r w:rsidRPr="00290E7A">
        <w:rPr>
          <w:rFonts w:ascii="Verdana" w:hAnsi="Verdana"/>
        </w:rPr>
        <w:t xml:space="preserve"> nieujawnionego w wykazie podatników VAT, Zamawiający uprawniony będzie do</w:t>
      </w:r>
      <w:r>
        <w:rPr>
          <w:rFonts w:ascii="Verdana" w:hAnsi="Verdana"/>
        </w:rPr>
        <w:t xml:space="preserve"> </w:t>
      </w:r>
      <w:r w:rsidRPr="00290E7A">
        <w:rPr>
          <w:rFonts w:ascii="Verdana" w:hAnsi="Verdana"/>
        </w:rPr>
        <w:t>dokonania zapłaty na rachunek rozliczeniowy Wykonawcy wskazany w wykazie</w:t>
      </w:r>
      <w:r>
        <w:rPr>
          <w:rFonts w:ascii="Verdana" w:hAnsi="Verdana"/>
        </w:rPr>
        <w:t xml:space="preserve"> </w:t>
      </w:r>
      <w:r w:rsidRPr="00290E7A">
        <w:rPr>
          <w:rFonts w:ascii="Verdana" w:hAnsi="Verdana"/>
        </w:rPr>
        <w:t>podatników VAT, a w razie braku rachunku Wykonawcy ujawnionego w wykazie, do</w:t>
      </w:r>
      <w:r>
        <w:rPr>
          <w:rFonts w:ascii="Verdana" w:hAnsi="Verdana"/>
        </w:rPr>
        <w:t> </w:t>
      </w:r>
      <w:r w:rsidRPr="00290E7A">
        <w:rPr>
          <w:rFonts w:ascii="Verdana" w:hAnsi="Verdana"/>
        </w:rPr>
        <w:t>wstrzymania się z zapłatą do czasu wskazania przez Wykonawcę dla potrzeb płatności,</w:t>
      </w:r>
      <w:r>
        <w:rPr>
          <w:rFonts w:ascii="Verdana" w:hAnsi="Verdana"/>
        </w:rPr>
        <w:t xml:space="preserve"> </w:t>
      </w:r>
      <w:r w:rsidRPr="00290E7A">
        <w:rPr>
          <w:rFonts w:ascii="Verdana" w:hAnsi="Verdana"/>
        </w:rPr>
        <w:t>rachunku rozliczeniowego ujawnionego w wykazie podatników VAT.</w:t>
      </w:r>
    </w:p>
    <w:p w14:paraId="5976762E" w14:textId="77777777" w:rsidR="00DF7A8A" w:rsidRPr="00BA3F36" w:rsidRDefault="00DF7A8A" w:rsidP="00780611">
      <w:pPr>
        <w:spacing w:before="120" w:after="120" w:line="360" w:lineRule="auto"/>
        <w:jc w:val="center"/>
        <w:rPr>
          <w:rFonts w:ascii="Verdana" w:hAnsi="Verdana"/>
          <w:b/>
        </w:rPr>
      </w:pPr>
      <w:r w:rsidRPr="00BA3F36">
        <w:rPr>
          <w:rFonts w:ascii="Verdana" w:hAnsi="Verdana"/>
          <w:b/>
        </w:rPr>
        <w:t>§ 5</w:t>
      </w:r>
      <w:r w:rsidR="00694815">
        <w:rPr>
          <w:rFonts w:ascii="Verdana" w:hAnsi="Verdana"/>
          <w:b/>
        </w:rPr>
        <w:t xml:space="preserve"> KARY UMOWNE</w:t>
      </w:r>
    </w:p>
    <w:p w14:paraId="30A0ABC3" w14:textId="77777777" w:rsidR="00DF7A8A" w:rsidRPr="00C70E39" w:rsidRDefault="00DF7A8A" w:rsidP="00CC7D2A">
      <w:pPr>
        <w:spacing w:line="360" w:lineRule="auto"/>
        <w:jc w:val="both"/>
        <w:rPr>
          <w:rFonts w:ascii="Verdana" w:hAnsi="Verdana"/>
        </w:rPr>
      </w:pPr>
      <w:r w:rsidRPr="00C70E39">
        <w:rPr>
          <w:rFonts w:ascii="Verdana" w:hAnsi="Verdana"/>
        </w:rPr>
        <w:t xml:space="preserve">1. </w:t>
      </w:r>
      <w:r w:rsidR="00D54622">
        <w:rPr>
          <w:rFonts w:ascii="Verdana" w:hAnsi="Verdana"/>
        </w:rPr>
        <w:t>Wykonawca</w:t>
      </w:r>
      <w:r w:rsidRPr="00C70E39">
        <w:rPr>
          <w:rFonts w:ascii="Verdana" w:hAnsi="Verdana"/>
        </w:rPr>
        <w:t xml:space="preserve"> zapłaci </w:t>
      </w:r>
      <w:r w:rsidR="00D54622">
        <w:rPr>
          <w:rFonts w:ascii="Verdana" w:hAnsi="Verdana"/>
        </w:rPr>
        <w:t xml:space="preserve">Zamawiającemu </w:t>
      </w:r>
      <w:r w:rsidRPr="00C70E39">
        <w:rPr>
          <w:rFonts w:ascii="Verdana" w:hAnsi="Verdana"/>
        </w:rPr>
        <w:t>karę umowną:</w:t>
      </w:r>
    </w:p>
    <w:p w14:paraId="1EEA24A5" w14:textId="77777777" w:rsidR="00DF7A8A" w:rsidRPr="00D54622" w:rsidRDefault="00DF7A8A" w:rsidP="00CC7D2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</w:rPr>
      </w:pPr>
      <w:r w:rsidRPr="00D54622">
        <w:rPr>
          <w:rFonts w:ascii="Verdana" w:hAnsi="Verdana"/>
        </w:rPr>
        <w:t xml:space="preserve">za odstąpienie od umowy przez którąkolwiek ze Stron, z przyczyn leżących po stronie </w:t>
      </w:r>
      <w:r w:rsidR="00D54622">
        <w:rPr>
          <w:rFonts w:ascii="Verdana" w:hAnsi="Verdana"/>
        </w:rPr>
        <w:t>Wykonawcy</w:t>
      </w:r>
      <w:r w:rsidR="00C772F0">
        <w:rPr>
          <w:rFonts w:ascii="Verdana" w:hAnsi="Verdana"/>
        </w:rPr>
        <w:t xml:space="preserve">, </w:t>
      </w:r>
      <w:r w:rsidRPr="00D54622">
        <w:rPr>
          <w:rFonts w:ascii="Verdana" w:hAnsi="Verdana"/>
        </w:rPr>
        <w:t>w wysokości 1</w:t>
      </w:r>
      <w:r w:rsidR="00334355">
        <w:rPr>
          <w:rFonts w:ascii="Verdana" w:hAnsi="Verdana"/>
        </w:rPr>
        <w:t>0</w:t>
      </w:r>
      <w:r w:rsidRPr="00D54622">
        <w:rPr>
          <w:rFonts w:ascii="Verdana" w:hAnsi="Verdana"/>
        </w:rPr>
        <w:t>% wynagrodzenia umownego brutto wskazanego w § 4 ust. 1,</w:t>
      </w:r>
    </w:p>
    <w:p w14:paraId="05590B85" w14:textId="77777777" w:rsidR="00C772F0" w:rsidRPr="00CC7D2A" w:rsidRDefault="00DF7A8A" w:rsidP="008372F6">
      <w:pPr>
        <w:spacing w:after="120" w:line="360" w:lineRule="auto"/>
        <w:ind w:left="470" w:hanging="391"/>
        <w:jc w:val="both"/>
        <w:rPr>
          <w:rFonts w:ascii="Verdana" w:hAnsi="Verdana"/>
        </w:rPr>
      </w:pPr>
      <w:r w:rsidRPr="00C70E39">
        <w:rPr>
          <w:rFonts w:ascii="Verdana" w:hAnsi="Verdana"/>
        </w:rPr>
        <w:lastRenderedPageBreak/>
        <w:t xml:space="preserve">2. </w:t>
      </w:r>
      <w:r w:rsidR="00334355">
        <w:rPr>
          <w:rFonts w:ascii="Verdana" w:hAnsi="Verdana"/>
        </w:rPr>
        <w:t>Zamawiający</w:t>
      </w:r>
      <w:r w:rsidRPr="00C70E39">
        <w:rPr>
          <w:rFonts w:ascii="Verdana" w:hAnsi="Verdana"/>
        </w:rPr>
        <w:t xml:space="preserve"> zapłaci </w:t>
      </w:r>
      <w:r w:rsidR="00334355">
        <w:rPr>
          <w:rFonts w:ascii="Verdana" w:hAnsi="Verdana"/>
        </w:rPr>
        <w:t>Wykonawcy</w:t>
      </w:r>
      <w:r w:rsidRPr="00C70E39">
        <w:rPr>
          <w:rFonts w:ascii="Verdana" w:hAnsi="Verdana"/>
        </w:rPr>
        <w:t xml:space="preserve"> karę umowną za odstąpienie od umowy przez którąkolwiek ze Stron, z przyczyn leżących po stronie </w:t>
      </w:r>
      <w:r w:rsidR="00334355">
        <w:rPr>
          <w:rFonts w:ascii="Verdana" w:hAnsi="Verdana"/>
        </w:rPr>
        <w:t>Zamawiającego</w:t>
      </w:r>
      <w:r>
        <w:rPr>
          <w:rFonts w:ascii="Verdana" w:hAnsi="Verdana"/>
        </w:rPr>
        <w:t xml:space="preserve"> w wysokości 1</w:t>
      </w:r>
      <w:r w:rsidR="00334355">
        <w:rPr>
          <w:rFonts w:ascii="Verdana" w:hAnsi="Verdana"/>
        </w:rPr>
        <w:t>0</w:t>
      </w:r>
      <w:r w:rsidRPr="00C70E39">
        <w:rPr>
          <w:rFonts w:ascii="Verdana" w:hAnsi="Verdana"/>
        </w:rPr>
        <w:t>% wynagrodzenia umownego brutto wskazanego w § 4 ust. 1.</w:t>
      </w:r>
    </w:p>
    <w:p w14:paraId="485AA75D" w14:textId="1CC4320A" w:rsidR="00DF7A8A" w:rsidRPr="00850B03" w:rsidRDefault="00BF61E3" w:rsidP="008372F6">
      <w:pPr>
        <w:spacing w:before="120" w:after="120" w:line="360" w:lineRule="auto"/>
        <w:jc w:val="center"/>
        <w:rPr>
          <w:rFonts w:ascii="Verdana" w:hAnsi="Verdana"/>
          <w:b/>
        </w:rPr>
      </w:pPr>
      <w:r w:rsidRPr="00A54089">
        <w:rPr>
          <w:rFonts w:ascii="Verdana" w:hAnsi="Verdana"/>
          <w:b/>
        </w:rPr>
        <w:t xml:space="preserve">§ </w:t>
      </w:r>
      <w:r w:rsidR="00835474" w:rsidRPr="00A54089">
        <w:rPr>
          <w:rFonts w:ascii="Verdana" w:hAnsi="Verdana"/>
          <w:b/>
        </w:rPr>
        <w:t xml:space="preserve">6 </w:t>
      </w:r>
      <w:r w:rsidR="00723CD9">
        <w:rPr>
          <w:rFonts w:ascii="Verdana" w:hAnsi="Verdana"/>
          <w:b/>
        </w:rPr>
        <w:t>DANE KONTAKTOWE</w:t>
      </w:r>
    </w:p>
    <w:p w14:paraId="58D36A0F" w14:textId="77777777" w:rsidR="00DF7A8A" w:rsidRPr="00850B03" w:rsidRDefault="00DF7A8A" w:rsidP="00CC7D2A">
      <w:pPr>
        <w:autoSpaceDE w:val="0"/>
        <w:autoSpaceDN w:val="0"/>
        <w:adjustRightInd w:val="0"/>
        <w:spacing w:line="360" w:lineRule="auto"/>
        <w:rPr>
          <w:rFonts w:ascii="Verdana" w:hAnsi="Verdana" w:cs="TTE1DADA58t00"/>
        </w:rPr>
      </w:pPr>
      <w:r w:rsidRPr="00850B03">
        <w:rPr>
          <w:rFonts w:ascii="Verdana" w:hAnsi="Verdana" w:cs="TTE1DADA58t00"/>
        </w:rPr>
        <w:t>Osobami uprawnionymi do uzgodnień i koordynacji realizacji niniejszej umowy są:</w:t>
      </w:r>
    </w:p>
    <w:p w14:paraId="178CEBEB" w14:textId="72A96726" w:rsidR="00DF7A8A" w:rsidRPr="00850B03" w:rsidRDefault="00DF7A8A" w:rsidP="00CC7D2A">
      <w:pPr>
        <w:autoSpaceDE w:val="0"/>
        <w:autoSpaceDN w:val="0"/>
        <w:adjustRightInd w:val="0"/>
        <w:spacing w:line="360" w:lineRule="auto"/>
        <w:rPr>
          <w:rFonts w:ascii="Verdana" w:hAnsi="Verdana" w:cs="TTE1DADA58t00"/>
        </w:rPr>
      </w:pPr>
      <w:r w:rsidRPr="00850B03">
        <w:rPr>
          <w:rFonts w:ascii="Verdana" w:hAnsi="Verdana" w:cs="TTE1DADA58t00"/>
        </w:rPr>
        <w:t xml:space="preserve">1) ze </w:t>
      </w:r>
      <w:r w:rsidR="006D14C6">
        <w:rPr>
          <w:rFonts w:ascii="Verdana" w:hAnsi="Verdana" w:cs="TTE1DADA58t00"/>
        </w:rPr>
        <w:t>strony Zamawiającego –</w:t>
      </w:r>
      <w:r w:rsidR="00A728C1">
        <w:rPr>
          <w:rFonts w:ascii="Verdana" w:hAnsi="Verdana" w:cs="TTE1DADA58t00"/>
        </w:rPr>
        <w:t>t</w:t>
      </w:r>
      <w:r>
        <w:rPr>
          <w:rFonts w:ascii="Verdana" w:hAnsi="Verdana" w:cs="TTE1DADA58t00"/>
        </w:rPr>
        <w:t>el.</w:t>
      </w:r>
      <w:r w:rsidR="006D14C6">
        <w:rPr>
          <w:rFonts w:ascii="Verdana" w:hAnsi="Verdana" w:cs="TTE1DADA58t00"/>
        </w:rPr>
        <w:t xml:space="preserve"> </w:t>
      </w:r>
      <w:r w:rsidR="00DB2B29">
        <w:rPr>
          <w:rFonts w:ascii="Verdana" w:hAnsi="Verdana" w:cs="TTE1DADA58t00"/>
        </w:rPr>
        <w:t xml:space="preserve"> </w:t>
      </w:r>
      <w:r w:rsidR="006D14C6">
        <w:rPr>
          <w:rFonts w:ascii="Verdana" w:hAnsi="Verdana" w:cs="TTE1DADA58t00"/>
        </w:rPr>
        <w:t xml:space="preserve">    </w:t>
      </w:r>
      <w:r>
        <w:rPr>
          <w:rFonts w:ascii="Verdana" w:hAnsi="Verdana" w:cs="TTE1DADA58t00"/>
        </w:rPr>
        <w:t>e-mail</w:t>
      </w:r>
    </w:p>
    <w:p w14:paraId="764C464B" w14:textId="78423B48" w:rsidR="006D14C6" w:rsidRPr="000A003C" w:rsidRDefault="00DF7A8A" w:rsidP="008372F6">
      <w:pPr>
        <w:spacing w:line="360" w:lineRule="auto"/>
        <w:jc w:val="both"/>
        <w:rPr>
          <w:rFonts w:ascii="Verdana" w:hAnsi="Verdana" w:cs="TTE1DADA58t00"/>
        </w:rPr>
      </w:pPr>
      <w:r w:rsidRPr="00850B03">
        <w:rPr>
          <w:rFonts w:ascii="Verdana" w:hAnsi="Verdana" w:cs="TTE1DADA58t00"/>
        </w:rPr>
        <w:t>2)</w:t>
      </w:r>
      <w:r w:rsidR="00055025">
        <w:rPr>
          <w:rFonts w:ascii="Verdana" w:hAnsi="Verdana" w:cs="TTE1DADA58t00"/>
        </w:rPr>
        <w:t xml:space="preserve"> ze strony Wykonawcy </w:t>
      </w:r>
      <w:r w:rsidR="006D14C6">
        <w:rPr>
          <w:rFonts w:ascii="Verdana" w:hAnsi="Verdana" w:cs="TTE1DADA58t00"/>
        </w:rPr>
        <w:t>–</w:t>
      </w:r>
      <w:r w:rsidR="00A728C1">
        <w:rPr>
          <w:rFonts w:ascii="Verdana" w:hAnsi="Verdana" w:cs="TTE1DADA58t00"/>
        </w:rPr>
        <w:t>t</w:t>
      </w:r>
      <w:r w:rsidR="006D14C6">
        <w:rPr>
          <w:rFonts w:ascii="Verdana" w:hAnsi="Verdana" w:cs="TTE1DADA58t00"/>
        </w:rPr>
        <w:t xml:space="preserve">el.     e-mail: </w:t>
      </w:r>
    </w:p>
    <w:p w14:paraId="67319352" w14:textId="1FE922E2" w:rsidR="00DF7A8A" w:rsidRPr="00850B03" w:rsidRDefault="00BF61E3" w:rsidP="008372F6">
      <w:pPr>
        <w:spacing w:before="120" w:after="120" w:line="360" w:lineRule="auto"/>
        <w:jc w:val="center"/>
        <w:rPr>
          <w:rFonts w:ascii="Verdana" w:hAnsi="Verdana"/>
          <w:b/>
        </w:rPr>
      </w:pPr>
      <w:r w:rsidRPr="000A003C">
        <w:rPr>
          <w:rFonts w:ascii="Verdana" w:hAnsi="Verdana"/>
          <w:b/>
        </w:rPr>
        <w:t xml:space="preserve">§ </w:t>
      </w:r>
      <w:r w:rsidR="00835474" w:rsidRPr="000A003C">
        <w:rPr>
          <w:rFonts w:ascii="Verdana" w:hAnsi="Verdana"/>
          <w:b/>
        </w:rPr>
        <w:t xml:space="preserve">7 </w:t>
      </w:r>
      <w:r w:rsidR="00723CD9" w:rsidRPr="000A003C">
        <w:rPr>
          <w:rFonts w:ascii="Verdana" w:hAnsi="Verdana"/>
          <w:b/>
        </w:rPr>
        <w:t xml:space="preserve">PRAWA </w:t>
      </w:r>
      <w:r w:rsidR="00723CD9">
        <w:rPr>
          <w:rFonts w:ascii="Verdana" w:hAnsi="Verdana"/>
          <w:b/>
        </w:rPr>
        <w:t>I OBOWIĄZKI STRON UMOWY</w:t>
      </w:r>
    </w:p>
    <w:p w14:paraId="73ED962A" w14:textId="77777777" w:rsidR="00DF7A8A" w:rsidRDefault="00DF7A8A" w:rsidP="00CC7D2A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/>
          <w:iCs/>
        </w:rPr>
      </w:pPr>
      <w:r w:rsidRPr="00850B03">
        <w:rPr>
          <w:rFonts w:ascii="Verdana" w:hAnsi="Verdana"/>
          <w:iCs/>
        </w:rPr>
        <w:t>Zamawiającemu przysługuje prawo do odstąpienia od umowy</w:t>
      </w:r>
      <w:r>
        <w:rPr>
          <w:rFonts w:ascii="Verdana" w:hAnsi="Verdana"/>
          <w:iCs/>
        </w:rPr>
        <w:t xml:space="preserve"> w terminie 30 dni od powzięcia wiadomości o jednym z niżej wymienionych przypadków:</w:t>
      </w:r>
    </w:p>
    <w:p w14:paraId="7CA6C03E" w14:textId="77777777" w:rsidR="00055025" w:rsidRPr="00055025" w:rsidRDefault="00DF7A8A" w:rsidP="00CC7D2A">
      <w:pPr>
        <w:pStyle w:val="Akapitzlist"/>
        <w:numPr>
          <w:ilvl w:val="0"/>
          <w:numId w:val="21"/>
        </w:numPr>
        <w:suppressAutoHyphens/>
        <w:autoSpaceDE w:val="0"/>
        <w:spacing w:line="360" w:lineRule="auto"/>
        <w:jc w:val="both"/>
        <w:rPr>
          <w:rFonts w:ascii="Verdana" w:hAnsi="Verdana"/>
          <w:i/>
        </w:rPr>
      </w:pPr>
      <w:r w:rsidRPr="00030A5F">
        <w:rPr>
          <w:rFonts w:ascii="Verdana" w:hAnsi="Verdana"/>
        </w:rPr>
        <w:t>wystąpi istotna zmiana okoliczności powodująca, że wykonanie umowy nie leży w interesie publicznym, czego nie można było przewidzieć w chwili zawarcia umowy.</w:t>
      </w:r>
      <w:r w:rsidR="00055025">
        <w:rPr>
          <w:rFonts w:ascii="Verdana" w:hAnsi="Verdana"/>
        </w:rPr>
        <w:t xml:space="preserve"> </w:t>
      </w:r>
    </w:p>
    <w:p w14:paraId="2429F573" w14:textId="2046CCF8" w:rsidR="00DF7A8A" w:rsidRPr="00055025" w:rsidRDefault="00DF7A8A" w:rsidP="00CC7D2A">
      <w:pPr>
        <w:pStyle w:val="Akapitzlist"/>
        <w:suppressAutoHyphens/>
        <w:autoSpaceDE w:val="0"/>
        <w:spacing w:line="360" w:lineRule="auto"/>
        <w:jc w:val="both"/>
        <w:rPr>
          <w:rFonts w:ascii="Verdana" w:hAnsi="Verdana"/>
          <w:i/>
        </w:rPr>
      </w:pPr>
      <w:r w:rsidRPr="00055025">
        <w:rPr>
          <w:rFonts w:ascii="Verdana" w:hAnsi="Verdana"/>
        </w:rPr>
        <w:t>W takim wypadku Wykonawca może żądać jedynie wynagrodzenia należnego mu z tytułu wykonania części umowy. Wykonawcy nie będzie przysługiwało ani odstępne ani roszczenie odszkodowawcze</w:t>
      </w:r>
      <w:r w:rsidR="004F5D06">
        <w:rPr>
          <w:rFonts w:ascii="Verdana" w:hAnsi="Verdana"/>
        </w:rPr>
        <w:t>, odstąpienie z tej przyczyny nie będzie też podstawa do nałożenia kary umownej określonej w §5 ust. 2</w:t>
      </w:r>
      <w:r w:rsidR="00C772F0">
        <w:rPr>
          <w:rFonts w:ascii="Verdana" w:hAnsi="Verdana"/>
        </w:rPr>
        <w:t>;</w:t>
      </w:r>
    </w:p>
    <w:p w14:paraId="78B9F80B" w14:textId="77777777" w:rsidR="00DF7A8A" w:rsidRPr="00030A5F" w:rsidRDefault="00DF7A8A" w:rsidP="00CC7D2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iCs/>
        </w:rPr>
      </w:pPr>
      <w:r w:rsidRPr="00030A5F">
        <w:rPr>
          <w:rFonts w:ascii="Verdana" w:hAnsi="Verdana"/>
          <w:iCs/>
        </w:rPr>
        <w:t>zostanie ogłoszona upadłość lub rozwiązanie firmy Wykonawcy</w:t>
      </w:r>
      <w:r w:rsidR="00C772F0">
        <w:rPr>
          <w:rFonts w:ascii="Verdana" w:hAnsi="Verdana"/>
          <w:iCs/>
        </w:rPr>
        <w:t>;</w:t>
      </w:r>
    </w:p>
    <w:p w14:paraId="116DB1D7" w14:textId="706E4AC7" w:rsidR="00DF7A8A" w:rsidRPr="00030A5F" w:rsidRDefault="00835474" w:rsidP="00CC7D2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hAnsi="Verdana"/>
          <w:iCs/>
        </w:rPr>
      </w:pPr>
      <w:r w:rsidRPr="000A003C">
        <w:rPr>
          <w:rFonts w:ascii="Verdana" w:hAnsi="Verdana"/>
          <w:iCs/>
        </w:rPr>
        <w:t>nastąpi</w:t>
      </w:r>
      <w:r w:rsidR="00DF7A8A" w:rsidRPr="000A003C">
        <w:rPr>
          <w:rFonts w:ascii="Verdana" w:hAnsi="Verdana"/>
          <w:iCs/>
        </w:rPr>
        <w:t xml:space="preserve"> </w:t>
      </w:r>
      <w:r w:rsidRPr="000A003C">
        <w:rPr>
          <w:rFonts w:ascii="Verdana" w:hAnsi="Verdana"/>
          <w:iCs/>
        </w:rPr>
        <w:t xml:space="preserve">zajęcie </w:t>
      </w:r>
      <w:r w:rsidR="00DF7A8A" w:rsidRPr="00030A5F">
        <w:rPr>
          <w:rFonts w:ascii="Verdana" w:hAnsi="Verdana"/>
          <w:iCs/>
        </w:rPr>
        <w:t>majątku Wykonawcy</w:t>
      </w:r>
      <w:r w:rsidR="00C772F0">
        <w:rPr>
          <w:rFonts w:ascii="Verdana" w:hAnsi="Verdana"/>
          <w:iCs/>
        </w:rPr>
        <w:t>;</w:t>
      </w:r>
    </w:p>
    <w:p w14:paraId="384C31B0" w14:textId="77777777" w:rsidR="00DF7A8A" w:rsidRPr="00030A5F" w:rsidRDefault="00DF7A8A" w:rsidP="00CC7D2A">
      <w:pPr>
        <w:pStyle w:val="Akapitzlist"/>
        <w:numPr>
          <w:ilvl w:val="0"/>
          <w:numId w:val="21"/>
        </w:numPr>
        <w:spacing w:line="360" w:lineRule="auto"/>
        <w:ind w:left="714" w:hanging="357"/>
        <w:jc w:val="both"/>
        <w:rPr>
          <w:rFonts w:ascii="Verdana" w:hAnsi="Verdana"/>
          <w:iCs/>
        </w:rPr>
      </w:pPr>
      <w:r w:rsidRPr="00030A5F">
        <w:rPr>
          <w:rFonts w:ascii="Verdana" w:hAnsi="Verdana"/>
          <w:iCs/>
        </w:rPr>
        <w:t>Wykonawca nie rozpoczął usługi lub przerwał bez uzasadnionych przyczyn i nie kontynuuje jej pomimo wezwania Zamawiającego złożonego na piśmie.</w:t>
      </w:r>
    </w:p>
    <w:p w14:paraId="5E1B09B2" w14:textId="77777777" w:rsidR="00DF7A8A" w:rsidRPr="00A728C1" w:rsidRDefault="00DF7A8A" w:rsidP="00CC7D2A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/>
          <w:iCs/>
        </w:rPr>
      </w:pPr>
      <w:r w:rsidRPr="00A728C1">
        <w:rPr>
          <w:rFonts w:ascii="Verdana" w:hAnsi="Verdana"/>
          <w:iCs/>
        </w:rPr>
        <w:t>Wykonawcy przysługuje pra</w:t>
      </w:r>
      <w:r w:rsidR="00A728C1" w:rsidRPr="00A728C1">
        <w:rPr>
          <w:rFonts w:ascii="Verdana" w:hAnsi="Verdana"/>
          <w:iCs/>
        </w:rPr>
        <w:t xml:space="preserve">wo odstąpienia od umowy, jeżeli </w:t>
      </w:r>
      <w:r w:rsidRPr="00A728C1">
        <w:rPr>
          <w:rFonts w:ascii="Verdana" w:hAnsi="Verdana"/>
          <w:iCs/>
        </w:rPr>
        <w:t>Zamawiający zawiadomi Wykonawcę, iż wobec zaistnienia uprzednio nie przewidzianych okoliczności nie będzie mógł spełnić swoich zobowiązań umownych wobec Wykonawcy.</w:t>
      </w:r>
    </w:p>
    <w:p w14:paraId="4E4FECEC" w14:textId="77777777" w:rsidR="00DF7A8A" w:rsidRPr="00850B03" w:rsidRDefault="00DF7A8A" w:rsidP="00CC7D2A">
      <w:pPr>
        <w:numPr>
          <w:ilvl w:val="3"/>
          <w:numId w:val="6"/>
        </w:numPr>
        <w:tabs>
          <w:tab w:val="num" w:pos="426"/>
        </w:tabs>
        <w:spacing w:line="360" w:lineRule="auto"/>
        <w:ind w:left="425" w:hanging="425"/>
        <w:jc w:val="both"/>
        <w:rPr>
          <w:rFonts w:ascii="Verdana" w:hAnsi="Verdana"/>
          <w:iCs/>
        </w:rPr>
      </w:pPr>
      <w:r w:rsidRPr="00850B03">
        <w:rPr>
          <w:rFonts w:ascii="Verdana" w:hAnsi="Verdana"/>
          <w:iCs/>
        </w:rPr>
        <w:t>Odstąpienie od umowy powinno nastąpić w formie pisemnej pod rygorem nieważności takiego oświadczenia i powinno zawierać uzasadnienie.</w:t>
      </w:r>
    </w:p>
    <w:p w14:paraId="6B40EBDA" w14:textId="3C201463" w:rsidR="00DF7A8A" w:rsidRPr="004921DD" w:rsidRDefault="00DF7A8A" w:rsidP="00CC7D2A">
      <w:pPr>
        <w:numPr>
          <w:ilvl w:val="3"/>
          <w:numId w:val="6"/>
        </w:numPr>
        <w:tabs>
          <w:tab w:val="num" w:pos="426"/>
        </w:tabs>
        <w:spacing w:line="360" w:lineRule="auto"/>
        <w:ind w:left="426" w:hanging="426"/>
        <w:jc w:val="both"/>
        <w:rPr>
          <w:rFonts w:ascii="Verdana" w:hAnsi="Verdana"/>
          <w:iCs/>
        </w:rPr>
      </w:pPr>
      <w:r w:rsidRPr="00B94525">
        <w:rPr>
          <w:rFonts w:ascii="Verdana" w:hAnsi="Verdana"/>
          <w:iCs/>
        </w:rPr>
        <w:t xml:space="preserve">W wypadku odstąpienia od umowy, </w:t>
      </w:r>
      <w:r w:rsidRPr="004921DD">
        <w:rPr>
          <w:rFonts w:ascii="Verdana" w:hAnsi="Verdana"/>
          <w:iCs/>
        </w:rPr>
        <w:t>w terminie 7 dni od daty przekazania oświadczenia o odstąpieniu od umowy</w:t>
      </w:r>
      <w:r w:rsidR="004921DD">
        <w:rPr>
          <w:rFonts w:ascii="Verdana" w:hAnsi="Verdana"/>
          <w:iCs/>
        </w:rPr>
        <w:t>,</w:t>
      </w:r>
      <w:r w:rsidRPr="004921DD">
        <w:rPr>
          <w:rFonts w:ascii="Verdana" w:hAnsi="Verdana"/>
          <w:iCs/>
        </w:rPr>
        <w:t xml:space="preserve"> Wykonawca przy udziale Zamawiającego sporządzi szczegółowy protokół </w:t>
      </w:r>
      <w:r w:rsidR="00DA0992">
        <w:rPr>
          <w:rFonts w:ascii="Verdana" w:hAnsi="Verdana"/>
          <w:iCs/>
        </w:rPr>
        <w:t>w zakresie stanu dokumentacji archiwalnej, w tym akt wypożyczonych niezwróconych</w:t>
      </w:r>
      <w:r w:rsidR="00C772F0">
        <w:rPr>
          <w:rFonts w:ascii="Verdana" w:hAnsi="Verdana"/>
          <w:iCs/>
        </w:rPr>
        <w:t xml:space="preserve">, </w:t>
      </w:r>
      <w:r w:rsidRPr="004921DD">
        <w:rPr>
          <w:rFonts w:ascii="Verdana" w:hAnsi="Verdana"/>
          <w:iCs/>
        </w:rPr>
        <w:t>według s</w:t>
      </w:r>
      <w:r w:rsidR="00C11958" w:rsidRPr="004921DD">
        <w:rPr>
          <w:rFonts w:ascii="Verdana" w:hAnsi="Verdana"/>
          <w:iCs/>
        </w:rPr>
        <w:t xml:space="preserve">tanu na dzień </w:t>
      </w:r>
      <w:r w:rsidR="00DA0992">
        <w:rPr>
          <w:rFonts w:ascii="Verdana" w:hAnsi="Verdana"/>
          <w:iCs/>
        </w:rPr>
        <w:t>odstąpienia</w:t>
      </w:r>
      <w:r w:rsidR="00C11958" w:rsidRPr="004921DD">
        <w:rPr>
          <w:rFonts w:ascii="Verdana" w:hAnsi="Verdana"/>
          <w:iCs/>
        </w:rPr>
        <w:t>.</w:t>
      </w:r>
    </w:p>
    <w:p w14:paraId="34A50D65" w14:textId="62C7B161" w:rsidR="00DF7A8A" w:rsidRPr="00B94525" w:rsidRDefault="00DF7A8A" w:rsidP="00CC7D2A">
      <w:pPr>
        <w:numPr>
          <w:ilvl w:val="6"/>
          <w:numId w:val="6"/>
        </w:numPr>
        <w:tabs>
          <w:tab w:val="num" w:pos="426"/>
        </w:tabs>
        <w:spacing w:after="120" w:line="360" w:lineRule="auto"/>
        <w:ind w:left="425" w:hanging="425"/>
        <w:jc w:val="both"/>
        <w:rPr>
          <w:rFonts w:ascii="Verdana" w:hAnsi="Verdana"/>
          <w:iCs/>
        </w:rPr>
      </w:pPr>
      <w:r w:rsidRPr="00B94525">
        <w:rPr>
          <w:rFonts w:ascii="Verdana" w:hAnsi="Verdana"/>
          <w:iCs/>
        </w:rPr>
        <w:t xml:space="preserve">W razie odstąpienia od umowy z przyczyn, za które Wykonawca nie odpowiada, </w:t>
      </w:r>
      <w:r w:rsidR="00DA0992">
        <w:rPr>
          <w:rFonts w:ascii="Verdana" w:hAnsi="Verdana"/>
          <w:iCs/>
        </w:rPr>
        <w:t xml:space="preserve">strony umowy podpisują protokół przekazania OAZ oraz dokonują rozliczenia umowy w zakresie wynagrodzenia. </w:t>
      </w:r>
    </w:p>
    <w:p w14:paraId="3AFFB7A1" w14:textId="7492F5E6" w:rsidR="00723CD9" w:rsidRPr="003170B4" w:rsidRDefault="00DF7A8A" w:rsidP="008372F6">
      <w:pPr>
        <w:numPr>
          <w:ilvl w:val="6"/>
          <w:numId w:val="6"/>
        </w:numPr>
        <w:tabs>
          <w:tab w:val="num" w:pos="426"/>
        </w:tabs>
        <w:spacing w:after="120" w:line="360" w:lineRule="auto"/>
        <w:ind w:left="425" w:hanging="425"/>
        <w:jc w:val="both"/>
        <w:rPr>
          <w:rFonts w:ascii="Verdana" w:hAnsi="Verdana"/>
          <w:iCs/>
        </w:rPr>
      </w:pPr>
      <w:r w:rsidRPr="00B94525">
        <w:rPr>
          <w:rFonts w:ascii="Verdana" w:hAnsi="Verdana"/>
        </w:rPr>
        <w:t>Do obliczenia należności Wykonawcy z tytułów wymienionych w ust. 5 stosuje się ceny ustalone w ofercie.</w:t>
      </w:r>
    </w:p>
    <w:p w14:paraId="44F0778F" w14:textId="58277E4B" w:rsidR="003170B4" w:rsidRDefault="003170B4" w:rsidP="003170B4">
      <w:pPr>
        <w:tabs>
          <w:tab w:val="num" w:pos="3060"/>
        </w:tabs>
        <w:spacing w:after="120" w:line="360" w:lineRule="auto"/>
        <w:jc w:val="both"/>
        <w:rPr>
          <w:rFonts w:ascii="Verdana" w:hAnsi="Verdana"/>
          <w:iCs/>
        </w:rPr>
      </w:pPr>
    </w:p>
    <w:p w14:paraId="7E24D8D0" w14:textId="77777777" w:rsidR="003170B4" w:rsidRDefault="003170B4" w:rsidP="003170B4">
      <w:pPr>
        <w:tabs>
          <w:tab w:val="num" w:pos="3060"/>
        </w:tabs>
        <w:spacing w:after="120" w:line="360" w:lineRule="auto"/>
        <w:jc w:val="both"/>
        <w:rPr>
          <w:rFonts w:ascii="Verdana" w:hAnsi="Verdana"/>
          <w:iCs/>
        </w:rPr>
      </w:pPr>
    </w:p>
    <w:p w14:paraId="432EA8D2" w14:textId="69DC29D0" w:rsidR="00A02402" w:rsidRPr="007562BF" w:rsidRDefault="00A02402" w:rsidP="00A02402">
      <w:pPr>
        <w:spacing w:before="120" w:after="120" w:line="360" w:lineRule="auto"/>
        <w:jc w:val="center"/>
        <w:rPr>
          <w:rFonts w:ascii="Verdana" w:hAnsi="Verdana"/>
          <w:b/>
          <w:strike/>
        </w:rPr>
      </w:pPr>
      <w:r w:rsidRPr="000A003C">
        <w:rPr>
          <w:rFonts w:ascii="Verdana" w:hAnsi="Verdana"/>
          <w:b/>
        </w:rPr>
        <w:lastRenderedPageBreak/>
        <w:t xml:space="preserve">§ 8 </w:t>
      </w:r>
      <w:r w:rsidRPr="007562BF">
        <w:rPr>
          <w:rFonts w:ascii="Verdana" w:hAnsi="Verdana"/>
          <w:b/>
        </w:rPr>
        <w:t>POWIERZENIE DANYCH OSOBOWYCH</w:t>
      </w:r>
    </w:p>
    <w:p w14:paraId="700F62AB" w14:textId="77777777" w:rsidR="00A02402" w:rsidRPr="00EC7D94" w:rsidRDefault="00A02402" w:rsidP="008372F6">
      <w:pPr>
        <w:numPr>
          <w:ilvl w:val="0"/>
          <w:numId w:val="32"/>
        </w:numPr>
        <w:spacing w:line="360" w:lineRule="auto"/>
        <w:jc w:val="both"/>
        <w:rPr>
          <w:rFonts w:ascii="Verdana" w:hAnsi="Verdana"/>
        </w:rPr>
      </w:pPr>
      <w:r w:rsidRPr="000A003C">
        <w:rPr>
          <w:rFonts w:ascii="Verdana" w:hAnsi="Verdana"/>
          <w:iCs/>
        </w:rPr>
        <w:t>Wykonawca</w:t>
      </w:r>
      <w:r w:rsidRPr="00EC7D94">
        <w:rPr>
          <w:rFonts w:ascii="Verdana" w:hAnsi="Verdana"/>
        </w:rPr>
        <w:t xml:space="preserve"> w związku z zawarciem i wykonywaniem niniejszej umowy będzie pełnić funkcję:</w:t>
      </w:r>
    </w:p>
    <w:p w14:paraId="194926EB" w14:textId="4C76D7FD" w:rsidR="00A02402" w:rsidRPr="00EC7D94" w:rsidRDefault="00A02402" w:rsidP="00A02402">
      <w:pPr>
        <w:numPr>
          <w:ilvl w:val="0"/>
          <w:numId w:val="31"/>
        </w:numPr>
        <w:spacing w:line="360" w:lineRule="auto"/>
        <w:contextualSpacing/>
        <w:jc w:val="both"/>
        <w:rPr>
          <w:rFonts w:ascii="Verdana" w:eastAsia="Calibri" w:hAnsi="Verdana"/>
        </w:rPr>
      </w:pPr>
      <w:r w:rsidRPr="00EC7D94">
        <w:rPr>
          <w:rFonts w:ascii="Verdana" w:eastAsia="Calibri" w:hAnsi="Verdana"/>
        </w:rPr>
        <w:t xml:space="preserve">Podmiotu przetwarzającego w rozumieniu art. 28 Rozporządzenia Parlamentu Europejskiego i Rady (UE) 2016/679 z dnia 27 kwietnia 2016 r. w sprawie ochrony osób fizycznych w związku z przetwarzaniem danych osobowych </w:t>
      </w:r>
      <w:r>
        <w:rPr>
          <w:rFonts w:ascii="Verdana" w:eastAsia="Calibri" w:hAnsi="Verdana"/>
        </w:rPr>
        <w:br/>
      </w:r>
      <w:r w:rsidRPr="00EC7D94">
        <w:rPr>
          <w:rFonts w:ascii="Verdana" w:eastAsia="Calibri" w:hAnsi="Verdana"/>
        </w:rPr>
        <w:t xml:space="preserve">i w sprawie swobodnego przepływu takich danych oraz uchylenia dyrektywy 95/46/WE (dalej „RODO”) – w zakresie czynności przetwarzania określonych </w:t>
      </w:r>
      <w:r>
        <w:rPr>
          <w:rFonts w:ascii="Verdana" w:eastAsia="Calibri" w:hAnsi="Verdana"/>
        </w:rPr>
        <w:br/>
      </w:r>
      <w:r w:rsidRPr="00EC7D94">
        <w:rPr>
          <w:rFonts w:ascii="Verdana" w:eastAsia="Calibri" w:hAnsi="Verdana"/>
        </w:rPr>
        <w:t xml:space="preserve">w odrębnej umowie powierzenia przetwarzania. Umowa powierzenia przetwarzania stanowi załącznik nr </w:t>
      </w:r>
      <w:r w:rsidR="0049740B">
        <w:rPr>
          <w:rFonts w:ascii="Verdana" w:eastAsia="Calibri" w:hAnsi="Verdana"/>
        </w:rPr>
        <w:t>4</w:t>
      </w:r>
      <w:r w:rsidRPr="00EC7D94">
        <w:rPr>
          <w:rFonts w:ascii="Verdana" w:eastAsia="Calibri" w:hAnsi="Verdana"/>
        </w:rPr>
        <w:t xml:space="preserve"> do Umowy.</w:t>
      </w:r>
    </w:p>
    <w:p w14:paraId="2666D552" w14:textId="77777777" w:rsidR="00A02402" w:rsidRPr="009C2B0E" w:rsidRDefault="00A02402" w:rsidP="00A02402">
      <w:pPr>
        <w:numPr>
          <w:ilvl w:val="0"/>
          <w:numId w:val="31"/>
        </w:numPr>
        <w:spacing w:after="7" w:line="360" w:lineRule="auto"/>
        <w:contextualSpacing/>
        <w:jc w:val="both"/>
        <w:rPr>
          <w:rFonts w:ascii="Verdana" w:eastAsia="Calibri" w:hAnsi="Verdana"/>
          <w:color w:val="000000"/>
        </w:rPr>
      </w:pPr>
      <w:r w:rsidRPr="00EC7D94">
        <w:rPr>
          <w:rFonts w:ascii="Verdana" w:eastAsia="Calibri" w:hAnsi="Verdana"/>
          <w:color w:val="000000"/>
        </w:rPr>
        <w:t>Samodzielnego a</w:t>
      </w:r>
      <w:r>
        <w:rPr>
          <w:rFonts w:ascii="Verdana" w:eastAsia="Calibri" w:hAnsi="Verdana"/>
          <w:color w:val="000000"/>
        </w:rPr>
        <w:t xml:space="preserve">dministratora danych osobowych, </w:t>
      </w:r>
      <w:r w:rsidRPr="00EC7D94">
        <w:rPr>
          <w:rFonts w:ascii="Verdana" w:eastAsia="Calibri" w:hAnsi="Verdana"/>
          <w:color w:val="000000"/>
        </w:rPr>
        <w:t>zgodnie z przepisami RODO – w zakresie pozostałych danych osobowych.</w:t>
      </w:r>
    </w:p>
    <w:p w14:paraId="52127D5C" w14:textId="7BBA8C26" w:rsidR="00A02402" w:rsidRPr="00EC7D94" w:rsidRDefault="00A02402" w:rsidP="003667FC">
      <w:pPr>
        <w:numPr>
          <w:ilvl w:val="0"/>
          <w:numId w:val="32"/>
        </w:numPr>
        <w:spacing w:line="360" w:lineRule="auto"/>
        <w:jc w:val="both"/>
        <w:rPr>
          <w:rFonts w:ascii="Verdana" w:eastAsia="Calibri" w:hAnsi="Verdana"/>
          <w:color w:val="000000"/>
        </w:rPr>
      </w:pPr>
      <w:r w:rsidRPr="003667FC">
        <w:rPr>
          <w:rFonts w:ascii="Verdana" w:hAnsi="Verdana"/>
          <w:iCs/>
        </w:rPr>
        <w:t>Administratorem</w:t>
      </w:r>
      <w:r w:rsidRPr="009C2B0E">
        <w:rPr>
          <w:rFonts w:ascii="Verdana" w:eastAsia="Calibri" w:hAnsi="Verdana"/>
          <w:color w:val="000000"/>
        </w:rPr>
        <w:t xml:space="preserve"> danych osobowych po stronie Zamawiającego jest Generalny Dyrektor Dróg Krajowych i Autostrad.</w:t>
      </w:r>
      <w:r w:rsidR="00E34B29">
        <w:rPr>
          <w:rFonts w:ascii="Verdana" w:eastAsia="Calibri" w:hAnsi="Verdana"/>
          <w:color w:val="000000"/>
        </w:rPr>
        <w:t xml:space="preserve"> </w:t>
      </w:r>
      <w:r w:rsidR="00E34B29" w:rsidRPr="00E34B29">
        <w:rPr>
          <w:rFonts w:ascii="Verdana" w:eastAsia="Calibri" w:hAnsi="Verdana"/>
          <w:color w:val="000000"/>
        </w:rPr>
        <w:t>Administratorem danych po stronie Wykonawcy jest …</w:t>
      </w:r>
    </w:p>
    <w:p w14:paraId="2A6012B5" w14:textId="48D4CE45" w:rsidR="00A02402" w:rsidRPr="00C56734" w:rsidRDefault="00A02402" w:rsidP="003667FC">
      <w:pPr>
        <w:numPr>
          <w:ilvl w:val="0"/>
          <w:numId w:val="32"/>
        </w:numPr>
        <w:spacing w:line="360" w:lineRule="auto"/>
        <w:jc w:val="both"/>
        <w:rPr>
          <w:rFonts w:ascii="Verdana" w:hAnsi="Verdana"/>
        </w:rPr>
      </w:pPr>
      <w:r w:rsidRPr="000A003C">
        <w:rPr>
          <w:rFonts w:ascii="Verdana" w:hAnsi="Verdana"/>
          <w:iCs/>
        </w:rPr>
        <w:t>Wykonawca</w:t>
      </w:r>
      <w:r w:rsidRPr="00C56734">
        <w:rPr>
          <w:rFonts w:ascii="Verdana" w:hAnsi="Verdana"/>
        </w:rPr>
        <w:t xml:space="preserve"> zobowiązuje się poinformować wszy</w:t>
      </w:r>
      <w:r>
        <w:rPr>
          <w:rFonts w:ascii="Verdana" w:hAnsi="Verdana"/>
        </w:rPr>
        <w:t xml:space="preserve">stkie osoby fizyczne związane </w:t>
      </w:r>
      <w:r>
        <w:rPr>
          <w:rFonts w:ascii="Verdana" w:hAnsi="Verdana"/>
        </w:rPr>
        <w:br/>
        <w:t xml:space="preserve">z </w:t>
      </w:r>
      <w:r w:rsidRPr="00C56734">
        <w:rPr>
          <w:rFonts w:ascii="Verdana" w:hAnsi="Verdana"/>
        </w:rPr>
        <w:t xml:space="preserve">realizacją niniejszej umowy (w tym osoby fizyczne prowadzące działalność gospodarczą), których dane osobowe w jakiejkolwiek formie będą udostępnione przez Wykonawcę Zamawiającemu lub które Wykonawca pozyska, jako podmiot </w:t>
      </w:r>
      <w:r>
        <w:rPr>
          <w:rFonts w:ascii="Verdana" w:hAnsi="Verdana"/>
        </w:rPr>
        <w:t xml:space="preserve">przetwarzający </w:t>
      </w:r>
      <w:r w:rsidRPr="00C56734">
        <w:rPr>
          <w:rFonts w:ascii="Verdana" w:hAnsi="Verdana"/>
        </w:rPr>
        <w:t>działający w imieniu Zamawiającego, o fakcie rozpoczęcia przetwarzania tych danych osobowych przez Zamawiającego.</w:t>
      </w:r>
    </w:p>
    <w:p w14:paraId="42BA6CE4" w14:textId="3282E4D9" w:rsidR="00A02402" w:rsidRPr="00C54368" w:rsidRDefault="00A02402" w:rsidP="003667FC">
      <w:pPr>
        <w:numPr>
          <w:ilvl w:val="0"/>
          <w:numId w:val="32"/>
        </w:numPr>
        <w:spacing w:line="360" w:lineRule="auto"/>
        <w:jc w:val="both"/>
      </w:pPr>
      <w:r w:rsidRPr="000A003C">
        <w:rPr>
          <w:rFonts w:ascii="Verdana" w:hAnsi="Verdana"/>
          <w:iCs/>
        </w:rPr>
        <w:t>Obowiązek</w:t>
      </w:r>
      <w:r w:rsidRPr="00C56734">
        <w:rPr>
          <w:rFonts w:ascii="Verdana" w:hAnsi="Verdana"/>
        </w:rPr>
        <w:t>, o którym mowa w ust. 3, zostanie wykonany poprzez przekazanie osobom, których dane osobowe przetwarza Zamawiający aktualnej klauzuli informacyjnej dos</w:t>
      </w:r>
      <w:r>
        <w:rPr>
          <w:rFonts w:ascii="Verdana" w:hAnsi="Verdana"/>
        </w:rPr>
        <w:t xml:space="preserve">tępnej na stronie internetowej </w:t>
      </w:r>
      <w:hyperlink r:id="rId8" w:history="1">
        <w:r w:rsidRPr="003667FC">
          <w:rPr>
            <w:rStyle w:val="Hipercze"/>
            <w:rFonts w:ascii="Verdana" w:hAnsi="Verdana"/>
          </w:rPr>
          <w:t>https://www.gov.pl/web/gddkia/przetwarzanie-danych-osobowych-pracownikow-wykonawcow-i-podwykonawcow</w:t>
        </w:r>
      </w:hyperlink>
      <w:r w:rsidRPr="0049740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oraz </w:t>
      </w:r>
      <w:r w:rsidRPr="00C56734">
        <w:rPr>
          <w:rFonts w:ascii="Verdana" w:hAnsi="Verdana"/>
        </w:rPr>
        <w:t>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04F03715" w14:textId="07E5D09B" w:rsidR="00A02402" w:rsidRPr="00C56734" w:rsidRDefault="00A02402" w:rsidP="003667FC">
      <w:pPr>
        <w:numPr>
          <w:ilvl w:val="0"/>
          <w:numId w:val="32"/>
        </w:numPr>
        <w:spacing w:line="360" w:lineRule="auto"/>
        <w:jc w:val="both"/>
        <w:rPr>
          <w:rFonts w:ascii="Verdana" w:hAnsi="Verdana"/>
        </w:rPr>
      </w:pPr>
      <w:r w:rsidRPr="000A003C">
        <w:rPr>
          <w:rFonts w:ascii="Verdana" w:hAnsi="Verdana"/>
          <w:iCs/>
        </w:rPr>
        <w:t>Wykonawca</w:t>
      </w:r>
      <w:r w:rsidRPr="00C56734">
        <w:rPr>
          <w:rFonts w:ascii="Verdana" w:hAnsi="Verdana"/>
        </w:rPr>
        <w:t xml:space="preserve"> ponosi wobec Zamawiającego pełną odpowiedzialność z tytułu niewykonania lub nienależytego wykonania obowiązków wskazanych powyżej.</w:t>
      </w:r>
    </w:p>
    <w:p w14:paraId="4F5401AF" w14:textId="4298C3BC" w:rsidR="00DF7A8A" w:rsidRPr="005209EF" w:rsidRDefault="00DF7A8A" w:rsidP="003667FC">
      <w:pPr>
        <w:spacing w:before="120" w:after="120" w:line="360" w:lineRule="auto"/>
        <w:jc w:val="center"/>
        <w:rPr>
          <w:rFonts w:ascii="Verdana" w:hAnsi="Verdana"/>
          <w:b/>
        </w:rPr>
      </w:pPr>
      <w:r w:rsidRPr="000A003C">
        <w:rPr>
          <w:rFonts w:ascii="Verdana" w:hAnsi="Verdana"/>
          <w:b/>
        </w:rPr>
        <w:t xml:space="preserve">§ </w:t>
      </w:r>
      <w:r w:rsidR="00E93680" w:rsidRPr="003667FC">
        <w:rPr>
          <w:rFonts w:ascii="Verdana" w:hAnsi="Verdana"/>
          <w:b/>
        </w:rPr>
        <w:t>9</w:t>
      </w:r>
      <w:r w:rsidR="00835474" w:rsidRPr="000A003C">
        <w:rPr>
          <w:rFonts w:ascii="Verdana" w:hAnsi="Verdana"/>
          <w:b/>
        </w:rPr>
        <w:t xml:space="preserve"> </w:t>
      </w:r>
      <w:r w:rsidR="00815A35" w:rsidRPr="000A003C">
        <w:rPr>
          <w:rFonts w:ascii="Verdana" w:hAnsi="Verdana"/>
          <w:b/>
        </w:rPr>
        <w:t xml:space="preserve">POSTANOWIENIA </w:t>
      </w:r>
      <w:r w:rsidR="00815A35">
        <w:rPr>
          <w:rFonts w:ascii="Verdana" w:hAnsi="Verdana"/>
          <w:b/>
        </w:rPr>
        <w:t>KOŃCOWE</w:t>
      </w:r>
    </w:p>
    <w:p w14:paraId="64D1767B" w14:textId="297455C5" w:rsidR="00162101" w:rsidRPr="008373B9" w:rsidRDefault="00DF7A8A" w:rsidP="00CC7D2A">
      <w:pPr>
        <w:spacing w:line="36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>
        <w:rPr>
          <w:rFonts w:ascii="Verdana" w:hAnsi="Verdana"/>
        </w:rPr>
        <w:tab/>
        <w:t xml:space="preserve">W sprawach nie uregulowanych niniejszą Umową stosuje się przepisy </w:t>
      </w:r>
      <w:r w:rsidR="00162101">
        <w:rPr>
          <w:rFonts w:ascii="Verdana" w:hAnsi="Verdana"/>
        </w:rPr>
        <w:t>ustawy z dnia 23 kwietnia 1964 r.</w:t>
      </w:r>
      <w:r w:rsidR="00162101" w:rsidRPr="006F0F53">
        <w:rPr>
          <w:rFonts w:ascii="Verdana" w:hAnsi="Verdana"/>
        </w:rPr>
        <w:t xml:space="preserve"> Kodeks cywiln</w:t>
      </w:r>
      <w:r w:rsidR="00162101">
        <w:rPr>
          <w:rFonts w:ascii="Verdana" w:hAnsi="Verdana"/>
        </w:rPr>
        <w:t>y</w:t>
      </w:r>
      <w:r w:rsidR="00162101" w:rsidRPr="006F0F53">
        <w:rPr>
          <w:rFonts w:ascii="Verdana" w:hAnsi="Verdana"/>
        </w:rPr>
        <w:t xml:space="preserve"> (Dz.U. </w:t>
      </w:r>
      <w:r w:rsidR="00162101">
        <w:rPr>
          <w:rFonts w:ascii="Verdana" w:hAnsi="Verdana"/>
        </w:rPr>
        <w:t>z 20</w:t>
      </w:r>
      <w:r w:rsidR="00A25885">
        <w:rPr>
          <w:rFonts w:ascii="Verdana" w:hAnsi="Verdana"/>
        </w:rPr>
        <w:t>2</w:t>
      </w:r>
      <w:r w:rsidR="007562BF">
        <w:rPr>
          <w:rFonts w:ascii="Verdana" w:hAnsi="Verdana"/>
        </w:rPr>
        <w:t>3</w:t>
      </w:r>
      <w:r w:rsidR="00162101">
        <w:rPr>
          <w:rFonts w:ascii="Verdana" w:hAnsi="Verdana"/>
        </w:rPr>
        <w:t xml:space="preserve"> r. poz</w:t>
      </w:r>
      <w:r w:rsidR="005A1F38">
        <w:rPr>
          <w:rFonts w:ascii="Verdana" w:hAnsi="Verdana"/>
        </w:rPr>
        <w:t>.</w:t>
      </w:r>
      <w:r w:rsidR="00162101">
        <w:rPr>
          <w:rFonts w:ascii="Verdana" w:hAnsi="Verdana"/>
        </w:rPr>
        <w:t xml:space="preserve"> </w:t>
      </w:r>
      <w:r w:rsidR="007562BF">
        <w:rPr>
          <w:rFonts w:ascii="Verdana" w:hAnsi="Verdana"/>
        </w:rPr>
        <w:t xml:space="preserve">1610 </w:t>
      </w:r>
      <w:r w:rsidR="00835474" w:rsidRPr="000A003C">
        <w:rPr>
          <w:rFonts w:ascii="Verdana" w:hAnsi="Verdana"/>
        </w:rPr>
        <w:t xml:space="preserve">z </w:t>
      </w:r>
      <w:proofErr w:type="spellStart"/>
      <w:r w:rsidR="00835474" w:rsidRPr="000A003C">
        <w:rPr>
          <w:rFonts w:ascii="Verdana" w:hAnsi="Verdana"/>
        </w:rPr>
        <w:t>pózn</w:t>
      </w:r>
      <w:proofErr w:type="spellEnd"/>
      <w:r w:rsidR="00835474" w:rsidRPr="000A003C">
        <w:rPr>
          <w:rFonts w:ascii="Verdana" w:hAnsi="Verdana"/>
        </w:rPr>
        <w:t xml:space="preserve">. zm. </w:t>
      </w:r>
      <w:r w:rsidR="00162101" w:rsidRPr="000A003C">
        <w:rPr>
          <w:rFonts w:ascii="Verdana" w:hAnsi="Verdana"/>
        </w:rPr>
        <w:t>).</w:t>
      </w:r>
    </w:p>
    <w:p w14:paraId="52BB39B4" w14:textId="325E66F4" w:rsidR="00DF7A8A" w:rsidRDefault="00DF7A8A" w:rsidP="00CC7D2A">
      <w:pPr>
        <w:pStyle w:val="Lista"/>
        <w:spacing w:line="360" w:lineRule="auto"/>
        <w:ind w:left="426" w:right="-83" w:hanging="426"/>
        <w:jc w:val="both"/>
        <w:rPr>
          <w:rFonts w:ascii="Verdana" w:hAnsi="Verdana"/>
          <w:sz w:val="20"/>
        </w:rPr>
      </w:pPr>
      <w:r w:rsidRPr="008373B9">
        <w:rPr>
          <w:rFonts w:ascii="Verdana" w:hAnsi="Verdana"/>
          <w:sz w:val="20"/>
        </w:rPr>
        <w:t>2.</w:t>
      </w:r>
      <w:r w:rsidRPr="008373B9">
        <w:rPr>
          <w:rFonts w:ascii="Verdana" w:hAnsi="Verdana"/>
          <w:sz w:val="20"/>
        </w:rPr>
        <w:tab/>
        <w:t>Wszelkie zmiany niniejszej Umowy z zastrzeżeniem zmi</w:t>
      </w:r>
      <w:r w:rsidR="00A37FBC" w:rsidRPr="008373B9">
        <w:rPr>
          <w:rFonts w:ascii="Verdana" w:hAnsi="Verdana"/>
          <w:sz w:val="20"/>
        </w:rPr>
        <w:t>an</w:t>
      </w:r>
      <w:r w:rsidR="005E4282" w:rsidRPr="008373B9">
        <w:rPr>
          <w:rFonts w:ascii="Verdana" w:hAnsi="Verdana"/>
          <w:sz w:val="20"/>
        </w:rPr>
        <w:t>,</w:t>
      </w:r>
      <w:r w:rsidR="00A37FBC" w:rsidRPr="008373B9">
        <w:rPr>
          <w:rFonts w:ascii="Verdana" w:hAnsi="Verdana"/>
          <w:sz w:val="20"/>
        </w:rPr>
        <w:t xml:space="preserve"> o których mowa w </w:t>
      </w:r>
      <w:r w:rsidR="00933B61" w:rsidRPr="008373B9">
        <w:rPr>
          <w:rFonts w:ascii="Verdana" w:hAnsi="Verdana"/>
          <w:sz w:val="20"/>
        </w:rPr>
        <w:t xml:space="preserve">§ </w:t>
      </w:r>
      <w:r w:rsidR="00835474" w:rsidRPr="003667FC">
        <w:rPr>
          <w:rFonts w:ascii="Verdana" w:hAnsi="Verdana"/>
          <w:sz w:val="20"/>
        </w:rPr>
        <w:t xml:space="preserve">6 </w:t>
      </w:r>
      <w:r>
        <w:rPr>
          <w:rFonts w:ascii="Verdana" w:hAnsi="Verdana"/>
          <w:sz w:val="20"/>
        </w:rPr>
        <w:t>Umowy, wymagają zgody obu Stron w formie pisemnej pod rygorem nieważności.</w:t>
      </w:r>
    </w:p>
    <w:p w14:paraId="73A1933E" w14:textId="77777777" w:rsidR="00DF7A8A" w:rsidRPr="00002CFD" w:rsidRDefault="00DF7A8A" w:rsidP="00CC7D2A">
      <w:pPr>
        <w:pStyle w:val="Tekstpodstawowy"/>
        <w:numPr>
          <w:ilvl w:val="0"/>
          <w:numId w:val="4"/>
        </w:numPr>
        <w:tabs>
          <w:tab w:val="clear" w:pos="1800"/>
        </w:tabs>
        <w:spacing w:line="360" w:lineRule="auto"/>
        <w:ind w:left="426" w:right="-83" w:hanging="426"/>
        <w:jc w:val="both"/>
        <w:rPr>
          <w:rFonts w:ascii="Verdana" w:hAnsi="Verdana"/>
          <w:b w:val="0"/>
          <w:bCs w:val="0"/>
          <w:sz w:val="20"/>
          <w:szCs w:val="24"/>
          <w:u w:val="none"/>
        </w:rPr>
      </w:pPr>
      <w:r w:rsidRPr="00002CFD">
        <w:rPr>
          <w:rFonts w:ascii="Verdana" w:hAnsi="Verdana"/>
          <w:b w:val="0"/>
          <w:bCs w:val="0"/>
          <w:sz w:val="20"/>
          <w:szCs w:val="24"/>
          <w:u w:val="none"/>
        </w:rPr>
        <w:lastRenderedPageBreak/>
        <w:t>Strony przewidują możliwość dokonywania zmian w Umowie. Zmiana Umowy dopuszczalna będzie w granicach określonych w niniejszej Umowie.</w:t>
      </w:r>
    </w:p>
    <w:p w14:paraId="189A9E19" w14:textId="6F0B3A42" w:rsidR="00DF7A8A" w:rsidRPr="002B2195" w:rsidRDefault="002B2195" w:rsidP="00CC7D2A">
      <w:pPr>
        <w:pStyle w:val="Tekstpodstawowy"/>
        <w:numPr>
          <w:ilvl w:val="0"/>
          <w:numId w:val="4"/>
        </w:numPr>
        <w:tabs>
          <w:tab w:val="clear" w:pos="1800"/>
        </w:tabs>
        <w:spacing w:line="360" w:lineRule="auto"/>
        <w:ind w:left="426" w:right="-83" w:hanging="426"/>
        <w:jc w:val="both"/>
        <w:rPr>
          <w:rFonts w:ascii="Verdana" w:hAnsi="Verdana"/>
          <w:b w:val="0"/>
          <w:bCs w:val="0"/>
          <w:sz w:val="20"/>
          <w:szCs w:val="24"/>
          <w:u w:val="none"/>
        </w:rPr>
      </w:pPr>
      <w:r w:rsidRPr="002B2195">
        <w:rPr>
          <w:rFonts w:ascii="Verdana" w:hAnsi="Verdana"/>
          <w:b w:val="0"/>
          <w:bCs w:val="0"/>
          <w:sz w:val="20"/>
          <w:szCs w:val="24"/>
          <w:u w:val="none"/>
        </w:rPr>
        <w:t xml:space="preserve">Zamawiający dopuszcza </w:t>
      </w:r>
      <w:r w:rsidR="00835474" w:rsidRPr="000A003C">
        <w:rPr>
          <w:rFonts w:ascii="Verdana" w:hAnsi="Verdana"/>
          <w:b w:val="0"/>
          <w:bCs w:val="0"/>
          <w:sz w:val="20"/>
          <w:szCs w:val="24"/>
          <w:u w:val="none"/>
        </w:rPr>
        <w:t xml:space="preserve">zmianę </w:t>
      </w:r>
      <w:r w:rsidRPr="000A003C">
        <w:rPr>
          <w:rFonts w:ascii="Verdana" w:hAnsi="Verdana"/>
          <w:b w:val="0"/>
          <w:bCs w:val="0"/>
          <w:sz w:val="20"/>
          <w:szCs w:val="24"/>
          <w:u w:val="none"/>
        </w:rPr>
        <w:t xml:space="preserve">postanowień </w:t>
      </w:r>
      <w:r w:rsidRPr="002B2195">
        <w:rPr>
          <w:rFonts w:ascii="Verdana" w:hAnsi="Verdana"/>
          <w:b w:val="0"/>
          <w:bCs w:val="0"/>
          <w:sz w:val="20"/>
          <w:szCs w:val="24"/>
          <w:u w:val="none"/>
        </w:rPr>
        <w:t>Umowy w przypadkach</w:t>
      </w:r>
      <w:r w:rsidR="00DF7A8A" w:rsidRPr="002B2195">
        <w:rPr>
          <w:rFonts w:ascii="Verdana" w:hAnsi="Verdana"/>
          <w:b w:val="0"/>
          <w:bCs w:val="0"/>
          <w:sz w:val="20"/>
          <w:szCs w:val="24"/>
          <w:u w:val="none"/>
        </w:rPr>
        <w:t>:</w:t>
      </w:r>
    </w:p>
    <w:p w14:paraId="6E8658FF" w14:textId="32FD0D01" w:rsidR="00DF7A8A" w:rsidRPr="004F5D06" w:rsidRDefault="00DF7A8A" w:rsidP="003667FC">
      <w:pPr>
        <w:pStyle w:val="Akapitzlist"/>
        <w:numPr>
          <w:ilvl w:val="0"/>
          <w:numId w:val="22"/>
        </w:numPr>
        <w:tabs>
          <w:tab w:val="left" w:pos="1080"/>
        </w:tabs>
        <w:spacing w:line="360" w:lineRule="auto"/>
        <w:jc w:val="both"/>
        <w:rPr>
          <w:rFonts w:ascii="Verdana" w:hAnsi="Verdana"/>
          <w:bCs/>
          <w:iCs/>
        </w:rPr>
      </w:pPr>
      <w:r w:rsidRPr="004F5D06">
        <w:rPr>
          <w:rFonts w:ascii="Verdana" w:hAnsi="Verdana"/>
          <w:bCs/>
          <w:iCs/>
        </w:rPr>
        <w:t>zaistnienia, po zawarciu Umowy, przypadku siły wyższej, przez którą, na potrzeby niniejszego warunku rozumieć należy zdarzenie zewnętrzne o charakterze niezależnym od Stron, którego Strony nie mogły przewidzieć przed zawarciem Umowy, oraz którego Strony nie mogły uniknąć ani kt</w:t>
      </w:r>
      <w:r w:rsidR="00162101" w:rsidRPr="004F5D06">
        <w:rPr>
          <w:rFonts w:ascii="Verdana" w:hAnsi="Verdana"/>
          <w:bCs/>
          <w:iCs/>
        </w:rPr>
        <w:t>óremu nie mogły zapobiec przy  </w:t>
      </w:r>
      <w:r w:rsidRPr="004F5D06">
        <w:rPr>
          <w:rFonts w:ascii="Verdana" w:hAnsi="Verdana"/>
          <w:bCs/>
          <w:iCs/>
        </w:rPr>
        <w:t>zachowaniu należytej staranności;</w:t>
      </w:r>
      <w:r w:rsidR="004F5D06" w:rsidRPr="004F5D06">
        <w:rPr>
          <w:rFonts w:ascii="Verdana" w:hAnsi="Verdana"/>
          <w:bCs/>
          <w:iCs/>
        </w:rPr>
        <w:t xml:space="preserve"> </w:t>
      </w:r>
      <w:r w:rsidR="00EB6243" w:rsidRPr="004F5D06">
        <w:rPr>
          <w:rFonts w:ascii="Verdana" w:hAnsi="Verdana"/>
          <w:bCs/>
          <w:iCs/>
        </w:rPr>
        <w:t>z</w:t>
      </w:r>
      <w:r w:rsidRPr="004F5D06">
        <w:rPr>
          <w:rFonts w:ascii="Verdana" w:hAnsi="Verdana"/>
          <w:bCs/>
          <w:iCs/>
        </w:rPr>
        <w:t>a siłę wyższą, warunkującą zmianę Umowy uważać się będzie w szczególności: powódź, pożar i inne klęski żywiołowe, zamieszki, strajki, ataki terrorystyczne, działania wojenne, nagłe załamania warunków a</w:t>
      </w:r>
      <w:r w:rsidR="00183DD2" w:rsidRPr="004F5D06">
        <w:rPr>
          <w:rFonts w:ascii="Verdana" w:hAnsi="Verdana"/>
          <w:bCs/>
          <w:iCs/>
        </w:rPr>
        <w:t>tmosferycznych, nagłe przerwy w </w:t>
      </w:r>
      <w:r w:rsidRPr="004F5D06">
        <w:rPr>
          <w:rFonts w:ascii="Verdana" w:hAnsi="Verdana"/>
          <w:bCs/>
          <w:iCs/>
        </w:rPr>
        <w:t>dostawie energii elektrycznej, promieniowanie lub skażenia;</w:t>
      </w:r>
    </w:p>
    <w:p w14:paraId="33112314" w14:textId="77777777" w:rsidR="00DF7A8A" w:rsidRPr="00183DD2" w:rsidRDefault="00DF7A8A" w:rsidP="00CC7D2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Cs/>
          <w:iCs/>
        </w:rPr>
      </w:pPr>
      <w:r w:rsidRPr="00183DD2">
        <w:rPr>
          <w:rFonts w:ascii="Verdana" w:hAnsi="Verdana"/>
          <w:bCs/>
          <w:iCs/>
        </w:rPr>
        <w:t>zmiany powszechnie obowiązujących przepisów pra</w:t>
      </w:r>
      <w:r w:rsidR="00183DD2">
        <w:rPr>
          <w:rFonts w:ascii="Verdana" w:hAnsi="Verdana"/>
          <w:bCs/>
          <w:iCs/>
        </w:rPr>
        <w:t xml:space="preserve">wa w zakresie mającym wpływ na </w:t>
      </w:r>
      <w:r w:rsidRPr="00183DD2">
        <w:rPr>
          <w:rFonts w:ascii="Verdana" w:hAnsi="Verdana"/>
          <w:bCs/>
          <w:iCs/>
        </w:rPr>
        <w:t>realizację przedmiotu zamówienia lub świadczenia Stron;</w:t>
      </w:r>
    </w:p>
    <w:p w14:paraId="337B743B" w14:textId="77777777" w:rsidR="00DF7A8A" w:rsidRPr="00183DD2" w:rsidRDefault="00DF7A8A" w:rsidP="00CC7D2A">
      <w:pPr>
        <w:pStyle w:val="Akapitzlist"/>
        <w:numPr>
          <w:ilvl w:val="0"/>
          <w:numId w:val="22"/>
        </w:numPr>
        <w:tabs>
          <w:tab w:val="left" w:pos="720"/>
          <w:tab w:val="left" w:pos="1620"/>
        </w:tabs>
        <w:spacing w:line="360" w:lineRule="auto"/>
        <w:jc w:val="both"/>
        <w:rPr>
          <w:rFonts w:ascii="Verdana" w:hAnsi="Verdana"/>
        </w:rPr>
      </w:pPr>
      <w:r w:rsidRPr="00183DD2">
        <w:rPr>
          <w:rFonts w:ascii="Verdana" w:hAnsi="Verdana"/>
        </w:rPr>
        <w:t>powstania rozbieżności lub niejasności w rozumieniu pojęć użytych w Umowie</w:t>
      </w:r>
      <w:r w:rsidR="00C772F0">
        <w:rPr>
          <w:rFonts w:ascii="Verdana" w:hAnsi="Verdana"/>
        </w:rPr>
        <w:t>;</w:t>
      </w:r>
      <w:r w:rsidRPr="00183DD2">
        <w:rPr>
          <w:rFonts w:ascii="Verdana" w:hAnsi="Verdana"/>
        </w:rPr>
        <w:t xml:space="preserve"> </w:t>
      </w:r>
    </w:p>
    <w:p w14:paraId="2226DD98" w14:textId="77777777" w:rsidR="00DF7A8A" w:rsidRPr="00183DD2" w:rsidRDefault="00DF7A8A" w:rsidP="00CC7D2A">
      <w:pPr>
        <w:pStyle w:val="Akapitzlist"/>
        <w:tabs>
          <w:tab w:val="left" w:pos="720"/>
          <w:tab w:val="left" w:pos="1620"/>
        </w:tabs>
        <w:spacing w:line="360" w:lineRule="auto"/>
        <w:jc w:val="both"/>
        <w:rPr>
          <w:rFonts w:ascii="Verdana" w:hAnsi="Verdana"/>
        </w:rPr>
      </w:pPr>
      <w:r w:rsidRPr="00183DD2">
        <w:rPr>
          <w:rFonts w:ascii="Verdana" w:hAnsi="Verdana"/>
        </w:rPr>
        <w:t>których nie będzie można usunąć w inny sposób, a zmiana będzie umożliwiać</w:t>
      </w:r>
    </w:p>
    <w:p w14:paraId="480FC1BF" w14:textId="22663410" w:rsidR="00DF7A8A" w:rsidRPr="000A003C" w:rsidRDefault="00DF7A8A" w:rsidP="00CC7D2A">
      <w:pPr>
        <w:pStyle w:val="Akapitzlist"/>
        <w:tabs>
          <w:tab w:val="left" w:pos="9000"/>
        </w:tabs>
        <w:spacing w:line="360" w:lineRule="auto"/>
        <w:jc w:val="both"/>
        <w:rPr>
          <w:rFonts w:ascii="Verdana" w:hAnsi="Verdana"/>
          <w:szCs w:val="24"/>
        </w:rPr>
      </w:pPr>
      <w:r w:rsidRPr="00183DD2">
        <w:rPr>
          <w:rFonts w:ascii="Verdana" w:hAnsi="Verdana"/>
        </w:rPr>
        <w:t>usunięcie rozbieżności i doprecyzowanie Umowy w celu jednoznacznej interpr</w:t>
      </w:r>
      <w:r w:rsidR="00C772F0">
        <w:rPr>
          <w:rFonts w:ascii="Verdana" w:hAnsi="Verdana"/>
        </w:rPr>
        <w:t xml:space="preserve">etacji </w:t>
      </w:r>
      <w:r w:rsidR="00C772F0" w:rsidRPr="000A003C">
        <w:rPr>
          <w:rFonts w:ascii="Verdana" w:hAnsi="Verdana"/>
          <w:szCs w:val="24"/>
        </w:rPr>
        <w:t>jej zapisów przez Strony.</w:t>
      </w:r>
    </w:p>
    <w:p w14:paraId="45E80CF3" w14:textId="3E80A1DF" w:rsidR="0049740B" w:rsidRPr="003667FC" w:rsidRDefault="0049740B" w:rsidP="003667FC">
      <w:pPr>
        <w:pStyle w:val="Tekstpodstawowy"/>
        <w:numPr>
          <w:ilvl w:val="0"/>
          <w:numId w:val="4"/>
        </w:numPr>
        <w:tabs>
          <w:tab w:val="clear" w:pos="1800"/>
        </w:tabs>
        <w:spacing w:line="360" w:lineRule="auto"/>
        <w:ind w:left="426" w:right="-83" w:hanging="426"/>
        <w:jc w:val="both"/>
        <w:rPr>
          <w:rFonts w:ascii="Verdana" w:hAnsi="Verdana"/>
          <w:b w:val="0"/>
          <w:sz w:val="20"/>
          <w:u w:val="none"/>
        </w:rPr>
      </w:pPr>
      <w:r w:rsidRPr="003667FC">
        <w:rPr>
          <w:rFonts w:ascii="Verdana" w:hAnsi="Verdana"/>
          <w:b w:val="0"/>
          <w:bCs w:val="0"/>
          <w:sz w:val="20"/>
          <w:szCs w:val="24"/>
          <w:u w:val="none"/>
        </w:rPr>
        <w:t>Wykonawca</w:t>
      </w:r>
      <w:r w:rsidRPr="003667FC">
        <w:rPr>
          <w:rFonts w:ascii="Verdana" w:hAnsi="Verdana"/>
          <w:sz w:val="20"/>
          <w:u w:val="none"/>
        </w:rPr>
        <w:t xml:space="preserve"> </w:t>
      </w:r>
      <w:r w:rsidRPr="003667FC">
        <w:rPr>
          <w:rFonts w:ascii="Verdana" w:hAnsi="Verdana"/>
          <w:b w:val="0"/>
          <w:sz w:val="20"/>
          <w:u w:val="none"/>
        </w:rPr>
        <w:t>zobowiązuje się do zachowania poufności w stosunku do wszelkich informacji uzyskanych w trakcie lub w związku z realizacją niniejszej umowy, zarówno w okresie obowiązywania umowy jak i po jej rozwiązaniu; zobowiązanie powyższe nie jest ograniczone w czasie.</w:t>
      </w:r>
    </w:p>
    <w:p w14:paraId="5656DC79" w14:textId="56E6A3F6" w:rsidR="00CC7D2A" w:rsidRPr="00727ACB" w:rsidRDefault="00DF7A8A" w:rsidP="003667FC">
      <w:pPr>
        <w:pStyle w:val="Tekstpodstawowy"/>
        <w:numPr>
          <w:ilvl w:val="0"/>
          <w:numId w:val="4"/>
        </w:numPr>
        <w:tabs>
          <w:tab w:val="clear" w:pos="1800"/>
        </w:tabs>
        <w:spacing w:line="360" w:lineRule="auto"/>
        <w:ind w:left="426" w:right="-83" w:hanging="426"/>
        <w:jc w:val="both"/>
        <w:rPr>
          <w:rFonts w:ascii="Verdana" w:hAnsi="Verdana"/>
          <w:sz w:val="20"/>
        </w:rPr>
      </w:pPr>
      <w:r w:rsidRPr="003667FC">
        <w:rPr>
          <w:rFonts w:ascii="Verdana" w:hAnsi="Verdana"/>
          <w:sz w:val="20"/>
        </w:rPr>
        <w:t>Wszelkie spory mogące wynikać w związku z realizacją niniejszej Umowy będą rozstrzygane przez sąd powszechny właściwy dla siedziby Zamawiającego</w:t>
      </w:r>
      <w:r w:rsidR="004F5D06">
        <w:rPr>
          <w:rFonts w:ascii="Verdana" w:hAnsi="Verdana"/>
          <w:sz w:val="20"/>
        </w:rPr>
        <w:t xml:space="preserve"> w Bydgoszczy</w:t>
      </w:r>
      <w:r w:rsidRPr="003667FC">
        <w:rPr>
          <w:rFonts w:ascii="Verdana" w:hAnsi="Verdana"/>
          <w:sz w:val="20"/>
        </w:rPr>
        <w:t>.</w:t>
      </w:r>
    </w:p>
    <w:p w14:paraId="1FD9D16D" w14:textId="77777777" w:rsidR="00C772F0" w:rsidRDefault="00933B61" w:rsidP="003667FC">
      <w:pPr>
        <w:pStyle w:val="Tekstpodstawowy"/>
        <w:numPr>
          <w:ilvl w:val="0"/>
          <w:numId w:val="4"/>
        </w:numPr>
        <w:tabs>
          <w:tab w:val="clear" w:pos="1800"/>
        </w:tabs>
        <w:spacing w:line="360" w:lineRule="auto"/>
        <w:ind w:left="426" w:right="-83" w:hanging="426"/>
        <w:jc w:val="both"/>
        <w:rPr>
          <w:rFonts w:ascii="Verdana" w:hAnsi="Verdana"/>
          <w:b w:val="0"/>
          <w:bCs w:val="0"/>
          <w:sz w:val="20"/>
          <w:szCs w:val="24"/>
          <w:u w:val="none"/>
        </w:rPr>
      </w:pPr>
      <w:r w:rsidRPr="00933B61">
        <w:rPr>
          <w:rFonts w:ascii="Verdana" w:hAnsi="Verdana"/>
          <w:b w:val="0"/>
          <w:bCs w:val="0"/>
          <w:sz w:val="20"/>
          <w:szCs w:val="24"/>
          <w:u w:val="none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umowy.</w:t>
      </w:r>
    </w:p>
    <w:p w14:paraId="5C079902" w14:textId="4131725D" w:rsidR="00DF7A8A" w:rsidRPr="00815A35" w:rsidRDefault="00DF7A8A" w:rsidP="003667FC">
      <w:pPr>
        <w:pStyle w:val="Tekstpodstawowy"/>
        <w:numPr>
          <w:ilvl w:val="0"/>
          <w:numId w:val="4"/>
        </w:numPr>
        <w:tabs>
          <w:tab w:val="clear" w:pos="1800"/>
        </w:tabs>
        <w:spacing w:line="360" w:lineRule="auto"/>
        <w:ind w:left="426" w:right="-83" w:hanging="426"/>
        <w:jc w:val="both"/>
        <w:rPr>
          <w:rFonts w:ascii="Verdana" w:hAnsi="Verdana"/>
          <w:b w:val="0"/>
          <w:sz w:val="20"/>
          <w:u w:val="none"/>
        </w:rPr>
      </w:pPr>
      <w:r w:rsidRPr="00C70E39">
        <w:rPr>
          <w:rFonts w:ascii="Verdana" w:hAnsi="Verdana"/>
          <w:b w:val="0"/>
          <w:sz w:val="20"/>
          <w:u w:val="none"/>
        </w:rPr>
        <w:t xml:space="preserve">Umowa zostaje sporządzona w </w:t>
      </w:r>
      <w:r>
        <w:rPr>
          <w:rFonts w:ascii="Verdana" w:hAnsi="Verdana"/>
          <w:b w:val="0"/>
          <w:sz w:val="20"/>
          <w:u w:val="none"/>
        </w:rPr>
        <w:t>trzech</w:t>
      </w:r>
      <w:r w:rsidRPr="00C70E39">
        <w:rPr>
          <w:rFonts w:ascii="Verdana" w:hAnsi="Verdana"/>
          <w:b w:val="0"/>
          <w:sz w:val="20"/>
          <w:u w:val="none"/>
        </w:rPr>
        <w:t xml:space="preserve"> jednobrzmiących egzemplarzach</w:t>
      </w:r>
      <w:r>
        <w:rPr>
          <w:rFonts w:ascii="Verdana" w:hAnsi="Verdana"/>
          <w:b w:val="0"/>
          <w:sz w:val="20"/>
          <w:u w:val="none"/>
        </w:rPr>
        <w:t>, 2</w:t>
      </w:r>
      <w:r w:rsidR="00464B31">
        <w:rPr>
          <w:rFonts w:ascii="Verdana" w:hAnsi="Verdana"/>
          <w:b w:val="0"/>
          <w:sz w:val="20"/>
          <w:u w:val="none"/>
        </w:rPr>
        <w:t> </w:t>
      </w:r>
      <w:r>
        <w:rPr>
          <w:rFonts w:ascii="Verdana" w:hAnsi="Verdana"/>
          <w:b w:val="0"/>
          <w:sz w:val="20"/>
          <w:u w:val="none"/>
        </w:rPr>
        <w:t>egzemplarze dla Zamawiającego i 1 egzemplarz dla Wykonawcy.</w:t>
      </w:r>
    </w:p>
    <w:p w14:paraId="2A85C79F" w14:textId="77777777" w:rsidR="00DF7A8A" w:rsidRPr="00C70E39" w:rsidRDefault="00DF7A8A" w:rsidP="003667FC">
      <w:pPr>
        <w:pStyle w:val="Tekstpodstawowy"/>
        <w:numPr>
          <w:ilvl w:val="0"/>
          <w:numId w:val="4"/>
        </w:numPr>
        <w:tabs>
          <w:tab w:val="clear" w:pos="1800"/>
        </w:tabs>
        <w:spacing w:line="360" w:lineRule="auto"/>
        <w:ind w:left="426" w:right="-83" w:hanging="426"/>
        <w:jc w:val="both"/>
        <w:rPr>
          <w:rFonts w:ascii="Verdana" w:hAnsi="Verdana"/>
          <w:b w:val="0"/>
          <w:sz w:val="20"/>
          <w:u w:val="none"/>
        </w:rPr>
      </w:pPr>
      <w:r w:rsidRPr="00C70E39">
        <w:rPr>
          <w:rFonts w:ascii="Verdana" w:hAnsi="Verdana"/>
          <w:b w:val="0"/>
          <w:sz w:val="20"/>
          <w:u w:val="none"/>
        </w:rPr>
        <w:t>Integralną częścią umowy są następujące Załączniki:</w:t>
      </w:r>
    </w:p>
    <w:p w14:paraId="6947EA83" w14:textId="77777777" w:rsidR="00DF7A8A" w:rsidRPr="00C70E39" w:rsidRDefault="00DF7A8A" w:rsidP="00CC7D2A">
      <w:pPr>
        <w:pStyle w:val="Tekstpodstawowy"/>
        <w:numPr>
          <w:ilvl w:val="0"/>
          <w:numId w:val="25"/>
        </w:numPr>
        <w:spacing w:line="360" w:lineRule="auto"/>
        <w:jc w:val="both"/>
        <w:rPr>
          <w:rFonts w:ascii="Verdana" w:hAnsi="Verdana"/>
          <w:b w:val="0"/>
          <w:sz w:val="20"/>
          <w:u w:val="none"/>
        </w:rPr>
      </w:pPr>
      <w:r w:rsidRPr="00C70E39">
        <w:rPr>
          <w:rFonts w:ascii="Verdana" w:hAnsi="Verdana"/>
          <w:b w:val="0"/>
          <w:sz w:val="20"/>
          <w:u w:val="none"/>
        </w:rPr>
        <w:t xml:space="preserve">Załącznik nr 1 </w:t>
      </w:r>
      <w:r w:rsidR="00EB6243">
        <w:rPr>
          <w:rFonts w:ascii="Verdana" w:hAnsi="Verdana"/>
          <w:b w:val="0"/>
          <w:sz w:val="20"/>
          <w:u w:val="none"/>
        </w:rPr>
        <w:t>Opis Przedmiotu</w:t>
      </w:r>
      <w:r w:rsidR="00162101">
        <w:rPr>
          <w:rFonts w:ascii="Verdana" w:hAnsi="Verdana"/>
          <w:b w:val="0"/>
          <w:sz w:val="20"/>
          <w:u w:val="none"/>
        </w:rPr>
        <w:t xml:space="preserve"> Zamówienia</w:t>
      </w:r>
      <w:r w:rsidRPr="00C70E39">
        <w:rPr>
          <w:rFonts w:ascii="Verdana" w:hAnsi="Verdana"/>
          <w:b w:val="0"/>
          <w:sz w:val="20"/>
          <w:u w:val="none"/>
        </w:rPr>
        <w:t>,</w:t>
      </w:r>
    </w:p>
    <w:p w14:paraId="06FC95EF" w14:textId="77777777" w:rsidR="00DF7A8A" w:rsidRDefault="00DF7A8A" w:rsidP="00CC7D2A">
      <w:pPr>
        <w:pStyle w:val="Tekstpodstawowy"/>
        <w:numPr>
          <w:ilvl w:val="0"/>
          <w:numId w:val="25"/>
        </w:numPr>
        <w:spacing w:line="360" w:lineRule="auto"/>
        <w:jc w:val="both"/>
        <w:rPr>
          <w:rFonts w:ascii="Verdana" w:hAnsi="Verdana"/>
          <w:b w:val="0"/>
          <w:sz w:val="20"/>
          <w:u w:val="none"/>
        </w:rPr>
      </w:pPr>
      <w:r>
        <w:rPr>
          <w:rFonts w:ascii="Verdana" w:hAnsi="Verdana"/>
          <w:b w:val="0"/>
          <w:sz w:val="20"/>
          <w:u w:val="none"/>
        </w:rPr>
        <w:t xml:space="preserve">Załącznik nr </w:t>
      </w:r>
      <w:r w:rsidR="00EB6243">
        <w:rPr>
          <w:rFonts w:ascii="Verdana" w:hAnsi="Verdana"/>
          <w:b w:val="0"/>
          <w:sz w:val="20"/>
          <w:u w:val="none"/>
        </w:rPr>
        <w:t>2</w:t>
      </w:r>
      <w:r>
        <w:rPr>
          <w:rFonts w:ascii="Verdana" w:hAnsi="Verdana"/>
          <w:b w:val="0"/>
          <w:sz w:val="20"/>
          <w:u w:val="none"/>
        </w:rPr>
        <w:t xml:space="preserve"> Oferta </w:t>
      </w:r>
      <w:r w:rsidR="00334355">
        <w:rPr>
          <w:rFonts w:ascii="Verdana" w:hAnsi="Verdana"/>
          <w:b w:val="0"/>
          <w:sz w:val="20"/>
          <w:u w:val="none"/>
        </w:rPr>
        <w:t>Wykonawcy</w:t>
      </w:r>
      <w:r w:rsidR="00EB6243">
        <w:rPr>
          <w:rFonts w:ascii="Verdana" w:hAnsi="Verdana"/>
          <w:b w:val="0"/>
          <w:sz w:val="20"/>
          <w:u w:val="none"/>
        </w:rPr>
        <w:t>,</w:t>
      </w:r>
    </w:p>
    <w:p w14:paraId="2310AC58" w14:textId="77777777" w:rsidR="00DF7A8A" w:rsidRDefault="00DF7A8A" w:rsidP="00CC7D2A">
      <w:pPr>
        <w:pStyle w:val="Tekstpodstawowy"/>
        <w:numPr>
          <w:ilvl w:val="0"/>
          <w:numId w:val="25"/>
        </w:numPr>
        <w:spacing w:line="360" w:lineRule="auto"/>
        <w:jc w:val="both"/>
        <w:rPr>
          <w:rFonts w:ascii="Verdana" w:hAnsi="Verdana"/>
          <w:b w:val="0"/>
          <w:sz w:val="20"/>
          <w:u w:val="none"/>
        </w:rPr>
      </w:pPr>
      <w:r>
        <w:rPr>
          <w:rFonts w:ascii="Verdana" w:hAnsi="Verdana"/>
          <w:b w:val="0"/>
          <w:sz w:val="20"/>
          <w:u w:val="none"/>
        </w:rPr>
        <w:t xml:space="preserve">Załącznik nr </w:t>
      </w:r>
      <w:r w:rsidR="00EB6243">
        <w:rPr>
          <w:rFonts w:ascii="Verdana" w:hAnsi="Verdana"/>
          <w:b w:val="0"/>
          <w:sz w:val="20"/>
          <w:u w:val="none"/>
        </w:rPr>
        <w:t>3</w:t>
      </w:r>
      <w:r>
        <w:rPr>
          <w:rFonts w:ascii="Verdana" w:hAnsi="Verdana"/>
          <w:b w:val="0"/>
          <w:sz w:val="20"/>
          <w:u w:val="none"/>
        </w:rPr>
        <w:t xml:space="preserve"> </w:t>
      </w:r>
      <w:r w:rsidR="004921DD">
        <w:rPr>
          <w:rFonts w:ascii="Verdana" w:hAnsi="Verdana"/>
          <w:b w:val="0"/>
          <w:sz w:val="20"/>
          <w:u w:val="none"/>
        </w:rPr>
        <w:t>Wzór raportu</w:t>
      </w:r>
      <w:r w:rsidR="00A25885">
        <w:rPr>
          <w:rFonts w:ascii="Verdana" w:hAnsi="Verdana"/>
          <w:b w:val="0"/>
          <w:sz w:val="20"/>
          <w:u w:val="none"/>
        </w:rPr>
        <w:t xml:space="preserve"> miesięczny</w:t>
      </w:r>
      <w:r w:rsidR="00EB6243">
        <w:rPr>
          <w:rFonts w:ascii="Verdana" w:hAnsi="Verdana"/>
          <w:b w:val="0"/>
          <w:sz w:val="20"/>
          <w:u w:val="none"/>
        </w:rPr>
        <w:t>,</w:t>
      </w:r>
    </w:p>
    <w:p w14:paraId="51B0807D" w14:textId="77777777" w:rsidR="00EB6243" w:rsidRDefault="00EB6243" w:rsidP="00CC7D2A">
      <w:pPr>
        <w:pStyle w:val="Tekstpodstawowy"/>
        <w:numPr>
          <w:ilvl w:val="0"/>
          <w:numId w:val="25"/>
        </w:numPr>
        <w:spacing w:line="360" w:lineRule="auto"/>
        <w:jc w:val="both"/>
        <w:rPr>
          <w:rFonts w:ascii="Verdana" w:hAnsi="Verdana"/>
          <w:b w:val="0"/>
          <w:sz w:val="20"/>
          <w:u w:val="none"/>
        </w:rPr>
      </w:pPr>
      <w:r>
        <w:rPr>
          <w:rFonts w:ascii="Verdana" w:hAnsi="Verdana"/>
          <w:b w:val="0"/>
          <w:sz w:val="20"/>
          <w:u w:val="none"/>
        </w:rPr>
        <w:t xml:space="preserve">Załącznik nr 4 </w:t>
      </w:r>
      <w:r w:rsidR="00ED21D7" w:rsidRPr="00ED21D7">
        <w:rPr>
          <w:rFonts w:ascii="Verdana" w:hAnsi="Verdana"/>
          <w:b w:val="0"/>
          <w:sz w:val="20"/>
          <w:u w:val="none"/>
        </w:rPr>
        <w:t>Umowa o powierzenie przetwarzania danych osobowych</w:t>
      </w:r>
      <w:r w:rsidR="003E3A9A">
        <w:rPr>
          <w:rFonts w:ascii="Verdana" w:hAnsi="Verdana"/>
          <w:b w:val="0"/>
          <w:sz w:val="20"/>
          <w:u w:val="none"/>
        </w:rPr>
        <w:t>.</w:t>
      </w:r>
    </w:p>
    <w:bookmarkStart w:id="0" w:name="_GoBack"/>
    <w:bookmarkEnd w:id="0"/>
    <w:p w14:paraId="6A9C5265" w14:textId="77777777" w:rsidR="00DF7A8A" w:rsidRPr="00A1211E" w:rsidRDefault="00CA14CD" w:rsidP="00CC7D2A">
      <w:pPr>
        <w:pStyle w:val="Tekstpodstawowy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A9EE6" wp14:editId="511EC195">
                <wp:simplePos x="0" y="0"/>
                <wp:positionH relativeFrom="column">
                  <wp:posOffset>3837305</wp:posOffset>
                </wp:positionH>
                <wp:positionV relativeFrom="paragraph">
                  <wp:posOffset>-635</wp:posOffset>
                </wp:positionV>
                <wp:extent cx="2171700" cy="80010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ED071" w14:textId="77777777" w:rsidR="00DF7A8A" w:rsidRDefault="00DF7A8A" w:rsidP="00DF7A8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16F73B7" w14:textId="77777777" w:rsidR="00DF7A8A" w:rsidRDefault="00DF7A8A" w:rsidP="00DF7A8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..................................................</w:t>
                            </w:r>
                          </w:p>
                          <w:p w14:paraId="3BB71D34" w14:textId="77777777" w:rsidR="00DF7A8A" w:rsidRDefault="00DF7A8A" w:rsidP="00DF7A8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WYKONAWCA</w:t>
                            </w:r>
                          </w:p>
                          <w:p w14:paraId="7AE8390A" w14:textId="77777777" w:rsidR="00DF7A8A" w:rsidRDefault="00DF7A8A" w:rsidP="00DF7A8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F2A9EE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302.15pt;margin-top:-.05pt;width:17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" filled="f" stroked="f">
                <v:textbox>
                  <w:txbxContent>
                    <w:p w14:paraId="755ED071" w14:textId="77777777" w:rsidR="00DF7A8A" w:rsidRDefault="00DF7A8A" w:rsidP="00DF7A8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16F73B7" w14:textId="77777777" w:rsidR="00DF7A8A" w:rsidRDefault="00DF7A8A" w:rsidP="00DF7A8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..................................................</w:t>
                      </w:r>
                    </w:p>
                    <w:p w14:paraId="3BB71D34" w14:textId="77777777" w:rsidR="00DF7A8A" w:rsidRDefault="00DF7A8A" w:rsidP="00DF7A8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WYKONAWCA</w:t>
                      </w:r>
                    </w:p>
                    <w:p w14:paraId="7AE8390A" w14:textId="77777777" w:rsidR="00DF7A8A" w:rsidRDefault="00DF7A8A" w:rsidP="00DF7A8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5DDA" wp14:editId="171E3D2E">
                <wp:simplePos x="0" y="0"/>
                <wp:positionH relativeFrom="column">
                  <wp:posOffset>-48895</wp:posOffset>
                </wp:positionH>
                <wp:positionV relativeFrom="paragraph">
                  <wp:posOffset>-635</wp:posOffset>
                </wp:positionV>
                <wp:extent cx="2171700" cy="8001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0F944" w14:textId="77777777" w:rsidR="00DF7A8A" w:rsidRDefault="00DF7A8A" w:rsidP="00DF7A8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79766BF" w14:textId="77777777" w:rsidR="00DF7A8A" w:rsidRDefault="00DF7A8A" w:rsidP="00DF7A8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..................................................</w:t>
                            </w:r>
                          </w:p>
                          <w:p w14:paraId="564D53F9" w14:textId="77777777" w:rsidR="00DF7A8A" w:rsidRDefault="00DF7A8A" w:rsidP="00DF7A8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ZAMAWIAJĄCY</w:t>
                            </w:r>
                          </w:p>
                          <w:p w14:paraId="6F9B6633" w14:textId="77777777" w:rsidR="00DF7A8A" w:rsidRDefault="00DF7A8A" w:rsidP="00DF7A8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3F55DDA" id="Pole tekstowe 6" o:spid="_x0000_s1027" type="#_x0000_t202" style="position:absolute;left:0;text-align:left;margin-left:-3.85pt;margin-top:-.05pt;width:17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" filled="f" stroked="f">
                <v:textbox>
                  <w:txbxContent>
                    <w:p w14:paraId="10F0F944" w14:textId="77777777" w:rsidR="00DF7A8A" w:rsidRDefault="00DF7A8A" w:rsidP="00DF7A8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79766BF" w14:textId="77777777" w:rsidR="00DF7A8A" w:rsidRDefault="00DF7A8A" w:rsidP="00DF7A8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..................................................</w:t>
                      </w:r>
                    </w:p>
                    <w:p w14:paraId="564D53F9" w14:textId="77777777" w:rsidR="00DF7A8A" w:rsidRDefault="00DF7A8A" w:rsidP="00DF7A8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ZAMAWIAJĄCY</w:t>
                      </w:r>
                    </w:p>
                    <w:p w14:paraId="6F9B6633" w14:textId="77777777" w:rsidR="00DF7A8A" w:rsidRDefault="00DF7A8A" w:rsidP="00DF7A8A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1DA3D" w14:textId="77777777" w:rsidR="00DF7A8A" w:rsidRDefault="00DF7A8A" w:rsidP="00CC7D2A">
      <w:pPr>
        <w:jc w:val="center"/>
        <w:rPr>
          <w:rFonts w:ascii="Verdana" w:hAnsi="Verdana"/>
          <w:b/>
          <w:bCs/>
        </w:rPr>
      </w:pPr>
    </w:p>
    <w:p w14:paraId="69EE1F10" w14:textId="77777777" w:rsidR="00DF7A8A" w:rsidRDefault="00DF7A8A" w:rsidP="00CC7D2A"/>
    <w:sectPr w:rsidR="00DF7A8A" w:rsidSect="00C772F0">
      <w:headerReference w:type="default" r:id="rId9"/>
      <w:footerReference w:type="default" r:id="rId10"/>
      <w:pgSz w:w="11906" w:h="16838"/>
      <w:pgMar w:top="1702" w:right="1417" w:bottom="0" w:left="1417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F3DD0" w16cex:dateUtc="2024-08-08T10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5A27F" w14:textId="77777777" w:rsidR="0053747D" w:rsidRDefault="0053747D" w:rsidP="00341089">
      <w:r>
        <w:separator/>
      </w:r>
    </w:p>
  </w:endnote>
  <w:endnote w:type="continuationSeparator" w:id="0">
    <w:p w14:paraId="102027DD" w14:textId="77777777" w:rsidR="0053747D" w:rsidRDefault="0053747D" w:rsidP="0034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ADA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5965736"/>
      <w:docPartObj>
        <w:docPartGallery w:val="Page Numbers (Bottom of Page)"/>
        <w:docPartUnique/>
      </w:docPartObj>
    </w:sdtPr>
    <w:sdtEndPr/>
    <w:sdtContent>
      <w:p w14:paraId="78376ECB" w14:textId="63211177" w:rsidR="00A94DD2" w:rsidRDefault="00DD52BF">
        <w:pPr>
          <w:pStyle w:val="Stopka"/>
          <w:jc w:val="center"/>
        </w:pPr>
        <w:r>
          <w:fldChar w:fldCharType="begin"/>
        </w:r>
        <w:r w:rsidR="00A94DD2">
          <w:instrText>PAGE   \* MERGEFORMAT</w:instrText>
        </w:r>
        <w:r>
          <w:fldChar w:fldCharType="separate"/>
        </w:r>
        <w:r w:rsidR="00353FB1">
          <w:rPr>
            <w:noProof/>
          </w:rPr>
          <w:t>4</w:t>
        </w:r>
        <w:r>
          <w:fldChar w:fldCharType="end"/>
        </w:r>
      </w:p>
    </w:sdtContent>
  </w:sdt>
  <w:p w14:paraId="01A26360" w14:textId="77777777" w:rsidR="00A94DD2" w:rsidRDefault="00A94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8DC93" w14:textId="77777777" w:rsidR="0053747D" w:rsidRDefault="0053747D" w:rsidP="00341089">
      <w:r>
        <w:separator/>
      </w:r>
    </w:p>
  </w:footnote>
  <w:footnote w:type="continuationSeparator" w:id="0">
    <w:p w14:paraId="1D3DC802" w14:textId="77777777" w:rsidR="0053747D" w:rsidRDefault="0053747D" w:rsidP="0034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47EE8" w14:textId="77777777" w:rsidR="00341089" w:rsidRDefault="00341089" w:rsidP="00A54089">
    <w:pPr>
      <w:pStyle w:val="Nagwek"/>
      <w:tabs>
        <w:tab w:val="clear" w:pos="4536"/>
        <w:tab w:val="clear" w:pos="9072"/>
        <w:tab w:val="left" w:pos="38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E83"/>
    <w:multiLevelType w:val="hybridMultilevel"/>
    <w:tmpl w:val="F0B2970C"/>
    <w:lvl w:ilvl="0" w:tplc="C35E9998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 w:val="0"/>
        <w:i w:val="0"/>
        <w:sz w:val="20"/>
        <w:szCs w:val="20"/>
      </w:rPr>
    </w:lvl>
    <w:lvl w:ilvl="1" w:tplc="BE8C9DF8">
      <w:start w:val="2"/>
      <w:numFmt w:val="decimal"/>
      <w:lvlText w:val="%2. "/>
      <w:lvlJc w:val="left"/>
      <w:pPr>
        <w:tabs>
          <w:tab w:val="num" w:pos="-540"/>
        </w:tabs>
        <w:ind w:left="-616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2" w:tplc="F5182DC2">
      <w:start w:val="1"/>
      <w:numFmt w:val="decimal"/>
      <w:lvlText w:val="%3."/>
      <w:lvlJc w:val="left"/>
      <w:pPr>
        <w:tabs>
          <w:tab w:val="num" w:pos="-1"/>
        </w:tabs>
        <w:ind w:left="284" w:hanging="2264"/>
      </w:pPr>
      <w:rPr>
        <w:rFonts w:hint="default"/>
        <w:b w:val="0"/>
        <w:i w:val="0"/>
        <w:sz w:val="20"/>
        <w:szCs w:val="20"/>
      </w:rPr>
    </w:lvl>
    <w:lvl w:ilvl="3" w:tplc="A230AEC4">
      <w:start w:val="3"/>
      <w:numFmt w:val="decimal"/>
      <w:lvlText w:val="%4. "/>
      <w:lvlJc w:val="left"/>
      <w:pPr>
        <w:tabs>
          <w:tab w:val="num" w:pos="900"/>
        </w:tabs>
        <w:ind w:left="82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4" w:tplc="04150017">
      <w:start w:val="1"/>
      <w:numFmt w:val="lowerLetter"/>
      <w:lvlText w:val="%5)"/>
      <w:lvlJc w:val="left"/>
      <w:pPr>
        <w:tabs>
          <w:tab w:val="num" w:pos="1620"/>
        </w:tabs>
        <w:ind w:left="1544" w:hanging="284"/>
      </w:pPr>
      <w:rPr>
        <w:rFonts w:hint="default"/>
        <w:b w:val="0"/>
        <w:i w:val="0"/>
        <w:sz w:val="20"/>
        <w:szCs w:val="20"/>
      </w:rPr>
    </w:lvl>
    <w:lvl w:ilvl="5" w:tplc="EAAEA49A">
      <w:start w:val="1"/>
      <w:numFmt w:val="lowerLetter"/>
      <w:lvlText w:val="%6)"/>
      <w:lvlJc w:val="left"/>
      <w:pPr>
        <w:tabs>
          <w:tab w:val="num" w:pos="2520"/>
        </w:tabs>
        <w:ind w:left="2443" w:hanging="283"/>
      </w:pPr>
      <w:rPr>
        <w:rFonts w:ascii="Times New Roman" w:hAnsi="Times New Roman" w:hint="default"/>
        <w:b w:val="0"/>
        <w:i w:val="0"/>
        <w:sz w:val="24"/>
      </w:rPr>
    </w:lvl>
    <w:lvl w:ilvl="6" w:tplc="61C64AE0">
      <w:start w:val="5"/>
      <w:numFmt w:val="decimal"/>
      <w:lvlText w:val="%7. "/>
      <w:lvlJc w:val="left"/>
      <w:pPr>
        <w:tabs>
          <w:tab w:val="num" w:pos="3060"/>
        </w:tabs>
        <w:ind w:left="298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" w15:restartNumberingAfterBreak="0">
    <w:nsid w:val="057801BF"/>
    <w:multiLevelType w:val="hybridMultilevel"/>
    <w:tmpl w:val="5C0244E4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F0E3BB7"/>
    <w:multiLevelType w:val="hybridMultilevel"/>
    <w:tmpl w:val="B5122600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F4DD3"/>
    <w:multiLevelType w:val="hybridMultilevel"/>
    <w:tmpl w:val="C2F4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398D"/>
    <w:multiLevelType w:val="hybridMultilevel"/>
    <w:tmpl w:val="2CE83D5E"/>
    <w:lvl w:ilvl="0" w:tplc="8A92AB6C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2C49"/>
    <w:multiLevelType w:val="multilevel"/>
    <w:tmpl w:val="A93873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none"/>
      <w:lvlText w:val="8.6.1."/>
      <w:lvlJc w:val="left"/>
      <w:pPr>
        <w:tabs>
          <w:tab w:val="num" w:pos="715"/>
        </w:tabs>
        <w:ind w:left="715" w:hanging="720"/>
      </w:pPr>
      <w:rPr>
        <w:rFonts w:hint="default"/>
        <w:b/>
      </w:rPr>
    </w:lvl>
    <w:lvl w:ilvl="2">
      <w:start w:val="1"/>
      <w:numFmt w:val="none"/>
      <w:lvlText w:val="8.3.1."/>
      <w:lvlJc w:val="left"/>
      <w:pPr>
        <w:tabs>
          <w:tab w:val="num" w:pos="710"/>
        </w:tabs>
        <w:ind w:left="7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65"/>
        </w:tabs>
        <w:ind w:left="1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5"/>
        </w:tabs>
        <w:ind w:left="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25"/>
        </w:tabs>
        <w:ind w:left="21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2160"/>
      </w:pPr>
      <w:rPr>
        <w:rFonts w:hint="default"/>
      </w:rPr>
    </w:lvl>
  </w:abstractNum>
  <w:abstractNum w:abstractNumId="6" w15:restartNumberingAfterBreak="0">
    <w:nsid w:val="22D56BBF"/>
    <w:multiLevelType w:val="hybridMultilevel"/>
    <w:tmpl w:val="A74EF9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B000BD"/>
    <w:multiLevelType w:val="hybridMultilevel"/>
    <w:tmpl w:val="3B64EC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73381"/>
    <w:multiLevelType w:val="hybridMultilevel"/>
    <w:tmpl w:val="BB16E0D6"/>
    <w:lvl w:ilvl="0" w:tplc="1342392C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FCE2184"/>
    <w:multiLevelType w:val="hybridMultilevel"/>
    <w:tmpl w:val="DC4CF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203"/>
    <w:multiLevelType w:val="hybridMultilevel"/>
    <w:tmpl w:val="F8C0A7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117CF2"/>
    <w:multiLevelType w:val="hybridMultilevel"/>
    <w:tmpl w:val="40D24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359E"/>
    <w:multiLevelType w:val="hybridMultilevel"/>
    <w:tmpl w:val="76E8158C"/>
    <w:lvl w:ilvl="0" w:tplc="23FCC004">
      <w:start w:val="1"/>
      <w:numFmt w:val="decimal"/>
      <w:lvlText w:val="%1. "/>
      <w:lvlJc w:val="left"/>
      <w:pPr>
        <w:tabs>
          <w:tab w:val="num" w:pos="480"/>
        </w:tabs>
        <w:ind w:left="40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1" w:tplc="3BC08FA6">
      <w:start w:val="3"/>
      <w:numFmt w:val="decimal"/>
      <w:lvlText w:val="%2)"/>
      <w:lvlJc w:val="left"/>
      <w:pPr>
        <w:tabs>
          <w:tab w:val="num" w:pos="-960"/>
        </w:tabs>
        <w:ind w:left="-1036" w:hanging="284"/>
      </w:pPr>
      <w:rPr>
        <w:rFonts w:ascii="Times New Roman" w:hAnsi="Times New Roman" w:hint="default"/>
        <w:b w:val="0"/>
        <w:i w:val="0"/>
        <w:sz w:val="24"/>
      </w:rPr>
    </w:lvl>
    <w:lvl w:ilvl="2" w:tplc="E63E7ADA">
      <w:start w:val="1"/>
      <w:numFmt w:val="lowerLetter"/>
      <w:lvlText w:val="%3)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13" w15:restartNumberingAfterBreak="0">
    <w:nsid w:val="425F002C"/>
    <w:multiLevelType w:val="hybridMultilevel"/>
    <w:tmpl w:val="9DE01F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852D12"/>
    <w:multiLevelType w:val="hybridMultilevel"/>
    <w:tmpl w:val="88B60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464DF"/>
    <w:multiLevelType w:val="hybridMultilevel"/>
    <w:tmpl w:val="FB963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61F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5BA5A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420F7"/>
    <w:multiLevelType w:val="hybridMultilevel"/>
    <w:tmpl w:val="990AA7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BE55CC5"/>
    <w:multiLevelType w:val="hybridMultilevel"/>
    <w:tmpl w:val="F4B0BC60"/>
    <w:lvl w:ilvl="0" w:tplc="56D4998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0F3706"/>
    <w:multiLevelType w:val="hybridMultilevel"/>
    <w:tmpl w:val="48148ECC"/>
    <w:lvl w:ilvl="0" w:tplc="3384A2C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A34DF0"/>
    <w:multiLevelType w:val="hybridMultilevel"/>
    <w:tmpl w:val="C8D63C14"/>
    <w:lvl w:ilvl="0" w:tplc="14B6D67E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D4C67"/>
    <w:multiLevelType w:val="hybridMultilevel"/>
    <w:tmpl w:val="9C0ACE0A"/>
    <w:lvl w:ilvl="0" w:tplc="F5182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F548E"/>
    <w:multiLevelType w:val="hybridMultilevel"/>
    <w:tmpl w:val="76E8158C"/>
    <w:lvl w:ilvl="0" w:tplc="23FCC004">
      <w:start w:val="1"/>
      <w:numFmt w:val="decimal"/>
      <w:lvlText w:val="%1. "/>
      <w:lvlJc w:val="left"/>
      <w:pPr>
        <w:tabs>
          <w:tab w:val="num" w:pos="480"/>
        </w:tabs>
        <w:ind w:left="404" w:hanging="284"/>
      </w:pPr>
      <w:rPr>
        <w:rFonts w:ascii="Verdana" w:hAnsi="Verdana" w:hint="default"/>
        <w:b w:val="0"/>
        <w:i w:val="0"/>
        <w:sz w:val="20"/>
        <w:szCs w:val="20"/>
        <w:u w:val="none"/>
      </w:rPr>
    </w:lvl>
    <w:lvl w:ilvl="1" w:tplc="3BC08FA6">
      <w:start w:val="3"/>
      <w:numFmt w:val="decimal"/>
      <w:lvlText w:val="%2)"/>
      <w:lvlJc w:val="left"/>
      <w:pPr>
        <w:tabs>
          <w:tab w:val="num" w:pos="-960"/>
        </w:tabs>
        <w:ind w:left="-1036" w:hanging="284"/>
      </w:pPr>
      <w:rPr>
        <w:rFonts w:ascii="Times New Roman" w:hAnsi="Times New Roman" w:hint="default"/>
        <w:b w:val="0"/>
        <w:i w:val="0"/>
        <w:sz w:val="24"/>
      </w:rPr>
    </w:lvl>
    <w:lvl w:ilvl="2" w:tplc="E63E7ADA">
      <w:start w:val="1"/>
      <w:numFmt w:val="lowerLetter"/>
      <w:lvlText w:val="%3)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22" w15:restartNumberingAfterBreak="0">
    <w:nsid w:val="5A344C9C"/>
    <w:multiLevelType w:val="hybridMultilevel"/>
    <w:tmpl w:val="77BCC50A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D86278"/>
    <w:multiLevelType w:val="multilevel"/>
    <w:tmpl w:val="E9BC699A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none"/>
      <w:pStyle w:val="Nagwek2"/>
      <w:isLgl/>
      <w:lvlText w:val="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none"/>
      <w:pStyle w:val="Nagwek3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none"/>
      <w:pStyle w:val="Nagwek4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5ADE4DD7"/>
    <w:multiLevelType w:val="hybridMultilevel"/>
    <w:tmpl w:val="002E449C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961F7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A45F1C"/>
    <w:multiLevelType w:val="hybridMultilevel"/>
    <w:tmpl w:val="E21CD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24FFA"/>
    <w:multiLevelType w:val="hybridMultilevel"/>
    <w:tmpl w:val="68FAD97A"/>
    <w:lvl w:ilvl="0" w:tplc="F5182D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8B6E21"/>
    <w:multiLevelType w:val="hybridMultilevel"/>
    <w:tmpl w:val="53520A0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A5C0C67"/>
    <w:multiLevelType w:val="hybridMultilevel"/>
    <w:tmpl w:val="1B3AC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72A7D"/>
    <w:multiLevelType w:val="hybridMultilevel"/>
    <w:tmpl w:val="88406D10"/>
    <w:lvl w:ilvl="0" w:tplc="F5182D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61F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5BA5A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208F0"/>
    <w:multiLevelType w:val="hybridMultilevel"/>
    <w:tmpl w:val="2E6A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82C0D"/>
    <w:multiLevelType w:val="hybridMultilevel"/>
    <w:tmpl w:val="5528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0"/>
  </w:num>
  <w:num w:numId="7">
    <w:abstractNumId w:val="18"/>
  </w:num>
  <w:num w:numId="8">
    <w:abstractNumId w:val="16"/>
  </w:num>
  <w:num w:numId="9">
    <w:abstractNumId w:val="8"/>
  </w:num>
  <w:num w:numId="10">
    <w:abstractNumId w:val="30"/>
  </w:num>
  <w:num w:numId="11">
    <w:abstractNumId w:val="27"/>
  </w:num>
  <w:num w:numId="12">
    <w:abstractNumId w:val="1"/>
  </w:num>
  <w:num w:numId="13">
    <w:abstractNumId w:val="2"/>
  </w:num>
  <w:num w:numId="14">
    <w:abstractNumId w:val="3"/>
  </w:num>
  <w:num w:numId="15">
    <w:abstractNumId w:val="29"/>
  </w:num>
  <w:num w:numId="16">
    <w:abstractNumId w:val="26"/>
  </w:num>
  <w:num w:numId="17">
    <w:abstractNumId w:val="20"/>
  </w:num>
  <w:num w:numId="18">
    <w:abstractNumId w:val="24"/>
  </w:num>
  <w:num w:numId="19">
    <w:abstractNumId w:val="9"/>
  </w:num>
  <w:num w:numId="20">
    <w:abstractNumId w:val="15"/>
  </w:num>
  <w:num w:numId="21">
    <w:abstractNumId w:val="14"/>
  </w:num>
  <w:num w:numId="22">
    <w:abstractNumId w:val="11"/>
  </w:num>
  <w:num w:numId="23">
    <w:abstractNumId w:val="28"/>
  </w:num>
  <w:num w:numId="24">
    <w:abstractNumId w:val="22"/>
  </w:num>
  <w:num w:numId="25">
    <w:abstractNumId w:val="25"/>
  </w:num>
  <w:num w:numId="26">
    <w:abstractNumId w:val="31"/>
  </w:num>
  <w:num w:numId="27">
    <w:abstractNumId w:val="1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69"/>
    <w:rsid w:val="00002CFD"/>
    <w:rsid w:val="00015C58"/>
    <w:rsid w:val="00030A5F"/>
    <w:rsid w:val="00031C81"/>
    <w:rsid w:val="00033F3E"/>
    <w:rsid w:val="00047B07"/>
    <w:rsid w:val="000502D8"/>
    <w:rsid w:val="00055025"/>
    <w:rsid w:val="0007112C"/>
    <w:rsid w:val="000910AD"/>
    <w:rsid w:val="000A003C"/>
    <w:rsid w:val="000C35C5"/>
    <w:rsid w:val="000C5C5A"/>
    <w:rsid w:val="001205BC"/>
    <w:rsid w:val="00121C16"/>
    <w:rsid w:val="00140152"/>
    <w:rsid w:val="00145F14"/>
    <w:rsid w:val="00153B9D"/>
    <w:rsid w:val="00162101"/>
    <w:rsid w:val="00181208"/>
    <w:rsid w:val="00183DD2"/>
    <w:rsid w:val="00226B1E"/>
    <w:rsid w:val="00257338"/>
    <w:rsid w:val="00286D24"/>
    <w:rsid w:val="00290E7A"/>
    <w:rsid w:val="002B2195"/>
    <w:rsid w:val="002D2B8D"/>
    <w:rsid w:val="002E6038"/>
    <w:rsid w:val="003170B4"/>
    <w:rsid w:val="00334355"/>
    <w:rsid w:val="00341089"/>
    <w:rsid w:val="00353FB1"/>
    <w:rsid w:val="00363DE3"/>
    <w:rsid w:val="003667FC"/>
    <w:rsid w:val="003E3A9A"/>
    <w:rsid w:val="00446DB5"/>
    <w:rsid w:val="00452502"/>
    <w:rsid w:val="00464B31"/>
    <w:rsid w:val="00477D40"/>
    <w:rsid w:val="004921DD"/>
    <w:rsid w:val="0049740B"/>
    <w:rsid w:val="004E023A"/>
    <w:rsid w:val="004F0927"/>
    <w:rsid w:val="004F5D06"/>
    <w:rsid w:val="00517405"/>
    <w:rsid w:val="005209EF"/>
    <w:rsid w:val="0053747D"/>
    <w:rsid w:val="0056655E"/>
    <w:rsid w:val="005738CB"/>
    <w:rsid w:val="00575231"/>
    <w:rsid w:val="00580397"/>
    <w:rsid w:val="005845A7"/>
    <w:rsid w:val="005A1F38"/>
    <w:rsid w:val="005A2620"/>
    <w:rsid w:val="005D2B1A"/>
    <w:rsid w:val="005D6B1C"/>
    <w:rsid w:val="005D6D82"/>
    <w:rsid w:val="005E4282"/>
    <w:rsid w:val="005E5D0E"/>
    <w:rsid w:val="00602D58"/>
    <w:rsid w:val="00666182"/>
    <w:rsid w:val="00671797"/>
    <w:rsid w:val="00694815"/>
    <w:rsid w:val="006A71FE"/>
    <w:rsid w:val="006D0CE9"/>
    <w:rsid w:val="006D14C6"/>
    <w:rsid w:val="007155A8"/>
    <w:rsid w:val="00723CD9"/>
    <w:rsid w:val="00727ACB"/>
    <w:rsid w:val="00732887"/>
    <w:rsid w:val="007348C1"/>
    <w:rsid w:val="0073731F"/>
    <w:rsid w:val="007437DD"/>
    <w:rsid w:val="007562BF"/>
    <w:rsid w:val="00775FEF"/>
    <w:rsid w:val="00780611"/>
    <w:rsid w:val="007840B7"/>
    <w:rsid w:val="007863CA"/>
    <w:rsid w:val="00794BA7"/>
    <w:rsid w:val="00795F12"/>
    <w:rsid w:val="007A19B5"/>
    <w:rsid w:val="007C3245"/>
    <w:rsid w:val="007D39F3"/>
    <w:rsid w:val="007E0F0A"/>
    <w:rsid w:val="007F6A4F"/>
    <w:rsid w:val="00815A35"/>
    <w:rsid w:val="00825A40"/>
    <w:rsid w:val="00835474"/>
    <w:rsid w:val="008372F6"/>
    <w:rsid w:val="008373B9"/>
    <w:rsid w:val="008425E0"/>
    <w:rsid w:val="008730E3"/>
    <w:rsid w:val="008C7567"/>
    <w:rsid w:val="008F25FE"/>
    <w:rsid w:val="0090112D"/>
    <w:rsid w:val="00933B61"/>
    <w:rsid w:val="009423E1"/>
    <w:rsid w:val="00970E82"/>
    <w:rsid w:val="009754AF"/>
    <w:rsid w:val="009F73C2"/>
    <w:rsid w:val="00A02402"/>
    <w:rsid w:val="00A25885"/>
    <w:rsid w:val="00A37FBC"/>
    <w:rsid w:val="00A5281B"/>
    <w:rsid w:val="00A54089"/>
    <w:rsid w:val="00A60143"/>
    <w:rsid w:val="00A6617E"/>
    <w:rsid w:val="00A728C1"/>
    <w:rsid w:val="00A93741"/>
    <w:rsid w:val="00A94DD2"/>
    <w:rsid w:val="00A94E76"/>
    <w:rsid w:val="00AA3216"/>
    <w:rsid w:val="00AB7E63"/>
    <w:rsid w:val="00AD2486"/>
    <w:rsid w:val="00B03BB7"/>
    <w:rsid w:val="00B14522"/>
    <w:rsid w:val="00B36377"/>
    <w:rsid w:val="00B829E2"/>
    <w:rsid w:val="00BA5C27"/>
    <w:rsid w:val="00BE3343"/>
    <w:rsid w:val="00BF3529"/>
    <w:rsid w:val="00BF61E3"/>
    <w:rsid w:val="00C11958"/>
    <w:rsid w:val="00C12382"/>
    <w:rsid w:val="00C159AA"/>
    <w:rsid w:val="00C16E4E"/>
    <w:rsid w:val="00C772F0"/>
    <w:rsid w:val="00C77E01"/>
    <w:rsid w:val="00CA07FA"/>
    <w:rsid w:val="00CA14CD"/>
    <w:rsid w:val="00CA5336"/>
    <w:rsid w:val="00CC7D2A"/>
    <w:rsid w:val="00CD021C"/>
    <w:rsid w:val="00CE03C3"/>
    <w:rsid w:val="00CE5A93"/>
    <w:rsid w:val="00D27F1C"/>
    <w:rsid w:val="00D4044A"/>
    <w:rsid w:val="00D54622"/>
    <w:rsid w:val="00D63AAD"/>
    <w:rsid w:val="00D666FD"/>
    <w:rsid w:val="00D915EA"/>
    <w:rsid w:val="00DA0969"/>
    <w:rsid w:val="00DA0992"/>
    <w:rsid w:val="00DB2B29"/>
    <w:rsid w:val="00DB77E6"/>
    <w:rsid w:val="00DD52BF"/>
    <w:rsid w:val="00DF7A8A"/>
    <w:rsid w:val="00E301EB"/>
    <w:rsid w:val="00E34B29"/>
    <w:rsid w:val="00E6057F"/>
    <w:rsid w:val="00E70DF2"/>
    <w:rsid w:val="00E93680"/>
    <w:rsid w:val="00EB1A6B"/>
    <w:rsid w:val="00EB6243"/>
    <w:rsid w:val="00EC72AF"/>
    <w:rsid w:val="00ED21D7"/>
    <w:rsid w:val="00ED58A9"/>
    <w:rsid w:val="00EE7FDB"/>
    <w:rsid w:val="00F44AD2"/>
    <w:rsid w:val="00F45278"/>
    <w:rsid w:val="00F56E66"/>
    <w:rsid w:val="00F61FEE"/>
    <w:rsid w:val="00F645C1"/>
    <w:rsid w:val="00F71BFB"/>
    <w:rsid w:val="00FC473B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86396"/>
  <w15:docId w15:val="{52BACD3F-E735-48FD-8DDC-567C1ADC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Title 1"/>
    <w:basedOn w:val="Normalny"/>
    <w:next w:val="Normalny"/>
    <w:link w:val="Nagwek1Znak"/>
    <w:qFormat/>
    <w:rsid w:val="00DF7A8A"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aliases w:val="Title 2"/>
    <w:basedOn w:val="Normalny"/>
    <w:next w:val="Normalny"/>
    <w:link w:val="Nagwek2Znak"/>
    <w:qFormat/>
    <w:rsid w:val="00DF7A8A"/>
    <w:pPr>
      <w:numPr>
        <w:ilvl w:val="1"/>
        <w:numId w:val="1"/>
      </w:num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link w:val="Nagwek3Znak"/>
    <w:qFormat/>
    <w:rsid w:val="00DF7A8A"/>
    <w:pPr>
      <w:numPr>
        <w:ilvl w:val="2"/>
        <w:numId w:val="1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DF7A8A"/>
    <w:pPr>
      <w:keepNext/>
      <w:numPr>
        <w:ilvl w:val="3"/>
        <w:numId w:val="1"/>
      </w:numPr>
      <w:ind w:right="-284"/>
      <w:jc w:val="both"/>
      <w:outlineLvl w:val="3"/>
    </w:pPr>
    <w:rPr>
      <w:b/>
      <w:bCs/>
      <w:i/>
      <w:iCs/>
      <w:sz w:val="24"/>
    </w:rPr>
  </w:style>
  <w:style w:type="paragraph" w:styleId="Nagwek5">
    <w:name w:val="heading 5"/>
    <w:basedOn w:val="Normalny"/>
    <w:next w:val="Wcicienormalne"/>
    <w:link w:val="Nagwek5Znak"/>
    <w:qFormat/>
    <w:rsid w:val="00DF7A8A"/>
    <w:pPr>
      <w:numPr>
        <w:ilvl w:val="4"/>
        <w:numId w:val="1"/>
      </w:numPr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DF7A8A"/>
    <w:pPr>
      <w:keepNext/>
      <w:numPr>
        <w:ilvl w:val="5"/>
        <w:numId w:val="1"/>
      </w:numPr>
      <w:jc w:val="both"/>
      <w:outlineLvl w:val="5"/>
    </w:pPr>
    <w:rPr>
      <w:bCs/>
      <w:iCs/>
      <w:sz w:val="24"/>
    </w:rPr>
  </w:style>
  <w:style w:type="paragraph" w:styleId="Nagwek7">
    <w:name w:val="heading 7"/>
    <w:basedOn w:val="Normalny"/>
    <w:next w:val="Normalny"/>
    <w:link w:val="Nagwek7Znak"/>
    <w:qFormat/>
    <w:rsid w:val="00DF7A8A"/>
    <w:pPr>
      <w:keepNext/>
      <w:numPr>
        <w:ilvl w:val="6"/>
        <w:numId w:val="1"/>
      </w:numPr>
      <w:jc w:val="center"/>
      <w:outlineLvl w:val="6"/>
    </w:pPr>
    <w:rPr>
      <w:b/>
      <w:sz w:val="40"/>
    </w:rPr>
  </w:style>
  <w:style w:type="paragraph" w:styleId="Nagwek8">
    <w:name w:val="heading 8"/>
    <w:basedOn w:val="Normalny"/>
    <w:next w:val="Wcicienormalne"/>
    <w:link w:val="Nagwek8Znak"/>
    <w:qFormat/>
    <w:rsid w:val="00DF7A8A"/>
    <w:pPr>
      <w:numPr>
        <w:ilvl w:val="7"/>
        <w:numId w:val="1"/>
      </w:numPr>
      <w:outlineLvl w:val="7"/>
    </w:pPr>
    <w:rPr>
      <w:i/>
    </w:rPr>
  </w:style>
  <w:style w:type="paragraph" w:styleId="Nagwek9">
    <w:name w:val="heading 9"/>
    <w:basedOn w:val="Normalny"/>
    <w:next w:val="Normalny"/>
    <w:link w:val="Nagwek9Znak"/>
    <w:qFormat/>
    <w:rsid w:val="00DF7A8A"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0F0A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7E0F0A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7E0F0A"/>
    <w:rPr>
      <w:b/>
      <w:bCs/>
    </w:rPr>
  </w:style>
  <w:style w:type="character" w:customStyle="1" w:styleId="Nagwek1Znak">
    <w:name w:val="Nagłówek 1 Znak"/>
    <w:aliases w:val="Title 1 Znak"/>
    <w:basedOn w:val="Domylnaczcionkaakapitu"/>
    <w:link w:val="Nagwek1"/>
    <w:rsid w:val="00DF7A8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aliases w:val="Title 2 Znak"/>
    <w:basedOn w:val="Domylnaczcionkaakapitu"/>
    <w:link w:val="Nagwek2"/>
    <w:rsid w:val="00DF7A8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F7A8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F7A8A"/>
    <w:rPr>
      <w:rFonts w:ascii="Times New Roman" w:eastAsia="Times New Roman" w:hAnsi="Times New Roman" w:cs="Times New Roman"/>
      <w:b/>
      <w:bCs/>
      <w:i/>
      <w:i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F7A8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F7A8A"/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F7A8A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F7A8A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F7A8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a2,Tekst podstawowy Znak Znak Znak, Znak Znak, Znak,Znak Znak,Znak"/>
    <w:basedOn w:val="Normalny"/>
    <w:link w:val="TekstpodstawowyZnak"/>
    <w:rsid w:val="00DF7A8A"/>
    <w:pPr>
      <w:jc w:val="center"/>
    </w:pPr>
    <w:rPr>
      <w:b/>
      <w:bCs/>
      <w:sz w:val="24"/>
      <w:u w:val="single"/>
    </w:rPr>
  </w:style>
  <w:style w:type="character" w:customStyle="1" w:styleId="TekstpodstawowyZnak">
    <w:name w:val="Tekst podstawowy Znak"/>
    <w:aliases w:val="a2 Znak,Tekst podstawowy Znak Znak Znak Znak, Znak Znak Znak, Znak Znak1,Znak Znak Znak,Znak Znak1"/>
    <w:basedOn w:val="Domylnaczcionkaakapitu"/>
    <w:link w:val="Tekstpodstawowy"/>
    <w:rsid w:val="00DF7A8A"/>
    <w:rPr>
      <w:rFonts w:ascii="Times New Roman" w:eastAsia="Times New Roman" w:hAnsi="Times New Roman" w:cs="Times New Roman"/>
      <w:b/>
      <w:bCs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DF7A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A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DF7A8A"/>
    <w:pPr>
      <w:ind w:left="283" w:hanging="283"/>
    </w:pPr>
    <w:rPr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F7A8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7A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A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A5336"/>
    <w:pPr>
      <w:ind w:left="720"/>
      <w:contextualSpacing/>
    </w:pPr>
  </w:style>
  <w:style w:type="character" w:customStyle="1" w:styleId="h1">
    <w:name w:val="h1"/>
    <w:rsid w:val="00AB7E63"/>
  </w:style>
  <w:style w:type="paragraph" w:styleId="Nagwek">
    <w:name w:val="header"/>
    <w:basedOn w:val="Normalny"/>
    <w:link w:val="NagwekZnak"/>
    <w:uiPriority w:val="99"/>
    <w:unhideWhenUsed/>
    <w:rsid w:val="00341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0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4A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4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54">
    <w:name w:val="Font Style154"/>
    <w:basedOn w:val="Domylnaczcionkaakapitu"/>
    <w:rsid w:val="00795F12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Normalny"/>
    <w:rsid w:val="00795F12"/>
    <w:pPr>
      <w:suppressAutoHyphens/>
      <w:jc w:val="both"/>
    </w:pPr>
    <w:rPr>
      <w:lang w:eastAsia="ar-SA"/>
    </w:rPr>
  </w:style>
  <w:style w:type="character" w:styleId="Hipercze">
    <w:name w:val="Hyperlink"/>
    <w:basedOn w:val="Domylnaczcionkaakapitu"/>
    <w:uiPriority w:val="99"/>
    <w:unhideWhenUsed/>
    <w:rsid w:val="006D14C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602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B2A41-D90E-4198-9586-E84365DB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Dominikowska Monika</dc:creator>
  <cp:keywords/>
  <dc:description/>
  <cp:lastModifiedBy>Marchwant Łukasz</cp:lastModifiedBy>
  <cp:revision>15</cp:revision>
  <cp:lastPrinted>2020-05-12T12:01:00Z</cp:lastPrinted>
  <dcterms:created xsi:type="dcterms:W3CDTF">2024-07-09T12:34:00Z</dcterms:created>
  <dcterms:modified xsi:type="dcterms:W3CDTF">2024-08-09T11:06:00Z</dcterms:modified>
</cp:coreProperties>
</file>