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0015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921" w:rsidRPr="00807921" w:rsidRDefault="00807921" w:rsidP="000015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KOREA PÓŁNOCNA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80792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07921">
              <w:rPr>
                <w:b/>
                <w:bCs/>
              </w:rPr>
              <w:t>Urzędowa nazwa państwa:</w:t>
            </w: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sz w:val="24"/>
                <w:szCs w:val="24"/>
              </w:rPr>
              <w:t>KOREAŃSKA REPUBLIKA LUDOWO-DEMOKRATYCZNA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80792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07921">
              <w:rPr>
                <w:b/>
                <w:bCs/>
              </w:rPr>
              <w:t>Placówka w Polsce:</w:t>
            </w: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sz w:val="24"/>
                <w:szCs w:val="24"/>
              </w:rPr>
              <w:t>AMBASADA KOREAŃSKIEJ REPUBLIKI LUDOWO-DEMOKRATYCZNEJ</w:t>
            </w:r>
          </w:p>
          <w:p w:rsidR="00B629AD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807921">
              <w:rPr>
                <w:rFonts w:ascii="Times New Roman" w:hAnsi="Times New Roman" w:cs="Times New Roman"/>
                <w:sz w:val="24"/>
                <w:szCs w:val="24"/>
              </w:rPr>
              <w:t>Bobrowiecka</w:t>
            </w:r>
            <w:proofErr w:type="spellEnd"/>
            <w:r w:rsidRPr="00807921">
              <w:rPr>
                <w:rFonts w:ascii="Times New Roman" w:hAnsi="Times New Roman" w:cs="Times New Roman"/>
                <w:sz w:val="24"/>
                <w:szCs w:val="24"/>
              </w:rPr>
              <w:t xml:space="preserve"> 1 A, 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sz w:val="24"/>
                <w:szCs w:val="24"/>
              </w:rPr>
              <w:t>00-728 Warszawa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sz w:val="24"/>
                <w:szCs w:val="24"/>
              </w:rPr>
              <w:t>Telefon: (22) 840 58 13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B629A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07921">
              <w:rPr>
                <w:b/>
                <w:bCs/>
              </w:rPr>
              <w:t>Polska placówka za granicą:</w:t>
            </w: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0015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21" w:rsidRPr="00807921" w:rsidRDefault="00807921" w:rsidP="000015B9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Koreańskiej Republice Ludowo-Demokratycznej</w:t>
            </w:r>
          </w:p>
          <w:p w:rsidR="00807921" w:rsidRPr="00807921" w:rsidRDefault="00807921" w:rsidP="000015B9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Taedonggang-Munsudong</w:t>
            </w:r>
            <w:proofErr w:type="spellEnd"/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Pjongjang</w:t>
            </w:r>
            <w:proofErr w:type="spellEnd"/>
          </w:p>
          <w:p w:rsidR="00807921" w:rsidRPr="00807921" w:rsidRDefault="00807921" w:rsidP="000015B9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+85023817325 wew. 301 lub 326</w:t>
            </w:r>
          </w:p>
          <w:p w:rsidR="00807921" w:rsidRPr="00807921" w:rsidRDefault="00807921" w:rsidP="000015B9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 dyżurny: </w:t>
            </w:r>
            <w:r w:rsidRPr="00807921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+850 191 250 0154 lub 1000 lub 1107 lub 7460</w:t>
            </w:r>
          </w:p>
          <w:p w:rsidR="00807921" w:rsidRPr="00807921" w:rsidRDefault="00807921" w:rsidP="000015B9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B629A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07921">
              <w:rPr>
                <w:b/>
                <w:bCs/>
              </w:rPr>
              <w:t>Podstawy prawne współpracy w sprawach karnych:</w:t>
            </w: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807921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921" w:rsidRPr="00807921" w:rsidRDefault="0025114C" w:rsidP="000015B9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1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807921" w:rsidRPr="008079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7921" w:rsidRPr="00834B0F" w:rsidRDefault="00834B0F" w:rsidP="000015B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B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Koreańską Republiką Ludowo-Demokratyczną o pomocy prawnej w sprawach cywilnych, rodzinnych i karnych, podpisana w Phenianie dnia 28 września 1986 r.</w:t>
            </w:r>
          </w:p>
          <w:p w:rsidR="00834B0F" w:rsidRPr="00834B0F" w:rsidRDefault="00834B0F" w:rsidP="000015B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B0F" w:rsidRPr="00834B0F" w:rsidRDefault="00834B0F" w:rsidP="00834B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B0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834B0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07921" w:rsidRPr="00834B0F" w:rsidRDefault="00834B0F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B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Koreańską Republiką Ludowo-Demokratyczną o pomocy prawnej w sprawach cywilnych, rodzinnych i karnych, podpisana w Phenianie dnia 28 września 1986 r.</w:t>
            </w:r>
          </w:p>
          <w:p w:rsidR="00834B0F" w:rsidRDefault="00834B0F" w:rsidP="00834B0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807921" w:rsidRPr="00834B0F" w:rsidRDefault="00834B0F" w:rsidP="00834B0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B0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834B0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07921" w:rsidRPr="00834B0F" w:rsidRDefault="00834B0F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B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Koreańską Republiką Ludowo-Demokratyczną o pomocy prawnej w sprawach cywilnych, rodzinnych i karnych, podpisana w Phenianie dnia 28 września 1986 r.</w:t>
            </w:r>
          </w:p>
          <w:p w:rsidR="00834B0F" w:rsidRPr="00807921" w:rsidRDefault="00834B0F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Pr="00807921" w:rsidRDefault="00FD47AF" w:rsidP="0080792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07921" w:rsidRPr="00807921">
              <w:rPr>
                <w:b/>
              </w:rPr>
              <w:t>sektorowe:</w:t>
            </w:r>
          </w:p>
        </w:tc>
      </w:tr>
      <w:tr w:rsidR="00807921" w:rsidRPr="00807921" w:rsidTr="000015B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07921" w:rsidRDefault="00807921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9AD" w:rsidRPr="00807921" w:rsidRDefault="00B629AD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9AD" w:rsidRDefault="00B629AD" w:rsidP="00B629A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Narodów Zjednoczonych przeciwko międzynarodowej przestępczości zorganizowanej, przyjęta przez Zgromadzenie Ogólne Narodów Zjednoczonych w dniu 15 listopada 2000 r.</w:t>
            </w:r>
          </w:p>
          <w:p w:rsidR="00807921" w:rsidRPr="00807921" w:rsidRDefault="00807921" w:rsidP="0000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07921" w:rsidRDefault="001C51C7" w:rsidP="00807921"/>
    <w:sectPr w:rsidR="001C51C7" w:rsidRPr="0080792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7B2" w:rsidRDefault="000577B2" w:rsidP="00EA1DA5">
      <w:r>
        <w:separator/>
      </w:r>
    </w:p>
  </w:endnote>
  <w:endnote w:type="continuationSeparator" w:id="0">
    <w:p w:rsidR="000577B2" w:rsidRDefault="000577B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5114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25114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7B2" w:rsidRDefault="000577B2" w:rsidP="00EA1DA5">
      <w:r>
        <w:separator/>
      </w:r>
    </w:p>
  </w:footnote>
  <w:footnote w:type="continuationSeparator" w:id="0">
    <w:p w:rsidR="000577B2" w:rsidRDefault="000577B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</w:num>
  <w:num w:numId="22">
    <w:abstractNumId w:val="1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77B2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8258F"/>
    <w:rsid w:val="001C1227"/>
    <w:rsid w:val="001C51C7"/>
    <w:rsid w:val="001F3746"/>
    <w:rsid w:val="001F6F43"/>
    <w:rsid w:val="002013A9"/>
    <w:rsid w:val="00210BB2"/>
    <w:rsid w:val="00244153"/>
    <w:rsid w:val="0025114C"/>
    <w:rsid w:val="0026548E"/>
    <w:rsid w:val="0026721A"/>
    <w:rsid w:val="00296743"/>
    <w:rsid w:val="002D1E63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53474"/>
    <w:rsid w:val="00671AC4"/>
    <w:rsid w:val="00685767"/>
    <w:rsid w:val="006A0449"/>
    <w:rsid w:val="006A7771"/>
    <w:rsid w:val="006C19E5"/>
    <w:rsid w:val="006D07E6"/>
    <w:rsid w:val="0073273B"/>
    <w:rsid w:val="00795B30"/>
    <w:rsid w:val="007B4CE7"/>
    <w:rsid w:val="007C3681"/>
    <w:rsid w:val="007E4AF2"/>
    <w:rsid w:val="00807921"/>
    <w:rsid w:val="008150F9"/>
    <w:rsid w:val="00816511"/>
    <w:rsid w:val="00824E52"/>
    <w:rsid w:val="00834B0F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335BB"/>
    <w:rsid w:val="00B45717"/>
    <w:rsid w:val="00B55C30"/>
    <w:rsid w:val="00B55E1F"/>
    <w:rsid w:val="00B629AD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73681"/>
    <w:rsid w:val="00FB06F6"/>
    <w:rsid w:val="00FD21F8"/>
    <w:rsid w:val="00FD47AF"/>
    <w:rsid w:val="00FE7032"/>
    <w:rsid w:val="00FE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C2EB-2F3E-479F-9225-D8EE421A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97</cp:revision>
  <dcterms:created xsi:type="dcterms:W3CDTF">2020-03-27T11:59:00Z</dcterms:created>
  <dcterms:modified xsi:type="dcterms:W3CDTF">2020-05-26T06:10:00Z</dcterms:modified>
</cp:coreProperties>
</file>