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3306"/>
        <w:gridCol w:w="2359"/>
        <w:gridCol w:w="947"/>
        <w:gridCol w:w="896"/>
        <w:gridCol w:w="2410"/>
      </w:tblGrid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851B16" w:rsidRPr="00CB3FBC" w:rsidTr="001D50A1">
        <w:trPr>
          <w:trHeight w:val="844"/>
          <w:jc w:val="center"/>
        </w:trPr>
        <w:tc>
          <w:tcPr>
            <w:tcW w:w="5665" w:type="dxa"/>
            <w:gridSpan w:val="2"/>
            <w:vAlign w:val="center"/>
          </w:tcPr>
          <w:p w:rsidR="00851B16" w:rsidRPr="005932D5" w:rsidRDefault="00851B16" w:rsidP="00851B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37"/>
            </w:tblGrid>
            <w:tr w:rsidR="00851B16" w:rsidRPr="005932D5" w:rsidTr="003806CE">
              <w:trPr>
                <w:trHeight w:val="67"/>
              </w:trPr>
              <w:tc>
                <w:tcPr>
                  <w:tcW w:w="0" w:type="auto"/>
                </w:tcPr>
                <w:p w:rsidR="00851B16" w:rsidRPr="005932D5" w:rsidRDefault="00851B16" w:rsidP="00851B1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33CC"/>
                    </w:rPr>
                  </w:pPr>
                  <w:r w:rsidRPr="005932D5">
                    <w:rPr>
                      <w:rFonts w:ascii="Arial" w:hAnsi="Arial" w:cs="Arial"/>
                      <w:b/>
                      <w:bCs/>
                      <w:color w:val="0033CC"/>
                    </w:rPr>
                    <w:t>Żłobek Wesołe Misie w Wołczynie</w:t>
                  </w:r>
                </w:p>
              </w:tc>
            </w:tr>
          </w:tbl>
          <w:p w:rsidR="00851B16" w:rsidRPr="00F74CE7" w:rsidRDefault="00851B16" w:rsidP="00851B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51B16" w:rsidRDefault="00851B16" w:rsidP="00851B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7"/>
            </w:tblGrid>
            <w:tr w:rsidR="00851B16" w:rsidTr="003806CE">
              <w:trPr>
                <w:trHeight w:val="93"/>
              </w:trPr>
              <w:tc>
                <w:tcPr>
                  <w:tcW w:w="0" w:type="auto"/>
                </w:tcPr>
                <w:p w:rsidR="00851B16" w:rsidRPr="005932D5" w:rsidRDefault="00851B16" w:rsidP="00851B1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Pr="005932D5">
                    <w:rPr>
                      <w:bCs/>
                      <w:sz w:val="20"/>
                      <w:szCs w:val="20"/>
                    </w:rPr>
                    <w:t xml:space="preserve">46-250 Wołczyn ul. Sienkiewicza 1 </w:t>
                  </w:r>
                </w:p>
              </w:tc>
            </w:tr>
          </w:tbl>
          <w:p w:rsidR="00851B16" w:rsidRPr="004F6CDD" w:rsidRDefault="00851B16" w:rsidP="00851B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C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4"/>
            </w:tblGrid>
            <w:tr w:rsidR="00851B16" w:rsidRPr="009B55DD" w:rsidTr="003806CE">
              <w:trPr>
                <w:trHeight w:val="31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78"/>
                  </w:tblGrid>
                  <w:tr w:rsidR="00851B16" w:rsidRPr="005932D5" w:rsidTr="003806CE">
                    <w:trPr>
                      <w:trHeight w:val="57"/>
                    </w:trPr>
                    <w:tc>
                      <w:tcPr>
                        <w:tcW w:w="0" w:type="auto"/>
                      </w:tcPr>
                      <w:p w:rsidR="00851B16" w:rsidRPr="005932D5" w:rsidRDefault="00851B16" w:rsidP="00851B1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5932D5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5932D5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>Gmina Wołczyn, , NIP: 7511750349, REGON: 531413030</w:t>
                        </w:r>
                      </w:p>
                    </w:tc>
                  </w:tr>
                </w:tbl>
                <w:p w:rsidR="00851B16" w:rsidRPr="009B55DD" w:rsidRDefault="00851B16" w:rsidP="00851B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51B16" w:rsidRPr="004F6CDD" w:rsidRDefault="00851B16" w:rsidP="00851B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700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1D50A1">
        <w:trPr>
          <w:trHeight w:val="554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47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1D50A1">
        <w:trPr>
          <w:trHeight w:val="618"/>
          <w:jc w:val="center"/>
        </w:trPr>
        <w:tc>
          <w:tcPr>
            <w:tcW w:w="5665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851B16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EC2F09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D50A1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1843" w:type="dxa"/>
            <w:gridSpan w:val="2"/>
            <w:vAlign w:val="center"/>
          </w:tcPr>
          <w:p w:rsidR="001D50A1" w:rsidRDefault="004C7799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4C7799" w:rsidRPr="001D50A1" w:rsidRDefault="004C7799" w:rsidP="004C77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Koszty wyposażenia</w:t>
            </w:r>
          </w:p>
          <w:p w:rsidR="001D50A1" w:rsidRPr="00CB3FBC" w:rsidRDefault="004C7799" w:rsidP="004C77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  <w:r w:rsidRPr="001D50A1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D50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E7784" w:rsidRPr="00CB3FBC" w:rsidTr="001D50A1">
        <w:trPr>
          <w:trHeight w:val="1095"/>
          <w:jc w:val="center"/>
        </w:trPr>
        <w:tc>
          <w:tcPr>
            <w:tcW w:w="5665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1B16">
              <w:rPr>
                <w:rFonts w:ascii="Arial" w:hAnsi="Arial" w:cs="Arial"/>
                <w:sz w:val="20"/>
                <w:szCs w:val="20"/>
              </w:rPr>
              <w:t xml:space="preserve">65 011,50 </w:t>
            </w:r>
            <w:r w:rsidRPr="009031C0">
              <w:rPr>
                <w:rFonts w:ascii="Arial" w:hAnsi="Arial" w:cs="Arial"/>
                <w:sz w:val="20"/>
                <w:szCs w:val="20"/>
              </w:rPr>
              <w:t>zł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851B16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7 223,50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1D50A1">
        <w:trPr>
          <w:trHeight w:val="126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851B16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 dotyczy</w:t>
            </w:r>
          </w:p>
        </w:tc>
        <w:tc>
          <w:tcPr>
            <w:tcW w:w="2410" w:type="dxa"/>
            <w:vAlign w:val="center"/>
          </w:tcPr>
          <w:p w:rsidR="00AE7784" w:rsidRPr="009031C0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1C0" w:rsidRPr="00CB3FBC" w:rsidTr="00D726C6">
        <w:trPr>
          <w:trHeight w:val="420"/>
          <w:jc w:val="center"/>
        </w:trPr>
        <w:tc>
          <w:tcPr>
            <w:tcW w:w="9918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F71DA6">
        <w:trPr>
          <w:trHeight w:val="420"/>
          <w:jc w:val="center"/>
        </w:trPr>
        <w:tc>
          <w:tcPr>
            <w:tcW w:w="3306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9031C0">
        <w:trPr>
          <w:trHeight w:val="420"/>
          <w:jc w:val="center"/>
        </w:trPr>
        <w:tc>
          <w:tcPr>
            <w:tcW w:w="3306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2346" w:rsidRDefault="009031C0" w:rsidP="00A95547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lastRenderedPageBreak/>
        <w:t>Akceptacja: Ewa Pawlinów – Dyrektor WPS</w:t>
      </w:r>
    </w:p>
    <w:sectPr w:rsidR="008D2346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1865B1"/>
    <w:rsid w:val="001D50A1"/>
    <w:rsid w:val="00224D2B"/>
    <w:rsid w:val="004C7799"/>
    <w:rsid w:val="00825835"/>
    <w:rsid w:val="00851B16"/>
    <w:rsid w:val="008D2346"/>
    <w:rsid w:val="009031C0"/>
    <w:rsid w:val="00A95547"/>
    <w:rsid w:val="00AE7784"/>
    <w:rsid w:val="00BB7DCB"/>
    <w:rsid w:val="00BE508B"/>
    <w:rsid w:val="00E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2026-06-09T11:19:00Z</dcterms:created>
  <dcterms:modified xsi:type="dcterms:W3CDTF">2026-06-09T11:19:00Z</dcterms:modified>
</cp:coreProperties>
</file>