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1C1961" w14:textId="38E04701" w:rsidR="000775D1" w:rsidRDefault="000775D1" w:rsidP="000775D1">
      <w:pPr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775D1">
        <w:rPr>
          <w:rFonts w:ascii="Times New Roman" w:eastAsia="Times New Roman" w:hAnsi="Times New Roman"/>
          <w:sz w:val="24"/>
          <w:szCs w:val="24"/>
          <w:lang w:eastAsia="pl-PL"/>
        </w:rPr>
        <w:t xml:space="preserve">Garwolin, </w:t>
      </w:r>
      <w:r w:rsidR="00B52811">
        <w:rPr>
          <w:rFonts w:ascii="Times New Roman" w:eastAsia="Times New Roman" w:hAnsi="Times New Roman"/>
          <w:sz w:val="24"/>
          <w:szCs w:val="24"/>
          <w:lang w:eastAsia="pl-PL"/>
        </w:rPr>
        <w:t>dnia 10</w:t>
      </w:r>
      <w:r w:rsidR="00304E37">
        <w:rPr>
          <w:rFonts w:ascii="Times New Roman" w:eastAsia="Times New Roman" w:hAnsi="Times New Roman"/>
          <w:sz w:val="24"/>
          <w:szCs w:val="24"/>
          <w:lang w:eastAsia="pl-PL"/>
        </w:rPr>
        <w:t>.10.2024</w:t>
      </w:r>
      <w:r w:rsidRPr="000775D1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7D8F8FFF" w14:textId="4A1F19FD" w:rsidR="000775D1" w:rsidRPr="000775D1" w:rsidRDefault="000775D1" w:rsidP="000775D1">
      <w:pPr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 w:rsidRPr="000775D1">
        <w:rPr>
          <w:rFonts w:ascii="Times New Roman" w:eastAsia="Times New Roman" w:hAnsi="Times New Roman"/>
          <w:sz w:val="24"/>
          <w:szCs w:val="24"/>
          <w:lang w:eastAsia="pl-PL"/>
        </w:rPr>
        <w:t>HK</w:t>
      </w:r>
      <w:r w:rsidRPr="000775D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.</w:t>
      </w:r>
      <w:r w:rsidR="0077634E" w:rsidRPr="0077634E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903.1.</w:t>
      </w:r>
      <w:r w:rsidR="00304E37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78.2024</w:t>
      </w:r>
    </w:p>
    <w:p w14:paraId="07941982" w14:textId="77777777" w:rsidR="000775D1" w:rsidRPr="000775D1" w:rsidRDefault="000775D1" w:rsidP="000775D1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 w:rsidRPr="000775D1">
        <w:rPr>
          <w:rFonts w:ascii="Times New Roman" w:eastAsia="Times New Roman" w:hAnsi="Times New Roman"/>
          <w:sz w:val="24"/>
          <w:szCs w:val="24"/>
          <w:lang w:eastAsia="pl-PL"/>
        </w:rPr>
        <w:t xml:space="preserve">      </w:t>
      </w:r>
    </w:p>
    <w:p w14:paraId="57A34B0B" w14:textId="77777777" w:rsidR="000775D1" w:rsidRPr="000775D1" w:rsidRDefault="000775D1" w:rsidP="000775D1">
      <w:pPr>
        <w:spacing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pl-PL"/>
        </w:rPr>
      </w:pPr>
      <w:r w:rsidRPr="000775D1">
        <w:rPr>
          <w:rFonts w:ascii="Times New Roman" w:eastAsia="Times New Roman" w:hAnsi="Times New Roman"/>
          <w:b/>
          <w:sz w:val="28"/>
          <w:szCs w:val="28"/>
          <w:u w:val="single"/>
          <w:lang w:eastAsia="pl-PL"/>
        </w:rPr>
        <w:t>OCENA JAKOŚCI WODY</w:t>
      </w:r>
    </w:p>
    <w:p w14:paraId="2E82D564" w14:textId="77777777" w:rsidR="000775D1" w:rsidRPr="000775D1" w:rsidRDefault="000775D1" w:rsidP="000775D1">
      <w:pPr>
        <w:spacing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pl-PL"/>
        </w:rPr>
      </w:pPr>
    </w:p>
    <w:p w14:paraId="6C41227C" w14:textId="77777777" w:rsidR="000775D1" w:rsidRPr="000775D1" w:rsidRDefault="000775D1" w:rsidP="000775D1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775D1">
        <w:rPr>
          <w:rFonts w:ascii="Times New Roman" w:eastAsia="Times New Roman" w:hAnsi="Times New Roman"/>
          <w:sz w:val="24"/>
          <w:szCs w:val="24"/>
          <w:lang w:eastAsia="pl-PL"/>
        </w:rPr>
        <w:t>Na podstawie:</w:t>
      </w:r>
    </w:p>
    <w:p w14:paraId="19D4E1FD" w14:textId="23E4F75B" w:rsidR="000775D1" w:rsidRPr="000775D1" w:rsidRDefault="000775D1" w:rsidP="000775D1">
      <w:pPr>
        <w:numPr>
          <w:ilvl w:val="0"/>
          <w:numId w:val="2"/>
        </w:num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775D1">
        <w:rPr>
          <w:rFonts w:ascii="Times New Roman" w:eastAsia="Times New Roman" w:hAnsi="Times New Roman"/>
          <w:sz w:val="24"/>
          <w:szCs w:val="24"/>
          <w:lang w:eastAsia="ar-SA"/>
        </w:rPr>
        <w:t>art. 4 ust.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0775D1">
        <w:rPr>
          <w:rFonts w:ascii="Times New Roman" w:eastAsia="Times New Roman" w:hAnsi="Times New Roman"/>
          <w:sz w:val="24"/>
          <w:szCs w:val="24"/>
          <w:lang w:eastAsia="ar-SA"/>
        </w:rPr>
        <w:t xml:space="preserve">1 pkt 1 ustawy z dnia 14 marca 1985 r. o Państwowej Inspekcji Sanitarnej </w:t>
      </w:r>
      <w:r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0775D1">
        <w:rPr>
          <w:rFonts w:ascii="Times New Roman" w:eastAsia="Times New Roman" w:hAnsi="Times New Roman"/>
          <w:sz w:val="24"/>
          <w:szCs w:val="24"/>
          <w:lang w:eastAsia="ar-SA"/>
        </w:rPr>
        <w:t>(</w:t>
      </w:r>
      <w:r w:rsidR="00304E37" w:rsidRPr="00304E37">
        <w:rPr>
          <w:rFonts w:ascii="Times New Roman" w:eastAsia="Times New Roman" w:hAnsi="Times New Roman"/>
          <w:sz w:val="24"/>
          <w:szCs w:val="24"/>
          <w:lang w:eastAsia="ar-SA"/>
        </w:rPr>
        <w:t>Dz. U. z 2024 r. poz. 416</w:t>
      </w:r>
      <w:r w:rsidRPr="000775D1">
        <w:rPr>
          <w:rFonts w:ascii="Times New Roman" w:eastAsia="Times New Roman" w:hAnsi="Times New Roman"/>
          <w:sz w:val="24"/>
          <w:szCs w:val="24"/>
          <w:lang w:eastAsia="ar-SA"/>
        </w:rPr>
        <w:t>)</w:t>
      </w:r>
    </w:p>
    <w:p w14:paraId="16EE72F7" w14:textId="0D2D7FCE" w:rsidR="000775D1" w:rsidRPr="000775D1" w:rsidRDefault="000775D1" w:rsidP="000775D1">
      <w:pPr>
        <w:numPr>
          <w:ilvl w:val="0"/>
          <w:numId w:val="2"/>
        </w:numPr>
        <w:suppressAutoHyphens/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0775D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art. 12 ust. 1 ustawy z dnia 7 czerwca 2001 r. o zbiorowym zaopatrzeniu w wodę </w:t>
      </w:r>
      <w:r w:rsidRPr="000775D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  <w:t>i zbiorowym odprowadzaniu ścieków (Dz. U. z 202</w:t>
      </w:r>
      <w:r w:rsidR="00304E37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4</w:t>
      </w:r>
      <w:r w:rsidRPr="000775D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r. poz. </w:t>
      </w:r>
      <w:r w:rsidR="00304E37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757</w:t>
      </w:r>
      <w:r w:rsidRPr="000775D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)</w:t>
      </w:r>
    </w:p>
    <w:p w14:paraId="54BD2F38" w14:textId="22450ABC" w:rsidR="000775D1" w:rsidRPr="000775D1" w:rsidRDefault="00E33427" w:rsidP="000775D1">
      <w:pPr>
        <w:numPr>
          <w:ilvl w:val="0"/>
          <w:numId w:val="2"/>
        </w:numPr>
        <w:suppressAutoHyphens/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E33427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§ 21 ust. </w:t>
      </w:r>
      <w:r w:rsidR="00E6399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4</w:t>
      </w:r>
      <w:r w:rsidRPr="00E33427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0775D1" w:rsidRPr="000775D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rozporządzenia</w:t>
      </w:r>
      <w:r w:rsidR="000775D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0775D1" w:rsidRPr="000775D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Ministra Zdrowia z dnia 7 grudnia 2017 r.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</w:r>
      <w:r w:rsidR="000775D1" w:rsidRPr="000775D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w sprawie jakości wody przeznaczonej do spożycia przez ludzi (Dz. U. z 2017 r.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</w:r>
      <w:r w:rsidR="000775D1" w:rsidRPr="000775D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poz. 2294)</w:t>
      </w:r>
    </w:p>
    <w:p w14:paraId="78C947BD" w14:textId="77777777" w:rsidR="000775D1" w:rsidRPr="000775D1" w:rsidRDefault="000775D1" w:rsidP="000775D1">
      <w:pPr>
        <w:suppressAutoHyphens/>
        <w:spacing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ar-SA"/>
        </w:rPr>
      </w:pPr>
    </w:p>
    <w:p w14:paraId="5CD21A0A" w14:textId="1D477B6E" w:rsidR="000775D1" w:rsidRDefault="000775D1" w:rsidP="000775D1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775D1">
        <w:rPr>
          <w:rFonts w:ascii="Times New Roman" w:eastAsia="Times New Roman" w:hAnsi="Times New Roman"/>
          <w:sz w:val="24"/>
          <w:szCs w:val="24"/>
          <w:lang w:eastAsia="pl-PL"/>
        </w:rPr>
        <w:t>po rozpatrzeniu danych zawartych w protokole Nr HK.</w:t>
      </w:r>
      <w:r w:rsidR="00E33427">
        <w:rPr>
          <w:rFonts w:ascii="Times New Roman" w:eastAsia="Times New Roman" w:hAnsi="Times New Roman"/>
          <w:sz w:val="24"/>
          <w:szCs w:val="24"/>
          <w:lang w:eastAsia="pl-PL"/>
        </w:rPr>
        <w:t>903.1.</w:t>
      </w:r>
      <w:r w:rsidR="00B52811">
        <w:rPr>
          <w:rFonts w:ascii="Times New Roman" w:eastAsia="Times New Roman" w:hAnsi="Times New Roman"/>
          <w:sz w:val="24"/>
          <w:szCs w:val="24"/>
          <w:lang w:eastAsia="pl-PL"/>
        </w:rPr>
        <w:t>80</w:t>
      </w:r>
      <w:r w:rsidR="00304E37">
        <w:rPr>
          <w:rFonts w:ascii="Times New Roman" w:eastAsia="Times New Roman" w:hAnsi="Times New Roman"/>
          <w:sz w:val="24"/>
          <w:szCs w:val="24"/>
          <w:lang w:eastAsia="pl-PL"/>
        </w:rPr>
        <w:t>.2024</w:t>
      </w:r>
      <w:r w:rsidRPr="000775D1">
        <w:rPr>
          <w:rFonts w:ascii="Times New Roman" w:eastAsia="Times New Roman" w:hAnsi="Times New Roman"/>
          <w:sz w:val="24"/>
          <w:szCs w:val="24"/>
          <w:lang w:eastAsia="pl-PL"/>
        </w:rPr>
        <w:t xml:space="preserve"> z poboru próbek wody dokonanego w dniu </w:t>
      </w:r>
      <w:r w:rsidR="00304E37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="00B52811"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="00304E37">
        <w:rPr>
          <w:rFonts w:ascii="Times New Roman" w:eastAsia="Times New Roman" w:hAnsi="Times New Roman"/>
          <w:sz w:val="24"/>
          <w:szCs w:val="24"/>
          <w:lang w:eastAsia="pl-PL"/>
        </w:rPr>
        <w:t>.10.2024</w:t>
      </w:r>
      <w:r w:rsidR="00E33427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  <w:r w:rsidR="00E63999">
        <w:rPr>
          <w:rFonts w:ascii="Times New Roman" w:eastAsia="Times New Roman" w:hAnsi="Times New Roman"/>
          <w:sz w:val="24"/>
          <w:szCs w:val="24"/>
          <w:lang w:eastAsia="pl-PL"/>
        </w:rPr>
        <w:t xml:space="preserve"> przez pracowników PSSE Garwolin</w:t>
      </w:r>
      <w:r w:rsidRPr="000775D1">
        <w:rPr>
          <w:rFonts w:ascii="Times New Roman" w:eastAsia="Times New Roman" w:hAnsi="Times New Roman"/>
          <w:sz w:val="24"/>
          <w:szCs w:val="24"/>
          <w:lang w:eastAsia="pl-PL"/>
        </w:rPr>
        <w:t xml:space="preserve"> z </w:t>
      </w:r>
      <w:r w:rsidRPr="00B52811">
        <w:rPr>
          <w:rFonts w:ascii="Times New Roman" w:eastAsia="Times New Roman" w:hAnsi="Times New Roman"/>
          <w:bCs/>
          <w:sz w:val="24"/>
          <w:szCs w:val="24"/>
          <w:lang w:eastAsia="pl-PL"/>
        </w:rPr>
        <w:t>wodociągu</w:t>
      </w:r>
      <w:r w:rsidR="00E6399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0B4519" w:rsidRPr="00B5281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Gończyce </w:t>
      </w:r>
      <w:r w:rsidR="00E63999" w:rsidRPr="00B52811">
        <w:rPr>
          <w:rFonts w:ascii="Times New Roman" w:eastAsia="Times New Roman" w:hAnsi="Times New Roman"/>
          <w:bCs/>
          <w:sz w:val="24"/>
          <w:szCs w:val="24"/>
          <w:lang w:eastAsia="pl-PL"/>
        </w:rPr>
        <w:t>o produkcji 100 – 1000m</w:t>
      </w:r>
      <w:r w:rsidR="00E63999" w:rsidRPr="00B52811">
        <w:rPr>
          <w:rFonts w:ascii="Times New Roman" w:eastAsia="Times New Roman" w:hAnsi="Times New Roman"/>
          <w:bCs/>
          <w:sz w:val="24"/>
          <w:szCs w:val="24"/>
          <w:vertAlign w:val="superscript"/>
          <w:lang w:eastAsia="pl-PL"/>
        </w:rPr>
        <w:t>3</w:t>
      </w:r>
      <w:r w:rsidR="00E63999" w:rsidRPr="00B52811">
        <w:rPr>
          <w:rFonts w:ascii="Times New Roman" w:eastAsia="Times New Roman" w:hAnsi="Times New Roman"/>
          <w:bCs/>
          <w:sz w:val="24"/>
          <w:szCs w:val="24"/>
          <w:lang w:eastAsia="pl-PL"/>
        </w:rPr>
        <w:t>/d</w:t>
      </w:r>
      <w:r w:rsidR="000B4519">
        <w:rPr>
          <w:rFonts w:ascii="Times New Roman" w:eastAsia="Times New Roman" w:hAnsi="Times New Roman"/>
          <w:sz w:val="24"/>
          <w:szCs w:val="24"/>
          <w:lang w:eastAsia="pl-PL"/>
        </w:rPr>
        <w:t xml:space="preserve"> w punktach poboru:</w:t>
      </w:r>
    </w:p>
    <w:p w14:paraId="133F5CD3" w14:textId="4A82DE68" w:rsidR="00B52811" w:rsidRPr="000775D1" w:rsidRDefault="00B52811" w:rsidP="00B52811">
      <w:pPr>
        <w:suppressAutoHyphens/>
        <w:spacing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0775D1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-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SUW Gończyce</w:t>
      </w:r>
      <w:r w:rsidRPr="000775D1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– woda podawana do sieci</w:t>
      </w:r>
    </w:p>
    <w:p w14:paraId="033DDF8F" w14:textId="657CF807" w:rsidR="000775D1" w:rsidRPr="000775D1" w:rsidRDefault="000775D1" w:rsidP="000775D1">
      <w:pPr>
        <w:suppressAutoHyphens/>
        <w:spacing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0775D1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- </w:t>
      </w:r>
      <w:r w:rsidR="00304E37">
        <w:rPr>
          <w:rFonts w:ascii="Times New Roman" w:eastAsia="Times New Roman" w:hAnsi="Times New Roman"/>
          <w:bCs/>
          <w:sz w:val="24"/>
          <w:szCs w:val="24"/>
          <w:lang w:eastAsia="ar-SA"/>
        </w:rPr>
        <w:t>Szkoła Podstawowa Gończyce</w:t>
      </w:r>
    </w:p>
    <w:p w14:paraId="1E8F7E95" w14:textId="06441E15" w:rsidR="000775D1" w:rsidRPr="000775D1" w:rsidRDefault="000775D1" w:rsidP="00C15028">
      <w:pPr>
        <w:suppressAutoHyphens/>
        <w:spacing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0775D1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- </w:t>
      </w:r>
      <w:r w:rsidR="00C15028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Szkoła Podstawowa </w:t>
      </w:r>
      <w:r w:rsidR="00304E37">
        <w:rPr>
          <w:rFonts w:ascii="Times New Roman" w:eastAsia="Times New Roman" w:hAnsi="Times New Roman"/>
          <w:bCs/>
          <w:sz w:val="24"/>
          <w:szCs w:val="24"/>
          <w:lang w:eastAsia="ar-SA"/>
        </w:rPr>
        <w:t>Anielów</w:t>
      </w:r>
    </w:p>
    <w:p w14:paraId="01F7CA50" w14:textId="20659332" w:rsidR="000775D1" w:rsidRPr="00304E37" w:rsidRDefault="000775D1" w:rsidP="00304E37">
      <w:pPr>
        <w:spacing w:line="240" w:lineRule="auto"/>
        <w:jc w:val="both"/>
        <w:rPr>
          <w:rFonts w:ascii="Times New Roman" w:eastAsiaTheme="minorHAnsi" w:hAnsi="Times New Roman"/>
          <w:color w:val="FF0000"/>
          <w:sz w:val="24"/>
          <w:szCs w:val="24"/>
        </w:rPr>
      </w:pPr>
      <w:r w:rsidRPr="000775D1">
        <w:rPr>
          <w:rFonts w:ascii="Times New Roman" w:eastAsia="Times New Roman" w:hAnsi="Times New Roman"/>
          <w:sz w:val="24"/>
          <w:szCs w:val="24"/>
          <w:lang w:eastAsia="pl-PL"/>
        </w:rPr>
        <w:t>i na podstawie uzyskanych wyników badań ww. próbek: Sprawozdanie z badań</w:t>
      </w:r>
      <w:r w:rsidRPr="000775D1"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 xml:space="preserve"> </w:t>
      </w:r>
      <w:r w:rsidR="00304E37"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br/>
      </w:r>
      <w:r w:rsidRPr="000775D1">
        <w:rPr>
          <w:rFonts w:ascii="Times New Roman" w:eastAsia="Times New Roman" w:hAnsi="Times New Roman"/>
          <w:sz w:val="24"/>
          <w:szCs w:val="24"/>
          <w:lang w:eastAsia="pl-PL"/>
        </w:rPr>
        <w:t>Nr</w:t>
      </w:r>
      <w:r w:rsidR="00B5281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04E37" w:rsidRPr="00D506ED">
        <w:rPr>
          <w:rFonts w:ascii="Times New Roman" w:hAnsi="Times New Roman"/>
          <w:sz w:val="24"/>
          <w:szCs w:val="24"/>
          <w:lang w:eastAsia="zh-CN"/>
        </w:rPr>
        <w:t>OL</w:t>
      </w:r>
      <w:r w:rsidR="00304E37" w:rsidRPr="00D506ED">
        <w:rPr>
          <w:rFonts w:ascii="Times New Roman" w:hAnsi="Times New Roman"/>
          <w:sz w:val="24"/>
          <w:szCs w:val="24"/>
          <w:lang w:eastAsia="zh-CN"/>
        </w:rPr>
        <w:noBreakHyphen/>
        <w:t>LBW.9051.1.</w:t>
      </w:r>
      <w:r w:rsidR="00B52811">
        <w:rPr>
          <w:rFonts w:ascii="Times New Roman" w:hAnsi="Times New Roman"/>
          <w:sz w:val="24"/>
          <w:szCs w:val="24"/>
          <w:lang w:eastAsia="zh-CN"/>
        </w:rPr>
        <w:t>1002</w:t>
      </w:r>
      <w:r w:rsidR="00304E37" w:rsidRPr="00D506ED">
        <w:rPr>
          <w:rFonts w:ascii="Times New Roman" w:hAnsi="Times New Roman"/>
          <w:sz w:val="24"/>
          <w:szCs w:val="24"/>
          <w:lang w:eastAsia="zh-CN"/>
        </w:rPr>
        <w:t>/n-</w:t>
      </w:r>
      <w:r w:rsidR="00B52811">
        <w:rPr>
          <w:rFonts w:ascii="Times New Roman" w:hAnsi="Times New Roman"/>
          <w:sz w:val="24"/>
          <w:szCs w:val="24"/>
          <w:lang w:eastAsia="zh-CN"/>
        </w:rPr>
        <w:t>1004</w:t>
      </w:r>
      <w:r w:rsidR="00304E37" w:rsidRPr="00D506ED">
        <w:rPr>
          <w:rFonts w:ascii="Times New Roman" w:hAnsi="Times New Roman"/>
          <w:sz w:val="24"/>
          <w:szCs w:val="24"/>
          <w:lang w:eastAsia="zh-CN"/>
        </w:rPr>
        <w:t xml:space="preserve">/n.2024 z dnia </w:t>
      </w:r>
      <w:r w:rsidR="00B52811">
        <w:rPr>
          <w:rFonts w:ascii="Times New Roman" w:hAnsi="Times New Roman"/>
          <w:sz w:val="24"/>
          <w:szCs w:val="24"/>
          <w:lang w:eastAsia="zh-CN"/>
        </w:rPr>
        <w:t>10</w:t>
      </w:r>
      <w:r w:rsidR="00304E37" w:rsidRPr="00D506ED">
        <w:rPr>
          <w:rFonts w:ascii="Times New Roman" w:hAnsi="Times New Roman"/>
          <w:sz w:val="24"/>
          <w:szCs w:val="24"/>
          <w:lang w:eastAsia="zh-CN"/>
        </w:rPr>
        <w:t>.10.2024 r</w:t>
      </w:r>
      <w:r w:rsidR="00304E37" w:rsidRPr="0041217F">
        <w:rPr>
          <w:rFonts w:ascii="Times New Roman" w:hAnsi="Times New Roman"/>
          <w:color w:val="FF0000"/>
          <w:sz w:val="24"/>
          <w:szCs w:val="24"/>
          <w:lang w:eastAsia="zh-CN"/>
        </w:rPr>
        <w:t>.</w:t>
      </w:r>
      <w:r w:rsidR="00304E37" w:rsidRPr="0041217F">
        <w:rPr>
          <w:rFonts w:ascii="Times New Roman" w:eastAsiaTheme="minorHAnsi" w:hAnsi="Times New Roman"/>
          <w:color w:val="FF0000"/>
          <w:sz w:val="24"/>
          <w:szCs w:val="24"/>
        </w:rPr>
        <w:t xml:space="preserve"> </w:t>
      </w:r>
      <w:r w:rsidRPr="000775D1">
        <w:rPr>
          <w:rFonts w:ascii="Times New Roman" w:eastAsia="Times New Roman" w:hAnsi="Times New Roman"/>
          <w:sz w:val="24"/>
          <w:szCs w:val="24"/>
          <w:lang w:eastAsia="pl-PL"/>
        </w:rPr>
        <w:t xml:space="preserve">wykonanych zgodnie </w:t>
      </w:r>
      <w:r w:rsidR="00304E37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775D1">
        <w:rPr>
          <w:rFonts w:ascii="Times New Roman" w:eastAsia="Times New Roman" w:hAnsi="Times New Roman"/>
          <w:sz w:val="24"/>
          <w:szCs w:val="24"/>
          <w:lang w:eastAsia="pl-PL"/>
        </w:rPr>
        <w:t xml:space="preserve">z wymaganiami załącznika </w:t>
      </w:r>
      <w:r w:rsidRPr="000775D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nr</w:t>
      </w:r>
      <w:r w:rsidR="00C1502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C15028" w:rsidRPr="00C1502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6</w:t>
      </w:r>
      <w:r w:rsidRPr="000775D1">
        <w:rPr>
          <w:rFonts w:ascii="Times New Roman" w:eastAsia="Times New Roman" w:hAnsi="Times New Roman"/>
          <w:sz w:val="24"/>
          <w:szCs w:val="24"/>
          <w:lang w:eastAsia="pl-PL"/>
        </w:rPr>
        <w:t xml:space="preserve"> do ww. rozporządzenia,</w:t>
      </w:r>
    </w:p>
    <w:p w14:paraId="2248A5B6" w14:textId="77777777" w:rsidR="000775D1" w:rsidRPr="000775D1" w:rsidRDefault="000775D1" w:rsidP="00883734">
      <w:pPr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809FB4D" w14:textId="77777777" w:rsidR="000775D1" w:rsidRPr="000B4519" w:rsidRDefault="000775D1" w:rsidP="000775D1">
      <w:pPr>
        <w:spacing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0B4519">
        <w:rPr>
          <w:rFonts w:ascii="Times New Roman" w:eastAsia="Times New Roman" w:hAnsi="Times New Roman"/>
          <w:bCs/>
          <w:sz w:val="24"/>
          <w:szCs w:val="24"/>
          <w:lang w:eastAsia="pl-PL"/>
        </w:rPr>
        <w:t>Państwowy Powiatowy Inspektor Sanitarny w Garwolinie</w:t>
      </w:r>
    </w:p>
    <w:p w14:paraId="11FA9E0E" w14:textId="0C4AF1CC" w:rsidR="000775D1" w:rsidRPr="000B4519" w:rsidRDefault="000775D1" w:rsidP="000775D1">
      <w:pPr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B451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stwierdza </w:t>
      </w:r>
      <w:r w:rsidRPr="000B4519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przydatnoś</w:t>
      </w:r>
      <w:r w:rsidR="00E63999" w:rsidRPr="000B4519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ć </w:t>
      </w:r>
      <w:r w:rsidRPr="000B4519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wody do spożycia przez ludzi</w:t>
      </w:r>
    </w:p>
    <w:p w14:paraId="568E33D6" w14:textId="6243F986" w:rsidR="000775D1" w:rsidRPr="000B4519" w:rsidRDefault="000775D1" w:rsidP="000775D1">
      <w:pPr>
        <w:spacing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B5281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 wodociągu </w:t>
      </w:r>
      <w:r w:rsidR="000B4519" w:rsidRPr="00B5281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Gończyce</w:t>
      </w:r>
      <w:r w:rsidR="000B4519" w:rsidRPr="000B451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o produkcji 100 – 1000</w:t>
      </w:r>
      <w:r w:rsidR="000B451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0B4519" w:rsidRPr="000B4519">
        <w:rPr>
          <w:rFonts w:ascii="Times New Roman" w:eastAsia="Times New Roman" w:hAnsi="Times New Roman"/>
          <w:bCs/>
          <w:sz w:val="24"/>
          <w:szCs w:val="24"/>
          <w:lang w:eastAsia="pl-PL"/>
        </w:rPr>
        <w:t>m</w:t>
      </w:r>
      <w:r w:rsidR="000B4519" w:rsidRPr="000B4519">
        <w:rPr>
          <w:rFonts w:ascii="Times New Roman" w:eastAsia="Times New Roman" w:hAnsi="Times New Roman"/>
          <w:bCs/>
          <w:sz w:val="24"/>
          <w:szCs w:val="24"/>
          <w:vertAlign w:val="superscript"/>
          <w:lang w:eastAsia="pl-PL"/>
        </w:rPr>
        <w:t>3</w:t>
      </w:r>
      <w:r w:rsidR="000B4519" w:rsidRPr="000B451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/d </w:t>
      </w:r>
    </w:p>
    <w:p w14:paraId="5AD649D6" w14:textId="64C86F6E" w:rsidR="00C15028" w:rsidRPr="000B4519" w:rsidRDefault="000775D1" w:rsidP="00F826EA">
      <w:pPr>
        <w:spacing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0B451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zarządzanego przez </w:t>
      </w:r>
      <w:r w:rsidR="00304E37" w:rsidRPr="000B4519">
        <w:rPr>
          <w:rFonts w:ascii="Times New Roman" w:eastAsia="Times New Roman" w:hAnsi="Times New Roman"/>
          <w:bCs/>
          <w:sz w:val="24"/>
          <w:szCs w:val="24"/>
          <w:lang w:eastAsia="pl-PL"/>
        </w:rPr>
        <w:t>Gminę Sobolew, ul. Rynek 1, 08-460 Sobolew</w:t>
      </w:r>
      <w:r w:rsidR="000B4519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14:paraId="59FC91EB" w14:textId="77777777" w:rsidR="00011E5E" w:rsidRDefault="00011E5E" w:rsidP="00011E5E">
      <w:pPr>
        <w:spacing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zh-CN"/>
        </w:rPr>
      </w:pPr>
    </w:p>
    <w:p w14:paraId="7C5C64C5" w14:textId="77777777" w:rsidR="00883734" w:rsidRDefault="00883734" w:rsidP="000775D1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16E18A8" w14:textId="77777777" w:rsidR="00883734" w:rsidRDefault="00883734" w:rsidP="000775D1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CD98D32" w14:textId="66E80082" w:rsidR="005D35D0" w:rsidRPr="00F00F6A" w:rsidRDefault="005D35D0" w:rsidP="005D35D0">
      <w:pPr>
        <w:spacing w:line="240" w:lineRule="auto"/>
        <w:ind w:left="4248"/>
        <w:rPr>
          <w:rFonts w:ascii="Times New Roman" w:hAnsi="Times New Roman"/>
          <w:sz w:val="24"/>
          <w:szCs w:val="24"/>
        </w:rPr>
      </w:pPr>
      <w:r w:rsidRPr="00F00F6A">
        <w:rPr>
          <w:rFonts w:ascii="Times New Roman" w:hAnsi="Times New Roman"/>
          <w:sz w:val="24"/>
          <w:szCs w:val="24"/>
        </w:rPr>
        <w:t>Państwowy Powiatowy</w:t>
      </w:r>
      <w:r w:rsidRPr="00F00F6A">
        <w:rPr>
          <w:rFonts w:ascii="Times New Roman" w:hAnsi="Times New Roman"/>
          <w:sz w:val="24"/>
          <w:szCs w:val="24"/>
        </w:rPr>
        <w:br/>
        <w:t xml:space="preserve">   Inspektor Sanitarny w Garwolinie</w:t>
      </w:r>
    </w:p>
    <w:p w14:paraId="010A87CB" w14:textId="77777777" w:rsidR="005D35D0" w:rsidRPr="00F00F6A" w:rsidRDefault="005D35D0" w:rsidP="005D35D0">
      <w:pPr>
        <w:spacing w:line="240" w:lineRule="auto"/>
        <w:ind w:left="4248"/>
        <w:rPr>
          <w:rFonts w:ascii="Times New Roman" w:hAnsi="Times New Roman"/>
          <w:sz w:val="24"/>
          <w:szCs w:val="24"/>
        </w:rPr>
      </w:pPr>
      <w:r w:rsidRPr="00F00F6A">
        <w:rPr>
          <w:rFonts w:ascii="Times New Roman" w:hAnsi="Times New Roman"/>
          <w:sz w:val="24"/>
          <w:szCs w:val="24"/>
        </w:rPr>
        <w:t>Dorota Brojek</w:t>
      </w:r>
    </w:p>
    <w:p w14:paraId="791650EA" w14:textId="77777777" w:rsidR="005D35D0" w:rsidRPr="00011E5E" w:rsidRDefault="005D35D0" w:rsidP="000775D1">
      <w:pPr>
        <w:spacing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59D4D683" w14:textId="77777777" w:rsidR="00011E5E" w:rsidRPr="00011E5E" w:rsidRDefault="00011E5E" w:rsidP="000775D1">
      <w:pPr>
        <w:spacing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030658D2" w14:textId="77777777" w:rsidR="00011E5E" w:rsidRPr="00011E5E" w:rsidRDefault="00011E5E" w:rsidP="00011E5E">
      <w:pPr>
        <w:spacing w:line="240" w:lineRule="auto"/>
        <w:jc w:val="left"/>
        <w:rPr>
          <w:rFonts w:ascii="Times New Roman" w:eastAsia="Times New Roman" w:hAnsi="Times New Roman"/>
          <w:bCs/>
          <w:lang w:eastAsia="pl-PL"/>
        </w:rPr>
      </w:pPr>
      <w:r w:rsidRPr="00011E5E">
        <w:rPr>
          <w:rFonts w:ascii="Times New Roman" w:eastAsia="Times New Roman" w:hAnsi="Times New Roman"/>
          <w:bCs/>
          <w:u w:val="single"/>
          <w:lang w:eastAsia="pl-PL"/>
        </w:rPr>
        <w:t>Otrzymują:</w:t>
      </w:r>
    </w:p>
    <w:p w14:paraId="4B20A4A4" w14:textId="2FB28FC5" w:rsidR="00011E5E" w:rsidRPr="00011E5E" w:rsidRDefault="00011E5E" w:rsidP="00011E5E">
      <w:pPr>
        <w:numPr>
          <w:ilvl w:val="0"/>
          <w:numId w:val="6"/>
        </w:numPr>
        <w:spacing w:line="240" w:lineRule="auto"/>
        <w:jc w:val="left"/>
        <w:rPr>
          <w:rFonts w:ascii="Times New Roman" w:eastAsia="Times New Roman" w:hAnsi="Times New Roman"/>
          <w:bCs/>
          <w:lang w:eastAsia="pl-PL"/>
        </w:rPr>
      </w:pPr>
      <w:r w:rsidRPr="00011E5E">
        <w:rPr>
          <w:rFonts w:ascii="Times New Roman" w:eastAsia="Times New Roman" w:hAnsi="Times New Roman"/>
          <w:bCs/>
          <w:lang w:eastAsia="pl-PL"/>
        </w:rPr>
        <w:t>Gmina Sobolew, ul. Rynek 1, 08-460 Sobolew;</w:t>
      </w:r>
    </w:p>
    <w:p w14:paraId="3E58F820" w14:textId="5C725FB1" w:rsidR="00011E5E" w:rsidRPr="00011E5E" w:rsidRDefault="00011E5E" w:rsidP="00011E5E">
      <w:pPr>
        <w:pStyle w:val="Akapitzlist"/>
        <w:numPr>
          <w:ilvl w:val="0"/>
          <w:numId w:val="6"/>
        </w:numPr>
        <w:spacing w:line="240" w:lineRule="auto"/>
        <w:jc w:val="left"/>
        <w:rPr>
          <w:rFonts w:ascii="Times New Roman" w:eastAsia="Times New Roman" w:hAnsi="Times New Roman"/>
          <w:bCs/>
          <w:lang w:eastAsia="pl-PL"/>
        </w:rPr>
      </w:pPr>
      <w:r w:rsidRPr="00011E5E">
        <w:rPr>
          <w:rFonts w:ascii="Times New Roman" w:eastAsia="Times New Roman" w:hAnsi="Times New Roman"/>
          <w:bCs/>
          <w:lang w:eastAsia="pl-PL"/>
        </w:rPr>
        <w:t>Miasto i Gmina Żelechów, ul. Rynek 1, 08-430 Żelechów;</w:t>
      </w:r>
    </w:p>
    <w:p w14:paraId="7633C794" w14:textId="692E5B1B" w:rsidR="00011E5E" w:rsidRDefault="00011E5E" w:rsidP="00011E5E">
      <w:pPr>
        <w:numPr>
          <w:ilvl w:val="0"/>
          <w:numId w:val="6"/>
        </w:numPr>
        <w:spacing w:line="240" w:lineRule="auto"/>
        <w:jc w:val="left"/>
        <w:rPr>
          <w:rFonts w:ascii="Times New Roman" w:eastAsia="Times New Roman" w:hAnsi="Times New Roman"/>
          <w:bCs/>
          <w:lang w:eastAsia="pl-PL"/>
        </w:rPr>
      </w:pPr>
      <w:r w:rsidRPr="00011E5E">
        <w:rPr>
          <w:rFonts w:ascii="Times New Roman" w:eastAsia="Times New Roman" w:hAnsi="Times New Roman"/>
          <w:bCs/>
          <w:lang w:eastAsia="pl-PL"/>
        </w:rPr>
        <w:t>Gmina Górzno, ul. Jana Pawła II</w:t>
      </w:r>
      <w:r>
        <w:rPr>
          <w:rFonts w:ascii="Times New Roman" w:eastAsia="Times New Roman" w:hAnsi="Times New Roman"/>
          <w:bCs/>
          <w:lang w:eastAsia="pl-PL"/>
        </w:rPr>
        <w:t xml:space="preserve"> 10</w:t>
      </w:r>
      <w:r w:rsidRPr="00011E5E">
        <w:rPr>
          <w:rFonts w:ascii="Times New Roman" w:eastAsia="Times New Roman" w:hAnsi="Times New Roman"/>
          <w:bCs/>
          <w:lang w:eastAsia="pl-PL"/>
        </w:rPr>
        <w:t>, 08-404 Górzno</w:t>
      </w:r>
      <w:r>
        <w:rPr>
          <w:rFonts w:ascii="Times New Roman" w:eastAsia="Times New Roman" w:hAnsi="Times New Roman"/>
          <w:bCs/>
          <w:lang w:eastAsia="pl-PL"/>
        </w:rPr>
        <w:t>;</w:t>
      </w:r>
    </w:p>
    <w:p w14:paraId="7AE27C31" w14:textId="7ED05184" w:rsidR="00011E5E" w:rsidRPr="00011E5E" w:rsidRDefault="00011E5E" w:rsidP="00011E5E">
      <w:pPr>
        <w:numPr>
          <w:ilvl w:val="0"/>
          <w:numId w:val="6"/>
        </w:numPr>
        <w:spacing w:line="240" w:lineRule="auto"/>
        <w:jc w:val="left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>Aa.</w:t>
      </w:r>
    </w:p>
    <w:p w14:paraId="58848A2C" w14:textId="4284BE55" w:rsidR="00164280" w:rsidRPr="00011E5E" w:rsidRDefault="00164280" w:rsidP="00011E5E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</w:p>
    <w:sectPr w:rsidR="00164280" w:rsidRPr="00011E5E" w:rsidSect="00C15028">
      <w:headerReference w:type="first" r:id="rId7"/>
      <w:pgSz w:w="11906" w:h="16838"/>
      <w:pgMar w:top="1418" w:right="1417" w:bottom="1276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9ABE67" w14:textId="77777777" w:rsidR="004D3285" w:rsidRDefault="004D3285" w:rsidP="009D31E9">
      <w:pPr>
        <w:spacing w:line="240" w:lineRule="auto"/>
      </w:pPr>
      <w:r>
        <w:separator/>
      </w:r>
    </w:p>
  </w:endnote>
  <w:endnote w:type="continuationSeparator" w:id="0">
    <w:p w14:paraId="1880309D" w14:textId="77777777" w:rsidR="004D3285" w:rsidRDefault="004D3285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D44605" w14:textId="77777777" w:rsidR="004D3285" w:rsidRDefault="004D3285" w:rsidP="009D31E9">
      <w:pPr>
        <w:spacing w:line="240" w:lineRule="auto"/>
      </w:pPr>
      <w:r>
        <w:separator/>
      </w:r>
    </w:p>
  </w:footnote>
  <w:footnote w:type="continuationSeparator" w:id="0">
    <w:p w14:paraId="7ED4E1D0" w14:textId="77777777" w:rsidR="004D3285" w:rsidRDefault="004D3285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494A7F" w14:textId="77777777" w:rsidR="00A76967" w:rsidRDefault="00E4378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24E0E80" wp14:editId="178F19C5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501568099" name="Obraz 501568099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B3986"/>
    <w:multiLevelType w:val="hybridMultilevel"/>
    <w:tmpl w:val="1FE4C2DE"/>
    <w:name w:val="WW8Num3"/>
    <w:lvl w:ilvl="0" w:tplc="00000002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" w15:restartNumberingAfterBreak="0">
    <w:nsid w:val="19CC4C4F"/>
    <w:multiLevelType w:val="hybridMultilevel"/>
    <w:tmpl w:val="8C620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C4585"/>
    <w:multiLevelType w:val="hybridMultilevel"/>
    <w:tmpl w:val="69821776"/>
    <w:lvl w:ilvl="0" w:tplc="C7C8FD6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E507B"/>
    <w:multiLevelType w:val="hybridMultilevel"/>
    <w:tmpl w:val="3D0EC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BA1A06"/>
    <w:multiLevelType w:val="hybridMultilevel"/>
    <w:tmpl w:val="2A5C76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243AE9"/>
    <w:multiLevelType w:val="hybridMultilevel"/>
    <w:tmpl w:val="25C0A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378377">
    <w:abstractNumId w:val="4"/>
  </w:num>
  <w:num w:numId="2" w16cid:durableId="191192521">
    <w:abstractNumId w:val="0"/>
  </w:num>
  <w:num w:numId="3" w16cid:durableId="624041396">
    <w:abstractNumId w:val="1"/>
  </w:num>
  <w:num w:numId="4" w16cid:durableId="532697258">
    <w:abstractNumId w:val="3"/>
  </w:num>
  <w:num w:numId="5" w16cid:durableId="1456019884">
    <w:abstractNumId w:val="2"/>
  </w:num>
  <w:num w:numId="6" w16cid:durableId="492913810">
    <w:abstractNumId w:val="5"/>
  </w:num>
  <w:num w:numId="7" w16cid:durableId="16242650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1E9"/>
    <w:rsid w:val="0000214D"/>
    <w:rsid w:val="00011E5E"/>
    <w:rsid w:val="000775D1"/>
    <w:rsid w:val="000B4519"/>
    <w:rsid w:val="00164280"/>
    <w:rsid w:val="00164A05"/>
    <w:rsid w:val="00180BF1"/>
    <w:rsid w:val="001D45C6"/>
    <w:rsid w:val="00226B36"/>
    <w:rsid w:val="00241E71"/>
    <w:rsid w:val="0024587D"/>
    <w:rsid w:val="00293C4E"/>
    <w:rsid w:val="00304E37"/>
    <w:rsid w:val="003128DB"/>
    <w:rsid w:val="003456E0"/>
    <w:rsid w:val="003644BC"/>
    <w:rsid w:val="003A3EC6"/>
    <w:rsid w:val="00406E2F"/>
    <w:rsid w:val="0044359C"/>
    <w:rsid w:val="0046644E"/>
    <w:rsid w:val="00473825"/>
    <w:rsid w:val="004D3285"/>
    <w:rsid w:val="005A5371"/>
    <w:rsid w:val="005D35D0"/>
    <w:rsid w:val="00633EE6"/>
    <w:rsid w:val="006568B5"/>
    <w:rsid w:val="00677777"/>
    <w:rsid w:val="00726F10"/>
    <w:rsid w:val="007312B9"/>
    <w:rsid w:val="00751D96"/>
    <w:rsid w:val="00772874"/>
    <w:rsid w:val="0077634E"/>
    <w:rsid w:val="00781573"/>
    <w:rsid w:val="00791DF6"/>
    <w:rsid w:val="007B38C1"/>
    <w:rsid w:val="007B6690"/>
    <w:rsid w:val="007D4193"/>
    <w:rsid w:val="007E5633"/>
    <w:rsid w:val="00826DEB"/>
    <w:rsid w:val="00883734"/>
    <w:rsid w:val="008A28B1"/>
    <w:rsid w:val="008D1049"/>
    <w:rsid w:val="008E6628"/>
    <w:rsid w:val="009A4E65"/>
    <w:rsid w:val="009D31E9"/>
    <w:rsid w:val="009F6623"/>
    <w:rsid w:val="00A3606B"/>
    <w:rsid w:val="00A76967"/>
    <w:rsid w:val="00A85966"/>
    <w:rsid w:val="00AB1E95"/>
    <w:rsid w:val="00B06778"/>
    <w:rsid w:val="00B21947"/>
    <w:rsid w:val="00B52811"/>
    <w:rsid w:val="00C0657C"/>
    <w:rsid w:val="00C15028"/>
    <w:rsid w:val="00C16DD7"/>
    <w:rsid w:val="00C91A3D"/>
    <w:rsid w:val="00CB2E25"/>
    <w:rsid w:val="00D506ED"/>
    <w:rsid w:val="00D524DF"/>
    <w:rsid w:val="00D71C66"/>
    <w:rsid w:val="00D91ACD"/>
    <w:rsid w:val="00E33427"/>
    <w:rsid w:val="00E4378B"/>
    <w:rsid w:val="00E47958"/>
    <w:rsid w:val="00E556FC"/>
    <w:rsid w:val="00E63999"/>
    <w:rsid w:val="00E926E9"/>
    <w:rsid w:val="00ED6D16"/>
    <w:rsid w:val="00F00F6A"/>
    <w:rsid w:val="00F53DDE"/>
    <w:rsid w:val="00F6632E"/>
    <w:rsid w:val="00F763D7"/>
    <w:rsid w:val="00F826EA"/>
    <w:rsid w:val="00FA164C"/>
    <w:rsid w:val="00FA7BC0"/>
    <w:rsid w:val="00FA7FA9"/>
    <w:rsid w:val="00FC41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BB5EDB"/>
  <w15:docId w15:val="{5C003E51-4CE6-4C14-872C-515B16FA7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2811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character" w:styleId="Hipercze">
    <w:name w:val="Hyperlink"/>
    <w:basedOn w:val="Domylnaczcionkaakapitu"/>
    <w:uiPriority w:val="99"/>
    <w:unhideWhenUsed/>
    <w:rsid w:val="007E563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563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16D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28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212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Marzena Matejko-Zalewska</cp:lastModifiedBy>
  <cp:revision>34</cp:revision>
  <cp:lastPrinted>2024-10-05T08:07:00Z</cp:lastPrinted>
  <dcterms:created xsi:type="dcterms:W3CDTF">2022-06-22T12:32:00Z</dcterms:created>
  <dcterms:modified xsi:type="dcterms:W3CDTF">2024-10-10T08:25:00Z</dcterms:modified>
</cp:coreProperties>
</file>