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70ACC" w14:textId="676C7343" w:rsidR="004C2E48" w:rsidRPr="00227D8E" w:rsidRDefault="004C2E48" w:rsidP="004C2E48">
      <w:pPr>
        <w:jc w:val="center"/>
        <w:rPr>
          <w:rFonts w:ascii="Verdana" w:hAnsi="Verdana"/>
          <w:b/>
        </w:rPr>
      </w:pPr>
      <w:bookmarkStart w:id="0" w:name="_GoBack"/>
      <w:bookmarkEnd w:id="0"/>
    </w:p>
    <w:p w14:paraId="38435DE6" w14:textId="77777777" w:rsidR="004C2E48" w:rsidRDefault="004C2E48" w:rsidP="008431A0">
      <w:pPr>
        <w:spacing w:after="0" w:line="240" w:lineRule="auto"/>
        <w:jc w:val="center"/>
        <w:outlineLvl w:val="5"/>
        <w:rPr>
          <w:rFonts w:ascii="Times New Roman" w:eastAsia="Times New Roman" w:hAnsi="Times New Roman" w:cs="Arial"/>
          <w:b/>
          <w:bCs/>
          <w:sz w:val="24"/>
          <w:szCs w:val="24"/>
          <w:lang w:eastAsia="pl-PL"/>
        </w:rPr>
      </w:pPr>
    </w:p>
    <w:p w14:paraId="14653373" w14:textId="4E4C8707" w:rsidR="008431A0" w:rsidRPr="0060196B" w:rsidRDefault="008431A0" w:rsidP="008431A0">
      <w:pPr>
        <w:spacing w:after="0" w:line="240" w:lineRule="auto"/>
        <w:jc w:val="center"/>
        <w:outlineLvl w:val="5"/>
        <w:rPr>
          <w:rFonts w:ascii="Times New Roman" w:eastAsia="Times New Roman" w:hAnsi="Times New Roman" w:cs="Arial"/>
          <w:b/>
          <w:bCs/>
          <w:sz w:val="24"/>
          <w:szCs w:val="24"/>
          <w:lang w:eastAsia="pl-PL"/>
        </w:rPr>
      </w:pPr>
      <w:r w:rsidRPr="0060196B">
        <w:rPr>
          <w:rFonts w:ascii="Times New Roman" w:eastAsia="Times New Roman" w:hAnsi="Times New Roman" w:cs="Arial"/>
          <w:b/>
          <w:bCs/>
          <w:sz w:val="24"/>
          <w:szCs w:val="24"/>
          <w:lang w:eastAsia="pl-PL"/>
        </w:rPr>
        <w:t>OPIS PRZEDMIOTU ZAMÓWIENIA</w:t>
      </w:r>
      <w:r w:rsidR="000A37B3">
        <w:rPr>
          <w:rFonts w:ascii="Times New Roman" w:eastAsia="Times New Roman" w:hAnsi="Times New Roman" w:cs="Arial"/>
          <w:b/>
          <w:bCs/>
          <w:sz w:val="24"/>
          <w:szCs w:val="24"/>
          <w:lang w:eastAsia="pl-PL"/>
        </w:rPr>
        <w:t xml:space="preserve"> </w:t>
      </w:r>
    </w:p>
    <w:p w14:paraId="0DFDA420" w14:textId="77777777" w:rsidR="00024D6D" w:rsidRDefault="00024D6D" w:rsidP="00024D6D">
      <w:pPr>
        <w:spacing w:after="0" w:line="240" w:lineRule="auto"/>
        <w:ind w:left="540" w:hanging="540"/>
        <w:rPr>
          <w:rFonts w:ascii="Times New Roman" w:eastAsia="Times New Roman" w:hAnsi="Times New Roman" w:cs="Times New Roman"/>
          <w:b/>
          <w:bCs/>
          <w:sz w:val="20"/>
          <w:szCs w:val="28"/>
          <w:lang w:eastAsia="pl-PL"/>
        </w:rPr>
      </w:pPr>
    </w:p>
    <w:p w14:paraId="2D4A5043" w14:textId="1E7C1D49" w:rsidR="00EE50A6" w:rsidRPr="00E57C5C" w:rsidRDefault="00024D6D" w:rsidP="00E57C5C">
      <w:pPr>
        <w:spacing w:after="0" w:line="240" w:lineRule="auto"/>
        <w:ind w:left="1843" w:hanging="1701"/>
        <w:jc w:val="both"/>
        <w:rPr>
          <w:rFonts w:ascii="Verdana" w:eastAsia="Times New Roman" w:hAnsi="Verdana" w:cs="Times New Roman"/>
          <w:b/>
          <w:bCs/>
          <w:szCs w:val="32"/>
          <w:u w:val="single"/>
          <w:lang w:eastAsia="pl-PL"/>
        </w:rPr>
      </w:pPr>
      <w:r w:rsidRPr="00E57C5C">
        <w:rPr>
          <w:rFonts w:ascii="Verdana" w:eastAsia="Times New Roman" w:hAnsi="Verdana" w:cs="Times New Roman"/>
          <w:b/>
          <w:bCs/>
          <w:sz w:val="20"/>
          <w:szCs w:val="28"/>
          <w:u w:val="single"/>
          <w:lang w:eastAsia="pl-PL"/>
        </w:rPr>
        <w:t xml:space="preserve">Zadanie nr 2 </w:t>
      </w:r>
      <w:r w:rsidRPr="00E57C5C">
        <w:rPr>
          <w:rFonts w:ascii="Verdana" w:eastAsia="Times New Roman" w:hAnsi="Verdana" w:cs="Times New Roman"/>
          <w:b/>
          <w:bCs/>
          <w:szCs w:val="32"/>
          <w:u w:val="single"/>
          <w:lang w:eastAsia="pl-PL"/>
        </w:rPr>
        <w:t xml:space="preserve">- </w:t>
      </w:r>
      <w:r w:rsidRPr="00E57C5C">
        <w:rPr>
          <w:rFonts w:ascii="Verdana" w:eastAsia="Times New Roman" w:hAnsi="Verdana" w:cs="Times New Roman"/>
          <w:b/>
          <w:bCs/>
          <w:sz w:val="20"/>
          <w:szCs w:val="28"/>
          <w:u w:val="single"/>
          <w:lang w:eastAsia="pl-PL"/>
        </w:rPr>
        <w:t>nadzór inwestorski w specjalności instalacyjnej w zakresie sieci, instalacji i urządzeń elektrycznych i</w:t>
      </w:r>
      <w:r w:rsidR="00D504F6" w:rsidRPr="00E57C5C">
        <w:rPr>
          <w:rFonts w:ascii="Verdana" w:eastAsia="Times New Roman" w:hAnsi="Verdana" w:cs="Times New Roman"/>
          <w:b/>
          <w:bCs/>
          <w:sz w:val="20"/>
          <w:szCs w:val="28"/>
          <w:u w:val="single"/>
          <w:lang w:eastAsia="pl-PL"/>
        </w:rPr>
        <w:t xml:space="preserve"> </w:t>
      </w:r>
      <w:r w:rsidRPr="00E57C5C">
        <w:rPr>
          <w:rFonts w:ascii="Verdana" w:eastAsia="Times New Roman" w:hAnsi="Verdana" w:cs="Times New Roman"/>
          <w:b/>
          <w:bCs/>
          <w:sz w:val="20"/>
          <w:szCs w:val="28"/>
          <w:u w:val="single"/>
          <w:lang w:eastAsia="pl-PL"/>
        </w:rPr>
        <w:t>elektroenergetycznych</w:t>
      </w:r>
    </w:p>
    <w:p w14:paraId="16F5DF6D" w14:textId="77777777" w:rsidR="008431A0" w:rsidRPr="00E57C5C" w:rsidRDefault="008431A0" w:rsidP="008431A0">
      <w:pPr>
        <w:spacing w:after="0" w:line="240" w:lineRule="auto"/>
        <w:rPr>
          <w:rFonts w:ascii="Verdana" w:eastAsia="Times New Roman" w:hAnsi="Verdana" w:cs="Times New Roman"/>
          <w:sz w:val="20"/>
          <w:szCs w:val="28"/>
          <w:lang w:eastAsia="pl-PL"/>
        </w:rPr>
      </w:pPr>
    </w:p>
    <w:p w14:paraId="71891E34" w14:textId="5148F1E0" w:rsidR="008431A0" w:rsidRPr="003208CA" w:rsidRDefault="008431A0" w:rsidP="003208CA">
      <w:pPr>
        <w:pStyle w:val="Akapitzlist"/>
        <w:numPr>
          <w:ilvl w:val="0"/>
          <w:numId w:val="34"/>
        </w:numPr>
        <w:tabs>
          <w:tab w:val="left" w:pos="540"/>
        </w:tabs>
        <w:spacing w:after="0" w:line="240" w:lineRule="auto"/>
        <w:jc w:val="both"/>
        <w:rPr>
          <w:rFonts w:ascii="Times New Roman" w:eastAsia="Times New Roman" w:hAnsi="Times New Roman" w:cs="Times New Roman"/>
          <w:b/>
          <w:sz w:val="24"/>
          <w:szCs w:val="24"/>
          <w:lang w:eastAsia="pl-PL"/>
        </w:rPr>
      </w:pPr>
      <w:r w:rsidRPr="003208CA">
        <w:rPr>
          <w:rFonts w:ascii="Times New Roman" w:eastAsia="Times New Roman" w:hAnsi="Times New Roman" w:cs="Times New Roman"/>
          <w:b/>
          <w:sz w:val="24"/>
          <w:szCs w:val="24"/>
          <w:lang w:eastAsia="pl-PL"/>
        </w:rPr>
        <w:t>Uwagi ogólne.</w:t>
      </w:r>
    </w:p>
    <w:p w14:paraId="251A9908" w14:textId="77777777" w:rsidR="00FC0DFD" w:rsidRPr="003208CA" w:rsidRDefault="00FC0DFD" w:rsidP="003208CA">
      <w:pPr>
        <w:pStyle w:val="Akapitzlist"/>
        <w:tabs>
          <w:tab w:val="left" w:pos="540"/>
        </w:tabs>
        <w:spacing w:after="0" w:line="240" w:lineRule="auto"/>
        <w:ind w:left="900"/>
        <w:jc w:val="both"/>
        <w:rPr>
          <w:rFonts w:ascii="Times New Roman" w:eastAsia="Times New Roman" w:hAnsi="Times New Roman" w:cs="Times New Roman"/>
          <w:b/>
          <w:sz w:val="24"/>
          <w:szCs w:val="24"/>
          <w:lang w:eastAsia="pl-PL"/>
        </w:rPr>
      </w:pPr>
    </w:p>
    <w:p w14:paraId="48162855" w14:textId="7C485510" w:rsidR="008431A0" w:rsidRPr="00F96C40" w:rsidRDefault="005D77C3" w:rsidP="003326E6">
      <w:pPr>
        <w:keepNext/>
        <w:suppressAutoHyphens/>
        <w:spacing w:after="120" w:line="360" w:lineRule="auto"/>
        <w:jc w:val="both"/>
        <w:rPr>
          <w:rFonts w:ascii="Verdana" w:hAnsi="Verdana"/>
          <w:color w:val="000000" w:themeColor="text1"/>
          <w:sz w:val="20"/>
          <w:szCs w:val="20"/>
        </w:rPr>
      </w:pPr>
      <w:r w:rsidRPr="00F96C40">
        <w:rPr>
          <w:rFonts w:ascii="Verdana" w:eastAsia="Times New Roman" w:hAnsi="Verdana" w:cs="Times New Roman"/>
          <w:color w:val="000000" w:themeColor="text1"/>
          <w:sz w:val="20"/>
          <w:szCs w:val="20"/>
          <w:lang w:eastAsia="pl-PL"/>
        </w:rPr>
        <w:t>Zamówienie dotyczy</w:t>
      </w:r>
      <w:r w:rsidR="00CB56F3" w:rsidRPr="00F96C40">
        <w:rPr>
          <w:rFonts w:ascii="Verdana" w:eastAsia="Times New Roman" w:hAnsi="Verdana" w:cs="Times New Roman"/>
          <w:b/>
          <w:color w:val="000000" w:themeColor="text1"/>
          <w:sz w:val="20"/>
          <w:szCs w:val="20"/>
          <w:lang w:eastAsia="pl-PL"/>
        </w:rPr>
        <w:t xml:space="preserve"> </w:t>
      </w:r>
      <w:r w:rsidR="00CB56F3" w:rsidRPr="00F96C40">
        <w:rPr>
          <w:rFonts w:ascii="Verdana" w:hAnsi="Verdana"/>
          <w:color w:val="000000" w:themeColor="text1"/>
          <w:sz w:val="20"/>
          <w:szCs w:val="20"/>
        </w:rPr>
        <w:t xml:space="preserve">wsparcia technicznego Zespołu Kierownika Projektu GDDKiA Oddział </w:t>
      </w:r>
      <w:r w:rsidR="00CB56F3" w:rsidRPr="00F96C40">
        <w:rPr>
          <w:rFonts w:ascii="Verdana" w:hAnsi="Verdana"/>
          <w:color w:val="000000" w:themeColor="text1"/>
          <w:sz w:val="20"/>
          <w:szCs w:val="20"/>
        </w:rPr>
        <w:br/>
        <w:t>w Olsztynie przy realizacji Kontraktu pn. „</w:t>
      </w:r>
      <w:r w:rsidR="002F0C47" w:rsidRPr="002F0C47">
        <w:rPr>
          <w:rFonts w:ascii="Verdana" w:hAnsi="Verdana"/>
          <w:color w:val="000000" w:themeColor="text1"/>
          <w:sz w:val="20"/>
          <w:szCs w:val="20"/>
        </w:rPr>
        <w:t>Rozbudowa drogi krajowej nr 6</w:t>
      </w:r>
      <w:r w:rsidR="00467AC8">
        <w:rPr>
          <w:rFonts w:ascii="Verdana" w:hAnsi="Verdana"/>
          <w:color w:val="000000" w:themeColor="text1"/>
          <w:sz w:val="20"/>
          <w:szCs w:val="20"/>
        </w:rPr>
        <w:t>3</w:t>
      </w:r>
      <w:r w:rsidR="002F0C47" w:rsidRPr="002F0C47">
        <w:rPr>
          <w:rFonts w:ascii="Verdana" w:hAnsi="Verdana"/>
          <w:color w:val="000000" w:themeColor="text1"/>
          <w:sz w:val="20"/>
          <w:szCs w:val="20"/>
        </w:rPr>
        <w:t xml:space="preserve"> na odcinku </w:t>
      </w:r>
      <w:r w:rsidR="00467AC8">
        <w:rPr>
          <w:rFonts w:ascii="Verdana" w:hAnsi="Verdana"/>
          <w:color w:val="000000" w:themeColor="text1"/>
          <w:sz w:val="20"/>
          <w:szCs w:val="20"/>
        </w:rPr>
        <w:t>Borki-Jeże</w:t>
      </w:r>
      <w:r w:rsidR="00CB56F3" w:rsidRPr="00F96C40">
        <w:rPr>
          <w:rFonts w:ascii="Verdana" w:hAnsi="Verdana"/>
          <w:color w:val="000000" w:themeColor="text1"/>
          <w:sz w:val="20"/>
          <w:szCs w:val="20"/>
        </w:rPr>
        <w:t>” pełnieni</w:t>
      </w:r>
      <w:r w:rsidR="003326E6">
        <w:rPr>
          <w:rFonts w:ascii="Verdana" w:hAnsi="Verdana"/>
          <w:color w:val="000000" w:themeColor="text1"/>
          <w:sz w:val="20"/>
          <w:szCs w:val="20"/>
        </w:rPr>
        <w:t>e</w:t>
      </w:r>
      <w:r w:rsidR="00CB56F3" w:rsidRPr="00F96C40">
        <w:rPr>
          <w:rFonts w:ascii="Verdana" w:hAnsi="Verdana"/>
          <w:color w:val="000000" w:themeColor="text1"/>
          <w:sz w:val="20"/>
          <w:szCs w:val="20"/>
        </w:rPr>
        <w:t xml:space="preserve"> nadzoru nad realizacją Robót </w:t>
      </w:r>
      <w:r w:rsidR="00134C5D">
        <w:rPr>
          <w:rFonts w:ascii="Verdana" w:hAnsi="Verdana"/>
          <w:color w:val="000000" w:themeColor="text1"/>
          <w:sz w:val="20"/>
          <w:szCs w:val="20"/>
        </w:rPr>
        <w:t>w zakresie instalacji</w:t>
      </w:r>
      <w:r w:rsidR="003326E6">
        <w:rPr>
          <w:rFonts w:ascii="Verdana" w:hAnsi="Verdana"/>
          <w:color w:val="000000" w:themeColor="text1"/>
          <w:sz w:val="20"/>
          <w:szCs w:val="20"/>
        </w:rPr>
        <w:t>,</w:t>
      </w:r>
      <w:r w:rsidR="00134C5D">
        <w:rPr>
          <w:rFonts w:ascii="Verdana" w:hAnsi="Verdana"/>
          <w:color w:val="000000" w:themeColor="text1"/>
          <w:sz w:val="20"/>
          <w:szCs w:val="20"/>
        </w:rPr>
        <w:t xml:space="preserve"> urządzeń </w:t>
      </w:r>
      <w:r w:rsidR="00626CDB">
        <w:rPr>
          <w:rFonts w:ascii="Verdana" w:hAnsi="Verdana"/>
          <w:color w:val="000000" w:themeColor="text1"/>
          <w:sz w:val="20"/>
          <w:szCs w:val="20"/>
        </w:rPr>
        <w:t>elektrycznych i elektroenergetycznych</w:t>
      </w:r>
      <w:r w:rsidR="00C77ACA">
        <w:rPr>
          <w:rFonts w:ascii="Verdana" w:hAnsi="Verdana"/>
          <w:color w:val="000000" w:themeColor="text1"/>
          <w:sz w:val="20"/>
          <w:szCs w:val="20"/>
        </w:rPr>
        <w:t xml:space="preserve"> </w:t>
      </w:r>
      <w:r w:rsidR="007A2F39">
        <w:rPr>
          <w:rFonts w:ascii="Verdana" w:hAnsi="Verdana"/>
          <w:color w:val="000000" w:themeColor="text1"/>
          <w:sz w:val="20"/>
          <w:szCs w:val="20"/>
        </w:rPr>
        <w:t xml:space="preserve">zgodnie </w:t>
      </w:r>
      <w:r w:rsidR="00CB56F3" w:rsidRPr="00F96C40">
        <w:rPr>
          <w:rFonts w:ascii="Verdana" w:hAnsi="Verdana"/>
          <w:color w:val="000000" w:themeColor="text1"/>
          <w:sz w:val="20"/>
          <w:szCs w:val="20"/>
        </w:rPr>
        <w:t xml:space="preserve">z przepisami prawa polskiego </w:t>
      </w:r>
      <w:r w:rsidR="00077C00">
        <w:rPr>
          <w:rFonts w:ascii="Verdana" w:hAnsi="Verdana"/>
          <w:color w:val="000000" w:themeColor="text1"/>
          <w:sz w:val="20"/>
          <w:szCs w:val="20"/>
        </w:rPr>
        <w:br/>
      </w:r>
      <w:r w:rsidR="00CB56F3" w:rsidRPr="00F96C40">
        <w:rPr>
          <w:rFonts w:ascii="Verdana" w:hAnsi="Verdana"/>
          <w:color w:val="000000" w:themeColor="text1"/>
          <w:sz w:val="20"/>
          <w:szCs w:val="20"/>
        </w:rPr>
        <w:t>i postanowieniami odpowiednich pozwoleń na prowadzenie robót na warunkach określonych w Kontrakcie</w:t>
      </w:r>
      <w:r w:rsidR="00665A75" w:rsidRPr="00F96C40">
        <w:rPr>
          <w:rFonts w:ascii="Verdana" w:hAnsi="Verdana"/>
          <w:color w:val="000000" w:themeColor="text1"/>
          <w:sz w:val="20"/>
          <w:szCs w:val="20"/>
        </w:rPr>
        <w:t xml:space="preserve">. </w:t>
      </w:r>
    </w:p>
    <w:p w14:paraId="1516210B" w14:textId="77777777" w:rsidR="008431A0" w:rsidRPr="00F96C40" w:rsidRDefault="008431A0" w:rsidP="008431A0">
      <w:pPr>
        <w:tabs>
          <w:tab w:val="left" w:pos="540"/>
        </w:tabs>
        <w:spacing w:after="0" w:line="240" w:lineRule="auto"/>
        <w:jc w:val="both"/>
        <w:rPr>
          <w:rFonts w:ascii="Times New Roman" w:eastAsia="Times New Roman" w:hAnsi="Times New Roman" w:cs="Times New Roman"/>
          <w:color w:val="000000" w:themeColor="text1"/>
          <w:sz w:val="24"/>
          <w:szCs w:val="24"/>
          <w:lang w:eastAsia="pl-PL"/>
        </w:rPr>
      </w:pPr>
    </w:p>
    <w:p w14:paraId="0CFE6683" w14:textId="1B0AAD71" w:rsidR="008431A0" w:rsidRPr="00F96C40" w:rsidRDefault="008431A0" w:rsidP="008431A0">
      <w:pPr>
        <w:numPr>
          <w:ilvl w:val="1"/>
          <w:numId w:val="4"/>
        </w:numPr>
        <w:spacing w:after="0" w:line="240" w:lineRule="auto"/>
        <w:jc w:val="both"/>
        <w:rPr>
          <w:rFonts w:ascii="Times New Roman" w:eastAsia="Times New Roman" w:hAnsi="Times New Roman" w:cs="Times New Roman"/>
          <w:b/>
          <w:color w:val="000000" w:themeColor="text1"/>
          <w:sz w:val="24"/>
          <w:szCs w:val="24"/>
        </w:rPr>
      </w:pPr>
      <w:r w:rsidRPr="00F96C40">
        <w:rPr>
          <w:rFonts w:ascii="Times New Roman" w:eastAsia="Times New Roman" w:hAnsi="Times New Roman" w:cs="Times New Roman"/>
          <w:b/>
          <w:color w:val="000000" w:themeColor="text1"/>
          <w:sz w:val="24"/>
          <w:szCs w:val="24"/>
        </w:rPr>
        <w:t>Przedmiot zamówienia.</w:t>
      </w:r>
    </w:p>
    <w:p w14:paraId="03AC8C9D" w14:textId="77777777" w:rsidR="00DE45F0" w:rsidRPr="00F96C40" w:rsidRDefault="00DE45F0" w:rsidP="003208CA">
      <w:pPr>
        <w:spacing w:after="0" w:line="240" w:lineRule="auto"/>
        <w:ind w:left="480"/>
        <w:jc w:val="both"/>
        <w:rPr>
          <w:rFonts w:ascii="Times New Roman" w:eastAsia="Times New Roman" w:hAnsi="Times New Roman" w:cs="Times New Roman"/>
          <w:b/>
          <w:color w:val="000000" w:themeColor="text1"/>
          <w:sz w:val="24"/>
          <w:szCs w:val="24"/>
        </w:rPr>
      </w:pPr>
    </w:p>
    <w:p w14:paraId="5F65DB15" w14:textId="380E873D" w:rsidR="00F708E8" w:rsidRPr="007A2F39" w:rsidRDefault="00F708E8" w:rsidP="007A2F39">
      <w:pPr>
        <w:spacing w:line="360" w:lineRule="auto"/>
        <w:jc w:val="both"/>
        <w:rPr>
          <w:rFonts w:ascii="Verdana" w:hAnsi="Verdana"/>
          <w:iCs/>
          <w:color w:val="000000" w:themeColor="text1"/>
          <w:sz w:val="20"/>
          <w:szCs w:val="20"/>
        </w:rPr>
      </w:pPr>
      <w:r w:rsidRPr="007A2F39">
        <w:rPr>
          <w:rFonts w:ascii="Verdana" w:hAnsi="Verdana"/>
          <w:color w:val="000000" w:themeColor="text1"/>
          <w:sz w:val="20"/>
          <w:szCs w:val="20"/>
        </w:rPr>
        <w:t xml:space="preserve">Przedmiotem zamówienia jest świadczenie usługi </w:t>
      </w:r>
      <w:r w:rsidR="00400390" w:rsidRPr="007A2F39">
        <w:rPr>
          <w:rFonts w:ascii="Verdana" w:hAnsi="Verdana"/>
          <w:color w:val="000000" w:themeColor="text1"/>
          <w:sz w:val="20"/>
          <w:szCs w:val="20"/>
        </w:rPr>
        <w:t xml:space="preserve">wsparcia technicznego </w:t>
      </w:r>
      <w:r w:rsidRPr="007A2F39">
        <w:rPr>
          <w:rFonts w:ascii="Verdana" w:hAnsi="Verdana"/>
          <w:color w:val="000000" w:themeColor="text1"/>
          <w:sz w:val="20"/>
          <w:szCs w:val="20"/>
        </w:rPr>
        <w:t>w zakresie kontroli oraz nadzoru nad realizacją umowy</w:t>
      </w:r>
      <w:r w:rsidR="00987510" w:rsidRPr="007A2F39">
        <w:rPr>
          <w:rFonts w:ascii="Verdana" w:hAnsi="Verdana"/>
          <w:color w:val="000000" w:themeColor="text1"/>
          <w:sz w:val="20"/>
          <w:szCs w:val="20"/>
        </w:rPr>
        <w:t xml:space="preserve"> </w:t>
      </w:r>
      <w:r w:rsidRPr="007A2F39">
        <w:rPr>
          <w:rFonts w:ascii="Verdana" w:hAnsi="Verdana"/>
          <w:color w:val="000000" w:themeColor="text1"/>
          <w:sz w:val="20"/>
          <w:szCs w:val="20"/>
        </w:rPr>
        <w:t>zawartej</w:t>
      </w:r>
      <w:r w:rsidR="00397890" w:rsidRPr="007A2F39">
        <w:rPr>
          <w:rFonts w:ascii="Verdana" w:hAnsi="Verdana"/>
          <w:color w:val="000000" w:themeColor="text1"/>
          <w:sz w:val="20"/>
          <w:szCs w:val="20"/>
        </w:rPr>
        <w:t xml:space="preserve"> w dniu </w:t>
      </w:r>
      <w:r w:rsidR="00467AC8">
        <w:rPr>
          <w:rFonts w:ascii="Verdana" w:hAnsi="Verdana"/>
          <w:color w:val="000000" w:themeColor="text1"/>
          <w:sz w:val="20"/>
          <w:szCs w:val="20"/>
        </w:rPr>
        <w:t>05.10</w:t>
      </w:r>
      <w:r w:rsidR="00397890" w:rsidRPr="007A2F39">
        <w:rPr>
          <w:rFonts w:ascii="Verdana" w:hAnsi="Verdana"/>
          <w:color w:val="000000" w:themeColor="text1"/>
          <w:sz w:val="20"/>
          <w:szCs w:val="20"/>
        </w:rPr>
        <w:t>.202</w:t>
      </w:r>
      <w:r w:rsidR="007A2F39" w:rsidRPr="007A2F39">
        <w:rPr>
          <w:rFonts w:ascii="Verdana" w:hAnsi="Verdana"/>
          <w:color w:val="000000" w:themeColor="text1"/>
          <w:sz w:val="20"/>
          <w:szCs w:val="20"/>
        </w:rPr>
        <w:t>3</w:t>
      </w:r>
      <w:r w:rsidR="00BE1D5D">
        <w:rPr>
          <w:rFonts w:ascii="Verdana" w:hAnsi="Verdana"/>
          <w:color w:val="000000" w:themeColor="text1"/>
          <w:sz w:val="20"/>
          <w:szCs w:val="20"/>
        </w:rPr>
        <w:t xml:space="preserve"> </w:t>
      </w:r>
      <w:r w:rsidR="00397890" w:rsidRPr="007A2F39">
        <w:rPr>
          <w:rFonts w:ascii="Verdana" w:hAnsi="Verdana"/>
          <w:color w:val="000000" w:themeColor="text1"/>
          <w:sz w:val="20"/>
          <w:szCs w:val="20"/>
        </w:rPr>
        <w:t>r.</w:t>
      </w:r>
      <w:r w:rsidRPr="007A2F39">
        <w:rPr>
          <w:rFonts w:ascii="Verdana" w:hAnsi="Verdana"/>
          <w:color w:val="000000" w:themeColor="text1"/>
          <w:sz w:val="20"/>
          <w:szCs w:val="20"/>
        </w:rPr>
        <w:t xml:space="preserve"> w wyniku postępowania o udzielenie zamówienia publicznego </w:t>
      </w:r>
      <w:r w:rsidR="00DF65A2" w:rsidRPr="007A2F39">
        <w:rPr>
          <w:rFonts w:ascii="Verdana" w:eastAsia="Times New Roman" w:hAnsi="Verdana" w:cs="Times New Roman"/>
          <w:color w:val="000000" w:themeColor="text1"/>
          <w:sz w:val="20"/>
          <w:szCs w:val="20"/>
        </w:rPr>
        <w:t xml:space="preserve">nr </w:t>
      </w:r>
      <w:r w:rsidR="007A2F39" w:rsidRPr="003565BC">
        <w:rPr>
          <w:rFonts w:ascii="Verdana" w:eastAsia="Times New Roman" w:hAnsi="Verdana" w:cs="Times New Roman"/>
          <w:color w:val="000000" w:themeColor="text1"/>
          <w:sz w:val="20"/>
          <w:szCs w:val="20"/>
        </w:rPr>
        <w:t>O/OL.D-3.2411.6.202</w:t>
      </w:r>
      <w:r w:rsidR="00467AC8">
        <w:rPr>
          <w:rFonts w:ascii="Verdana" w:eastAsia="Times New Roman" w:hAnsi="Verdana" w:cs="Times New Roman"/>
          <w:color w:val="000000" w:themeColor="text1"/>
          <w:sz w:val="20"/>
          <w:szCs w:val="20"/>
        </w:rPr>
        <w:t>3</w:t>
      </w:r>
      <w:r w:rsidR="00DF65A2" w:rsidRPr="007A2F39">
        <w:rPr>
          <w:rFonts w:ascii="Verdana" w:eastAsia="Times New Roman" w:hAnsi="Verdana" w:cs="Times New Roman"/>
          <w:color w:val="000000" w:themeColor="text1"/>
          <w:sz w:val="20"/>
          <w:szCs w:val="20"/>
        </w:rPr>
        <w:t xml:space="preserve"> </w:t>
      </w:r>
      <w:r w:rsidRPr="007A2F39">
        <w:rPr>
          <w:rFonts w:ascii="Verdana" w:hAnsi="Verdana"/>
          <w:color w:val="000000" w:themeColor="text1"/>
          <w:sz w:val="20"/>
          <w:szCs w:val="20"/>
        </w:rPr>
        <w:t xml:space="preserve">zwanych </w:t>
      </w:r>
      <w:r w:rsidR="00423CFA">
        <w:rPr>
          <w:rFonts w:ascii="Verdana" w:hAnsi="Verdana"/>
          <w:color w:val="000000" w:themeColor="text1"/>
          <w:sz w:val="20"/>
          <w:szCs w:val="20"/>
        </w:rPr>
        <w:br/>
      </w:r>
      <w:r w:rsidRPr="007A2F39">
        <w:rPr>
          <w:rFonts w:ascii="Verdana" w:hAnsi="Verdana"/>
          <w:color w:val="000000" w:themeColor="text1"/>
          <w:sz w:val="20"/>
          <w:szCs w:val="20"/>
        </w:rPr>
        <w:t xml:space="preserve">w dalszej treści  </w:t>
      </w:r>
      <w:r w:rsidRPr="007A2F39">
        <w:rPr>
          <w:rFonts w:ascii="Verdana" w:hAnsi="Verdana"/>
          <w:iCs/>
          <w:color w:val="000000" w:themeColor="text1"/>
          <w:sz w:val="20"/>
          <w:szCs w:val="20"/>
        </w:rPr>
        <w:t>„Kontraktem”, które</w:t>
      </w:r>
      <w:r w:rsidR="00255F2F" w:rsidRPr="007A2F39">
        <w:rPr>
          <w:rFonts w:ascii="Verdana" w:hAnsi="Verdana"/>
          <w:iCs/>
          <w:color w:val="000000" w:themeColor="text1"/>
          <w:sz w:val="20"/>
          <w:szCs w:val="20"/>
        </w:rPr>
        <w:t>go</w:t>
      </w:r>
      <w:r w:rsidRPr="007A2F39">
        <w:rPr>
          <w:rFonts w:ascii="Verdana" w:hAnsi="Verdana"/>
          <w:iCs/>
          <w:color w:val="000000" w:themeColor="text1"/>
          <w:sz w:val="20"/>
          <w:szCs w:val="20"/>
        </w:rPr>
        <w:t xml:space="preserve"> przedmiotem jest: </w:t>
      </w:r>
    </w:p>
    <w:p w14:paraId="6192B08F" w14:textId="2215DCE8" w:rsidR="00F708E8" w:rsidRPr="00F96C40" w:rsidRDefault="00F708E8" w:rsidP="007A2F39">
      <w:pPr>
        <w:spacing w:after="0" w:line="360" w:lineRule="auto"/>
        <w:jc w:val="center"/>
        <w:rPr>
          <w:rFonts w:ascii="Verdana" w:hAnsi="Verdana"/>
          <w:b/>
          <w:bCs/>
          <w:color w:val="000000" w:themeColor="text1"/>
          <w:sz w:val="20"/>
          <w:szCs w:val="20"/>
        </w:rPr>
      </w:pPr>
      <w:r w:rsidRPr="00F96C40">
        <w:rPr>
          <w:rFonts w:ascii="Verdana" w:hAnsi="Verdana"/>
          <w:b/>
          <w:bCs/>
          <w:color w:val="000000" w:themeColor="text1"/>
          <w:sz w:val="20"/>
          <w:szCs w:val="20"/>
        </w:rPr>
        <w:t>„</w:t>
      </w:r>
      <w:r w:rsidR="002F0C47" w:rsidRPr="002F0C47">
        <w:rPr>
          <w:rFonts w:ascii="Verdana" w:hAnsi="Verdana"/>
          <w:b/>
          <w:bCs/>
          <w:color w:val="000000" w:themeColor="text1"/>
          <w:sz w:val="20"/>
          <w:szCs w:val="20"/>
        </w:rPr>
        <w:t xml:space="preserve">Rozbudowa drogi krajowej nr </w:t>
      </w:r>
      <w:r w:rsidR="00467AC8">
        <w:rPr>
          <w:rFonts w:ascii="Verdana" w:hAnsi="Verdana"/>
          <w:b/>
          <w:bCs/>
          <w:color w:val="000000" w:themeColor="text1"/>
          <w:sz w:val="20"/>
          <w:szCs w:val="20"/>
        </w:rPr>
        <w:t>63 Borki-Jeże</w:t>
      </w:r>
      <w:r w:rsidRPr="00F96C40">
        <w:rPr>
          <w:rFonts w:ascii="Verdana" w:hAnsi="Verdana"/>
          <w:b/>
          <w:bCs/>
          <w:color w:val="000000" w:themeColor="text1"/>
          <w:sz w:val="20"/>
          <w:szCs w:val="20"/>
        </w:rPr>
        <w:t>”.</w:t>
      </w:r>
    </w:p>
    <w:p w14:paraId="538C486C" w14:textId="1A1B4588" w:rsidR="00F708E8" w:rsidRPr="00F96C40" w:rsidRDefault="00F708E8" w:rsidP="00077C00">
      <w:pPr>
        <w:spacing w:after="0" w:line="360" w:lineRule="auto"/>
        <w:jc w:val="both"/>
        <w:rPr>
          <w:rFonts w:ascii="Verdana" w:hAnsi="Verdana"/>
          <w:iCs/>
          <w:color w:val="000000" w:themeColor="text1"/>
          <w:sz w:val="20"/>
          <w:szCs w:val="20"/>
        </w:rPr>
      </w:pPr>
      <w:r w:rsidRPr="00F96C40">
        <w:rPr>
          <w:rFonts w:ascii="Verdana" w:hAnsi="Verdana"/>
          <w:iCs/>
          <w:color w:val="000000" w:themeColor="text1"/>
          <w:sz w:val="20"/>
          <w:szCs w:val="20"/>
        </w:rPr>
        <w:t xml:space="preserve">na warunkach określonych w </w:t>
      </w:r>
      <w:r w:rsidR="00C548B8" w:rsidRPr="00F96C40">
        <w:rPr>
          <w:rFonts w:ascii="Verdana" w:hAnsi="Verdana"/>
          <w:iCs/>
          <w:color w:val="000000" w:themeColor="text1"/>
          <w:sz w:val="20"/>
          <w:szCs w:val="20"/>
        </w:rPr>
        <w:t xml:space="preserve">OPZ </w:t>
      </w:r>
      <w:r w:rsidRPr="00F96C40">
        <w:rPr>
          <w:rFonts w:ascii="Verdana" w:hAnsi="Verdana"/>
          <w:iCs/>
          <w:color w:val="000000" w:themeColor="text1"/>
          <w:sz w:val="20"/>
          <w:szCs w:val="20"/>
        </w:rPr>
        <w:t xml:space="preserve">oraz zgodnie z </w:t>
      </w:r>
      <w:r w:rsidR="00077C00">
        <w:rPr>
          <w:rFonts w:ascii="Verdana" w:hAnsi="Verdana"/>
          <w:iCs/>
          <w:color w:val="000000" w:themeColor="text1"/>
          <w:sz w:val="20"/>
          <w:szCs w:val="20"/>
        </w:rPr>
        <w:t>Kontraktem</w:t>
      </w:r>
      <w:r w:rsidRPr="00F96C40">
        <w:rPr>
          <w:rFonts w:ascii="Verdana" w:hAnsi="Verdana"/>
          <w:iCs/>
          <w:color w:val="000000" w:themeColor="text1"/>
          <w:sz w:val="20"/>
          <w:szCs w:val="20"/>
        </w:rPr>
        <w:t xml:space="preserve"> dla zadania inwestycyjnego.</w:t>
      </w:r>
    </w:p>
    <w:p w14:paraId="47C33558" w14:textId="0036AAB8" w:rsidR="00F708E8" w:rsidRPr="00F96C40" w:rsidRDefault="00F708E8" w:rsidP="00077C00">
      <w:pPr>
        <w:spacing w:after="0" w:line="360" w:lineRule="auto"/>
        <w:jc w:val="both"/>
        <w:rPr>
          <w:rFonts w:ascii="Verdana" w:hAnsi="Verdana"/>
          <w:i/>
          <w:iCs/>
          <w:color w:val="000000" w:themeColor="text1"/>
          <w:sz w:val="20"/>
          <w:szCs w:val="20"/>
        </w:rPr>
      </w:pPr>
      <w:r w:rsidRPr="00F96C40">
        <w:rPr>
          <w:rFonts w:ascii="Verdana" w:hAnsi="Verdana"/>
          <w:iCs/>
          <w:color w:val="000000" w:themeColor="text1"/>
          <w:sz w:val="20"/>
          <w:szCs w:val="20"/>
        </w:rPr>
        <w:t>Usługa obejmuje pełnienie obowiązków zgodnie z Umową, w szczególności:</w:t>
      </w:r>
    </w:p>
    <w:p w14:paraId="2D1DF83E" w14:textId="24EB5A73" w:rsidR="00F708E8" w:rsidRPr="00F96C40" w:rsidRDefault="008063AD" w:rsidP="00077C00">
      <w:pPr>
        <w:spacing w:after="0" w:line="360" w:lineRule="auto"/>
        <w:jc w:val="both"/>
        <w:rPr>
          <w:rFonts w:ascii="Verdana" w:hAnsi="Verdana"/>
          <w:bCs/>
          <w:color w:val="000000" w:themeColor="text1"/>
          <w:sz w:val="20"/>
          <w:szCs w:val="20"/>
        </w:rPr>
      </w:pPr>
      <w:r w:rsidRPr="00F96C40">
        <w:rPr>
          <w:rFonts w:ascii="Verdana" w:hAnsi="Verdana"/>
          <w:color w:val="000000" w:themeColor="text1"/>
          <w:sz w:val="20"/>
          <w:szCs w:val="20"/>
        </w:rPr>
        <w:t xml:space="preserve">- </w:t>
      </w:r>
      <w:r w:rsidR="00DF65A2" w:rsidRPr="00F96C40">
        <w:rPr>
          <w:rFonts w:ascii="Verdana" w:hAnsi="Verdana"/>
          <w:color w:val="000000" w:themeColor="text1"/>
          <w:sz w:val="20"/>
          <w:szCs w:val="20"/>
        </w:rPr>
        <w:t xml:space="preserve">prowadzenia nadzoru inwestorskiego nad robotami budowlanymi </w:t>
      </w:r>
      <w:r w:rsidR="0007695C" w:rsidRPr="00F96C40">
        <w:rPr>
          <w:rFonts w:ascii="Verdana" w:hAnsi="Verdana"/>
          <w:color w:val="000000" w:themeColor="text1"/>
          <w:sz w:val="20"/>
          <w:szCs w:val="20"/>
        </w:rPr>
        <w:t xml:space="preserve">dla branży </w:t>
      </w:r>
      <w:r w:rsidR="00134C5D">
        <w:rPr>
          <w:rFonts w:ascii="Verdana" w:hAnsi="Verdana"/>
          <w:color w:val="000000" w:themeColor="text1"/>
          <w:sz w:val="20"/>
          <w:szCs w:val="20"/>
        </w:rPr>
        <w:t xml:space="preserve">w zakresie </w:t>
      </w:r>
      <w:r w:rsidR="00626CDB">
        <w:rPr>
          <w:rFonts w:ascii="Verdana" w:hAnsi="Verdana"/>
          <w:color w:val="000000" w:themeColor="text1"/>
          <w:sz w:val="20"/>
          <w:szCs w:val="20"/>
        </w:rPr>
        <w:t xml:space="preserve">instalacji i urządzeń elektrycznych i elektroenergetycznych </w:t>
      </w:r>
      <w:r w:rsidR="00DF65A2" w:rsidRPr="00F96C40">
        <w:rPr>
          <w:rFonts w:ascii="Verdana" w:hAnsi="Verdana"/>
          <w:color w:val="000000" w:themeColor="text1"/>
          <w:sz w:val="20"/>
          <w:szCs w:val="20"/>
        </w:rPr>
        <w:t>objęt</w:t>
      </w:r>
      <w:r w:rsidR="0007695C" w:rsidRPr="00F96C40">
        <w:rPr>
          <w:rFonts w:ascii="Verdana" w:hAnsi="Verdana"/>
          <w:color w:val="000000" w:themeColor="text1"/>
          <w:sz w:val="20"/>
          <w:szCs w:val="20"/>
        </w:rPr>
        <w:t>ej</w:t>
      </w:r>
      <w:r w:rsidR="00DF65A2" w:rsidRPr="00F96C40">
        <w:rPr>
          <w:rFonts w:ascii="Verdana" w:hAnsi="Verdana"/>
          <w:color w:val="000000" w:themeColor="text1"/>
          <w:sz w:val="20"/>
          <w:szCs w:val="20"/>
        </w:rPr>
        <w:t xml:space="preserve"> Kontraktem w pełnym zakresie obowiązków wynikających z przepisów ustawy z dnia 7 lipca 1994 r.  Prawo budowlane</w:t>
      </w:r>
      <w:r w:rsidR="00C548B8" w:rsidRPr="00F96C40">
        <w:rPr>
          <w:rFonts w:ascii="Verdana" w:hAnsi="Verdana"/>
          <w:bCs/>
          <w:color w:val="000000" w:themeColor="text1"/>
          <w:sz w:val="20"/>
          <w:szCs w:val="20"/>
        </w:rPr>
        <w:t>,</w:t>
      </w:r>
    </w:p>
    <w:p w14:paraId="1B1EEDD6" w14:textId="18C7BED7" w:rsidR="00F708E8" w:rsidRPr="00F96C40" w:rsidRDefault="008063AD" w:rsidP="00077C00">
      <w:pPr>
        <w:spacing w:after="0" w:line="360" w:lineRule="auto"/>
        <w:jc w:val="both"/>
        <w:rPr>
          <w:rFonts w:ascii="Verdana" w:hAnsi="Verdana"/>
          <w:bCs/>
          <w:color w:val="000000" w:themeColor="text1"/>
          <w:sz w:val="20"/>
          <w:szCs w:val="20"/>
        </w:rPr>
      </w:pPr>
      <w:r w:rsidRPr="00F96C40">
        <w:rPr>
          <w:rFonts w:ascii="Verdana" w:hAnsi="Verdana"/>
          <w:bCs/>
          <w:color w:val="000000" w:themeColor="text1"/>
          <w:sz w:val="20"/>
          <w:szCs w:val="20"/>
        </w:rPr>
        <w:t xml:space="preserve">- </w:t>
      </w:r>
      <w:r w:rsidR="00F708E8" w:rsidRPr="00F96C40">
        <w:rPr>
          <w:rFonts w:ascii="Verdana" w:hAnsi="Verdana"/>
          <w:bCs/>
          <w:color w:val="000000" w:themeColor="text1"/>
          <w:sz w:val="20"/>
          <w:szCs w:val="20"/>
        </w:rPr>
        <w:t xml:space="preserve">sprawowanie nadzoru nad  robotami </w:t>
      </w:r>
      <w:r w:rsidR="003B5B5B" w:rsidRPr="00F96C40">
        <w:rPr>
          <w:rFonts w:ascii="Verdana" w:hAnsi="Verdana"/>
          <w:bCs/>
          <w:color w:val="000000" w:themeColor="text1"/>
          <w:sz w:val="20"/>
          <w:szCs w:val="20"/>
        </w:rPr>
        <w:t xml:space="preserve">dla </w:t>
      </w:r>
      <w:r w:rsidR="003B5B5B" w:rsidRPr="00F96C40">
        <w:rPr>
          <w:rFonts w:ascii="Verdana" w:hAnsi="Verdana"/>
          <w:color w:val="000000" w:themeColor="text1"/>
          <w:sz w:val="20"/>
          <w:szCs w:val="20"/>
        </w:rPr>
        <w:t xml:space="preserve">branży </w:t>
      </w:r>
      <w:r w:rsidR="00626CDB">
        <w:rPr>
          <w:rFonts w:ascii="Verdana" w:hAnsi="Verdana"/>
          <w:color w:val="000000" w:themeColor="text1"/>
          <w:sz w:val="20"/>
          <w:szCs w:val="20"/>
        </w:rPr>
        <w:t>sieci, instalacji i urządzeń elektrycznych i elektroenergetycznych</w:t>
      </w:r>
      <w:r w:rsidR="00482058" w:rsidRPr="00F96C40">
        <w:rPr>
          <w:rFonts w:ascii="Verdana" w:hAnsi="Verdana"/>
          <w:color w:val="000000" w:themeColor="text1"/>
          <w:sz w:val="20"/>
          <w:szCs w:val="20"/>
        </w:rPr>
        <w:t xml:space="preserve"> </w:t>
      </w:r>
      <w:r w:rsidR="00F708E8" w:rsidRPr="00F96C40">
        <w:rPr>
          <w:rFonts w:ascii="Verdana" w:hAnsi="Verdana"/>
          <w:bCs/>
          <w:color w:val="000000" w:themeColor="text1"/>
          <w:sz w:val="20"/>
          <w:szCs w:val="20"/>
        </w:rPr>
        <w:t>w zakresie Zadań dodatkowych, niezbędnych do wykonania Projektu wynikłymi w</w:t>
      </w:r>
      <w:r w:rsidR="000904E0">
        <w:rPr>
          <w:rFonts w:ascii="Verdana" w:hAnsi="Verdana"/>
          <w:bCs/>
          <w:color w:val="000000" w:themeColor="text1"/>
          <w:sz w:val="20"/>
          <w:szCs w:val="20"/>
        </w:rPr>
        <w:t xml:space="preserve"> trakcie realizacji Kontraktu </w:t>
      </w:r>
      <w:r w:rsidR="00F708E8" w:rsidRPr="00F96C40">
        <w:rPr>
          <w:rFonts w:ascii="Verdana" w:hAnsi="Verdana"/>
          <w:bCs/>
          <w:color w:val="000000" w:themeColor="text1"/>
          <w:sz w:val="20"/>
          <w:szCs w:val="20"/>
        </w:rPr>
        <w:t>udzielonych na podstawie ustawy Prawo zamówień publicznych,</w:t>
      </w:r>
    </w:p>
    <w:p w14:paraId="345FB9DD" w14:textId="4C400B9E" w:rsidR="00DF65A2" w:rsidRPr="00F96C40" w:rsidRDefault="008063AD" w:rsidP="00077C00">
      <w:pPr>
        <w:spacing w:after="0" w:line="360" w:lineRule="auto"/>
        <w:contextualSpacing/>
        <w:jc w:val="both"/>
        <w:rPr>
          <w:rFonts w:ascii="Verdana" w:hAnsi="Verdana"/>
          <w:iCs/>
          <w:color w:val="000000" w:themeColor="text1"/>
          <w:sz w:val="20"/>
          <w:szCs w:val="20"/>
        </w:rPr>
      </w:pPr>
      <w:r w:rsidRPr="00F96C40">
        <w:rPr>
          <w:rFonts w:ascii="Verdana" w:hAnsi="Verdana"/>
          <w:iCs/>
          <w:color w:val="000000" w:themeColor="text1"/>
          <w:sz w:val="20"/>
          <w:szCs w:val="20"/>
        </w:rPr>
        <w:t xml:space="preserve">- </w:t>
      </w:r>
      <w:r w:rsidR="00DF65A2" w:rsidRPr="00F96C40">
        <w:rPr>
          <w:rFonts w:ascii="Verdana" w:hAnsi="Verdana"/>
          <w:iCs/>
          <w:color w:val="000000" w:themeColor="text1"/>
          <w:sz w:val="20"/>
          <w:szCs w:val="20"/>
        </w:rPr>
        <w:t>nadzorowa</w:t>
      </w:r>
      <w:r w:rsidR="00EF1CBB" w:rsidRPr="00F96C40">
        <w:rPr>
          <w:rFonts w:ascii="Verdana" w:hAnsi="Verdana"/>
          <w:iCs/>
          <w:color w:val="000000" w:themeColor="text1"/>
          <w:sz w:val="20"/>
          <w:szCs w:val="20"/>
        </w:rPr>
        <w:t>nie</w:t>
      </w:r>
      <w:r w:rsidR="00DF65A2" w:rsidRPr="00F96C40">
        <w:rPr>
          <w:rFonts w:ascii="Verdana" w:hAnsi="Verdana"/>
          <w:iCs/>
          <w:color w:val="000000" w:themeColor="text1"/>
          <w:sz w:val="20"/>
          <w:szCs w:val="20"/>
        </w:rPr>
        <w:t xml:space="preserve"> prowadzeni</w:t>
      </w:r>
      <w:r w:rsidR="00EF1CBB" w:rsidRPr="00F96C40">
        <w:rPr>
          <w:rFonts w:ascii="Verdana" w:hAnsi="Verdana"/>
          <w:iCs/>
          <w:color w:val="000000" w:themeColor="text1"/>
          <w:sz w:val="20"/>
          <w:szCs w:val="20"/>
        </w:rPr>
        <w:t>a</w:t>
      </w:r>
      <w:r w:rsidR="00DF65A2" w:rsidRPr="00F96C40">
        <w:rPr>
          <w:rFonts w:ascii="Verdana" w:hAnsi="Verdana"/>
          <w:iCs/>
          <w:color w:val="000000" w:themeColor="text1"/>
          <w:sz w:val="20"/>
          <w:szCs w:val="20"/>
        </w:rPr>
        <w:t xml:space="preserve"> nadzoru autorskiego, weryfikowa</w:t>
      </w:r>
      <w:r w:rsidR="00EF1CBB" w:rsidRPr="00F96C40">
        <w:rPr>
          <w:rFonts w:ascii="Verdana" w:hAnsi="Verdana"/>
          <w:iCs/>
          <w:color w:val="000000" w:themeColor="text1"/>
          <w:sz w:val="20"/>
          <w:szCs w:val="20"/>
        </w:rPr>
        <w:t>nie</w:t>
      </w:r>
      <w:r w:rsidR="00DF65A2" w:rsidRPr="00F96C40">
        <w:rPr>
          <w:rFonts w:ascii="Verdana" w:hAnsi="Verdana"/>
          <w:iCs/>
          <w:color w:val="000000" w:themeColor="text1"/>
          <w:sz w:val="20"/>
          <w:szCs w:val="20"/>
        </w:rPr>
        <w:t xml:space="preserve"> i </w:t>
      </w:r>
      <w:r w:rsidR="00C96618" w:rsidRPr="00F96C40">
        <w:rPr>
          <w:rFonts w:ascii="Verdana" w:hAnsi="Verdana"/>
          <w:iCs/>
          <w:color w:val="000000" w:themeColor="text1"/>
          <w:sz w:val="20"/>
          <w:szCs w:val="20"/>
        </w:rPr>
        <w:t>opiniowanie</w:t>
      </w:r>
      <w:r w:rsidR="00DF65A2" w:rsidRPr="00F96C40">
        <w:rPr>
          <w:rFonts w:ascii="Verdana" w:hAnsi="Verdana"/>
          <w:iCs/>
          <w:color w:val="000000" w:themeColor="text1"/>
          <w:sz w:val="20"/>
          <w:szCs w:val="20"/>
        </w:rPr>
        <w:t xml:space="preserve"> działa</w:t>
      </w:r>
      <w:r w:rsidR="00C96618" w:rsidRPr="00F96C40">
        <w:rPr>
          <w:rFonts w:ascii="Verdana" w:hAnsi="Verdana"/>
          <w:iCs/>
          <w:color w:val="000000" w:themeColor="text1"/>
          <w:sz w:val="20"/>
          <w:szCs w:val="20"/>
        </w:rPr>
        <w:t>ń</w:t>
      </w:r>
      <w:r w:rsidR="00DF65A2" w:rsidRPr="00F96C40">
        <w:rPr>
          <w:rFonts w:ascii="Verdana" w:hAnsi="Verdana"/>
          <w:iCs/>
          <w:color w:val="000000" w:themeColor="text1"/>
          <w:sz w:val="20"/>
          <w:szCs w:val="20"/>
        </w:rPr>
        <w:t xml:space="preserve"> Projektanta, o których mowa w art. 20 ustawy – Prawo budowlane, dokon</w:t>
      </w:r>
      <w:r w:rsidR="00EF1CBB" w:rsidRPr="00F96C40">
        <w:rPr>
          <w:rFonts w:ascii="Verdana" w:hAnsi="Verdana"/>
          <w:iCs/>
          <w:color w:val="000000" w:themeColor="text1"/>
          <w:sz w:val="20"/>
          <w:szCs w:val="20"/>
        </w:rPr>
        <w:t>ywanie</w:t>
      </w:r>
      <w:r w:rsidR="00DF65A2" w:rsidRPr="00F96C40">
        <w:rPr>
          <w:rFonts w:ascii="Verdana" w:hAnsi="Verdana"/>
          <w:iCs/>
          <w:color w:val="000000" w:themeColor="text1"/>
          <w:sz w:val="20"/>
          <w:szCs w:val="20"/>
        </w:rPr>
        <w:t xml:space="preserve"> przeglądu, sprawdzeni</w:t>
      </w:r>
      <w:r w:rsidR="00EF1CBB" w:rsidRPr="00F96C40">
        <w:rPr>
          <w:rFonts w:ascii="Verdana" w:hAnsi="Verdana"/>
          <w:iCs/>
          <w:color w:val="000000" w:themeColor="text1"/>
          <w:sz w:val="20"/>
          <w:szCs w:val="20"/>
        </w:rPr>
        <w:t>e</w:t>
      </w:r>
      <w:r w:rsidR="00DF65A2" w:rsidRPr="00F96C40">
        <w:rPr>
          <w:rFonts w:ascii="Verdana" w:hAnsi="Verdana"/>
          <w:iCs/>
          <w:color w:val="000000" w:themeColor="text1"/>
          <w:sz w:val="20"/>
          <w:szCs w:val="20"/>
        </w:rPr>
        <w:t xml:space="preserve"> Dokumentów Wykonawcy, dokon</w:t>
      </w:r>
      <w:r w:rsidR="00EF1CBB" w:rsidRPr="00F96C40">
        <w:rPr>
          <w:rFonts w:ascii="Verdana" w:hAnsi="Verdana"/>
          <w:iCs/>
          <w:color w:val="000000" w:themeColor="text1"/>
          <w:sz w:val="20"/>
          <w:szCs w:val="20"/>
        </w:rPr>
        <w:t>ywanie</w:t>
      </w:r>
      <w:r w:rsidR="00DF65A2" w:rsidRPr="00F96C40">
        <w:rPr>
          <w:rFonts w:ascii="Verdana" w:hAnsi="Verdana"/>
          <w:iCs/>
          <w:color w:val="000000" w:themeColor="text1"/>
          <w:sz w:val="20"/>
          <w:szCs w:val="20"/>
        </w:rPr>
        <w:t xml:space="preserve"> przeglądu Dokumentacji Projektowej, Specyfikacji Technicznych Wykonania i Odbioru </w:t>
      </w:r>
      <w:r w:rsidR="00DF65A2" w:rsidRPr="00F96C40">
        <w:rPr>
          <w:rFonts w:ascii="Verdana" w:hAnsi="Verdana"/>
          <w:iCs/>
          <w:color w:val="000000" w:themeColor="text1"/>
          <w:sz w:val="20"/>
          <w:szCs w:val="20"/>
        </w:rPr>
        <w:lastRenderedPageBreak/>
        <w:t xml:space="preserve">Robót Budowlanych </w:t>
      </w:r>
      <w:r w:rsidR="00077C00">
        <w:rPr>
          <w:rFonts w:ascii="Verdana" w:hAnsi="Verdana"/>
          <w:iCs/>
          <w:color w:val="000000" w:themeColor="text1"/>
          <w:sz w:val="20"/>
          <w:szCs w:val="20"/>
        </w:rPr>
        <w:br/>
      </w:r>
      <w:r w:rsidR="00DF65A2" w:rsidRPr="00F96C40">
        <w:rPr>
          <w:rFonts w:ascii="Verdana" w:hAnsi="Verdana"/>
          <w:iCs/>
          <w:color w:val="000000" w:themeColor="text1"/>
          <w:sz w:val="20"/>
          <w:szCs w:val="20"/>
        </w:rPr>
        <w:t xml:space="preserve">oraz ich wzajemnej zgodności w celu </w:t>
      </w:r>
      <w:r w:rsidR="00200EB9" w:rsidRPr="00F96C40">
        <w:rPr>
          <w:rFonts w:ascii="Verdana" w:hAnsi="Verdana"/>
          <w:iCs/>
          <w:color w:val="000000" w:themeColor="text1"/>
          <w:sz w:val="20"/>
          <w:szCs w:val="20"/>
        </w:rPr>
        <w:t>potwierdzenia</w:t>
      </w:r>
      <w:r w:rsidR="00DF65A2" w:rsidRPr="00F96C40">
        <w:rPr>
          <w:rFonts w:ascii="Verdana" w:hAnsi="Verdana"/>
          <w:iCs/>
          <w:color w:val="000000" w:themeColor="text1"/>
          <w:sz w:val="20"/>
          <w:szCs w:val="20"/>
        </w:rPr>
        <w:t xml:space="preserve"> ewentualnych błędów</w:t>
      </w:r>
      <w:r w:rsidR="00200EB9" w:rsidRPr="00F96C40">
        <w:rPr>
          <w:rFonts w:ascii="Verdana" w:hAnsi="Verdana"/>
          <w:iCs/>
          <w:color w:val="000000" w:themeColor="text1"/>
          <w:sz w:val="20"/>
          <w:szCs w:val="20"/>
        </w:rPr>
        <w:t xml:space="preserve"> zgłaszanych przez Wykonawcę Robót</w:t>
      </w:r>
      <w:r w:rsidR="00EF1CBB" w:rsidRPr="00F96C40">
        <w:rPr>
          <w:rFonts w:ascii="Verdana" w:hAnsi="Verdana"/>
          <w:iCs/>
          <w:color w:val="000000" w:themeColor="text1"/>
          <w:sz w:val="20"/>
          <w:szCs w:val="20"/>
        </w:rPr>
        <w:t xml:space="preserve"> w zakresie branży </w:t>
      </w:r>
      <w:r w:rsidR="006721F4">
        <w:rPr>
          <w:rFonts w:ascii="Verdana" w:hAnsi="Verdana"/>
          <w:iCs/>
          <w:color w:val="000000" w:themeColor="text1"/>
          <w:sz w:val="20"/>
          <w:szCs w:val="20"/>
        </w:rPr>
        <w:t>elektrycznej i elektroenergetycznej</w:t>
      </w:r>
      <w:r w:rsidR="00DF65A2" w:rsidRPr="00F96C40">
        <w:rPr>
          <w:rFonts w:ascii="Verdana" w:hAnsi="Verdana"/>
          <w:iCs/>
          <w:color w:val="000000" w:themeColor="text1"/>
          <w:sz w:val="20"/>
          <w:szCs w:val="20"/>
        </w:rPr>
        <w:t>,</w:t>
      </w:r>
    </w:p>
    <w:p w14:paraId="470C66D0" w14:textId="4978490B" w:rsidR="00827B39" w:rsidRPr="00F96C40" w:rsidRDefault="008063AD" w:rsidP="007A2F39">
      <w:pPr>
        <w:spacing w:after="0" w:line="360" w:lineRule="auto"/>
        <w:jc w:val="both"/>
        <w:rPr>
          <w:rFonts w:ascii="Verdana" w:hAnsi="Verdana"/>
          <w:color w:val="000000" w:themeColor="text1"/>
          <w:sz w:val="20"/>
          <w:szCs w:val="20"/>
        </w:rPr>
      </w:pPr>
      <w:r w:rsidRPr="00F96C40">
        <w:rPr>
          <w:rFonts w:ascii="Verdana" w:hAnsi="Verdana"/>
          <w:color w:val="000000" w:themeColor="text1"/>
          <w:sz w:val="20"/>
          <w:szCs w:val="20"/>
          <w:lang w:eastAsia="pl-PL"/>
        </w:rPr>
        <w:t xml:space="preserve">- </w:t>
      </w:r>
      <w:r w:rsidR="00705255" w:rsidRPr="00F96C40">
        <w:rPr>
          <w:rFonts w:ascii="Verdana" w:hAnsi="Verdana"/>
          <w:color w:val="000000" w:themeColor="text1"/>
          <w:sz w:val="20"/>
          <w:szCs w:val="20"/>
          <w:lang w:eastAsia="pl-PL"/>
        </w:rPr>
        <w:t>p</w:t>
      </w:r>
      <w:r w:rsidR="00827B39" w:rsidRPr="00F96C40">
        <w:rPr>
          <w:rFonts w:ascii="Verdana" w:hAnsi="Verdana"/>
          <w:color w:val="000000" w:themeColor="text1"/>
          <w:sz w:val="20"/>
          <w:szCs w:val="20"/>
          <w:lang w:eastAsia="pl-PL"/>
        </w:rPr>
        <w:t>odstawowym zadaniem</w:t>
      </w:r>
      <w:r w:rsidR="00827B39" w:rsidRPr="00F96C40">
        <w:rPr>
          <w:rFonts w:ascii="Verdana" w:eastAsia="Calibri" w:hAnsi="Verdana"/>
          <w:color w:val="000000" w:themeColor="text1"/>
          <w:sz w:val="20"/>
          <w:szCs w:val="20"/>
        </w:rPr>
        <w:t xml:space="preserve"> </w:t>
      </w:r>
      <w:r w:rsidR="00827B39" w:rsidRPr="00F96C40">
        <w:rPr>
          <w:rFonts w:ascii="Verdana" w:hAnsi="Verdana"/>
          <w:color w:val="000000" w:themeColor="text1"/>
          <w:sz w:val="20"/>
          <w:szCs w:val="20"/>
          <w:lang w:eastAsia="pl-PL"/>
        </w:rPr>
        <w:t xml:space="preserve">jest kontrola zgodności działań Wykonawcy Robót </w:t>
      </w:r>
      <w:r w:rsidR="00DE45F0" w:rsidRPr="00F96C40">
        <w:rPr>
          <w:rFonts w:ascii="Verdana" w:hAnsi="Verdana"/>
          <w:color w:val="000000" w:themeColor="text1"/>
          <w:sz w:val="20"/>
          <w:szCs w:val="20"/>
          <w:lang w:eastAsia="pl-PL"/>
        </w:rPr>
        <w:br/>
      </w:r>
      <w:r w:rsidR="00827B39" w:rsidRPr="00F96C40">
        <w:rPr>
          <w:rFonts w:ascii="Verdana" w:hAnsi="Verdana"/>
          <w:color w:val="000000" w:themeColor="text1"/>
          <w:sz w:val="20"/>
          <w:szCs w:val="20"/>
          <w:lang w:eastAsia="pl-PL"/>
        </w:rPr>
        <w:t xml:space="preserve">z wymaganiami określonymi w Kontrakcie i obowiązujących przepisach prawa. </w:t>
      </w:r>
    </w:p>
    <w:p w14:paraId="41D1150D" w14:textId="37872448" w:rsidR="00827B39" w:rsidRPr="00F96C40" w:rsidRDefault="008063AD" w:rsidP="007A2F39">
      <w:pPr>
        <w:spacing w:after="0" w:line="360" w:lineRule="auto"/>
        <w:jc w:val="both"/>
        <w:rPr>
          <w:rFonts w:ascii="Verdana" w:hAnsi="Verdana"/>
          <w:color w:val="000000" w:themeColor="text1"/>
          <w:sz w:val="20"/>
          <w:szCs w:val="20"/>
          <w:lang w:eastAsia="pl-PL"/>
        </w:rPr>
      </w:pPr>
      <w:r w:rsidRPr="00F96C40">
        <w:rPr>
          <w:rFonts w:ascii="Verdana" w:hAnsi="Verdana"/>
          <w:color w:val="000000" w:themeColor="text1"/>
          <w:sz w:val="20"/>
          <w:szCs w:val="20"/>
          <w:lang w:eastAsia="pl-PL"/>
        </w:rPr>
        <w:t xml:space="preserve">- </w:t>
      </w:r>
      <w:r w:rsidR="00827B39" w:rsidRPr="00F96C40">
        <w:rPr>
          <w:rFonts w:ascii="Verdana" w:hAnsi="Verdana"/>
          <w:color w:val="000000" w:themeColor="text1"/>
          <w:sz w:val="20"/>
          <w:szCs w:val="20"/>
          <w:lang w:eastAsia="pl-PL"/>
        </w:rPr>
        <w:t>Personel w granicach przyznanych mu uprawnień, będzie prowadził kontrolę jakości materiałów i robót, postępu prac oraz będzie potwierdzał ilość i wartość wykonanych Robót.</w:t>
      </w:r>
    </w:p>
    <w:p w14:paraId="63E2276D" w14:textId="77777777" w:rsidR="00AE5AB8" w:rsidRPr="00F96C40" w:rsidRDefault="00AE5AB8" w:rsidP="007A2F39">
      <w:pPr>
        <w:spacing w:after="0" w:line="360" w:lineRule="auto"/>
        <w:jc w:val="both"/>
        <w:rPr>
          <w:rFonts w:ascii="Verdana" w:hAnsi="Verdana"/>
          <w:bCs/>
          <w:color w:val="000000" w:themeColor="text1"/>
          <w:sz w:val="20"/>
          <w:szCs w:val="20"/>
        </w:rPr>
      </w:pPr>
    </w:p>
    <w:p w14:paraId="14112DEC" w14:textId="2B476D42" w:rsidR="00F708E8" w:rsidRPr="00F96C40" w:rsidRDefault="00F708E8" w:rsidP="007A2F39">
      <w:pPr>
        <w:spacing w:line="360" w:lineRule="auto"/>
        <w:jc w:val="both"/>
        <w:rPr>
          <w:rFonts w:ascii="Verdana" w:hAnsi="Verdana"/>
          <w:color w:val="000000" w:themeColor="text1"/>
          <w:sz w:val="20"/>
          <w:szCs w:val="20"/>
        </w:rPr>
      </w:pPr>
      <w:r w:rsidRPr="00F96C40">
        <w:rPr>
          <w:rFonts w:ascii="Verdana" w:hAnsi="Verdana"/>
          <w:color w:val="000000" w:themeColor="text1"/>
          <w:sz w:val="20"/>
          <w:szCs w:val="20"/>
        </w:rPr>
        <w:t xml:space="preserve">Na czele </w:t>
      </w:r>
      <w:r w:rsidR="00255F2F" w:rsidRPr="00F96C40">
        <w:rPr>
          <w:rFonts w:ascii="Verdana" w:hAnsi="Verdana"/>
          <w:color w:val="000000" w:themeColor="text1"/>
          <w:sz w:val="20"/>
          <w:szCs w:val="20"/>
        </w:rPr>
        <w:t>nadzoru</w:t>
      </w:r>
      <w:r w:rsidRPr="00F96C40">
        <w:rPr>
          <w:rFonts w:ascii="Verdana" w:hAnsi="Verdana"/>
          <w:color w:val="000000" w:themeColor="text1"/>
          <w:sz w:val="20"/>
          <w:szCs w:val="20"/>
        </w:rPr>
        <w:t xml:space="preserve"> stać będzie </w:t>
      </w:r>
      <w:r w:rsidR="00077C00" w:rsidRPr="00077C00">
        <w:rPr>
          <w:rFonts w:ascii="Verdana" w:hAnsi="Verdana"/>
          <w:color w:val="000000" w:themeColor="text1"/>
          <w:sz w:val="20"/>
          <w:szCs w:val="20"/>
        </w:rPr>
        <w:t>Główny Inspektor Nadzoru specjalności inżynieryjnej drogowej - Koordynator Nadzoru</w:t>
      </w:r>
      <w:r w:rsidR="00077C00">
        <w:rPr>
          <w:rFonts w:ascii="Verdana" w:hAnsi="Verdana"/>
          <w:color w:val="000000" w:themeColor="text1"/>
          <w:sz w:val="20"/>
          <w:szCs w:val="20"/>
        </w:rPr>
        <w:t>,</w:t>
      </w:r>
      <w:r w:rsidR="00077C00" w:rsidRPr="00077C00">
        <w:rPr>
          <w:rFonts w:ascii="Verdana" w:hAnsi="Verdana"/>
          <w:color w:val="000000" w:themeColor="text1"/>
          <w:sz w:val="20"/>
          <w:szCs w:val="20"/>
        </w:rPr>
        <w:t xml:space="preserve"> </w:t>
      </w:r>
      <w:r w:rsidR="00705255" w:rsidRPr="00F96C40">
        <w:rPr>
          <w:rFonts w:ascii="Verdana" w:hAnsi="Verdana"/>
          <w:color w:val="000000" w:themeColor="text1"/>
          <w:sz w:val="20"/>
          <w:szCs w:val="20"/>
          <w:lang w:eastAsia="pl-PL"/>
        </w:rPr>
        <w:t xml:space="preserve">wyznaczony przez </w:t>
      </w:r>
      <w:r w:rsidR="008063AD" w:rsidRPr="00F96C40">
        <w:rPr>
          <w:rFonts w:ascii="Verdana" w:hAnsi="Verdana"/>
          <w:color w:val="000000" w:themeColor="text1"/>
          <w:sz w:val="20"/>
          <w:szCs w:val="20"/>
          <w:lang w:eastAsia="pl-PL"/>
        </w:rPr>
        <w:t>Zamawiającego</w:t>
      </w:r>
      <w:r w:rsidR="00255F2F" w:rsidRPr="00F96C40">
        <w:rPr>
          <w:rFonts w:ascii="Verdana" w:hAnsi="Verdana"/>
          <w:i/>
          <w:color w:val="000000" w:themeColor="text1"/>
          <w:sz w:val="20"/>
          <w:szCs w:val="20"/>
        </w:rPr>
        <w:t>.</w:t>
      </w:r>
      <w:r w:rsidRPr="00F96C40">
        <w:rPr>
          <w:rFonts w:ascii="Verdana" w:hAnsi="Verdana"/>
          <w:color w:val="000000" w:themeColor="text1"/>
          <w:sz w:val="20"/>
          <w:szCs w:val="20"/>
        </w:rPr>
        <w:t xml:space="preserve"> </w:t>
      </w:r>
      <w:r w:rsidRPr="00973141">
        <w:rPr>
          <w:rFonts w:ascii="Verdana" w:hAnsi="Verdana"/>
          <w:color w:val="000000" w:themeColor="text1"/>
          <w:sz w:val="20"/>
          <w:szCs w:val="20"/>
        </w:rPr>
        <w:t xml:space="preserve">Będzie on działał zgodnie z rolą, jaką </w:t>
      </w:r>
      <w:r w:rsidRPr="003326E6">
        <w:rPr>
          <w:rFonts w:ascii="Verdana" w:hAnsi="Verdana"/>
          <w:color w:val="000000" w:themeColor="text1"/>
          <w:sz w:val="20"/>
          <w:szCs w:val="20"/>
        </w:rPr>
        <w:t xml:space="preserve">przypisano </w:t>
      </w:r>
      <w:r w:rsidR="00077C00">
        <w:rPr>
          <w:rFonts w:ascii="Verdana" w:hAnsi="Verdana"/>
          <w:color w:val="000000" w:themeColor="text1"/>
          <w:sz w:val="20"/>
          <w:szCs w:val="20"/>
        </w:rPr>
        <w:t xml:space="preserve">mu </w:t>
      </w:r>
      <w:r w:rsidRPr="003326E6">
        <w:rPr>
          <w:rFonts w:ascii="Verdana" w:hAnsi="Verdana"/>
          <w:color w:val="000000" w:themeColor="text1"/>
          <w:sz w:val="20"/>
          <w:szCs w:val="20"/>
        </w:rPr>
        <w:t>w</w:t>
      </w:r>
      <w:r w:rsidR="00AE5AB8" w:rsidRPr="003326E6">
        <w:rPr>
          <w:rFonts w:ascii="Verdana" w:hAnsi="Verdana"/>
          <w:iCs/>
          <w:color w:val="000000" w:themeColor="text1"/>
          <w:sz w:val="20"/>
          <w:szCs w:val="20"/>
        </w:rPr>
        <w:t xml:space="preserve"> </w:t>
      </w:r>
      <w:r w:rsidR="00077C00">
        <w:rPr>
          <w:rFonts w:ascii="Verdana" w:hAnsi="Verdana"/>
          <w:iCs/>
          <w:color w:val="000000" w:themeColor="text1"/>
          <w:sz w:val="20"/>
          <w:szCs w:val="20"/>
        </w:rPr>
        <w:t>Kontrakcie</w:t>
      </w:r>
      <w:r w:rsidR="00FA716C" w:rsidRPr="00973141">
        <w:rPr>
          <w:rFonts w:ascii="Verdana" w:hAnsi="Verdana"/>
          <w:color w:val="000000" w:themeColor="text1"/>
          <w:sz w:val="20"/>
          <w:szCs w:val="20"/>
        </w:rPr>
        <w:t>.</w:t>
      </w:r>
    </w:p>
    <w:p w14:paraId="202F55A9" w14:textId="6E2D2CCE" w:rsidR="004A39D0" w:rsidRPr="00F96C40" w:rsidRDefault="004A39D0" w:rsidP="007A2F39">
      <w:pPr>
        <w:spacing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Zamawiający wyznacza ze swojego Personelu</w:t>
      </w:r>
      <w:r w:rsidR="00077C00">
        <w:rPr>
          <w:rFonts w:ascii="Verdana" w:eastAsia="Times New Roman" w:hAnsi="Verdana" w:cs="Times New Roman"/>
          <w:color w:val="000000" w:themeColor="text1"/>
          <w:sz w:val="20"/>
          <w:szCs w:val="20"/>
        </w:rPr>
        <w:t xml:space="preserve"> </w:t>
      </w:r>
      <w:r w:rsidR="00885DF0">
        <w:rPr>
          <w:rFonts w:ascii="Verdana" w:eastAsia="Times New Roman" w:hAnsi="Verdana" w:cs="Times New Roman"/>
          <w:color w:val="000000" w:themeColor="text1"/>
          <w:sz w:val="20"/>
          <w:szCs w:val="20"/>
        </w:rPr>
        <w:t>Kierownik</w:t>
      </w:r>
      <w:r w:rsidR="00130D27">
        <w:rPr>
          <w:rFonts w:ascii="Verdana" w:eastAsia="Times New Roman" w:hAnsi="Verdana" w:cs="Times New Roman"/>
          <w:color w:val="000000" w:themeColor="text1"/>
          <w:sz w:val="20"/>
          <w:szCs w:val="20"/>
        </w:rPr>
        <w:t>a</w:t>
      </w:r>
      <w:r w:rsidR="00885DF0">
        <w:rPr>
          <w:rFonts w:ascii="Verdana" w:eastAsia="Times New Roman" w:hAnsi="Verdana" w:cs="Times New Roman"/>
          <w:color w:val="000000" w:themeColor="text1"/>
          <w:sz w:val="20"/>
          <w:szCs w:val="20"/>
        </w:rPr>
        <w:t xml:space="preserve"> Projektu</w:t>
      </w:r>
      <w:r w:rsidRPr="00F96C40">
        <w:rPr>
          <w:rFonts w:ascii="Verdana" w:eastAsia="Times New Roman" w:hAnsi="Verdana" w:cs="Times New Roman"/>
          <w:color w:val="000000" w:themeColor="text1"/>
          <w:sz w:val="20"/>
          <w:szCs w:val="20"/>
        </w:rPr>
        <w:t xml:space="preserve">: </w:t>
      </w:r>
      <w:r w:rsidR="00467AC8">
        <w:rPr>
          <w:rFonts w:ascii="Verdana" w:eastAsia="Times New Roman" w:hAnsi="Verdana" w:cs="Times New Roman"/>
          <w:color w:val="000000" w:themeColor="text1"/>
          <w:sz w:val="20"/>
          <w:szCs w:val="20"/>
        </w:rPr>
        <w:t>Rafał</w:t>
      </w:r>
      <w:r w:rsidR="00077C00">
        <w:rPr>
          <w:rFonts w:ascii="Verdana" w:eastAsia="Times New Roman" w:hAnsi="Verdana" w:cs="Times New Roman"/>
          <w:color w:val="000000" w:themeColor="text1"/>
          <w:sz w:val="20"/>
          <w:szCs w:val="20"/>
        </w:rPr>
        <w:t>a</w:t>
      </w:r>
      <w:r w:rsidR="00467AC8">
        <w:rPr>
          <w:rFonts w:ascii="Verdana" w:eastAsia="Times New Roman" w:hAnsi="Verdana" w:cs="Times New Roman"/>
          <w:color w:val="000000" w:themeColor="text1"/>
          <w:sz w:val="20"/>
          <w:szCs w:val="20"/>
        </w:rPr>
        <w:t xml:space="preserve"> Łupin</w:t>
      </w:r>
      <w:r w:rsidR="00077C00">
        <w:rPr>
          <w:rFonts w:ascii="Verdana" w:eastAsia="Times New Roman" w:hAnsi="Verdana" w:cs="Times New Roman"/>
          <w:color w:val="000000" w:themeColor="text1"/>
          <w:sz w:val="20"/>
          <w:szCs w:val="20"/>
        </w:rPr>
        <w:t>ę</w:t>
      </w:r>
      <w:r w:rsidRPr="00F96C40">
        <w:rPr>
          <w:rFonts w:ascii="Verdana" w:eastAsia="Times New Roman" w:hAnsi="Verdana" w:cs="Times New Roman"/>
          <w:color w:val="000000" w:themeColor="text1"/>
          <w:sz w:val="20"/>
          <w:szCs w:val="20"/>
        </w:rPr>
        <w:t xml:space="preserve">, </w:t>
      </w:r>
    </w:p>
    <w:p w14:paraId="52F5EC24" w14:textId="77777777" w:rsidR="004A39D0" w:rsidRPr="00F96C40" w:rsidRDefault="004A39D0" w:rsidP="007A2F39">
      <w:pPr>
        <w:spacing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Generalna Dyrekcja Dróg Krajowych i Autostrad Oddział w Olsztynie,</w:t>
      </w:r>
    </w:p>
    <w:p w14:paraId="3F710050" w14:textId="77777777" w:rsidR="004A39D0" w:rsidRPr="00F96C40" w:rsidRDefault="004A39D0" w:rsidP="007A2F39">
      <w:pPr>
        <w:spacing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Al. Warszawska 89, 10-083 Olsztyn</w:t>
      </w:r>
    </w:p>
    <w:p w14:paraId="5EEBD683" w14:textId="77777777" w:rsidR="004A39D0" w:rsidRPr="00F96C40" w:rsidRDefault="004A39D0" w:rsidP="007A2F39">
      <w:pPr>
        <w:spacing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jako osobę odpowiedzialną za realizację Umowy.</w:t>
      </w:r>
    </w:p>
    <w:p w14:paraId="64C26C71" w14:textId="77777777" w:rsidR="004A39D0" w:rsidRPr="00F96C40" w:rsidRDefault="004A39D0" w:rsidP="00F708E8">
      <w:pPr>
        <w:spacing w:line="240" w:lineRule="exact"/>
        <w:jc w:val="both"/>
        <w:rPr>
          <w:rFonts w:ascii="Verdana" w:hAnsi="Verdana"/>
          <w:color w:val="000000" w:themeColor="text1"/>
          <w:sz w:val="20"/>
          <w:szCs w:val="20"/>
        </w:rPr>
      </w:pPr>
    </w:p>
    <w:p w14:paraId="5F814B7A" w14:textId="15F52C72" w:rsidR="008431A0" w:rsidRPr="00F96C40" w:rsidRDefault="00F708E8" w:rsidP="007A2F39">
      <w:pPr>
        <w:spacing w:line="360" w:lineRule="auto"/>
        <w:jc w:val="both"/>
        <w:rPr>
          <w:rFonts w:ascii="Verdana" w:hAnsi="Verdana"/>
          <w:color w:val="000000" w:themeColor="text1"/>
          <w:sz w:val="20"/>
          <w:szCs w:val="20"/>
        </w:rPr>
      </w:pPr>
      <w:r w:rsidRPr="003565BC">
        <w:rPr>
          <w:rFonts w:ascii="Verdana" w:hAnsi="Verdana"/>
          <w:color w:val="000000" w:themeColor="text1"/>
          <w:sz w:val="20"/>
          <w:szCs w:val="20"/>
        </w:rPr>
        <w:t xml:space="preserve">Realizacja zamówienia podlega prawu polskiemu, w tym w szczególności ustawie z dnia </w:t>
      </w:r>
      <w:r w:rsidRPr="003565BC">
        <w:rPr>
          <w:rFonts w:ascii="Verdana" w:hAnsi="Verdana"/>
          <w:color w:val="000000" w:themeColor="text1"/>
          <w:sz w:val="20"/>
          <w:szCs w:val="20"/>
        </w:rPr>
        <w:br/>
        <w:t>7 lipca 1994 roku Prawo budowlane (Dz.U. z 20</w:t>
      </w:r>
      <w:r w:rsidR="00EA450B" w:rsidRPr="003565BC">
        <w:rPr>
          <w:rFonts w:ascii="Verdana" w:hAnsi="Verdana"/>
          <w:color w:val="000000" w:themeColor="text1"/>
          <w:sz w:val="20"/>
          <w:szCs w:val="20"/>
        </w:rPr>
        <w:t>2</w:t>
      </w:r>
      <w:r w:rsidRPr="003565BC">
        <w:rPr>
          <w:rFonts w:ascii="Verdana" w:hAnsi="Verdana"/>
          <w:color w:val="000000" w:themeColor="text1"/>
          <w:sz w:val="20"/>
          <w:szCs w:val="20"/>
        </w:rPr>
        <w:t xml:space="preserve">3 r., poz. </w:t>
      </w:r>
      <w:r w:rsidR="00EA450B" w:rsidRPr="003565BC">
        <w:rPr>
          <w:rFonts w:ascii="Verdana" w:hAnsi="Verdana"/>
          <w:color w:val="000000" w:themeColor="text1"/>
          <w:sz w:val="20"/>
          <w:szCs w:val="20"/>
        </w:rPr>
        <w:t>682</w:t>
      </w:r>
      <w:r w:rsidRPr="003565BC">
        <w:rPr>
          <w:rFonts w:ascii="Verdana" w:hAnsi="Verdana"/>
          <w:color w:val="000000" w:themeColor="text1"/>
          <w:sz w:val="20"/>
          <w:szCs w:val="20"/>
        </w:rPr>
        <w:t xml:space="preserve"> ze zm.), ustawie z dnia 23 kwietnia 1964 r. Kodeks cywilny (</w:t>
      </w:r>
      <w:r w:rsidR="00423CFA" w:rsidRPr="00423CFA">
        <w:rPr>
          <w:rFonts w:ascii="Verdana" w:hAnsi="Verdana"/>
          <w:color w:val="000000" w:themeColor="text1"/>
          <w:sz w:val="20"/>
          <w:szCs w:val="20"/>
        </w:rPr>
        <w:t>Dz. U. z 2022 r. poz. 1360 ze zm.)</w:t>
      </w:r>
      <w:r w:rsidR="00423CFA">
        <w:rPr>
          <w:rFonts w:ascii="Verdana" w:hAnsi="Verdana"/>
          <w:color w:val="000000" w:themeColor="text1"/>
          <w:sz w:val="20"/>
          <w:szCs w:val="20"/>
        </w:rPr>
        <w:t xml:space="preserve"> </w:t>
      </w:r>
      <w:r w:rsidRPr="003565BC">
        <w:rPr>
          <w:rFonts w:ascii="Verdana" w:hAnsi="Verdana"/>
          <w:color w:val="000000" w:themeColor="text1"/>
          <w:sz w:val="20"/>
          <w:szCs w:val="20"/>
        </w:rPr>
        <w:t>i ustawie z dnia 29 stycznia 2004 r. Prawo zamówień publicznych (</w:t>
      </w:r>
      <w:r w:rsidR="00423CFA" w:rsidRPr="00423CFA">
        <w:rPr>
          <w:rFonts w:ascii="Verdana" w:hAnsi="Verdana"/>
          <w:color w:val="000000" w:themeColor="text1"/>
          <w:sz w:val="20"/>
          <w:szCs w:val="20"/>
        </w:rPr>
        <w:t>Dz. U. z 2022 r. poz. 1710 ze zm.</w:t>
      </w:r>
      <w:r w:rsidR="00423CFA">
        <w:rPr>
          <w:rFonts w:ascii="Verdana" w:hAnsi="Verdana"/>
          <w:color w:val="000000" w:themeColor="text1"/>
          <w:sz w:val="20"/>
          <w:szCs w:val="20"/>
        </w:rPr>
        <w:t>)</w:t>
      </w:r>
    </w:p>
    <w:p w14:paraId="0C7CE011" w14:textId="77777777" w:rsidR="002E6867" w:rsidRPr="00F96C40" w:rsidRDefault="002E6867" w:rsidP="007A2F39">
      <w:pPr>
        <w:pStyle w:val="Tekstpodstawowy"/>
        <w:spacing w:line="360" w:lineRule="auto"/>
        <w:ind w:right="-19"/>
        <w:contextualSpacing/>
        <w:jc w:val="both"/>
        <w:rPr>
          <w:rFonts w:ascii="Verdana" w:hAnsi="Verdana"/>
          <w:bCs/>
          <w:color w:val="000000" w:themeColor="text1"/>
          <w:sz w:val="20"/>
        </w:rPr>
      </w:pPr>
      <w:r w:rsidRPr="00F96C40">
        <w:rPr>
          <w:rFonts w:ascii="Verdana" w:hAnsi="Verdana"/>
          <w:b/>
          <w:bCs/>
          <w:color w:val="000000" w:themeColor="text1"/>
          <w:sz w:val="20"/>
        </w:rPr>
        <w:t xml:space="preserve">Dni robocze: </w:t>
      </w:r>
      <w:r w:rsidRPr="00F96C40">
        <w:rPr>
          <w:rFonts w:ascii="Verdana" w:hAnsi="Verdana"/>
          <w:bCs/>
          <w:color w:val="000000" w:themeColor="text1"/>
          <w:sz w:val="20"/>
        </w:rPr>
        <w:t xml:space="preserve">przez dni robocze rozumie się dni od poniedziałku do soboty. Z tym </w:t>
      </w:r>
      <w:r w:rsidRPr="00F96C40">
        <w:rPr>
          <w:rFonts w:ascii="Verdana" w:hAnsi="Verdana"/>
          <w:bCs/>
          <w:color w:val="000000" w:themeColor="text1"/>
          <w:sz w:val="20"/>
        </w:rPr>
        <w:br/>
        <w:t xml:space="preserve">że w przypadku czynności podejmowanych przez Zamawiającego dni robocze oznaczają dni i godziny pracy Urzędu Zamawiającego. </w:t>
      </w:r>
    </w:p>
    <w:p w14:paraId="2DACA81F" w14:textId="1D1DD5ED" w:rsidR="002E6867" w:rsidRPr="00F96C40" w:rsidRDefault="002E6867" w:rsidP="007A2F39">
      <w:pPr>
        <w:pStyle w:val="Akapitzlist"/>
        <w:spacing w:line="360" w:lineRule="auto"/>
        <w:ind w:left="0" w:right="-47"/>
        <w:jc w:val="both"/>
        <w:rPr>
          <w:rFonts w:ascii="Verdana" w:hAnsi="Verdana"/>
          <w:color w:val="000000" w:themeColor="text1"/>
          <w:sz w:val="20"/>
          <w:szCs w:val="20"/>
        </w:rPr>
      </w:pPr>
      <w:r w:rsidRPr="00F96C40">
        <w:rPr>
          <w:rFonts w:ascii="Verdana" w:hAnsi="Verdana"/>
          <w:b/>
          <w:color w:val="000000" w:themeColor="text1"/>
          <w:sz w:val="20"/>
          <w:szCs w:val="20"/>
        </w:rPr>
        <w:t xml:space="preserve">Dniówka: </w:t>
      </w:r>
      <w:r w:rsidRPr="00F96C40">
        <w:rPr>
          <w:rFonts w:ascii="Verdana" w:hAnsi="Verdana"/>
          <w:color w:val="000000" w:themeColor="text1"/>
          <w:sz w:val="20"/>
          <w:szCs w:val="20"/>
        </w:rPr>
        <w:t xml:space="preserve">jednostka rozliczeniowa czasu świadczenia Usługi przez Personel Konsultanta wskazana w Formularzu </w:t>
      </w:r>
      <w:r w:rsidR="00077C00">
        <w:rPr>
          <w:rFonts w:ascii="Verdana" w:hAnsi="Verdana"/>
          <w:color w:val="000000" w:themeColor="text1"/>
          <w:sz w:val="20"/>
          <w:szCs w:val="20"/>
        </w:rPr>
        <w:t>Ofertowym</w:t>
      </w:r>
      <w:r w:rsidRPr="00F96C40">
        <w:rPr>
          <w:rFonts w:ascii="Verdana" w:hAnsi="Verdana"/>
          <w:color w:val="000000" w:themeColor="text1"/>
          <w:sz w:val="20"/>
          <w:szCs w:val="20"/>
        </w:rPr>
        <w:t xml:space="preserve">, stanowiąca podstawę rozliczania Usługi zgodnie </w:t>
      </w:r>
      <w:r w:rsidRPr="00F96C40">
        <w:rPr>
          <w:rFonts w:ascii="Verdana" w:hAnsi="Verdana"/>
          <w:color w:val="000000" w:themeColor="text1"/>
          <w:sz w:val="20"/>
          <w:szCs w:val="20"/>
        </w:rPr>
        <w:br/>
        <w:t xml:space="preserve">z Umową, przy czym pod pojęciem dniówki rozumie się przepracowanie w danej dobie </w:t>
      </w:r>
      <w:r w:rsidRPr="00F96C40">
        <w:rPr>
          <w:rFonts w:ascii="Verdana" w:hAnsi="Verdana"/>
          <w:color w:val="000000" w:themeColor="text1"/>
          <w:sz w:val="20"/>
          <w:szCs w:val="20"/>
        </w:rPr>
        <w:br/>
        <w:t xml:space="preserve">co najmniej 8 godzin, przy czym przepracowanie dodatkowej godziny lub godzin ponad obwiązujący dobowy wymiar 8 godzin pracy nie będzie wpływał na zwiększenie wynagrodzenia Konsultanta. </w:t>
      </w:r>
    </w:p>
    <w:p w14:paraId="53BA6CBA" w14:textId="1CA4992D" w:rsidR="002E6867" w:rsidRPr="00F96C40" w:rsidRDefault="002E6867" w:rsidP="007A2F39">
      <w:pPr>
        <w:pStyle w:val="Akapitzlist"/>
        <w:spacing w:line="360" w:lineRule="auto"/>
        <w:ind w:left="0"/>
        <w:jc w:val="both"/>
        <w:rPr>
          <w:rFonts w:ascii="Verdana" w:hAnsi="Verdana"/>
          <w:color w:val="000000" w:themeColor="text1"/>
          <w:sz w:val="20"/>
          <w:szCs w:val="20"/>
        </w:rPr>
      </w:pPr>
      <w:r w:rsidRPr="00F96C40">
        <w:rPr>
          <w:rFonts w:ascii="Verdana" w:hAnsi="Verdana"/>
          <w:b/>
          <w:color w:val="000000" w:themeColor="text1"/>
          <w:sz w:val="20"/>
          <w:szCs w:val="20"/>
        </w:rPr>
        <w:t>Półdniówka:</w:t>
      </w:r>
      <w:r w:rsidRPr="00F96C40">
        <w:rPr>
          <w:rFonts w:ascii="Verdana" w:hAnsi="Verdana"/>
          <w:color w:val="000000" w:themeColor="text1"/>
          <w:sz w:val="20"/>
          <w:szCs w:val="20"/>
        </w:rPr>
        <w:t xml:space="preserve"> jednostka rozliczeniowa czasu świadczenia Usługi przez Personel Konsultanta, stanowiąca podstawę rozliczania Usługi zgodnie z Umową, przy </w:t>
      </w:r>
      <w:r w:rsidRPr="00F96C40">
        <w:rPr>
          <w:rFonts w:ascii="Verdana" w:hAnsi="Verdana"/>
          <w:color w:val="000000" w:themeColor="text1"/>
          <w:sz w:val="20"/>
          <w:szCs w:val="20"/>
        </w:rPr>
        <w:lastRenderedPageBreak/>
        <w:t xml:space="preserve">czym pod pojęciem półdniówki rozumie się przepracowanie w danej dobie od 4 ale poniżej 8 godzin. W każdym przypadku wynagrodzenie za półdniówkę przysługuje za przepracowane pełne 4 godziny bez względu na rzeczywistą liczbę przepracowanych godzin. Wynagrodzenie </w:t>
      </w:r>
      <w:r w:rsidR="00077C00">
        <w:rPr>
          <w:rFonts w:ascii="Verdana" w:hAnsi="Verdana"/>
          <w:color w:val="000000" w:themeColor="text1"/>
          <w:sz w:val="20"/>
          <w:szCs w:val="20"/>
        </w:rPr>
        <w:br/>
      </w:r>
      <w:r w:rsidRPr="00F96C40">
        <w:rPr>
          <w:rFonts w:ascii="Verdana" w:hAnsi="Verdana"/>
          <w:color w:val="000000" w:themeColor="text1"/>
          <w:sz w:val="20"/>
          <w:szCs w:val="20"/>
        </w:rPr>
        <w:t xml:space="preserve">za półdniówkę przysługuje w wysokości połowy wynagrodzenia za odpowiednią Dniówkę wskazaną w Formularzu </w:t>
      </w:r>
      <w:r w:rsidR="00077C00">
        <w:rPr>
          <w:rFonts w:ascii="Verdana" w:hAnsi="Verdana"/>
          <w:color w:val="000000" w:themeColor="text1"/>
          <w:sz w:val="20"/>
          <w:szCs w:val="20"/>
        </w:rPr>
        <w:t>Ofertowym</w:t>
      </w:r>
      <w:r w:rsidRPr="00F96C40">
        <w:rPr>
          <w:rFonts w:ascii="Verdana" w:hAnsi="Verdana"/>
          <w:color w:val="000000" w:themeColor="text1"/>
          <w:sz w:val="20"/>
          <w:szCs w:val="20"/>
        </w:rPr>
        <w:t>.</w:t>
      </w:r>
    </w:p>
    <w:p w14:paraId="2B331EDC" w14:textId="71951009" w:rsidR="00077C00" w:rsidRPr="00E57C5C" w:rsidRDefault="002E6867" w:rsidP="00077C00">
      <w:pPr>
        <w:spacing w:line="360" w:lineRule="auto"/>
        <w:jc w:val="both"/>
        <w:rPr>
          <w:rFonts w:ascii="Verdana" w:hAnsi="Verdana"/>
          <w:color w:val="000000" w:themeColor="text1"/>
          <w:sz w:val="20"/>
          <w:szCs w:val="20"/>
        </w:rPr>
      </w:pPr>
      <w:r w:rsidRPr="00E57C5C">
        <w:rPr>
          <w:rFonts w:ascii="Verdana" w:hAnsi="Verdana"/>
          <w:b/>
          <w:bCs/>
          <w:color w:val="000000" w:themeColor="text1"/>
          <w:sz w:val="20"/>
          <w:szCs w:val="20"/>
        </w:rPr>
        <w:t>Doba:</w:t>
      </w:r>
      <w:r w:rsidRPr="00E57C5C">
        <w:rPr>
          <w:rFonts w:ascii="Verdana" w:hAnsi="Verdana"/>
          <w:color w:val="000000" w:themeColor="text1"/>
          <w:sz w:val="20"/>
          <w:szCs w:val="20"/>
        </w:rPr>
        <w:t xml:space="preserve"> oznacza dobę astronomiczną, która rozpoczyna się o godz. 0.00 w danym dniu </w:t>
      </w:r>
      <w:r w:rsidRPr="00E57C5C">
        <w:rPr>
          <w:rFonts w:ascii="Verdana" w:hAnsi="Verdana"/>
          <w:color w:val="000000" w:themeColor="text1"/>
          <w:sz w:val="20"/>
          <w:szCs w:val="20"/>
        </w:rPr>
        <w:br/>
        <w:t>i trwa do godz. 24.00 tego samego dnia.</w:t>
      </w:r>
    </w:p>
    <w:p w14:paraId="4E8B6EA3" w14:textId="562042BF" w:rsidR="00077C00" w:rsidRDefault="00077C00" w:rsidP="00077C00">
      <w:pPr>
        <w:spacing w:line="360" w:lineRule="auto"/>
        <w:jc w:val="both"/>
        <w:rPr>
          <w:rFonts w:ascii="Verdana" w:hAnsi="Verdana" w:cs="Helvetica"/>
          <w:bCs/>
          <w:color w:val="000000" w:themeColor="text1"/>
          <w:sz w:val="20"/>
          <w:szCs w:val="20"/>
        </w:rPr>
      </w:pPr>
    </w:p>
    <w:p w14:paraId="7ED79F72" w14:textId="6ACD8EEB" w:rsidR="008431A0" w:rsidRDefault="008431A0" w:rsidP="00F21FD4">
      <w:pPr>
        <w:spacing w:after="0" w:line="240" w:lineRule="auto"/>
        <w:jc w:val="both"/>
        <w:rPr>
          <w:rFonts w:ascii="Verdana" w:hAnsi="Verdana" w:cs="Helvetica"/>
          <w:bCs/>
          <w:color w:val="000000" w:themeColor="text1"/>
          <w:sz w:val="20"/>
          <w:szCs w:val="20"/>
        </w:rPr>
      </w:pPr>
    </w:p>
    <w:p w14:paraId="6AF0B0B9" w14:textId="77777777" w:rsidR="00077C00" w:rsidRPr="00F96C40" w:rsidRDefault="00077C00" w:rsidP="00F21FD4">
      <w:pPr>
        <w:spacing w:after="0" w:line="240" w:lineRule="auto"/>
        <w:jc w:val="both"/>
        <w:rPr>
          <w:rFonts w:ascii="Times New Roman" w:eastAsia="Times New Roman" w:hAnsi="Times New Roman" w:cs="Times New Roman"/>
          <w:color w:val="000000" w:themeColor="text1"/>
          <w:sz w:val="24"/>
          <w:szCs w:val="24"/>
        </w:rPr>
      </w:pPr>
    </w:p>
    <w:p w14:paraId="310CCD14" w14:textId="77777777" w:rsidR="008431A0" w:rsidRPr="00F96C40" w:rsidRDefault="008431A0" w:rsidP="007A2F39">
      <w:pPr>
        <w:numPr>
          <w:ilvl w:val="1"/>
          <w:numId w:val="4"/>
        </w:numPr>
        <w:spacing w:after="0" w:line="360" w:lineRule="auto"/>
        <w:jc w:val="both"/>
        <w:rPr>
          <w:rFonts w:ascii="Times New Roman" w:eastAsia="Times New Roman" w:hAnsi="Times New Roman" w:cs="Times New Roman"/>
          <w:b/>
          <w:color w:val="000000" w:themeColor="text1"/>
          <w:sz w:val="24"/>
          <w:szCs w:val="24"/>
        </w:rPr>
      </w:pPr>
      <w:r w:rsidRPr="00F96C40">
        <w:rPr>
          <w:rFonts w:ascii="Times New Roman" w:eastAsia="Times New Roman" w:hAnsi="Times New Roman" w:cs="Times New Roman"/>
          <w:b/>
          <w:color w:val="000000" w:themeColor="text1"/>
          <w:sz w:val="24"/>
          <w:szCs w:val="24"/>
        </w:rPr>
        <w:t>Cel zamówienia.</w:t>
      </w:r>
    </w:p>
    <w:p w14:paraId="53244B0F" w14:textId="2EB8A404" w:rsidR="008431A0" w:rsidRPr="00F96C40" w:rsidRDefault="008431A0" w:rsidP="007A2F39">
      <w:pPr>
        <w:tabs>
          <w:tab w:val="num" w:pos="480"/>
        </w:tabs>
        <w:spacing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Zamawiający powierzy nadzór nad realizacją </w:t>
      </w:r>
      <w:r w:rsidR="001C625C" w:rsidRPr="00F96C40">
        <w:rPr>
          <w:rFonts w:ascii="Verdana" w:eastAsia="Times New Roman" w:hAnsi="Verdana" w:cs="Times New Roman"/>
          <w:color w:val="000000" w:themeColor="text1"/>
          <w:sz w:val="20"/>
          <w:szCs w:val="20"/>
        </w:rPr>
        <w:t>Kontraktu</w:t>
      </w:r>
      <w:r w:rsidRPr="00F96C40">
        <w:rPr>
          <w:rFonts w:ascii="Verdana" w:eastAsia="Times New Roman" w:hAnsi="Verdana" w:cs="Times New Roman"/>
          <w:color w:val="000000" w:themeColor="text1"/>
          <w:sz w:val="20"/>
          <w:szCs w:val="20"/>
        </w:rPr>
        <w:t>, o którym mowa w pkt.</w:t>
      </w:r>
      <w:r w:rsidR="00077C00">
        <w:rPr>
          <w:rFonts w:ascii="Verdana" w:eastAsia="Times New Roman" w:hAnsi="Verdana" w:cs="Times New Roman"/>
          <w:color w:val="000000" w:themeColor="text1"/>
          <w:sz w:val="20"/>
          <w:szCs w:val="20"/>
        </w:rPr>
        <w:t xml:space="preserve"> </w:t>
      </w:r>
      <w:r w:rsidRPr="00F96C40">
        <w:rPr>
          <w:rFonts w:ascii="Verdana" w:eastAsia="Times New Roman" w:hAnsi="Verdana" w:cs="Times New Roman"/>
          <w:color w:val="000000" w:themeColor="text1"/>
          <w:sz w:val="20"/>
          <w:szCs w:val="20"/>
        </w:rPr>
        <w:t>1.1</w:t>
      </w:r>
      <w:r w:rsidR="00E02B70" w:rsidRPr="00F96C40">
        <w:rPr>
          <w:rFonts w:ascii="Verdana" w:eastAsia="Times New Roman" w:hAnsi="Verdana" w:cs="Times New Roman"/>
          <w:color w:val="000000" w:themeColor="text1"/>
          <w:sz w:val="20"/>
          <w:szCs w:val="20"/>
        </w:rPr>
        <w:t xml:space="preserve"> </w:t>
      </w:r>
      <w:r w:rsidRPr="00F96C40">
        <w:rPr>
          <w:rFonts w:ascii="Verdana" w:eastAsia="Times New Roman" w:hAnsi="Verdana" w:cs="Times New Roman"/>
          <w:color w:val="000000" w:themeColor="text1"/>
          <w:sz w:val="20"/>
          <w:szCs w:val="20"/>
        </w:rPr>
        <w:t xml:space="preserve">w celu skutecznego wyegzekwowania od Wykonawcy robót wymagań dotyczących jakości stosowanych materiałów i robót oraz wykonania </w:t>
      </w:r>
      <w:r w:rsidR="00781E0D"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 xml:space="preserve">zgodnie z </w:t>
      </w:r>
      <w:r w:rsidR="00EC7591" w:rsidRPr="00F96C40">
        <w:rPr>
          <w:rFonts w:ascii="Verdana" w:eastAsia="Times New Roman" w:hAnsi="Verdana" w:cs="Times New Roman"/>
          <w:color w:val="000000" w:themeColor="text1"/>
          <w:sz w:val="20"/>
          <w:szCs w:val="20"/>
        </w:rPr>
        <w:t>D</w:t>
      </w:r>
      <w:r w:rsidRPr="00F96C40">
        <w:rPr>
          <w:rFonts w:ascii="Verdana" w:eastAsia="Times New Roman" w:hAnsi="Verdana" w:cs="Times New Roman"/>
          <w:color w:val="000000" w:themeColor="text1"/>
          <w:sz w:val="20"/>
          <w:szCs w:val="20"/>
        </w:rPr>
        <w:t xml:space="preserve">okumentacją </w:t>
      </w:r>
      <w:r w:rsidR="00EC7591" w:rsidRPr="00F96C40">
        <w:rPr>
          <w:rFonts w:ascii="Verdana" w:eastAsia="Times New Roman" w:hAnsi="Verdana" w:cs="Times New Roman"/>
          <w:color w:val="000000" w:themeColor="text1"/>
          <w:sz w:val="20"/>
          <w:szCs w:val="20"/>
        </w:rPr>
        <w:t>P</w:t>
      </w:r>
      <w:r w:rsidRPr="00F96C40">
        <w:rPr>
          <w:rFonts w:ascii="Verdana" w:eastAsia="Times New Roman" w:hAnsi="Verdana" w:cs="Times New Roman"/>
          <w:color w:val="000000" w:themeColor="text1"/>
          <w:sz w:val="20"/>
          <w:szCs w:val="20"/>
        </w:rPr>
        <w:t>rojektową</w:t>
      </w:r>
      <w:r w:rsidR="008063AD" w:rsidRPr="00F96C40">
        <w:rPr>
          <w:rFonts w:ascii="Verdana" w:eastAsia="Times New Roman" w:hAnsi="Verdana" w:cs="Times New Roman"/>
          <w:color w:val="000000" w:themeColor="text1"/>
          <w:sz w:val="20"/>
          <w:szCs w:val="20"/>
        </w:rPr>
        <w:t xml:space="preserve"> </w:t>
      </w:r>
    </w:p>
    <w:p w14:paraId="79C16EC9" w14:textId="7E952E6A" w:rsidR="00D56E0D" w:rsidRPr="00F96C40" w:rsidRDefault="00D56E0D" w:rsidP="007A2F39">
      <w:pPr>
        <w:spacing w:line="360" w:lineRule="auto"/>
        <w:jc w:val="both"/>
        <w:rPr>
          <w:rFonts w:ascii="Verdana" w:hAnsi="Verdana"/>
          <w:color w:val="000000" w:themeColor="text1"/>
          <w:sz w:val="20"/>
          <w:szCs w:val="20"/>
        </w:rPr>
      </w:pPr>
      <w:r w:rsidRPr="00F96C40">
        <w:rPr>
          <w:rFonts w:ascii="Verdana" w:hAnsi="Verdana"/>
          <w:color w:val="000000" w:themeColor="text1"/>
          <w:sz w:val="20"/>
          <w:szCs w:val="20"/>
        </w:rPr>
        <w:t>Pełnienie Usługi polegającej w szczególności na pełnieniu kontroli i nadzorze inwestorskim nad Robotami, a także współpracy z Zamawiającym.</w:t>
      </w:r>
    </w:p>
    <w:p w14:paraId="0CC4027E" w14:textId="7C78FC33" w:rsidR="00D56E0D" w:rsidRPr="00F96C40" w:rsidRDefault="00D56E0D" w:rsidP="007A2F39">
      <w:pPr>
        <w:spacing w:line="360" w:lineRule="auto"/>
        <w:jc w:val="both"/>
        <w:rPr>
          <w:rFonts w:ascii="Verdana" w:hAnsi="Verdana"/>
          <w:strike/>
          <w:color w:val="000000" w:themeColor="text1"/>
          <w:sz w:val="20"/>
          <w:szCs w:val="20"/>
        </w:rPr>
      </w:pPr>
      <w:r w:rsidRPr="00F96C40">
        <w:rPr>
          <w:rFonts w:ascii="Verdana" w:hAnsi="Verdana"/>
          <w:color w:val="000000" w:themeColor="text1"/>
          <w:sz w:val="20"/>
          <w:szCs w:val="20"/>
        </w:rPr>
        <w:t xml:space="preserve">W ramach Usługi </w:t>
      </w:r>
      <w:r w:rsidR="00E02B70" w:rsidRPr="00F96C40">
        <w:rPr>
          <w:rFonts w:ascii="Verdana" w:hAnsi="Verdana"/>
          <w:color w:val="000000" w:themeColor="text1"/>
          <w:sz w:val="20"/>
          <w:szCs w:val="20"/>
        </w:rPr>
        <w:t xml:space="preserve">Personel podlegający Inżynierowi wskazanemu przez Zamawiającego </w:t>
      </w:r>
      <w:r w:rsidRPr="00F96C40">
        <w:rPr>
          <w:rFonts w:ascii="Verdana" w:hAnsi="Verdana"/>
          <w:color w:val="000000" w:themeColor="text1"/>
          <w:sz w:val="20"/>
          <w:szCs w:val="20"/>
        </w:rPr>
        <w:t>winien zapewnić nadz</w:t>
      </w:r>
      <w:r w:rsidR="007A2F39">
        <w:rPr>
          <w:rFonts w:ascii="Verdana" w:hAnsi="Verdana"/>
          <w:color w:val="000000" w:themeColor="text1"/>
          <w:sz w:val="20"/>
          <w:szCs w:val="20"/>
        </w:rPr>
        <w:t xml:space="preserve">ór nad realizację Robót zgodnie </w:t>
      </w:r>
      <w:r w:rsidRPr="00F96C40">
        <w:rPr>
          <w:rFonts w:ascii="Verdana" w:hAnsi="Verdana"/>
          <w:color w:val="000000" w:themeColor="text1"/>
          <w:sz w:val="20"/>
          <w:szCs w:val="20"/>
        </w:rPr>
        <w:t>z Kontraktem</w:t>
      </w:r>
      <w:r w:rsidR="00077C00">
        <w:rPr>
          <w:rFonts w:ascii="Verdana" w:hAnsi="Verdana"/>
          <w:color w:val="000000" w:themeColor="text1"/>
          <w:sz w:val="20"/>
          <w:szCs w:val="20"/>
        </w:rPr>
        <w:t>,</w:t>
      </w:r>
      <w:r w:rsidRPr="00F96C40">
        <w:rPr>
          <w:rFonts w:ascii="Verdana" w:hAnsi="Verdana"/>
          <w:color w:val="000000" w:themeColor="text1"/>
          <w:sz w:val="20"/>
          <w:szCs w:val="20"/>
        </w:rPr>
        <w:t xml:space="preserve"> w szczególności odnośnie jakości robót, zapewniającej prawidłowe przyszłe funkcjonowanie i obsługę obiektów przez Zamawiającego, odbioru robót</w:t>
      </w:r>
      <w:r w:rsidR="00EC528D" w:rsidRPr="00F96C40">
        <w:rPr>
          <w:rFonts w:ascii="Verdana" w:hAnsi="Verdana"/>
          <w:color w:val="000000" w:themeColor="text1"/>
          <w:sz w:val="20"/>
          <w:szCs w:val="20"/>
        </w:rPr>
        <w:t>.</w:t>
      </w:r>
      <w:r w:rsidRPr="00F96C40">
        <w:rPr>
          <w:rFonts w:ascii="Verdana" w:hAnsi="Verdana"/>
          <w:color w:val="000000" w:themeColor="text1"/>
          <w:sz w:val="20"/>
          <w:szCs w:val="20"/>
        </w:rPr>
        <w:t xml:space="preserve"> </w:t>
      </w:r>
    </w:p>
    <w:p w14:paraId="326073A3" w14:textId="77777777" w:rsidR="008431A0" w:rsidRPr="00F96C40" w:rsidRDefault="008431A0" w:rsidP="008431A0">
      <w:pPr>
        <w:spacing w:after="0" w:line="240" w:lineRule="auto"/>
        <w:jc w:val="both"/>
        <w:rPr>
          <w:rFonts w:ascii="Times New Roman" w:eastAsia="Times New Roman" w:hAnsi="Times New Roman" w:cs="Times New Roman"/>
          <w:color w:val="000000" w:themeColor="text1"/>
          <w:sz w:val="24"/>
          <w:szCs w:val="24"/>
        </w:rPr>
      </w:pPr>
    </w:p>
    <w:p w14:paraId="10437B12" w14:textId="26378F67" w:rsidR="008431A0" w:rsidRPr="00F96C40" w:rsidRDefault="008431A0" w:rsidP="00F21FD4">
      <w:pPr>
        <w:tabs>
          <w:tab w:val="left" w:pos="450"/>
        </w:tabs>
        <w:spacing w:after="0" w:line="240" w:lineRule="auto"/>
        <w:jc w:val="both"/>
        <w:rPr>
          <w:rFonts w:ascii="Times New Roman" w:eastAsia="Times New Roman" w:hAnsi="Times New Roman" w:cs="Times New Roman"/>
          <w:color w:val="000000" w:themeColor="text1"/>
          <w:sz w:val="24"/>
          <w:szCs w:val="24"/>
        </w:rPr>
      </w:pPr>
      <w:r w:rsidRPr="00F96C40">
        <w:rPr>
          <w:rFonts w:ascii="Times New Roman" w:eastAsia="Times New Roman" w:hAnsi="Times New Roman" w:cs="Times New Roman"/>
          <w:b/>
          <w:color w:val="000000" w:themeColor="text1"/>
          <w:sz w:val="24"/>
          <w:szCs w:val="24"/>
        </w:rPr>
        <w:t>1.3</w:t>
      </w:r>
      <w:r w:rsidRPr="00F96C40">
        <w:rPr>
          <w:rFonts w:ascii="Times New Roman" w:eastAsia="Times New Roman" w:hAnsi="Times New Roman" w:cs="Times New Roman"/>
          <w:b/>
          <w:color w:val="000000" w:themeColor="text1"/>
          <w:sz w:val="24"/>
          <w:szCs w:val="24"/>
        </w:rPr>
        <w:tab/>
        <w:t xml:space="preserve">Charakterystyka </w:t>
      </w:r>
      <w:r w:rsidR="005C2738">
        <w:rPr>
          <w:rFonts w:ascii="Times New Roman" w:eastAsia="Times New Roman" w:hAnsi="Times New Roman" w:cs="Times New Roman"/>
          <w:b/>
          <w:color w:val="000000" w:themeColor="text1"/>
          <w:sz w:val="24"/>
          <w:szCs w:val="24"/>
        </w:rPr>
        <w:t>zadania</w:t>
      </w:r>
      <w:r w:rsidRPr="005C2738">
        <w:rPr>
          <w:rFonts w:ascii="Times New Roman" w:eastAsia="Times New Roman" w:hAnsi="Times New Roman" w:cs="Times New Roman"/>
          <w:b/>
          <w:color w:val="000000" w:themeColor="text1"/>
          <w:sz w:val="24"/>
          <w:szCs w:val="24"/>
        </w:rPr>
        <w:t>.</w:t>
      </w:r>
    </w:p>
    <w:p w14:paraId="16153ACC" w14:textId="77777777" w:rsidR="008431A0" w:rsidRPr="00F96C40" w:rsidRDefault="008431A0" w:rsidP="00F21FD4">
      <w:pPr>
        <w:spacing w:after="0" w:line="240" w:lineRule="auto"/>
        <w:jc w:val="both"/>
        <w:rPr>
          <w:rFonts w:ascii="Verdana" w:eastAsia="Times New Roman" w:hAnsi="Verdana" w:cs="Times New Roman"/>
          <w:color w:val="000000" w:themeColor="text1"/>
          <w:sz w:val="20"/>
          <w:szCs w:val="20"/>
        </w:rPr>
      </w:pPr>
    </w:p>
    <w:p w14:paraId="0D9765CC" w14:textId="77777777" w:rsidR="006C6F5F" w:rsidRPr="00F96C40" w:rsidRDefault="006C6F5F" w:rsidP="002F0C47">
      <w:pPr>
        <w:pStyle w:val="Nagwek3"/>
        <w:keepNext w:val="0"/>
        <w:keepLines w:val="0"/>
        <w:spacing w:before="0" w:line="360" w:lineRule="auto"/>
        <w:jc w:val="both"/>
        <w:rPr>
          <w:rFonts w:ascii="Verdana" w:hAnsi="Verdana"/>
          <w:b/>
          <w:color w:val="000000" w:themeColor="text1"/>
          <w:sz w:val="20"/>
          <w:szCs w:val="20"/>
        </w:rPr>
      </w:pPr>
      <w:r w:rsidRPr="00F96C40">
        <w:rPr>
          <w:rFonts w:ascii="Verdana" w:hAnsi="Verdana"/>
          <w:color w:val="000000" w:themeColor="text1"/>
          <w:sz w:val="20"/>
          <w:szCs w:val="20"/>
        </w:rPr>
        <w:t xml:space="preserve">Zakres inwestycji nad którymi sprawowany będzie nadzór obejmuje: </w:t>
      </w:r>
    </w:p>
    <w:p w14:paraId="30AE5F81" w14:textId="3C852D46" w:rsidR="006C6F5F" w:rsidRPr="00F96C40" w:rsidRDefault="006C6F5F" w:rsidP="002F0C47">
      <w:pPr>
        <w:spacing w:line="360" w:lineRule="auto"/>
        <w:jc w:val="both"/>
        <w:rPr>
          <w:rFonts w:ascii="Verdana" w:hAnsi="Verdana"/>
          <w:b/>
          <w:bCs/>
          <w:color w:val="000000" w:themeColor="text1"/>
          <w:sz w:val="20"/>
          <w:szCs w:val="20"/>
        </w:rPr>
      </w:pPr>
      <w:r w:rsidRPr="00F96C40">
        <w:rPr>
          <w:rFonts w:ascii="Verdana" w:hAnsi="Verdana"/>
          <w:b/>
          <w:bCs/>
          <w:color w:val="000000" w:themeColor="text1"/>
          <w:sz w:val="20"/>
          <w:szCs w:val="20"/>
        </w:rPr>
        <w:t>„</w:t>
      </w:r>
      <w:r w:rsidR="002F0C47" w:rsidRPr="002F0C47">
        <w:rPr>
          <w:rFonts w:ascii="Verdana" w:hAnsi="Verdana"/>
          <w:b/>
          <w:bCs/>
          <w:color w:val="000000" w:themeColor="text1"/>
          <w:sz w:val="20"/>
          <w:szCs w:val="20"/>
        </w:rPr>
        <w:t xml:space="preserve">Rozbudowa drogi krajowej nr </w:t>
      </w:r>
      <w:r w:rsidR="00467AC8">
        <w:rPr>
          <w:rFonts w:ascii="Verdana" w:hAnsi="Verdana"/>
          <w:b/>
          <w:bCs/>
          <w:color w:val="000000" w:themeColor="text1"/>
          <w:sz w:val="20"/>
          <w:szCs w:val="20"/>
        </w:rPr>
        <w:t>63 Borki-Jeże</w:t>
      </w:r>
      <w:r w:rsidRPr="00F96C40">
        <w:rPr>
          <w:rFonts w:ascii="Verdana" w:hAnsi="Verdana"/>
          <w:b/>
          <w:bCs/>
          <w:color w:val="000000" w:themeColor="text1"/>
          <w:sz w:val="20"/>
          <w:szCs w:val="20"/>
        </w:rPr>
        <w:t>”.</w:t>
      </w:r>
    </w:p>
    <w:p w14:paraId="69112946" w14:textId="510787EF" w:rsidR="006C6F5F" w:rsidRDefault="006C6F5F" w:rsidP="002F0C47">
      <w:pPr>
        <w:tabs>
          <w:tab w:val="left" w:pos="5954"/>
        </w:tabs>
        <w:spacing w:line="360" w:lineRule="auto"/>
        <w:jc w:val="both"/>
        <w:rPr>
          <w:rFonts w:ascii="Verdana" w:hAnsi="Verdana"/>
          <w:color w:val="000000" w:themeColor="text1"/>
          <w:sz w:val="20"/>
          <w:szCs w:val="20"/>
        </w:rPr>
      </w:pPr>
      <w:r w:rsidRPr="00F96C40">
        <w:rPr>
          <w:rFonts w:ascii="Verdana" w:hAnsi="Verdana"/>
          <w:color w:val="000000" w:themeColor="text1"/>
          <w:sz w:val="20"/>
          <w:szCs w:val="20"/>
        </w:rPr>
        <w:t>Kontrakt pn.: „</w:t>
      </w:r>
      <w:r w:rsidR="002F0C47" w:rsidRPr="002F0C47">
        <w:rPr>
          <w:rFonts w:ascii="Verdana" w:hAnsi="Verdana"/>
          <w:color w:val="000000" w:themeColor="text1"/>
          <w:sz w:val="20"/>
          <w:szCs w:val="20"/>
        </w:rPr>
        <w:t xml:space="preserve">Rozbudowa drogi krajowej nr </w:t>
      </w:r>
      <w:r w:rsidR="00467AC8">
        <w:rPr>
          <w:rFonts w:ascii="Verdana" w:hAnsi="Verdana"/>
          <w:color w:val="000000" w:themeColor="text1"/>
          <w:sz w:val="20"/>
          <w:szCs w:val="20"/>
        </w:rPr>
        <w:t>63 Borki-Jeże</w:t>
      </w:r>
      <w:r w:rsidRPr="00F96C40">
        <w:rPr>
          <w:rFonts w:ascii="Verdana" w:hAnsi="Verdana"/>
          <w:color w:val="000000" w:themeColor="text1"/>
          <w:sz w:val="20"/>
          <w:szCs w:val="20"/>
        </w:rPr>
        <w:t>” obejmuje w szczególności:</w:t>
      </w:r>
    </w:p>
    <w:p w14:paraId="7E6C15BC" w14:textId="77777777"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sidRPr="00467AC8">
        <w:rPr>
          <w:rFonts w:ascii="Verdana" w:hAnsi="Verdana"/>
          <w:color w:val="000000" w:themeColor="text1"/>
          <w:sz w:val="20"/>
          <w:szCs w:val="20"/>
        </w:rPr>
        <w:t>Dostosowanie konstrukcji nawierzchni drogi do nośności 115 kN/oś</w:t>
      </w:r>
    </w:p>
    <w:p w14:paraId="138AC855" w14:textId="77777777"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sidRPr="00467AC8">
        <w:rPr>
          <w:rFonts w:ascii="Verdana" w:hAnsi="Verdana"/>
          <w:color w:val="000000" w:themeColor="text1"/>
          <w:sz w:val="20"/>
          <w:szCs w:val="20"/>
        </w:rPr>
        <w:t>Poszerzenie nawierzchni drogi do szerokości 7,0 m z poboczami o szer. 1,5 m</w:t>
      </w:r>
    </w:p>
    <w:p w14:paraId="4E34223F" w14:textId="730FD3AD"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K</w:t>
      </w:r>
      <w:r w:rsidRPr="00467AC8">
        <w:rPr>
          <w:rFonts w:ascii="Verdana" w:hAnsi="Verdana"/>
          <w:color w:val="000000" w:themeColor="text1"/>
          <w:sz w:val="20"/>
          <w:szCs w:val="20"/>
        </w:rPr>
        <w:t>orektę łuków pionowych i poziomych</w:t>
      </w:r>
    </w:p>
    <w:p w14:paraId="41129BA9" w14:textId="2E89B707"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B</w:t>
      </w:r>
      <w:r w:rsidRPr="00467AC8">
        <w:rPr>
          <w:rFonts w:ascii="Verdana" w:hAnsi="Verdana"/>
          <w:color w:val="000000" w:themeColor="text1"/>
          <w:sz w:val="20"/>
          <w:szCs w:val="20"/>
        </w:rPr>
        <w:t>udowę/przebudowę przepustów</w:t>
      </w:r>
    </w:p>
    <w:p w14:paraId="01EA74E5" w14:textId="3D9EE8C0"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P</w:t>
      </w:r>
      <w:r w:rsidRPr="00467AC8">
        <w:rPr>
          <w:rFonts w:ascii="Verdana" w:hAnsi="Verdana"/>
          <w:color w:val="000000" w:themeColor="text1"/>
          <w:sz w:val="20"/>
          <w:szCs w:val="20"/>
        </w:rPr>
        <w:t>rzebudowę obiektu mostowego na przepust</w:t>
      </w:r>
    </w:p>
    <w:p w14:paraId="1A932825" w14:textId="4AA25056" w:rsidR="00467AC8" w:rsidRPr="00467AC8" w:rsidRDefault="005C273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B</w:t>
      </w:r>
      <w:r w:rsidRPr="00467AC8">
        <w:rPr>
          <w:rFonts w:ascii="Verdana" w:hAnsi="Verdana"/>
          <w:color w:val="000000" w:themeColor="text1"/>
          <w:sz w:val="20"/>
          <w:szCs w:val="20"/>
        </w:rPr>
        <w:t>udowę</w:t>
      </w:r>
      <w:r w:rsidR="00467AC8" w:rsidRPr="00467AC8">
        <w:rPr>
          <w:rFonts w:ascii="Verdana" w:hAnsi="Verdana"/>
          <w:color w:val="000000" w:themeColor="text1"/>
          <w:sz w:val="20"/>
          <w:szCs w:val="20"/>
        </w:rPr>
        <w:t xml:space="preserve"> ciągów pieszych </w:t>
      </w:r>
    </w:p>
    <w:p w14:paraId="1A77DAB4" w14:textId="6AE382B5"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P</w:t>
      </w:r>
      <w:r w:rsidRPr="00467AC8">
        <w:rPr>
          <w:rFonts w:ascii="Verdana" w:hAnsi="Verdana"/>
          <w:color w:val="000000" w:themeColor="text1"/>
          <w:sz w:val="20"/>
          <w:szCs w:val="20"/>
        </w:rPr>
        <w:t>rzebudowę skrzyżowań</w:t>
      </w:r>
    </w:p>
    <w:p w14:paraId="030DEBE8" w14:textId="4A20159F"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lastRenderedPageBreak/>
        <w:t>B</w:t>
      </w:r>
      <w:r w:rsidRPr="00467AC8">
        <w:rPr>
          <w:rFonts w:ascii="Verdana" w:hAnsi="Verdana"/>
          <w:color w:val="000000" w:themeColor="text1"/>
          <w:sz w:val="20"/>
          <w:szCs w:val="20"/>
        </w:rPr>
        <w:t>udowę zatok autobusowych</w:t>
      </w:r>
    </w:p>
    <w:p w14:paraId="481FE5D1" w14:textId="746677AE"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B</w:t>
      </w:r>
      <w:r w:rsidRPr="00467AC8">
        <w:rPr>
          <w:rFonts w:ascii="Verdana" w:hAnsi="Verdana"/>
          <w:color w:val="000000" w:themeColor="text1"/>
          <w:sz w:val="20"/>
          <w:szCs w:val="20"/>
        </w:rPr>
        <w:t>udowę miejsca ważenia pojazdów</w:t>
      </w:r>
    </w:p>
    <w:p w14:paraId="0AC06829" w14:textId="1467189C"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B</w:t>
      </w:r>
      <w:r w:rsidRPr="00467AC8">
        <w:rPr>
          <w:rFonts w:ascii="Verdana" w:hAnsi="Verdana"/>
          <w:color w:val="000000" w:themeColor="text1"/>
          <w:sz w:val="20"/>
          <w:szCs w:val="20"/>
        </w:rPr>
        <w:t>udowę oświetlenia drogowego</w:t>
      </w:r>
    </w:p>
    <w:p w14:paraId="1268A039" w14:textId="5EFD1AE0"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W</w:t>
      </w:r>
      <w:r w:rsidRPr="00467AC8">
        <w:rPr>
          <w:rFonts w:ascii="Verdana" w:hAnsi="Verdana"/>
          <w:color w:val="000000" w:themeColor="text1"/>
          <w:sz w:val="20"/>
          <w:szCs w:val="20"/>
        </w:rPr>
        <w:t>ycinkę drzew, krzewów</w:t>
      </w:r>
    </w:p>
    <w:p w14:paraId="52D76E71" w14:textId="392091BA"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W</w:t>
      </w:r>
      <w:r w:rsidRPr="00467AC8">
        <w:rPr>
          <w:rFonts w:ascii="Verdana" w:hAnsi="Verdana"/>
          <w:color w:val="000000" w:themeColor="text1"/>
          <w:sz w:val="20"/>
          <w:szCs w:val="20"/>
        </w:rPr>
        <w:t>ykonanie odwodnienia drogi</w:t>
      </w:r>
    </w:p>
    <w:p w14:paraId="2DB4C6AF" w14:textId="16FFD2B6"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B</w:t>
      </w:r>
      <w:r w:rsidRPr="00467AC8">
        <w:rPr>
          <w:rFonts w:ascii="Verdana" w:hAnsi="Verdana"/>
          <w:color w:val="000000" w:themeColor="text1"/>
          <w:sz w:val="20"/>
          <w:szCs w:val="20"/>
        </w:rPr>
        <w:t>udowę kanału technologicznego</w:t>
      </w:r>
    </w:p>
    <w:p w14:paraId="0B36F50E" w14:textId="0287CFC4"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B</w:t>
      </w:r>
      <w:r w:rsidRPr="00467AC8">
        <w:rPr>
          <w:rFonts w:ascii="Verdana" w:hAnsi="Verdana"/>
          <w:color w:val="000000" w:themeColor="text1"/>
          <w:sz w:val="20"/>
          <w:szCs w:val="20"/>
        </w:rPr>
        <w:t>udowę /przebudowę zjazdów</w:t>
      </w:r>
    </w:p>
    <w:p w14:paraId="5663C684" w14:textId="68E37DA4"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W</w:t>
      </w:r>
      <w:r w:rsidRPr="00467AC8">
        <w:rPr>
          <w:rFonts w:ascii="Verdana" w:hAnsi="Verdana"/>
          <w:color w:val="000000" w:themeColor="text1"/>
          <w:sz w:val="20"/>
          <w:szCs w:val="20"/>
        </w:rPr>
        <w:t>ykonanie elementów BRD</w:t>
      </w:r>
    </w:p>
    <w:p w14:paraId="4CC3AB24" w14:textId="1CBA3422"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P</w:t>
      </w:r>
      <w:r w:rsidRPr="00467AC8">
        <w:rPr>
          <w:rFonts w:ascii="Verdana" w:hAnsi="Verdana"/>
          <w:color w:val="000000" w:themeColor="text1"/>
          <w:sz w:val="20"/>
          <w:szCs w:val="20"/>
        </w:rPr>
        <w:t>rzebudowę istniejącej infrastruktury technicznej kolidującej z projektowaną drogą</w:t>
      </w:r>
    </w:p>
    <w:p w14:paraId="09896138" w14:textId="684D9ED2" w:rsidR="00467AC8" w:rsidRPr="00467AC8" w:rsidRDefault="00467AC8" w:rsidP="00467AC8">
      <w:pPr>
        <w:pStyle w:val="Nagwek3"/>
        <w:keepNext w:val="0"/>
        <w:keepLines w:val="0"/>
        <w:numPr>
          <w:ilvl w:val="0"/>
          <w:numId w:val="52"/>
        </w:numPr>
        <w:spacing w:before="0" w:line="360" w:lineRule="auto"/>
        <w:jc w:val="both"/>
        <w:rPr>
          <w:rFonts w:ascii="Verdana" w:hAnsi="Verdana"/>
          <w:color w:val="000000" w:themeColor="text1"/>
          <w:sz w:val="20"/>
          <w:szCs w:val="20"/>
        </w:rPr>
      </w:pPr>
      <w:r>
        <w:rPr>
          <w:rFonts w:ascii="Verdana" w:hAnsi="Verdana"/>
          <w:color w:val="000000" w:themeColor="text1"/>
          <w:sz w:val="20"/>
          <w:szCs w:val="20"/>
        </w:rPr>
        <w:t>U</w:t>
      </w:r>
      <w:r w:rsidRPr="00467AC8">
        <w:rPr>
          <w:rFonts w:ascii="Verdana" w:hAnsi="Verdana"/>
          <w:color w:val="000000" w:themeColor="text1"/>
          <w:sz w:val="20"/>
          <w:szCs w:val="20"/>
        </w:rPr>
        <w:t>zyskanie decyzji administracyjnych pozwalających na użytkowanie inwestycji</w:t>
      </w:r>
    </w:p>
    <w:p w14:paraId="48EC6C1C" w14:textId="7A2E8A1B" w:rsidR="00077C00" w:rsidRPr="00E57C5C" w:rsidRDefault="00467AC8" w:rsidP="00E57C5C">
      <w:pPr>
        <w:pStyle w:val="Nagwek3"/>
        <w:keepNext w:val="0"/>
        <w:keepLines w:val="0"/>
        <w:numPr>
          <w:ilvl w:val="0"/>
          <w:numId w:val="52"/>
        </w:numPr>
        <w:spacing w:before="0" w:line="360" w:lineRule="auto"/>
        <w:jc w:val="both"/>
        <w:rPr>
          <w:rFonts w:ascii="Times New Roman" w:eastAsia="Times New Roman" w:hAnsi="Times New Roman" w:cs="Times New Roman"/>
          <w:b/>
          <w:color w:val="000000" w:themeColor="text1"/>
        </w:rPr>
      </w:pPr>
      <w:r>
        <w:rPr>
          <w:rFonts w:ascii="Verdana" w:hAnsi="Verdana"/>
          <w:color w:val="000000" w:themeColor="text1"/>
          <w:sz w:val="20"/>
          <w:szCs w:val="20"/>
        </w:rPr>
        <w:t>W</w:t>
      </w:r>
      <w:r w:rsidRPr="00467AC8">
        <w:rPr>
          <w:rFonts w:ascii="Verdana" w:hAnsi="Verdana"/>
          <w:color w:val="000000" w:themeColor="text1"/>
          <w:sz w:val="20"/>
          <w:szCs w:val="20"/>
        </w:rPr>
        <w:t>ykonanie pozostałych elementów wynikających z przepisów prawa oraz przepisów wewnętrznych Zamawiającego, niezbędnych do prawidłowego funkcjonowania projektowanej drogi oraz terenów przyległych.</w:t>
      </w:r>
    </w:p>
    <w:p w14:paraId="19E69F5B" w14:textId="2313C800" w:rsidR="008431A0" w:rsidRPr="00F96C40" w:rsidRDefault="00EA4542" w:rsidP="002F0C47">
      <w:pPr>
        <w:pStyle w:val="Akapitzlist"/>
        <w:numPr>
          <w:ilvl w:val="1"/>
          <w:numId w:val="48"/>
        </w:numPr>
        <w:tabs>
          <w:tab w:val="left" w:pos="450"/>
        </w:tabs>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Termin realizacji</w:t>
      </w:r>
    </w:p>
    <w:p w14:paraId="55DB2E5A" w14:textId="12531B06" w:rsidR="00D24796" w:rsidRDefault="00680071" w:rsidP="002F0C47">
      <w:pPr>
        <w:shd w:val="clear" w:color="auto" w:fill="FFFFFF"/>
        <w:tabs>
          <w:tab w:val="left" w:pos="360"/>
        </w:tabs>
        <w:spacing w:after="0" w:line="360" w:lineRule="auto"/>
        <w:ind w:left="360"/>
        <w:jc w:val="both"/>
        <w:rPr>
          <w:rFonts w:ascii="Verdana" w:hAnsi="Verdana"/>
          <w:b/>
          <w:bCs/>
          <w:color w:val="000000" w:themeColor="text1"/>
          <w:sz w:val="20"/>
          <w:szCs w:val="20"/>
        </w:rPr>
      </w:pPr>
      <w:r w:rsidRPr="00EA4542">
        <w:rPr>
          <w:rFonts w:ascii="Verdana" w:hAnsi="Verdana"/>
          <w:bCs/>
          <w:color w:val="000000" w:themeColor="text1"/>
          <w:sz w:val="20"/>
          <w:szCs w:val="20"/>
        </w:rPr>
        <w:t>Termin realizacji</w:t>
      </w:r>
      <w:r w:rsidR="00EA4542" w:rsidRPr="00EA4542">
        <w:rPr>
          <w:rFonts w:ascii="Verdana" w:hAnsi="Verdana"/>
          <w:bCs/>
          <w:color w:val="000000" w:themeColor="text1"/>
          <w:sz w:val="20"/>
          <w:szCs w:val="20"/>
        </w:rPr>
        <w:t>:</w:t>
      </w:r>
      <w:r w:rsidRPr="00F96C40">
        <w:rPr>
          <w:rFonts w:ascii="Verdana" w:hAnsi="Verdana"/>
          <w:b/>
          <w:bCs/>
          <w:color w:val="000000" w:themeColor="text1"/>
          <w:sz w:val="20"/>
          <w:szCs w:val="20"/>
        </w:rPr>
        <w:t xml:space="preserve"> </w:t>
      </w:r>
    </w:p>
    <w:p w14:paraId="5AC47B1E" w14:textId="3A9A6069" w:rsidR="00EA4542" w:rsidRPr="00EA4542" w:rsidRDefault="00467AC8" w:rsidP="002F0C47">
      <w:pPr>
        <w:numPr>
          <w:ilvl w:val="0"/>
          <w:numId w:val="49"/>
        </w:numPr>
        <w:shd w:val="clear" w:color="auto" w:fill="FFFFFF"/>
        <w:tabs>
          <w:tab w:val="left" w:pos="360"/>
        </w:tabs>
        <w:overflowPunct w:val="0"/>
        <w:autoSpaceDE w:val="0"/>
        <w:autoSpaceDN w:val="0"/>
        <w:adjustRightInd w:val="0"/>
        <w:spacing w:after="0" w:line="360" w:lineRule="auto"/>
        <w:jc w:val="both"/>
        <w:textAlignment w:val="baseline"/>
        <w:rPr>
          <w:rFonts w:ascii="Verdana" w:eastAsia="Times New Roman" w:hAnsi="Verdana" w:cs="Times New Roman"/>
          <w:bCs/>
          <w:sz w:val="20"/>
          <w:szCs w:val="20"/>
          <w:lang w:eastAsia="pl-PL"/>
        </w:rPr>
      </w:pPr>
      <w:r>
        <w:rPr>
          <w:rFonts w:ascii="Verdana" w:eastAsia="Times New Roman" w:hAnsi="Verdana" w:cs="Times New Roman"/>
          <w:bCs/>
          <w:sz w:val="20"/>
          <w:szCs w:val="20"/>
          <w:lang w:eastAsia="pl-PL"/>
        </w:rPr>
        <w:t>2</w:t>
      </w:r>
      <w:r w:rsidR="00EA4542" w:rsidRPr="00EA4542">
        <w:rPr>
          <w:rFonts w:ascii="Verdana" w:eastAsia="Times New Roman" w:hAnsi="Verdana" w:cs="Times New Roman"/>
          <w:bCs/>
          <w:sz w:val="20"/>
          <w:szCs w:val="20"/>
          <w:lang w:eastAsia="pl-PL"/>
        </w:rPr>
        <w:t xml:space="preserve"> miesiące od dnia zawarcia umowy albo</w:t>
      </w:r>
    </w:p>
    <w:p w14:paraId="3EB425EF" w14:textId="56F19570" w:rsidR="00EA4542" w:rsidRPr="00EA4542" w:rsidRDefault="00EA4542" w:rsidP="002F0C47">
      <w:pPr>
        <w:numPr>
          <w:ilvl w:val="0"/>
          <w:numId w:val="49"/>
        </w:numPr>
        <w:shd w:val="clear" w:color="auto" w:fill="FFFFFF"/>
        <w:tabs>
          <w:tab w:val="left" w:pos="360"/>
        </w:tabs>
        <w:overflowPunct w:val="0"/>
        <w:autoSpaceDE w:val="0"/>
        <w:autoSpaceDN w:val="0"/>
        <w:adjustRightInd w:val="0"/>
        <w:spacing w:after="0" w:line="360" w:lineRule="auto"/>
        <w:jc w:val="both"/>
        <w:textAlignment w:val="baseline"/>
        <w:rPr>
          <w:rFonts w:ascii="Verdana" w:eastAsia="Times New Roman" w:hAnsi="Verdana" w:cs="Times New Roman"/>
          <w:bCs/>
          <w:sz w:val="20"/>
          <w:szCs w:val="20"/>
          <w:lang w:eastAsia="pl-PL"/>
        </w:rPr>
      </w:pPr>
      <w:r w:rsidRPr="00EA4542">
        <w:rPr>
          <w:rFonts w:ascii="Verdana" w:eastAsia="Times New Roman" w:hAnsi="Verdana" w:cs="Times New Roman"/>
          <w:bCs/>
          <w:sz w:val="20"/>
          <w:szCs w:val="20"/>
          <w:lang w:eastAsia="pl-PL"/>
        </w:rPr>
        <w:t xml:space="preserve">do dnia zawarcia umowy z Wykonawcą zadania pn: </w:t>
      </w:r>
      <w:r w:rsidR="0078116E">
        <w:rPr>
          <w:rFonts w:ascii="Verdana" w:eastAsia="Times New Roman" w:hAnsi="Verdana" w:cs="Times New Roman"/>
          <w:bCs/>
          <w:sz w:val="20"/>
          <w:szCs w:val="20"/>
          <w:lang w:eastAsia="pl-PL"/>
        </w:rPr>
        <w:t>„</w:t>
      </w:r>
      <w:r w:rsidR="0078116E" w:rsidRPr="003A4768">
        <w:rPr>
          <w:rFonts w:ascii="Verdana" w:eastAsia="Times New Roman" w:hAnsi="Verdana" w:cs="Times New Roman"/>
          <w:bCs/>
          <w:i/>
          <w:iCs/>
          <w:sz w:val="20"/>
          <w:szCs w:val="20"/>
          <w:lang w:eastAsia="pl-PL"/>
        </w:rPr>
        <w:t>Pełnienie nadzoru nad realizacją Robót oraz zarządzanie Kontraktem pn</w:t>
      </w:r>
      <w:r w:rsidR="0078116E">
        <w:rPr>
          <w:rFonts w:ascii="Verdana" w:eastAsia="Times New Roman" w:hAnsi="Verdana" w:cs="Times New Roman"/>
          <w:bCs/>
          <w:sz w:val="20"/>
          <w:szCs w:val="20"/>
          <w:lang w:eastAsia="pl-PL"/>
        </w:rPr>
        <w:t>.</w:t>
      </w:r>
      <w:r w:rsidR="0078116E" w:rsidRPr="00EA4542">
        <w:rPr>
          <w:rFonts w:ascii="Verdana" w:eastAsia="Times New Roman" w:hAnsi="Verdana" w:cs="Times New Roman"/>
          <w:bCs/>
          <w:sz w:val="20"/>
          <w:szCs w:val="20"/>
          <w:lang w:eastAsia="pl-PL"/>
        </w:rPr>
        <w:t xml:space="preserve"> </w:t>
      </w:r>
      <w:r w:rsidRPr="00EA4542">
        <w:rPr>
          <w:rFonts w:ascii="Verdana" w:eastAsia="Times New Roman" w:hAnsi="Verdana" w:cs="Times New Roman"/>
          <w:bCs/>
          <w:sz w:val="20"/>
          <w:szCs w:val="20"/>
          <w:lang w:eastAsia="pl-PL"/>
        </w:rPr>
        <w:t>„</w:t>
      </w:r>
      <w:r w:rsidR="002F0C47" w:rsidRPr="002F0C47">
        <w:rPr>
          <w:rFonts w:ascii="Verdana" w:eastAsia="Times New Roman" w:hAnsi="Verdana" w:cs="Times New Roman"/>
          <w:bCs/>
          <w:i/>
          <w:sz w:val="20"/>
          <w:szCs w:val="20"/>
          <w:lang w:eastAsia="pl-PL"/>
        </w:rPr>
        <w:t xml:space="preserve">Rozbudowa drogi krajowej nr </w:t>
      </w:r>
      <w:r w:rsidR="00467AC8">
        <w:rPr>
          <w:rFonts w:ascii="Verdana" w:eastAsia="Times New Roman" w:hAnsi="Verdana" w:cs="Times New Roman"/>
          <w:bCs/>
          <w:i/>
          <w:sz w:val="20"/>
          <w:szCs w:val="20"/>
          <w:lang w:eastAsia="pl-PL"/>
        </w:rPr>
        <w:t>63 na odcinku Borki-Jeże</w:t>
      </w:r>
      <w:r w:rsidRPr="00EA4542">
        <w:rPr>
          <w:rFonts w:ascii="Verdana" w:eastAsia="Times New Roman" w:hAnsi="Verdana" w:cs="Times New Roman"/>
          <w:bCs/>
          <w:i/>
          <w:sz w:val="20"/>
          <w:szCs w:val="20"/>
          <w:lang w:eastAsia="pl-PL"/>
        </w:rPr>
        <w:t xml:space="preserve">”, </w:t>
      </w:r>
      <w:r w:rsidRPr="00EA4542">
        <w:rPr>
          <w:rFonts w:ascii="Verdana" w:eastAsia="Times New Roman" w:hAnsi="Verdana" w:cs="Times New Roman"/>
          <w:bCs/>
          <w:sz w:val="20"/>
          <w:szCs w:val="20"/>
          <w:lang w:eastAsia="pl-PL"/>
        </w:rPr>
        <w:t>w ramach toczącego się postępowania o udzielenie zamówienia publicznego</w:t>
      </w:r>
    </w:p>
    <w:p w14:paraId="20201B37" w14:textId="77777777" w:rsidR="00EA4542" w:rsidRPr="00EA4542" w:rsidRDefault="00EA4542" w:rsidP="00E57C5C">
      <w:pPr>
        <w:shd w:val="clear" w:color="auto" w:fill="FFFFFF"/>
        <w:tabs>
          <w:tab w:val="left" w:pos="360"/>
        </w:tabs>
        <w:overflowPunct w:val="0"/>
        <w:autoSpaceDE w:val="0"/>
        <w:autoSpaceDN w:val="0"/>
        <w:adjustRightInd w:val="0"/>
        <w:spacing w:after="0" w:line="360" w:lineRule="auto"/>
        <w:ind w:left="360"/>
        <w:jc w:val="both"/>
        <w:textAlignment w:val="baseline"/>
        <w:rPr>
          <w:rFonts w:ascii="Verdana" w:eastAsia="Times New Roman" w:hAnsi="Verdana" w:cs="Times New Roman"/>
          <w:bCs/>
          <w:sz w:val="20"/>
          <w:szCs w:val="20"/>
          <w:lang w:eastAsia="pl-PL"/>
        </w:rPr>
      </w:pPr>
      <w:r w:rsidRPr="00EA4542">
        <w:rPr>
          <w:rFonts w:ascii="Verdana" w:eastAsia="Times New Roman" w:hAnsi="Verdana" w:cs="Times New Roman"/>
          <w:bCs/>
          <w:sz w:val="20"/>
          <w:szCs w:val="20"/>
          <w:lang w:eastAsia="pl-PL"/>
        </w:rPr>
        <w:t>- w zależności od tego, co nastąpi wcześniej.</w:t>
      </w:r>
    </w:p>
    <w:p w14:paraId="0AC0DB36" w14:textId="77777777" w:rsidR="00EA4542" w:rsidRPr="00EA4542" w:rsidRDefault="00EA4542" w:rsidP="002F0C47">
      <w:pPr>
        <w:shd w:val="clear" w:color="auto" w:fill="FFFFFF"/>
        <w:tabs>
          <w:tab w:val="left" w:pos="360"/>
        </w:tabs>
        <w:overflowPunct w:val="0"/>
        <w:autoSpaceDE w:val="0"/>
        <w:autoSpaceDN w:val="0"/>
        <w:adjustRightInd w:val="0"/>
        <w:spacing w:after="0" w:line="360" w:lineRule="auto"/>
        <w:ind w:left="360"/>
        <w:jc w:val="both"/>
        <w:textAlignment w:val="baseline"/>
        <w:rPr>
          <w:rFonts w:ascii="Verdana" w:eastAsia="Times New Roman" w:hAnsi="Verdana" w:cs="Times New Roman"/>
          <w:bCs/>
          <w:sz w:val="20"/>
          <w:szCs w:val="20"/>
          <w:lang w:eastAsia="pl-PL"/>
        </w:rPr>
      </w:pPr>
    </w:p>
    <w:p w14:paraId="6E1DFA62" w14:textId="7BF4D9AE" w:rsidR="00231346" w:rsidRPr="00EA4542" w:rsidRDefault="00EA4542" w:rsidP="002F0C47">
      <w:pPr>
        <w:tabs>
          <w:tab w:val="left" w:pos="450"/>
        </w:tabs>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E57C5C">
        <w:rPr>
          <w:rFonts w:ascii="Times New Roman" w:eastAsia="Times New Roman" w:hAnsi="Times New Roman" w:cs="Times New Roman"/>
          <w:b/>
          <w:color w:val="000000" w:themeColor="text1"/>
          <w:sz w:val="24"/>
          <w:szCs w:val="24"/>
        </w:rPr>
        <w:t>1.5 Przekazanie dokumentów</w:t>
      </w:r>
    </w:p>
    <w:p w14:paraId="428FC145" w14:textId="72C7DBCE" w:rsidR="00EE7346" w:rsidRPr="00F96C40" w:rsidRDefault="00EE7346" w:rsidP="002F0C47">
      <w:pPr>
        <w:pStyle w:val="Tekstpodstawowywcity"/>
        <w:spacing w:before="0" w:line="360" w:lineRule="auto"/>
        <w:rPr>
          <w:rFonts w:ascii="Verdana" w:hAnsi="Verdana"/>
          <w:b w:val="0"/>
          <w:bCs w:val="0"/>
          <w:color w:val="000000" w:themeColor="text1"/>
          <w:sz w:val="20"/>
          <w:szCs w:val="20"/>
        </w:rPr>
      </w:pPr>
      <w:r w:rsidRPr="00F96C40">
        <w:rPr>
          <w:rFonts w:ascii="Verdana" w:hAnsi="Verdana"/>
          <w:b w:val="0"/>
          <w:bCs w:val="0"/>
          <w:color w:val="000000" w:themeColor="text1"/>
          <w:sz w:val="20"/>
          <w:szCs w:val="20"/>
        </w:rPr>
        <w:t>Zamawiający przekaże Personelowi na czas pełnienia nadzoru, kopie następujących dokumentów, będących przedmiotem nadzoru:</w:t>
      </w:r>
    </w:p>
    <w:p w14:paraId="1FF64418" w14:textId="17B7460E" w:rsidR="00EE7346" w:rsidRPr="00F96C40" w:rsidRDefault="00EE7346" w:rsidP="002F0C47">
      <w:pPr>
        <w:numPr>
          <w:ilvl w:val="0"/>
          <w:numId w:val="1"/>
        </w:numPr>
        <w:tabs>
          <w:tab w:val="clear" w:pos="780"/>
          <w:tab w:val="num" w:pos="360"/>
        </w:tabs>
        <w:spacing w:after="0" w:line="360" w:lineRule="auto"/>
        <w:ind w:hanging="780"/>
        <w:jc w:val="both"/>
        <w:rPr>
          <w:rFonts w:ascii="Verdana" w:hAnsi="Verdana"/>
          <w:color w:val="000000" w:themeColor="text1"/>
          <w:sz w:val="20"/>
          <w:szCs w:val="20"/>
        </w:rPr>
      </w:pPr>
      <w:r w:rsidRPr="00F96C40">
        <w:rPr>
          <w:rFonts w:ascii="Verdana" w:hAnsi="Verdana"/>
          <w:color w:val="000000" w:themeColor="text1"/>
          <w:sz w:val="20"/>
          <w:szCs w:val="20"/>
        </w:rPr>
        <w:t>Umowę o roboty budowlane,</w:t>
      </w:r>
    </w:p>
    <w:p w14:paraId="459EFFE5" w14:textId="667519EE" w:rsidR="00EE7346" w:rsidRPr="00F96C40" w:rsidRDefault="00EE7346" w:rsidP="002F0C47">
      <w:pPr>
        <w:numPr>
          <w:ilvl w:val="0"/>
          <w:numId w:val="1"/>
        </w:numPr>
        <w:tabs>
          <w:tab w:val="clear" w:pos="780"/>
          <w:tab w:val="num" w:pos="360"/>
        </w:tabs>
        <w:spacing w:after="0" w:line="360" w:lineRule="auto"/>
        <w:ind w:hanging="780"/>
        <w:jc w:val="both"/>
        <w:rPr>
          <w:rFonts w:ascii="Verdana" w:hAnsi="Verdana"/>
          <w:color w:val="000000" w:themeColor="text1"/>
          <w:sz w:val="20"/>
          <w:szCs w:val="20"/>
        </w:rPr>
      </w:pPr>
      <w:r w:rsidRPr="00F96C40">
        <w:rPr>
          <w:rFonts w:ascii="Verdana" w:hAnsi="Verdana"/>
          <w:color w:val="000000" w:themeColor="text1"/>
          <w:sz w:val="20"/>
          <w:szCs w:val="20"/>
        </w:rPr>
        <w:t xml:space="preserve">Ofertę Wykonawcy Robót wraz z </w:t>
      </w:r>
      <w:r w:rsidR="00024D6D" w:rsidRPr="00024D6D">
        <w:rPr>
          <w:rFonts w:ascii="Verdana" w:hAnsi="Verdana"/>
          <w:color w:val="000000" w:themeColor="text1"/>
          <w:sz w:val="20"/>
          <w:szCs w:val="20"/>
        </w:rPr>
        <w:t>Kosztorysem Ofertowym</w:t>
      </w:r>
      <w:r w:rsidRPr="00F96C40">
        <w:rPr>
          <w:rFonts w:ascii="Verdana" w:hAnsi="Verdana"/>
          <w:color w:val="000000" w:themeColor="text1"/>
          <w:sz w:val="20"/>
          <w:szCs w:val="20"/>
        </w:rPr>
        <w:t>,</w:t>
      </w:r>
    </w:p>
    <w:p w14:paraId="7FCBD05A" w14:textId="3C56E967" w:rsidR="00EE7346" w:rsidRPr="00F96C40" w:rsidRDefault="00EE7346" w:rsidP="002F0C47">
      <w:pPr>
        <w:numPr>
          <w:ilvl w:val="0"/>
          <w:numId w:val="1"/>
        </w:numPr>
        <w:tabs>
          <w:tab w:val="clear" w:pos="780"/>
          <w:tab w:val="num" w:pos="360"/>
        </w:tabs>
        <w:spacing w:after="0" w:line="360" w:lineRule="auto"/>
        <w:ind w:hanging="780"/>
        <w:jc w:val="both"/>
        <w:rPr>
          <w:rFonts w:ascii="Verdana" w:hAnsi="Verdana"/>
          <w:color w:val="000000" w:themeColor="text1"/>
          <w:sz w:val="20"/>
          <w:szCs w:val="20"/>
        </w:rPr>
      </w:pPr>
      <w:r w:rsidRPr="00F96C40">
        <w:rPr>
          <w:rFonts w:ascii="Verdana" w:hAnsi="Verdana"/>
          <w:color w:val="000000" w:themeColor="text1"/>
          <w:sz w:val="20"/>
          <w:szCs w:val="20"/>
        </w:rPr>
        <w:t>Istniejącą Dokumentację projektową</w:t>
      </w:r>
      <w:r w:rsidR="00024D6D">
        <w:rPr>
          <w:rFonts w:ascii="Verdana" w:hAnsi="Verdana"/>
          <w:color w:val="000000" w:themeColor="text1"/>
          <w:sz w:val="20"/>
          <w:szCs w:val="20"/>
        </w:rPr>
        <w:t xml:space="preserve"> </w:t>
      </w:r>
      <w:r w:rsidRPr="00F96C40">
        <w:rPr>
          <w:rFonts w:ascii="Verdana" w:hAnsi="Verdana"/>
          <w:color w:val="000000" w:themeColor="text1"/>
          <w:sz w:val="20"/>
          <w:szCs w:val="20"/>
        </w:rPr>
        <w:t xml:space="preserve">- </w:t>
      </w:r>
      <w:r w:rsidR="00024D6D" w:rsidRPr="00F96C40">
        <w:rPr>
          <w:rFonts w:ascii="Verdana" w:hAnsi="Verdana"/>
          <w:color w:val="000000" w:themeColor="text1"/>
          <w:sz w:val="20"/>
          <w:szCs w:val="20"/>
        </w:rPr>
        <w:t>wersj</w:t>
      </w:r>
      <w:r w:rsidR="00024D6D">
        <w:rPr>
          <w:rFonts w:ascii="Verdana" w:hAnsi="Verdana"/>
          <w:color w:val="000000" w:themeColor="text1"/>
          <w:sz w:val="20"/>
          <w:szCs w:val="20"/>
        </w:rPr>
        <w:t>ę</w:t>
      </w:r>
      <w:r w:rsidR="00024D6D" w:rsidRPr="00F96C40">
        <w:rPr>
          <w:rFonts w:ascii="Verdana" w:hAnsi="Verdana"/>
          <w:color w:val="000000" w:themeColor="text1"/>
          <w:sz w:val="20"/>
          <w:szCs w:val="20"/>
        </w:rPr>
        <w:t xml:space="preserve"> elektroniczn</w:t>
      </w:r>
      <w:r w:rsidR="00024D6D">
        <w:rPr>
          <w:rFonts w:ascii="Verdana" w:hAnsi="Verdana"/>
          <w:color w:val="000000" w:themeColor="text1"/>
          <w:sz w:val="20"/>
          <w:szCs w:val="20"/>
        </w:rPr>
        <w:t>ą</w:t>
      </w:r>
      <w:r w:rsidRPr="00F96C40">
        <w:rPr>
          <w:rFonts w:ascii="Verdana" w:hAnsi="Verdana"/>
          <w:color w:val="000000" w:themeColor="text1"/>
          <w:sz w:val="20"/>
          <w:szCs w:val="20"/>
        </w:rPr>
        <w:t>,</w:t>
      </w:r>
    </w:p>
    <w:p w14:paraId="4904F692" w14:textId="77777777" w:rsidR="00EE7346" w:rsidRPr="00F96C40" w:rsidRDefault="00EE7346" w:rsidP="002F0C47">
      <w:pPr>
        <w:pStyle w:val="Akapitzlist"/>
        <w:numPr>
          <w:ilvl w:val="0"/>
          <w:numId w:val="1"/>
        </w:numPr>
        <w:tabs>
          <w:tab w:val="clear" w:pos="780"/>
          <w:tab w:val="num" w:pos="426"/>
        </w:tabs>
        <w:spacing w:after="0" w:line="360" w:lineRule="auto"/>
        <w:ind w:left="782" w:hanging="782"/>
        <w:rPr>
          <w:rFonts w:ascii="Verdana" w:hAnsi="Verdana"/>
          <w:color w:val="000000" w:themeColor="text1"/>
          <w:sz w:val="20"/>
          <w:szCs w:val="20"/>
        </w:rPr>
      </w:pPr>
      <w:r w:rsidRPr="00F96C40">
        <w:rPr>
          <w:rFonts w:ascii="Verdana" w:hAnsi="Verdana"/>
          <w:color w:val="000000" w:themeColor="text1"/>
          <w:sz w:val="20"/>
          <w:szCs w:val="20"/>
        </w:rPr>
        <w:t>Decyzje administracyjne pozwalające na realizację umowy na roboty budowlane,</w:t>
      </w:r>
    </w:p>
    <w:p w14:paraId="5E24BDBC" w14:textId="5A35904F" w:rsidR="00EE7346" w:rsidRPr="00F96C40" w:rsidRDefault="00EE7346" w:rsidP="002F0C47">
      <w:pPr>
        <w:numPr>
          <w:ilvl w:val="0"/>
          <w:numId w:val="1"/>
        </w:numPr>
        <w:tabs>
          <w:tab w:val="clear" w:pos="780"/>
          <w:tab w:val="num" w:pos="426"/>
        </w:tabs>
        <w:spacing w:after="0" w:line="360" w:lineRule="auto"/>
        <w:ind w:left="426" w:hanging="426"/>
        <w:jc w:val="both"/>
        <w:rPr>
          <w:rFonts w:ascii="Verdana" w:hAnsi="Verdana"/>
          <w:color w:val="000000" w:themeColor="text1"/>
          <w:sz w:val="20"/>
          <w:szCs w:val="20"/>
        </w:rPr>
      </w:pPr>
      <w:r w:rsidRPr="00F96C40">
        <w:rPr>
          <w:rFonts w:ascii="Verdana" w:hAnsi="Verdana"/>
          <w:color w:val="000000" w:themeColor="text1"/>
          <w:sz w:val="20"/>
          <w:szCs w:val="20"/>
        </w:rPr>
        <w:t>Inne będące w jego posiadaniu dokumenty składające się na Kontrakt, oraz poinformuje o umowach cywilno-prawnych i znanych mu wymaganiach prawnych, technicznych i administracyjnych mających wpływ na realizację tejże umowy</w:t>
      </w:r>
      <w:r w:rsidR="00102733" w:rsidRPr="00F96C40">
        <w:rPr>
          <w:rFonts w:ascii="Verdana" w:hAnsi="Verdana"/>
          <w:color w:val="000000" w:themeColor="text1"/>
          <w:sz w:val="20"/>
          <w:szCs w:val="20"/>
        </w:rPr>
        <w:t>;</w:t>
      </w:r>
    </w:p>
    <w:p w14:paraId="38157885" w14:textId="77777777" w:rsidR="008431A0" w:rsidRPr="00F96C40" w:rsidRDefault="008431A0" w:rsidP="0060196B">
      <w:pPr>
        <w:tabs>
          <w:tab w:val="left" w:pos="720"/>
        </w:tabs>
        <w:spacing w:after="0" w:line="240" w:lineRule="auto"/>
        <w:jc w:val="both"/>
        <w:rPr>
          <w:rFonts w:ascii="Times New Roman" w:eastAsia="Times New Roman" w:hAnsi="Times New Roman" w:cs="Times New Roman"/>
          <w:color w:val="000000" w:themeColor="text1"/>
          <w:sz w:val="24"/>
          <w:szCs w:val="24"/>
        </w:rPr>
      </w:pPr>
    </w:p>
    <w:p w14:paraId="2ABD64CD" w14:textId="77777777" w:rsidR="008431A0" w:rsidRPr="00F96C40" w:rsidRDefault="008431A0" w:rsidP="008431A0">
      <w:pPr>
        <w:tabs>
          <w:tab w:val="left" w:pos="540"/>
        </w:tabs>
        <w:spacing w:after="0" w:line="240" w:lineRule="auto"/>
        <w:jc w:val="both"/>
        <w:rPr>
          <w:rFonts w:ascii="Times New Roman" w:eastAsia="Times New Roman" w:hAnsi="Times New Roman" w:cs="Times New Roman"/>
          <w:b/>
          <w:color w:val="000000" w:themeColor="text1"/>
          <w:sz w:val="24"/>
          <w:szCs w:val="24"/>
        </w:rPr>
      </w:pPr>
      <w:r w:rsidRPr="00F96C40">
        <w:rPr>
          <w:rFonts w:ascii="Times New Roman" w:eastAsia="Times New Roman" w:hAnsi="Times New Roman" w:cs="Times New Roman"/>
          <w:b/>
          <w:color w:val="000000" w:themeColor="text1"/>
          <w:sz w:val="24"/>
          <w:szCs w:val="24"/>
        </w:rPr>
        <w:t>2.</w:t>
      </w:r>
      <w:r w:rsidRPr="00F96C40">
        <w:rPr>
          <w:rFonts w:ascii="Times New Roman" w:eastAsia="Times New Roman" w:hAnsi="Times New Roman" w:cs="Times New Roman"/>
          <w:b/>
          <w:color w:val="000000" w:themeColor="text1"/>
          <w:sz w:val="24"/>
          <w:szCs w:val="24"/>
        </w:rPr>
        <w:tab/>
        <w:t>Zakres działań:</w:t>
      </w:r>
    </w:p>
    <w:p w14:paraId="3ED0E82F" w14:textId="77777777" w:rsidR="008431A0" w:rsidRPr="00F96C40" w:rsidRDefault="008431A0" w:rsidP="008431A0">
      <w:pPr>
        <w:tabs>
          <w:tab w:val="left" w:pos="540"/>
        </w:tabs>
        <w:spacing w:after="0" w:line="240" w:lineRule="auto"/>
        <w:jc w:val="both"/>
        <w:rPr>
          <w:rFonts w:ascii="Times New Roman" w:eastAsia="Times New Roman" w:hAnsi="Times New Roman" w:cs="Times New Roman"/>
          <w:color w:val="000000" w:themeColor="text1"/>
          <w:sz w:val="24"/>
          <w:szCs w:val="24"/>
        </w:rPr>
      </w:pPr>
    </w:p>
    <w:p w14:paraId="6F683980" w14:textId="434FC892" w:rsidR="008431A0" w:rsidRPr="00F96C40" w:rsidRDefault="00C95312" w:rsidP="008431A0">
      <w:pPr>
        <w:numPr>
          <w:ilvl w:val="1"/>
          <w:numId w:val="8"/>
        </w:numPr>
        <w:tabs>
          <w:tab w:val="num" w:pos="540"/>
        </w:tabs>
        <w:spacing w:after="0" w:line="240" w:lineRule="auto"/>
        <w:jc w:val="both"/>
        <w:rPr>
          <w:rFonts w:ascii="Times New Roman" w:eastAsia="Times New Roman" w:hAnsi="Times New Roman" w:cs="Times New Roman"/>
          <w:b/>
          <w:color w:val="000000" w:themeColor="text1"/>
          <w:sz w:val="24"/>
          <w:szCs w:val="24"/>
          <w:lang w:eastAsia="pl-PL"/>
        </w:rPr>
      </w:pPr>
      <w:r w:rsidRPr="00F96C40">
        <w:rPr>
          <w:rFonts w:ascii="Times New Roman" w:eastAsia="Times New Roman" w:hAnsi="Times New Roman" w:cs="Times New Roman"/>
          <w:b/>
          <w:color w:val="000000" w:themeColor="text1"/>
          <w:sz w:val="24"/>
          <w:szCs w:val="24"/>
          <w:lang w:eastAsia="pl-PL"/>
        </w:rPr>
        <w:t>I</w:t>
      </w:r>
      <w:r w:rsidR="007E461A" w:rsidRPr="00F96C40">
        <w:rPr>
          <w:rFonts w:ascii="Times New Roman" w:eastAsia="Times New Roman" w:hAnsi="Times New Roman" w:cs="Times New Roman"/>
          <w:b/>
          <w:color w:val="000000" w:themeColor="text1"/>
          <w:sz w:val="24"/>
          <w:szCs w:val="24"/>
          <w:lang w:eastAsia="pl-PL"/>
        </w:rPr>
        <w:t xml:space="preserve">nspektor nadzoru robót </w:t>
      </w:r>
      <w:r w:rsidR="00626CDB">
        <w:rPr>
          <w:rFonts w:ascii="Times New Roman" w:eastAsia="Times New Roman" w:hAnsi="Times New Roman" w:cs="Times New Roman"/>
          <w:b/>
          <w:color w:val="000000" w:themeColor="text1"/>
          <w:sz w:val="24"/>
          <w:szCs w:val="24"/>
          <w:lang w:eastAsia="pl-PL"/>
        </w:rPr>
        <w:t>elektrycznych i elektroenergetycznych</w:t>
      </w:r>
      <w:r w:rsidR="0050759B">
        <w:rPr>
          <w:rFonts w:ascii="Times New Roman" w:eastAsia="Times New Roman" w:hAnsi="Times New Roman" w:cs="Times New Roman"/>
          <w:b/>
          <w:color w:val="000000" w:themeColor="text1"/>
          <w:sz w:val="24"/>
          <w:szCs w:val="24"/>
          <w:lang w:eastAsia="pl-PL"/>
        </w:rPr>
        <w:t xml:space="preserve"> (</w:t>
      </w:r>
      <w:r w:rsidR="00270649" w:rsidRPr="00F96C40">
        <w:rPr>
          <w:rFonts w:ascii="Times New Roman" w:eastAsia="Times New Roman" w:hAnsi="Times New Roman" w:cs="Times New Roman"/>
          <w:b/>
          <w:color w:val="000000" w:themeColor="text1"/>
          <w:sz w:val="24"/>
          <w:szCs w:val="24"/>
          <w:lang w:eastAsia="pl-PL"/>
        </w:rPr>
        <w:t>1</w:t>
      </w:r>
      <w:r w:rsidR="00024D6D">
        <w:rPr>
          <w:rFonts w:ascii="Times New Roman" w:eastAsia="Times New Roman" w:hAnsi="Times New Roman" w:cs="Times New Roman"/>
          <w:b/>
          <w:color w:val="000000" w:themeColor="text1"/>
          <w:sz w:val="24"/>
          <w:szCs w:val="24"/>
          <w:lang w:eastAsia="pl-PL"/>
        </w:rPr>
        <w:t xml:space="preserve"> </w:t>
      </w:r>
      <w:r w:rsidR="00270649" w:rsidRPr="00F96C40">
        <w:rPr>
          <w:rFonts w:ascii="Times New Roman" w:eastAsia="Times New Roman" w:hAnsi="Times New Roman" w:cs="Times New Roman"/>
          <w:b/>
          <w:color w:val="000000" w:themeColor="text1"/>
          <w:sz w:val="24"/>
          <w:szCs w:val="24"/>
          <w:lang w:eastAsia="pl-PL"/>
        </w:rPr>
        <w:t>osoba)</w:t>
      </w:r>
    </w:p>
    <w:p w14:paraId="0C72C8F5" w14:textId="63B1638A" w:rsidR="008431A0" w:rsidRPr="00F96C40" w:rsidRDefault="008431A0" w:rsidP="002F0C47">
      <w:pPr>
        <w:spacing w:after="0" w:line="360" w:lineRule="auto"/>
        <w:ind w:left="567"/>
        <w:jc w:val="both"/>
        <w:rPr>
          <w:rFonts w:ascii="Verdana" w:eastAsia="Times New Roman" w:hAnsi="Verdana" w:cs="Times New Roman"/>
          <w:color w:val="000000" w:themeColor="text1"/>
          <w:sz w:val="20"/>
          <w:szCs w:val="20"/>
          <w:lang w:eastAsia="pl-PL"/>
        </w:rPr>
      </w:pPr>
      <w:r w:rsidRPr="00F96C40">
        <w:rPr>
          <w:rFonts w:ascii="Verdana" w:eastAsia="Times New Roman" w:hAnsi="Verdana" w:cs="Times New Roman"/>
          <w:color w:val="000000" w:themeColor="text1"/>
          <w:sz w:val="20"/>
          <w:szCs w:val="20"/>
          <w:lang w:eastAsia="pl-PL"/>
        </w:rPr>
        <w:lastRenderedPageBreak/>
        <w:t>będzie odpowiedzialny za:</w:t>
      </w:r>
    </w:p>
    <w:p w14:paraId="0D454DFB" w14:textId="56685157" w:rsidR="008431A0" w:rsidRPr="00F96C40" w:rsidRDefault="008431A0" w:rsidP="002F0C47">
      <w:pPr>
        <w:spacing w:after="0" w:line="360" w:lineRule="auto"/>
        <w:ind w:left="1134" w:hanging="283"/>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pełnienie funkcji inspektora nadzoru inwestorskiego zgodnie z przepisami polskiego prawa i postanowieniami odpowiednich pozwoleń na prowadzenie budowy</w:t>
      </w:r>
      <w:r w:rsidR="004A39D0" w:rsidRPr="00F96C40">
        <w:rPr>
          <w:rFonts w:ascii="Verdana" w:eastAsia="Times New Roman" w:hAnsi="Verdana" w:cs="Times New Roman"/>
          <w:color w:val="000000" w:themeColor="text1"/>
          <w:sz w:val="20"/>
          <w:szCs w:val="20"/>
        </w:rPr>
        <w:t>,</w:t>
      </w:r>
    </w:p>
    <w:p w14:paraId="36CD4983" w14:textId="77777777" w:rsidR="008431A0" w:rsidRPr="00F96C40" w:rsidRDefault="008431A0" w:rsidP="002F0C47">
      <w:pPr>
        <w:spacing w:after="0" w:line="360" w:lineRule="auto"/>
        <w:ind w:left="1134" w:hanging="283"/>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w:t>
      </w:r>
      <w:r w:rsidRPr="00F96C40">
        <w:rPr>
          <w:rFonts w:ascii="Verdana" w:eastAsia="Times New Roman" w:hAnsi="Verdana" w:cs="Times New Roman"/>
          <w:color w:val="000000" w:themeColor="text1"/>
          <w:sz w:val="20"/>
          <w:szCs w:val="20"/>
        </w:rPr>
        <w:tab/>
        <w:t>wspieranie Zamawiającego we wszystkich czynnościach technicznych, administracyjnych i finansowych związanyc</w:t>
      </w:r>
      <w:r w:rsidR="0099001E" w:rsidRPr="00F96C40">
        <w:rPr>
          <w:rFonts w:ascii="Verdana" w:eastAsia="Times New Roman" w:hAnsi="Verdana" w:cs="Times New Roman"/>
          <w:color w:val="000000" w:themeColor="text1"/>
          <w:sz w:val="20"/>
          <w:szCs w:val="20"/>
        </w:rPr>
        <w:t>h z realizacją  Umowy na roboty,</w:t>
      </w:r>
    </w:p>
    <w:p w14:paraId="7C89EA52" w14:textId="6D44ED35" w:rsidR="008431A0" w:rsidRPr="00F96C40" w:rsidRDefault="008431A0" w:rsidP="002F0C47">
      <w:pPr>
        <w:spacing w:after="0" w:line="360" w:lineRule="auto"/>
        <w:ind w:left="1134" w:hanging="283"/>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 </w:t>
      </w:r>
      <w:r w:rsidRPr="00F96C40">
        <w:rPr>
          <w:rFonts w:ascii="Verdana" w:eastAsia="Times New Roman" w:hAnsi="Verdana" w:cs="Times New Roman"/>
          <w:color w:val="000000" w:themeColor="text1"/>
          <w:sz w:val="20"/>
          <w:szCs w:val="20"/>
        </w:rPr>
        <w:tab/>
      </w:r>
      <w:r w:rsidR="00896817" w:rsidRPr="00F96C40">
        <w:rPr>
          <w:rFonts w:ascii="Verdana" w:eastAsia="Times New Roman" w:hAnsi="Verdana" w:cs="Times New Roman"/>
          <w:color w:val="000000" w:themeColor="text1"/>
          <w:sz w:val="20"/>
          <w:szCs w:val="20"/>
        </w:rPr>
        <w:t xml:space="preserve">Inspektor </w:t>
      </w:r>
      <w:r w:rsidRPr="00F96C40">
        <w:rPr>
          <w:rFonts w:ascii="Verdana" w:eastAsia="Times New Roman" w:hAnsi="Verdana" w:cs="Times New Roman"/>
          <w:color w:val="000000" w:themeColor="text1"/>
          <w:sz w:val="20"/>
          <w:szCs w:val="20"/>
        </w:rPr>
        <w:t xml:space="preserve">będzie działał we współpracy z Zamawiającym i na jego rzecz w całym okresie realizacji Umowy na roboty, w zakresie określonym w </w:t>
      </w:r>
      <w:r w:rsidR="00896817" w:rsidRPr="00F96C40">
        <w:rPr>
          <w:rFonts w:ascii="Verdana" w:eastAsia="Times New Roman" w:hAnsi="Verdana" w:cs="Times New Roman"/>
          <w:color w:val="000000" w:themeColor="text1"/>
          <w:sz w:val="20"/>
          <w:szCs w:val="20"/>
        </w:rPr>
        <w:t>OPZ</w:t>
      </w:r>
      <w:r w:rsidR="00024D6D">
        <w:rPr>
          <w:rFonts w:ascii="Verdana" w:eastAsia="Times New Roman" w:hAnsi="Verdana" w:cs="Times New Roman"/>
          <w:color w:val="000000" w:themeColor="text1"/>
          <w:sz w:val="20"/>
          <w:szCs w:val="20"/>
        </w:rPr>
        <w:t>,</w:t>
      </w:r>
    </w:p>
    <w:p w14:paraId="6C92758A" w14:textId="47878F48" w:rsidR="00BA2585" w:rsidRPr="00F96C40" w:rsidRDefault="00BA2585" w:rsidP="002F0C47">
      <w:pPr>
        <w:spacing w:after="0" w:line="360" w:lineRule="auto"/>
        <w:ind w:left="1134" w:hanging="283"/>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Inspektor będzie przeszkolony w</w:t>
      </w:r>
      <w:r w:rsidR="00482058" w:rsidRPr="00F96C40">
        <w:rPr>
          <w:rFonts w:ascii="Verdana" w:eastAsia="Times New Roman" w:hAnsi="Verdana" w:cs="Times New Roman"/>
          <w:color w:val="000000" w:themeColor="text1"/>
          <w:sz w:val="20"/>
          <w:szCs w:val="20"/>
        </w:rPr>
        <w:t xml:space="preserve">e własnym </w:t>
      </w:r>
      <w:r w:rsidRPr="00F96C40">
        <w:rPr>
          <w:rFonts w:ascii="Verdana" w:eastAsia="Times New Roman" w:hAnsi="Verdana" w:cs="Times New Roman"/>
          <w:color w:val="000000" w:themeColor="text1"/>
          <w:sz w:val="20"/>
          <w:szCs w:val="20"/>
        </w:rPr>
        <w:t xml:space="preserve"> zakresie </w:t>
      </w:r>
      <w:r w:rsidR="00482058" w:rsidRPr="00F96C40">
        <w:rPr>
          <w:rFonts w:ascii="Verdana" w:eastAsia="Times New Roman" w:hAnsi="Verdana" w:cs="Times New Roman"/>
          <w:color w:val="000000" w:themeColor="text1"/>
          <w:sz w:val="20"/>
          <w:szCs w:val="20"/>
        </w:rPr>
        <w:t xml:space="preserve">z przepisów </w:t>
      </w:r>
      <w:r w:rsidRPr="00F96C40">
        <w:rPr>
          <w:rFonts w:ascii="Verdana" w:eastAsia="Times New Roman" w:hAnsi="Verdana" w:cs="Times New Roman"/>
          <w:color w:val="000000" w:themeColor="text1"/>
          <w:sz w:val="20"/>
          <w:szCs w:val="20"/>
        </w:rPr>
        <w:t xml:space="preserve">BHP </w:t>
      </w:r>
    </w:p>
    <w:p w14:paraId="38E32DE0" w14:textId="77777777" w:rsidR="002F0C47" w:rsidRPr="00F96C40" w:rsidRDefault="002F0C47" w:rsidP="00F96C40">
      <w:pPr>
        <w:spacing w:after="0" w:line="240" w:lineRule="auto"/>
        <w:jc w:val="both"/>
        <w:rPr>
          <w:rFonts w:ascii="Verdana" w:eastAsia="Times New Roman" w:hAnsi="Verdana" w:cs="Times New Roman"/>
          <w:b/>
          <w:color w:val="000000" w:themeColor="text1"/>
          <w:sz w:val="20"/>
          <w:szCs w:val="20"/>
        </w:rPr>
      </w:pPr>
    </w:p>
    <w:p w14:paraId="45A0090B" w14:textId="71D3B295" w:rsidR="008431A0" w:rsidRPr="00F96C40" w:rsidRDefault="008431A0" w:rsidP="002F0C47">
      <w:pPr>
        <w:spacing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Do obowiązków Inspektora Nadzoru należy: </w:t>
      </w:r>
    </w:p>
    <w:p w14:paraId="2787B82D" w14:textId="77777777" w:rsidR="008431A0" w:rsidRPr="00F96C40" w:rsidRDefault="008431A0" w:rsidP="002F0C47">
      <w:pPr>
        <w:numPr>
          <w:ilvl w:val="0"/>
          <w:numId w:val="15"/>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Kierowanie</w:t>
      </w:r>
      <w:r w:rsidR="0029521C" w:rsidRPr="00F96C40">
        <w:rPr>
          <w:rFonts w:ascii="Verdana" w:eastAsia="Times New Roman" w:hAnsi="Verdana" w:cs="Times New Roman"/>
          <w:color w:val="000000" w:themeColor="text1"/>
          <w:sz w:val="20"/>
          <w:szCs w:val="20"/>
        </w:rPr>
        <w:t xml:space="preserve"> i nadzór nad realizacją robot.</w:t>
      </w:r>
    </w:p>
    <w:p w14:paraId="58EE2F60" w14:textId="2B73F887" w:rsidR="008431A0" w:rsidRPr="00F96C40" w:rsidRDefault="008431A0" w:rsidP="002F0C47">
      <w:pPr>
        <w:numPr>
          <w:ilvl w:val="0"/>
          <w:numId w:val="15"/>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Wykonywanie zadań</w:t>
      </w:r>
      <w:r w:rsidR="000C0CAF" w:rsidRPr="00F96C40">
        <w:rPr>
          <w:rFonts w:ascii="Verdana" w:eastAsia="Times New Roman" w:hAnsi="Verdana" w:cs="Times New Roman"/>
          <w:color w:val="000000" w:themeColor="text1"/>
          <w:sz w:val="20"/>
          <w:szCs w:val="20"/>
        </w:rPr>
        <w:t xml:space="preserve"> </w:t>
      </w:r>
      <w:r w:rsidRPr="00F96C40">
        <w:rPr>
          <w:rFonts w:ascii="Verdana" w:eastAsia="Times New Roman" w:hAnsi="Verdana" w:cs="Times New Roman"/>
          <w:color w:val="000000" w:themeColor="text1"/>
          <w:sz w:val="20"/>
          <w:szCs w:val="20"/>
        </w:rPr>
        <w:t>Inspektora Nadzoru Inwestorskiego art. 25, 26 Prawa Budowlanego</w:t>
      </w:r>
      <w:r w:rsidR="006B0A6F" w:rsidRPr="00F96C40">
        <w:rPr>
          <w:rFonts w:ascii="Verdana" w:eastAsia="Times New Roman" w:hAnsi="Verdana" w:cs="Times New Roman"/>
          <w:color w:val="000000" w:themeColor="text1"/>
          <w:sz w:val="20"/>
          <w:szCs w:val="20"/>
        </w:rPr>
        <w:t>,</w:t>
      </w:r>
    </w:p>
    <w:p w14:paraId="7E8C2BEE" w14:textId="61770539" w:rsidR="008431A0" w:rsidRPr="00F96C40" w:rsidRDefault="008431A0" w:rsidP="002F0C47">
      <w:pPr>
        <w:numPr>
          <w:ilvl w:val="0"/>
          <w:numId w:val="15"/>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Rozwiązywanie problemów powstałych w czasie realizacji </w:t>
      </w:r>
      <w:r w:rsidR="00047B12" w:rsidRPr="00F96C40">
        <w:rPr>
          <w:rFonts w:ascii="Verdana" w:eastAsia="Times New Roman" w:hAnsi="Verdana" w:cs="Times New Roman"/>
          <w:color w:val="000000" w:themeColor="text1"/>
          <w:sz w:val="20"/>
          <w:szCs w:val="20"/>
        </w:rPr>
        <w:t>K</w:t>
      </w:r>
      <w:r w:rsidRPr="00F96C40">
        <w:rPr>
          <w:rFonts w:ascii="Verdana" w:eastAsia="Times New Roman" w:hAnsi="Verdana" w:cs="Times New Roman"/>
          <w:color w:val="000000" w:themeColor="text1"/>
          <w:sz w:val="20"/>
          <w:szCs w:val="20"/>
        </w:rPr>
        <w:t>ontraktu</w:t>
      </w:r>
      <w:r w:rsidR="007E461A" w:rsidRPr="00F96C40">
        <w:rPr>
          <w:rFonts w:ascii="Verdana" w:eastAsia="Times New Roman" w:hAnsi="Verdana" w:cs="Times New Roman"/>
          <w:color w:val="000000" w:themeColor="text1"/>
          <w:sz w:val="20"/>
          <w:szCs w:val="20"/>
        </w:rPr>
        <w:t xml:space="preserve"> dotyczących nadzorowanej specjalności</w:t>
      </w:r>
      <w:r w:rsidR="006B0A6F" w:rsidRPr="00F96C40">
        <w:rPr>
          <w:rFonts w:ascii="Verdana" w:eastAsia="Times New Roman" w:hAnsi="Verdana" w:cs="Times New Roman"/>
          <w:color w:val="000000" w:themeColor="text1"/>
          <w:sz w:val="20"/>
          <w:szCs w:val="20"/>
        </w:rPr>
        <w:t>.</w:t>
      </w:r>
    </w:p>
    <w:p w14:paraId="1B946B2E" w14:textId="77777777" w:rsidR="008431A0" w:rsidRPr="00F96C40" w:rsidRDefault="008431A0" w:rsidP="006B0A6F">
      <w:pPr>
        <w:spacing w:after="0" w:line="240" w:lineRule="auto"/>
        <w:jc w:val="both"/>
        <w:rPr>
          <w:rFonts w:ascii="Verdana" w:eastAsia="Times New Roman" w:hAnsi="Verdana" w:cs="Times New Roman"/>
          <w:color w:val="000000" w:themeColor="text1"/>
          <w:sz w:val="20"/>
          <w:szCs w:val="20"/>
        </w:rPr>
      </w:pPr>
    </w:p>
    <w:p w14:paraId="27E084D3" w14:textId="7EE9F871" w:rsidR="008431A0" w:rsidRPr="00F96C40" w:rsidRDefault="008431A0" w:rsidP="002F0C47">
      <w:pPr>
        <w:spacing w:after="0" w:line="360" w:lineRule="auto"/>
        <w:ind w:left="567"/>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W czasie realizacji</w:t>
      </w:r>
      <w:r w:rsidR="008B3562" w:rsidRPr="00F96C40">
        <w:rPr>
          <w:rFonts w:ascii="Verdana" w:eastAsia="Times New Roman" w:hAnsi="Verdana" w:cs="Times New Roman"/>
          <w:color w:val="000000" w:themeColor="text1"/>
          <w:sz w:val="20"/>
          <w:szCs w:val="20"/>
        </w:rPr>
        <w:t xml:space="preserve"> </w:t>
      </w:r>
      <w:r w:rsidR="00C7748E"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Inspektor Nadzoru</w:t>
      </w:r>
      <w:r w:rsidR="008B3562" w:rsidRPr="00F96C40">
        <w:rPr>
          <w:rFonts w:ascii="Verdana" w:eastAsia="Times New Roman" w:hAnsi="Verdana" w:cs="Times New Roman"/>
          <w:color w:val="000000" w:themeColor="text1"/>
          <w:sz w:val="20"/>
          <w:szCs w:val="20"/>
        </w:rPr>
        <w:t xml:space="preserve"> </w:t>
      </w:r>
      <w:r w:rsidRPr="00F96C40">
        <w:rPr>
          <w:rFonts w:ascii="Verdana" w:eastAsia="Times New Roman" w:hAnsi="Verdana" w:cs="Times New Roman"/>
          <w:color w:val="000000" w:themeColor="text1"/>
          <w:sz w:val="20"/>
          <w:szCs w:val="20"/>
        </w:rPr>
        <w:t xml:space="preserve"> </w:t>
      </w:r>
      <w:r w:rsidR="00F4282D" w:rsidRPr="00F96C40">
        <w:rPr>
          <w:rFonts w:ascii="Verdana" w:eastAsia="Times New Roman" w:hAnsi="Verdana" w:cs="Times New Roman"/>
          <w:color w:val="000000" w:themeColor="text1"/>
          <w:sz w:val="20"/>
          <w:szCs w:val="20"/>
        </w:rPr>
        <w:t xml:space="preserve">będzie </w:t>
      </w:r>
      <w:r w:rsidRPr="00F96C40">
        <w:rPr>
          <w:rFonts w:ascii="Verdana" w:eastAsia="Times New Roman" w:hAnsi="Verdana" w:cs="Times New Roman"/>
          <w:color w:val="000000" w:themeColor="text1"/>
          <w:sz w:val="20"/>
          <w:szCs w:val="20"/>
        </w:rPr>
        <w:t>wykon</w:t>
      </w:r>
      <w:r w:rsidR="00F4282D" w:rsidRPr="00F96C40">
        <w:rPr>
          <w:rFonts w:ascii="Verdana" w:eastAsia="Times New Roman" w:hAnsi="Verdana" w:cs="Times New Roman"/>
          <w:color w:val="000000" w:themeColor="text1"/>
          <w:sz w:val="20"/>
          <w:szCs w:val="20"/>
        </w:rPr>
        <w:t>ywać</w:t>
      </w:r>
      <w:r w:rsidRPr="00F96C40">
        <w:rPr>
          <w:rFonts w:ascii="Verdana" w:eastAsia="Times New Roman" w:hAnsi="Verdana" w:cs="Times New Roman"/>
          <w:color w:val="000000" w:themeColor="text1"/>
          <w:sz w:val="20"/>
          <w:szCs w:val="20"/>
        </w:rPr>
        <w:t xml:space="preserve"> następujące obowiązki</w:t>
      </w:r>
      <w:r w:rsidR="00F4282D" w:rsidRPr="00F96C40">
        <w:rPr>
          <w:rFonts w:ascii="Verdana" w:eastAsia="Times New Roman" w:hAnsi="Verdana" w:cs="Times New Roman"/>
          <w:color w:val="000000" w:themeColor="text1"/>
          <w:sz w:val="20"/>
          <w:szCs w:val="20"/>
        </w:rPr>
        <w:t xml:space="preserve"> (w zakres</w:t>
      </w:r>
      <w:r w:rsidR="00C43644" w:rsidRPr="00F96C40">
        <w:rPr>
          <w:rFonts w:ascii="Verdana" w:eastAsia="Times New Roman" w:hAnsi="Verdana" w:cs="Times New Roman"/>
          <w:color w:val="000000" w:themeColor="text1"/>
          <w:sz w:val="20"/>
          <w:szCs w:val="20"/>
        </w:rPr>
        <w:t xml:space="preserve">ie </w:t>
      </w:r>
      <w:r w:rsidR="00134C5D">
        <w:rPr>
          <w:rFonts w:ascii="Verdana" w:eastAsia="Times New Roman" w:hAnsi="Verdana" w:cs="Times New Roman"/>
          <w:color w:val="000000" w:themeColor="text1"/>
          <w:sz w:val="20"/>
          <w:szCs w:val="20"/>
        </w:rPr>
        <w:t>instalacji i urządzeń wodociągowych i kanalizacyjnych</w:t>
      </w:r>
      <w:r w:rsidR="00F4282D" w:rsidRPr="00F96C40">
        <w:rPr>
          <w:rFonts w:ascii="Verdana" w:eastAsia="Times New Roman" w:hAnsi="Verdana" w:cs="Times New Roman"/>
          <w:color w:val="000000" w:themeColor="text1"/>
          <w:sz w:val="20"/>
          <w:szCs w:val="20"/>
        </w:rPr>
        <w:t>)</w:t>
      </w:r>
      <w:r w:rsidRPr="00F96C40">
        <w:rPr>
          <w:rFonts w:ascii="Verdana" w:eastAsia="Times New Roman" w:hAnsi="Verdana" w:cs="Times New Roman"/>
          <w:color w:val="000000" w:themeColor="text1"/>
          <w:sz w:val="20"/>
          <w:szCs w:val="20"/>
        </w:rPr>
        <w:t>:</w:t>
      </w:r>
    </w:p>
    <w:p w14:paraId="4F7E1484" w14:textId="3F4A219E"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Przestrzeganie, aby przepływ informacji pomiędzy stronami odbywał się drogą korespondencyjną, tzn. na piśmie, również drogą elektroniczną (e-mailową).</w:t>
      </w:r>
    </w:p>
    <w:p w14:paraId="394B874E" w14:textId="72FCD216"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Udzielanie, w uzgodnieniu z </w:t>
      </w:r>
      <w:r w:rsidR="0079613E" w:rsidRPr="00F96C40">
        <w:rPr>
          <w:rFonts w:ascii="Verdana" w:eastAsia="Times New Roman" w:hAnsi="Verdana" w:cs="Times New Roman"/>
          <w:color w:val="000000" w:themeColor="text1"/>
          <w:sz w:val="20"/>
          <w:szCs w:val="20"/>
        </w:rPr>
        <w:t>Z</w:t>
      </w:r>
      <w:r w:rsidRPr="00F96C40">
        <w:rPr>
          <w:rFonts w:ascii="Verdana" w:eastAsia="Times New Roman" w:hAnsi="Verdana" w:cs="Times New Roman"/>
          <w:color w:val="000000" w:themeColor="text1"/>
          <w:sz w:val="20"/>
          <w:szCs w:val="20"/>
        </w:rPr>
        <w:t xml:space="preserve">amawiającym, informacji, wyjaśnień na pytania Wykonawcy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dotyczące dokumentacji przetargowej.</w:t>
      </w:r>
    </w:p>
    <w:p w14:paraId="21929840"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Kontrola zgodności realizowanych robót ze Specyfikacjami Technicznymi </w:t>
      </w:r>
      <w:r w:rsidR="006B0A6F" w:rsidRPr="00F96C40">
        <w:rPr>
          <w:rFonts w:ascii="Verdana" w:eastAsia="Times New Roman" w:hAnsi="Verdana" w:cs="Times New Roman"/>
          <w:color w:val="000000" w:themeColor="text1"/>
          <w:sz w:val="20"/>
          <w:szCs w:val="20"/>
        </w:rPr>
        <w:br/>
      </w:r>
      <w:r w:rsidRPr="00F96C40">
        <w:rPr>
          <w:rFonts w:ascii="Verdana" w:eastAsia="Times New Roman" w:hAnsi="Verdana" w:cs="Times New Roman"/>
          <w:color w:val="000000" w:themeColor="text1"/>
          <w:sz w:val="20"/>
          <w:szCs w:val="20"/>
        </w:rPr>
        <w:t>i Dokumentacją Projektową.</w:t>
      </w:r>
    </w:p>
    <w:p w14:paraId="0FE78BB8"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Wnioskowanie, w uzgodnieniu z Zamawiającym, do nadzoru autorskiego </w:t>
      </w:r>
      <w:r w:rsidR="006B0A6F" w:rsidRPr="00F96C40">
        <w:rPr>
          <w:rFonts w:ascii="Verdana" w:eastAsia="Times New Roman" w:hAnsi="Verdana" w:cs="Times New Roman"/>
          <w:color w:val="000000" w:themeColor="text1"/>
          <w:sz w:val="20"/>
          <w:szCs w:val="20"/>
        </w:rPr>
        <w:br/>
      </w:r>
      <w:r w:rsidRPr="00F96C40">
        <w:rPr>
          <w:rFonts w:ascii="Verdana" w:eastAsia="Times New Roman" w:hAnsi="Verdana" w:cs="Times New Roman"/>
          <w:color w:val="000000" w:themeColor="text1"/>
          <w:sz w:val="20"/>
          <w:szCs w:val="20"/>
        </w:rPr>
        <w:t>o niezbędne zmiany w dokumentacji technicznej.</w:t>
      </w:r>
    </w:p>
    <w:p w14:paraId="40E7DBB9" w14:textId="25A55569"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Zlecanie, w uzgodnieniu z Zamawiającym, niezbędnych badań technicznych</w:t>
      </w:r>
      <w:r w:rsidR="00C7748E" w:rsidRPr="00F96C40">
        <w:rPr>
          <w:rFonts w:ascii="Verdana" w:eastAsia="Times New Roman" w:hAnsi="Verdana" w:cs="Times New Roman"/>
          <w:color w:val="000000" w:themeColor="text1"/>
          <w:sz w:val="20"/>
          <w:szCs w:val="20"/>
        </w:rPr>
        <w:t xml:space="preserve"> </w:t>
      </w:r>
      <w:r w:rsidR="00024D6D">
        <w:rPr>
          <w:rFonts w:ascii="Verdana" w:eastAsia="Times New Roman" w:hAnsi="Verdana" w:cs="Times New Roman"/>
          <w:color w:val="000000" w:themeColor="text1"/>
          <w:sz w:val="20"/>
          <w:szCs w:val="20"/>
        </w:rPr>
        <w:br/>
      </w:r>
      <w:r w:rsidR="00C7748E" w:rsidRPr="00F96C40">
        <w:rPr>
          <w:rFonts w:ascii="Verdana" w:eastAsia="Times New Roman" w:hAnsi="Verdana" w:cs="Times New Roman"/>
          <w:color w:val="000000" w:themeColor="text1"/>
          <w:sz w:val="20"/>
          <w:szCs w:val="20"/>
        </w:rPr>
        <w:t>i ekspertyz</w:t>
      </w:r>
      <w:r w:rsidRPr="00F96C40">
        <w:rPr>
          <w:rFonts w:ascii="Verdana" w:eastAsia="Times New Roman" w:hAnsi="Verdana" w:cs="Times New Roman"/>
          <w:color w:val="000000" w:themeColor="text1"/>
          <w:sz w:val="20"/>
          <w:szCs w:val="20"/>
        </w:rPr>
        <w:t>.</w:t>
      </w:r>
    </w:p>
    <w:p w14:paraId="06E7B192" w14:textId="23AF947A"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Kontrola przestrzegania przez Wykonawcę </w:t>
      </w:r>
      <w:r w:rsidR="00DD5B74" w:rsidRPr="00F96C40">
        <w:rPr>
          <w:rFonts w:ascii="Verdana" w:eastAsia="Times New Roman" w:hAnsi="Verdana" w:cs="Times New Roman"/>
          <w:color w:val="000000" w:themeColor="text1"/>
          <w:sz w:val="20"/>
          <w:szCs w:val="20"/>
        </w:rPr>
        <w:t>R</w:t>
      </w:r>
      <w:r w:rsidRPr="00F96C40">
        <w:rPr>
          <w:rFonts w:ascii="Verdana" w:eastAsia="Times New Roman" w:hAnsi="Verdana" w:cs="Times New Roman"/>
          <w:color w:val="000000" w:themeColor="text1"/>
          <w:sz w:val="20"/>
          <w:szCs w:val="20"/>
        </w:rPr>
        <w:t>obót przepisów BHP.</w:t>
      </w:r>
    </w:p>
    <w:p w14:paraId="1F0BEFFA" w14:textId="42816479"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Wstrzymanie robót w przypadku prowadzenia ich niezgodnie z kontraktem </w:t>
      </w:r>
      <w:r w:rsidR="006B0A6F" w:rsidRPr="00F96C40">
        <w:rPr>
          <w:rFonts w:ascii="Verdana" w:eastAsia="Times New Roman" w:hAnsi="Verdana" w:cs="Times New Roman"/>
          <w:color w:val="000000" w:themeColor="text1"/>
          <w:sz w:val="20"/>
          <w:szCs w:val="20"/>
        </w:rPr>
        <w:br/>
      </w:r>
      <w:r w:rsidRPr="00F96C40">
        <w:rPr>
          <w:rFonts w:ascii="Verdana" w:eastAsia="Times New Roman" w:hAnsi="Verdana" w:cs="Times New Roman"/>
          <w:color w:val="000000" w:themeColor="text1"/>
          <w:sz w:val="20"/>
          <w:szCs w:val="20"/>
        </w:rPr>
        <w:t>i przepisami BHP.</w:t>
      </w:r>
    </w:p>
    <w:p w14:paraId="2801FEF3" w14:textId="4923209D"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lastRenderedPageBreak/>
        <w:t xml:space="preserve">Wyegzekwowanie od Wykonawcy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 xml:space="preserve">dostępności do Terenu Budowy oraz </w:t>
      </w:r>
      <w:r w:rsidR="006B0A6F" w:rsidRPr="00F96C40">
        <w:rPr>
          <w:rFonts w:ascii="Verdana" w:eastAsia="Times New Roman" w:hAnsi="Verdana" w:cs="Times New Roman"/>
          <w:color w:val="000000" w:themeColor="text1"/>
          <w:sz w:val="20"/>
          <w:szCs w:val="20"/>
        </w:rPr>
        <w:br/>
      </w:r>
      <w:r w:rsidRPr="00F96C40">
        <w:rPr>
          <w:rFonts w:ascii="Verdana" w:eastAsia="Times New Roman" w:hAnsi="Verdana" w:cs="Times New Roman"/>
          <w:color w:val="000000" w:themeColor="text1"/>
          <w:sz w:val="20"/>
          <w:szCs w:val="20"/>
        </w:rPr>
        <w:t>do wszystkich miejsc, gdzie wykonywane są lub planuje się wykonanie prac związanych z Umową.</w:t>
      </w:r>
    </w:p>
    <w:p w14:paraId="2ADFDF4A" w14:textId="5FEF07F9"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Kontrola zgodności wykonywanych robót z </w:t>
      </w:r>
      <w:r w:rsidR="00047B12" w:rsidRPr="00F96C40">
        <w:rPr>
          <w:rFonts w:ascii="Verdana" w:eastAsia="Times New Roman" w:hAnsi="Verdana" w:cs="Times New Roman"/>
          <w:color w:val="000000" w:themeColor="text1"/>
          <w:sz w:val="20"/>
          <w:szCs w:val="20"/>
        </w:rPr>
        <w:t>Programem/</w:t>
      </w:r>
      <w:r w:rsidRPr="00F96C40">
        <w:rPr>
          <w:rFonts w:ascii="Verdana" w:eastAsia="Times New Roman" w:hAnsi="Verdana" w:cs="Times New Roman"/>
          <w:color w:val="000000" w:themeColor="text1"/>
          <w:sz w:val="20"/>
          <w:szCs w:val="20"/>
        </w:rPr>
        <w:t>harmonogramem.</w:t>
      </w:r>
    </w:p>
    <w:p w14:paraId="6985F0DF" w14:textId="66DE1084"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D</w:t>
      </w:r>
      <w:r w:rsidR="00B70E84" w:rsidRPr="00F96C40">
        <w:rPr>
          <w:rFonts w:ascii="Verdana" w:eastAsia="Times New Roman" w:hAnsi="Verdana" w:cs="Times New Roman"/>
          <w:color w:val="000000" w:themeColor="text1"/>
          <w:sz w:val="20"/>
          <w:szCs w:val="20"/>
        </w:rPr>
        <w:t>okonanie analizy i opiniowanie</w:t>
      </w:r>
      <w:r w:rsidRPr="00F96C40">
        <w:rPr>
          <w:rFonts w:ascii="Verdana" w:eastAsia="Times New Roman" w:hAnsi="Verdana" w:cs="Times New Roman"/>
          <w:color w:val="000000" w:themeColor="text1"/>
          <w:sz w:val="20"/>
          <w:szCs w:val="20"/>
        </w:rPr>
        <w:t xml:space="preserve"> </w:t>
      </w:r>
      <w:r w:rsidR="00047B12" w:rsidRPr="00F96C40">
        <w:rPr>
          <w:rFonts w:ascii="Verdana" w:eastAsia="Times New Roman" w:hAnsi="Verdana" w:cs="Times New Roman"/>
          <w:color w:val="000000" w:themeColor="text1"/>
          <w:sz w:val="20"/>
          <w:szCs w:val="20"/>
        </w:rPr>
        <w:t>Program</w:t>
      </w:r>
      <w:r w:rsidR="00E31386" w:rsidRPr="00F96C40">
        <w:rPr>
          <w:rFonts w:ascii="Verdana" w:eastAsia="Times New Roman" w:hAnsi="Verdana" w:cs="Times New Roman"/>
          <w:color w:val="000000" w:themeColor="text1"/>
          <w:sz w:val="20"/>
          <w:szCs w:val="20"/>
        </w:rPr>
        <w:t>ów</w:t>
      </w:r>
      <w:r w:rsidR="00047B12" w:rsidRPr="00F96C40">
        <w:rPr>
          <w:rFonts w:ascii="Verdana" w:eastAsia="Times New Roman" w:hAnsi="Verdana" w:cs="Times New Roman"/>
          <w:color w:val="000000" w:themeColor="text1"/>
          <w:sz w:val="20"/>
          <w:szCs w:val="20"/>
        </w:rPr>
        <w:t>/</w:t>
      </w:r>
      <w:r w:rsidRPr="00F96C40">
        <w:rPr>
          <w:rFonts w:ascii="Verdana" w:eastAsia="Times New Roman" w:hAnsi="Verdana" w:cs="Times New Roman"/>
          <w:color w:val="000000" w:themeColor="text1"/>
          <w:sz w:val="20"/>
          <w:szCs w:val="20"/>
        </w:rPr>
        <w:t xml:space="preserve">harmonogramów i uaktualnionych </w:t>
      </w:r>
      <w:r w:rsidR="00047B12" w:rsidRPr="00F96C40">
        <w:rPr>
          <w:rFonts w:ascii="Verdana" w:eastAsia="Times New Roman" w:hAnsi="Verdana" w:cs="Times New Roman"/>
          <w:color w:val="000000" w:themeColor="text1"/>
          <w:sz w:val="20"/>
          <w:szCs w:val="20"/>
        </w:rPr>
        <w:t>Programów/</w:t>
      </w:r>
      <w:r w:rsidRPr="00F96C40">
        <w:rPr>
          <w:rFonts w:ascii="Verdana" w:eastAsia="Times New Roman" w:hAnsi="Verdana" w:cs="Times New Roman"/>
          <w:color w:val="000000" w:themeColor="text1"/>
          <w:sz w:val="20"/>
          <w:szCs w:val="20"/>
        </w:rPr>
        <w:t>harmonogramów.</w:t>
      </w:r>
    </w:p>
    <w:p w14:paraId="527696CB" w14:textId="77777777" w:rsidR="008431A0" w:rsidRPr="00F96C40" w:rsidRDefault="008431A0" w:rsidP="002F0C47">
      <w:pPr>
        <w:numPr>
          <w:ilvl w:val="0"/>
          <w:numId w:val="17"/>
        </w:numPr>
        <w:spacing w:after="0" w:line="360" w:lineRule="auto"/>
        <w:ind w:left="1560" w:hanging="426"/>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wnioskowanie do Zamawiającego o przedłużenie czasu wykonania;</w:t>
      </w:r>
    </w:p>
    <w:p w14:paraId="2A83C649" w14:textId="335D3443" w:rsidR="008431A0" w:rsidRPr="00F96C40" w:rsidRDefault="007E461A" w:rsidP="002F0C47">
      <w:pPr>
        <w:numPr>
          <w:ilvl w:val="0"/>
          <w:numId w:val="17"/>
        </w:numPr>
        <w:spacing w:after="0" w:line="360" w:lineRule="auto"/>
        <w:ind w:left="1418" w:hanging="284"/>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 </w:t>
      </w:r>
      <w:r w:rsidR="008431A0" w:rsidRPr="00F96C40">
        <w:rPr>
          <w:rFonts w:ascii="Verdana" w:eastAsia="Times New Roman" w:hAnsi="Verdana" w:cs="Times New Roman"/>
          <w:color w:val="000000" w:themeColor="text1"/>
          <w:sz w:val="20"/>
          <w:szCs w:val="20"/>
        </w:rPr>
        <w:t>opóźnienie bądź przyspieszenie rozpoczęcia jakiejś czynności lub postępu robót na wniosek Zamawiającego.</w:t>
      </w:r>
    </w:p>
    <w:p w14:paraId="1C5A9E83" w14:textId="0F933620"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Uczestniczenie w spotkaniach organizowanych przez Wykonawcę</w:t>
      </w:r>
      <w:r w:rsidR="00DD5B74" w:rsidRPr="00F96C40">
        <w:rPr>
          <w:rFonts w:ascii="Verdana" w:eastAsia="Times New Roman" w:hAnsi="Verdana" w:cs="Times New Roman"/>
          <w:color w:val="000000" w:themeColor="text1"/>
          <w:sz w:val="20"/>
          <w:szCs w:val="20"/>
        </w:rPr>
        <w:t xml:space="preserve"> Robót</w:t>
      </w:r>
      <w:r w:rsidRPr="00F96C40">
        <w:rPr>
          <w:rFonts w:ascii="Verdana" w:eastAsia="Times New Roman" w:hAnsi="Verdana" w:cs="Times New Roman"/>
          <w:color w:val="000000" w:themeColor="text1"/>
          <w:sz w:val="20"/>
          <w:szCs w:val="20"/>
        </w:rPr>
        <w:t>.</w:t>
      </w:r>
    </w:p>
    <w:p w14:paraId="15F69F72" w14:textId="084CED76" w:rsidR="008431A0" w:rsidRPr="00F96C40" w:rsidRDefault="0024700E" w:rsidP="002F0C47">
      <w:pPr>
        <w:numPr>
          <w:ilvl w:val="1"/>
          <w:numId w:val="16"/>
        </w:numPr>
        <w:spacing w:after="0" w:line="360" w:lineRule="auto"/>
        <w:ind w:left="1134" w:hanging="425"/>
        <w:jc w:val="both"/>
        <w:rPr>
          <w:rFonts w:ascii="Times New Roman" w:eastAsia="Times New Roman" w:hAnsi="Times New Roman" w:cs="Times New Roman"/>
          <w:color w:val="000000" w:themeColor="text1"/>
          <w:sz w:val="24"/>
          <w:szCs w:val="24"/>
        </w:rPr>
      </w:pPr>
      <w:r w:rsidRPr="00F96C40">
        <w:rPr>
          <w:rFonts w:ascii="Verdana" w:eastAsia="Times New Roman" w:hAnsi="Verdana" w:cs="Times New Roman"/>
          <w:color w:val="000000" w:themeColor="text1"/>
          <w:sz w:val="20"/>
          <w:szCs w:val="20"/>
        </w:rPr>
        <w:t xml:space="preserve">Uczestniczenie w </w:t>
      </w:r>
      <w:r w:rsidR="006B0A6F" w:rsidRPr="00F96C40">
        <w:rPr>
          <w:rFonts w:ascii="Verdana" w:eastAsia="Times New Roman" w:hAnsi="Verdana" w:cs="Times New Roman"/>
          <w:color w:val="000000" w:themeColor="text1"/>
          <w:sz w:val="20"/>
          <w:szCs w:val="20"/>
        </w:rPr>
        <w:t>comiesięcznych Rad Budowy</w:t>
      </w:r>
      <w:r w:rsidR="00C7648F" w:rsidRPr="00F96C40">
        <w:rPr>
          <w:rFonts w:ascii="Verdana" w:eastAsia="Times New Roman" w:hAnsi="Verdana" w:cs="Times New Roman"/>
          <w:color w:val="000000" w:themeColor="text1"/>
          <w:sz w:val="20"/>
          <w:szCs w:val="20"/>
        </w:rPr>
        <w:t xml:space="preserve"> oraz </w:t>
      </w:r>
      <w:r w:rsidR="00DA6D4E" w:rsidRPr="00F96C40">
        <w:rPr>
          <w:rFonts w:ascii="Verdana" w:eastAsia="Times New Roman" w:hAnsi="Verdana" w:cs="Times New Roman"/>
          <w:color w:val="000000" w:themeColor="text1"/>
          <w:sz w:val="20"/>
          <w:szCs w:val="20"/>
        </w:rPr>
        <w:t xml:space="preserve">cotygodniowych </w:t>
      </w:r>
      <w:r w:rsidR="00C7648F" w:rsidRPr="00F96C40">
        <w:rPr>
          <w:rFonts w:ascii="Verdana" w:eastAsia="Times New Roman" w:hAnsi="Verdana" w:cs="Times New Roman"/>
          <w:color w:val="000000" w:themeColor="text1"/>
          <w:sz w:val="20"/>
          <w:szCs w:val="20"/>
        </w:rPr>
        <w:t>Radach Technicznych</w:t>
      </w:r>
      <w:r w:rsidR="006B0A6F" w:rsidRPr="00F96C40">
        <w:rPr>
          <w:rFonts w:ascii="Verdana" w:eastAsia="Times New Roman" w:hAnsi="Verdana" w:cs="Times New Roman"/>
          <w:color w:val="000000" w:themeColor="text1"/>
          <w:sz w:val="20"/>
          <w:szCs w:val="20"/>
        </w:rPr>
        <w:t>.</w:t>
      </w:r>
    </w:p>
    <w:p w14:paraId="314F9781" w14:textId="46A43D46"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Współpraca z Wykonawcą</w:t>
      </w:r>
      <w:r w:rsidR="00DD5B74" w:rsidRPr="00F96C40">
        <w:rPr>
          <w:rFonts w:ascii="Verdana" w:eastAsia="Times New Roman" w:hAnsi="Verdana" w:cs="Times New Roman"/>
          <w:color w:val="000000" w:themeColor="text1"/>
          <w:sz w:val="20"/>
          <w:szCs w:val="20"/>
        </w:rPr>
        <w:t xml:space="preserve"> Robót</w:t>
      </w:r>
      <w:r w:rsidRPr="00F96C40">
        <w:rPr>
          <w:rFonts w:ascii="Verdana" w:eastAsia="Times New Roman" w:hAnsi="Verdana" w:cs="Times New Roman"/>
          <w:color w:val="000000" w:themeColor="text1"/>
          <w:sz w:val="20"/>
          <w:szCs w:val="20"/>
        </w:rPr>
        <w:t xml:space="preserve"> w celu uniknięcia lub zredukowania skutków wydarzeń i okoliczności, które mogą wpłynąć na jakość robót lub Planowaną Datę </w:t>
      </w:r>
      <w:r w:rsidR="00047B12" w:rsidRPr="00F96C40">
        <w:rPr>
          <w:rFonts w:ascii="Verdana" w:eastAsia="Times New Roman" w:hAnsi="Verdana" w:cs="Times New Roman"/>
          <w:color w:val="000000" w:themeColor="text1"/>
          <w:sz w:val="20"/>
          <w:szCs w:val="20"/>
        </w:rPr>
        <w:t>Czasu na Ukończenie</w:t>
      </w:r>
    </w:p>
    <w:p w14:paraId="55740774" w14:textId="3E6C68F6"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Kontrola jakości robót i egzekwowanie od Wykonawcy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usunięcia ewentualnych wad.</w:t>
      </w:r>
    </w:p>
    <w:p w14:paraId="5F4ED3F1" w14:textId="5DBF452A" w:rsidR="008431A0" w:rsidRPr="00F96C40" w:rsidRDefault="00482058"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Udział w p</w:t>
      </w:r>
      <w:r w:rsidR="008431A0" w:rsidRPr="00F96C40">
        <w:rPr>
          <w:rFonts w:ascii="Verdana" w:eastAsia="Times New Roman" w:hAnsi="Verdana" w:cs="Times New Roman"/>
          <w:color w:val="000000" w:themeColor="text1"/>
          <w:sz w:val="20"/>
          <w:szCs w:val="20"/>
        </w:rPr>
        <w:t>rowadzeni</w:t>
      </w:r>
      <w:r w:rsidRPr="00F96C40">
        <w:rPr>
          <w:rFonts w:ascii="Verdana" w:eastAsia="Times New Roman" w:hAnsi="Verdana" w:cs="Times New Roman"/>
          <w:color w:val="000000" w:themeColor="text1"/>
          <w:sz w:val="20"/>
          <w:szCs w:val="20"/>
        </w:rPr>
        <w:t>u</w:t>
      </w:r>
      <w:r w:rsidR="008431A0" w:rsidRPr="00F96C40">
        <w:rPr>
          <w:rFonts w:ascii="Verdana" w:eastAsia="Times New Roman" w:hAnsi="Verdana" w:cs="Times New Roman"/>
          <w:color w:val="000000" w:themeColor="text1"/>
          <w:sz w:val="20"/>
          <w:szCs w:val="20"/>
        </w:rPr>
        <w:t xml:space="preserve"> pomiarów i badań, materiałów i robót w miejscach wyprodukowania i na placach budowy bez względu na to, czy od Wykonawcy</w:t>
      </w:r>
      <w:r w:rsidR="00DD5B74" w:rsidRPr="00F96C40">
        <w:rPr>
          <w:rFonts w:ascii="Verdana" w:eastAsia="Times New Roman" w:hAnsi="Verdana" w:cs="Times New Roman"/>
          <w:color w:val="000000" w:themeColor="text1"/>
          <w:sz w:val="20"/>
          <w:szCs w:val="20"/>
        </w:rPr>
        <w:t xml:space="preserve"> Robót</w:t>
      </w:r>
      <w:r w:rsidR="008431A0" w:rsidRPr="00F96C40">
        <w:rPr>
          <w:rFonts w:ascii="Verdana" w:eastAsia="Times New Roman" w:hAnsi="Verdana" w:cs="Times New Roman"/>
          <w:color w:val="000000" w:themeColor="text1"/>
          <w:sz w:val="20"/>
          <w:szCs w:val="20"/>
        </w:rPr>
        <w:t xml:space="preserve"> wymaga się przeprowadzenia badań w ramach Umowy oraz żądania wykonania badań dodatkowych, a przede wszystkim akceptacja materiałów zgodnych z wymaganiami ST ze wskazanych przez Wykonawcę źródeł.</w:t>
      </w:r>
    </w:p>
    <w:p w14:paraId="6E25A67B" w14:textId="45343D30"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Podejmowanie decyzji </w:t>
      </w:r>
      <w:r w:rsidR="00FE6BAB" w:rsidRPr="00F96C40">
        <w:rPr>
          <w:rFonts w:ascii="Verdana" w:eastAsia="Times New Roman" w:hAnsi="Verdana" w:cs="Times New Roman"/>
          <w:color w:val="000000" w:themeColor="text1"/>
          <w:sz w:val="20"/>
          <w:szCs w:val="20"/>
        </w:rPr>
        <w:t xml:space="preserve">w uzgodnieniu z Zamawiającym </w:t>
      </w:r>
      <w:r w:rsidRPr="00F96C40">
        <w:rPr>
          <w:rFonts w:ascii="Verdana" w:eastAsia="Times New Roman" w:hAnsi="Verdana" w:cs="Times New Roman"/>
          <w:color w:val="000000" w:themeColor="text1"/>
          <w:sz w:val="20"/>
          <w:szCs w:val="20"/>
        </w:rPr>
        <w:t>o dopuszczeniu do użycia materiałów posiadających atest producenta.</w:t>
      </w:r>
    </w:p>
    <w:p w14:paraId="3D9E69BB" w14:textId="27DD7514"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Kontrola sposobu składowani</w:t>
      </w:r>
      <w:r w:rsidR="00385798" w:rsidRPr="00F96C40">
        <w:rPr>
          <w:rFonts w:ascii="Verdana" w:eastAsia="Times New Roman" w:hAnsi="Verdana" w:cs="Times New Roman"/>
          <w:color w:val="000000" w:themeColor="text1"/>
          <w:sz w:val="20"/>
          <w:szCs w:val="20"/>
        </w:rPr>
        <w:t>a</w:t>
      </w:r>
      <w:r w:rsidRPr="00F96C40">
        <w:rPr>
          <w:rFonts w:ascii="Verdana" w:eastAsia="Times New Roman" w:hAnsi="Verdana" w:cs="Times New Roman"/>
          <w:color w:val="000000" w:themeColor="text1"/>
          <w:sz w:val="20"/>
          <w:szCs w:val="20"/>
        </w:rPr>
        <w:t xml:space="preserve"> i przechowywania materiałów oraz uporządkowania miejsc składowania po zakończeniu robót.</w:t>
      </w:r>
    </w:p>
    <w:p w14:paraId="014B0933" w14:textId="5BF70570"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Zlecanie </w:t>
      </w:r>
      <w:r w:rsidR="00D42300" w:rsidRPr="00F96C40">
        <w:rPr>
          <w:rFonts w:ascii="Verdana" w:eastAsia="Times New Roman" w:hAnsi="Verdana" w:cs="Times New Roman"/>
          <w:color w:val="000000" w:themeColor="text1"/>
          <w:sz w:val="20"/>
          <w:szCs w:val="20"/>
        </w:rPr>
        <w:t>w uzgodnieniu z Zamawiającym</w:t>
      </w:r>
      <w:r w:rsidR="008A59AC" w:rsidRPr="00F96C40">
        <w:rPr>
          <w:rFonts w:ascii="Verdana" w:eastAsia="Times New Roman" w:hAnsi="Verdana" w:cs="Times New Roman"/>
          <w:color w:val="000000" w:themeColor="text1"/>
          <w:sz w:val="20"/>
          <w:szCs w:val="20"/>
        </w:rPr>
        <w:t>,</w:t>
      </w:r>
      <w:r w:rsidR="00D42300" w:rsidRPr="00F96C40">
        <w:rPr>
          <w:rFonts w:ascii="Verdana" w:eastAsia="Times New Roman" w:hAnsi="Verdana" w:cs="Times New Roman"/>
          <w:color w:val="000000" w:themeColor="text1"/>
          <w:sz w:val="20"/>
          <w:szCs w:val="20"/>
        </w:rPr>
        <w:t xml:space="preserve"> </w:t>
      </w:r>
      <w:r w:rsidRPr="00F96C40">
        <w:rPr>
          <w:rFonts w:ascii="Verdana" w:eastAsia="Times New Roman" w:hAnsi="Verdana" w:cs="Times New Roman"/>
          <w:color w:val="000000" w:themeColor="text1"/>
          <w:sz w:val="20"/>
          <w:szCs w:val="20"/>
        </w:rPr>
        <w:t>Wykonawcy</w:t>
      </w:r>
      <w:r w:rsidR="00DD5B74" w:rsidRPr="00F96C40">
        <w:rPr>
          <w:rFonts w:ascii="Verdana" w:eastAsia="Times New Roman" w:hAnsi="Verdana" w:cs="Times New Roman"/>
          <w:color w:val="000000" w:themeColor="text1"/>
          <w:sz w:val="20"/>
          <w:szCs w:val="20"/>
        </w:rPr>
        <w:t xml:space="preserve"> Robót</w:t>
      </w:r>
      <w:r w:rsidRPr="00F96C40">
        <w:rPr>
          <w:rFonts w:ascii="Verdana" w:eastAsia="Times New Roman" w:hAnsi="Verdana" w:cs="Times New Roman"/>
          <w:color w:val="000000" w:themeColor="text1"/>
          <w:sz w:val="20"/>
          <w:szCs w:val="20"/>
        </w:rPr>
        <w:t xml:space="preserve"> przeprowadzania dodatkowych badań materiałów budzących wątpliwości, co do jakości.</w:t>
      </w:r>
    </w:p>
    <w:p w14:paraId="36AC89F9" w14:textId="73955DE5"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Zlecanie Wykonawcy</w:t>
      </w:r>
      <w:r w:rsidR="00D42300" w:rsidRPr="00F96C40">
        <w:rPr>
          <w:rFonts w:ascii="Verdana" w:eastAsia="Times New Roman" w:hAnsi="Verdana" w:cs="Times New Roman"/>
          <w:color w:val="000000" w:themeColor="text1"/>
          <w:sz w:val="20"/>
          <w:szCs w:val="20"/>
        </w:rPr>
        <w:t xml:space="preserve"> </w:t>
      </w:r>
      <w:r w:rsidR="00DD5B74" w:rsidRPr="00F96C40">
        <w:rPr>
          <w:rFonts w:ascii="Verdana" w:eastAsia="Times New Roman" w:hAnsi="Verdana" w:cs="Times New Roman"/>
          <w:color w:val="000000" w:themeColor="text1"/>
          <w:sz w:val="20"/>
          <w:szCs w:val="20"/>
        </w:rPr>
        <w:t xml:space="preserve">Robót </w:t>
      </w:r>
      <w:r w:rsidR="00D42300" w:rsidRPr="00F96C40">
        <w:rPr>
          <w:rFonts w:ascii="Verdana" w:eastAsia="Times New Roman" w:hAnsi="Verdana" w:cs="Times New Roman"/>
          <w:color w:val="000000" w:themeColor="text1"/>
          <w:sz w:val="20"/>
          <w:szCs w:val="20"/>
        </w:rPr>
        <w:t>w uzgodnieniu z Zamawiającym</w:t>
      </w:r>
      <w:r w:rsidRPr="00F96C40">
        <w:rPr>
          <w:rFonts w:ascii="Verdana" w:eastAsia="Times New Roman" w:hAnsi="Verdana" w:cs="Times New Roman"/>
          <w:color w:val="000000" w:themeColor="text1"/>
          <w:sz w:val="20"/>
          <w:szCs w:val="20"/>
        </w:rPr>
        <w:t xml:space="preserve"> przeprowadzania badań nieokreślonych w STWiORB w celu sprawdzenia czy roboty są wadliwe.</w:t>
      </w:r>
    </w:p>
    <w:p w14:paraId="72278AE4" w14:textId="3B0750DF"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Określe</w:t>
      </w:r>
      <w:r w:rsidR="006B0A6F" w:rsidRPr="00F96C40">
        <w:rPr>
          <w:rFonts w:ascii="Verdana" w:eastAsia="Times New Roman" w:hAnsi="Verdana" w:cs="Times New Roman"/>
          <w:color w:val="000000" w:themeColor="text1"/>
          <w:sz w:val="20"/>
          <w:szCs w:val="20"/>
        </w:rPr>
        <w:t xml:space="preserve">nie </w:t>
      </w:r>
      <w:r w:rsidR="00450BBE" w:rsidRPr="00F96C40">
        <w:rPr>
          <w:rFonts w:ascii="Verdana" w:eastAsia="Times New Roman" w:hAnsi="Verdana" w:cs="Times New Roman"/>
          <w:color w:val="000000" w:themeColor="text1"/>
          <w:sz w:val="20"/>
          <w:szCs w:val="20"/>
        </w:rPr>
        <w:t xml:space="preserve">ilości i </w:t>
      </w:r>
      <w:r w:rsidR="006B0A6F" w:rsidRPr="00F96C40">
        <w:rPr>
          <w:rFonts w:ascii="Verdana" w:eastAsia="Times New Roman" w:hAnsi="Verdana" w:cs="Times New Roman"/>
          <w:color w:val="000000" w:themeColor="text1"/>
          <w:sz w:val="20"/>
          <w:szCs w:val="20"/>
        </w:rPr>
        <w:t>wartości robót</w:t>
      </w:r>
      <w:r w:rsidR="00450BBE" w:rsidRPr="00F96C40">
        <w:rPr>
          <w:rFonts w:ascii="Verdana" w:eastAsia="Times New Roman" w:hAnsi="Verdana" w:cs="Times New Roman"/>
          <w:color w:val="000000" w:themeColor="text1"/>
          <w:sz w:val="20"/>
          <w:szCs w:val="20"/>
        </w:rPr>
        <w:t xml:space="preserve"> do wniosku o wydanie Przejściowego Świadectwa Płatności</w:t>
      </w:r>
      <w:r w:rsidR="006B0A6F" w:rsidRPr="00F96C40">
        <w:rPr>
          <w:rFonts w:ascii="Verdana" w:eastAsia="Times New Roman" w:hAnsi="Verdana" w:cs="Times New Roman"/>
          <w:color w:val="000000" w:themeColor="text1"/>
          <w:sz w:val="20"/>
          <w:szCs w:val="20"/>
        </w:rPr>
        <w:t>.</w:t>
      </w:r>
    </w:p>
    <w:p w14:paraId="72084D54" w14:textId="22B65C58"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lastRenderedPageBreak/>
        <w:t>Potwierdzenie zakresu robót w Tabeli Elementów Ro</w:t>
      </w:r>
      <w:r w:rsidR="006B0A6F" w:rsidRPr="00F96C40">
        <w:rPr>
          <w:rFonts w:ascii="Verdana" w:eastAsia="Times New Roman" w:hAnsi="Verdana" w:cs="Times New Roman"/>
          <w:color w:val="000000" w:themeColor="text1"/>
          <w:sz w:val="20"/>
          <w:szCs w:val="20"/>
        </w:rPr>
        <w:t xml:space="preserve">zliczeniowych (zgodnie </w:t>
      </w:r>
      <w:r w:rsidR="006B0A6F" w:rsidRPr="00F96C40">
        <w:rPr>
          <w:rFonts w:ascii="Verdana" w:eastAsia="Times New Roman" w:hAnsi="Verdana" w:cs="Times New Roman"/>
          <w:color w:val="000000" w:themeColor="text1"/>
          <w:sz w:val="20"/>
          <w:szCs w:val="20"/>
        </w:rPr>
        <w:br/>
        <w:t xml:space="preserve">z </w:t>
      </w:r>
      <w:r w:rsidR="007F4814" w:rsidRPr="00F96C40">
        <w:rPr>
          <w:rFonts w:ascii="Verdana" w:eastAsia="Times New Roman" w:hAnsi="Verdana" w:cs="Times New Roman"/>
          <w:color w:val="000000" w:themeColor="text1"/>
          <w:sz w:val="20"/>
          <w:szCs w:val="20"/>
        </w:rPr>
        <w:t>Kosztorysem Ofertowym</w:t>
      </w:r>
      <w:r w:rsidR="006B0A6F" w:rsidRPr="00F96C40">
        <w:rPr>
          <w:rFonts w:ascii="Verdana" w:eastAsia="Times New Roman" w:hAnsi="Verdana" w:cs="Times New Roman"/>
          <w:color w:val="000000" w:themeColor="text1"/>
          <w:sz w:val="20"/>
          <w:szCs w:val="20"/>
        </w:rPr>
        <w:t>).</w:t>
      </w:r>
    </w:p>
    <w:p w14:paraId="594C77AA" w14:textId="29ECBEF5"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Wyegzekwowanie naprawy szkód w Robotach lub materiałach stosowanych </w:t>
      </w:r>
      <w:r w:rsidR="006B0A6F" w:rsidRPr="00F96C40">
        <w:rPr>
          <w:rFonts w:ascii="Verdana" w:eastAsia="Times New Roman" w:hAnsi="Verdana" w:cs="Times New Roman"/>
          <w:color w:val="000000" w:themeColor="text1"/>
          <w:sz w:val="20"/>
          <w:szCs w:val="20"/>
        </w:rPr>
        <w:br/>
        <w:t>do Robót przez Wykonawcę</w:t>
      </w:r>
      <w:r w:rsidR="00DD5B74" w:rsidRPr="00F96C40">
        <w:rPr>
          <w:rFonts w:ascii="Verdana" w:eastAsia="Times New Roman" w:hAnsi="Verdana" w:cs="Times New Roman"/>
          <w:color w:val="000000" w:themeColor="text1"/>
          <w:sz w:val="20"/>
          <w:szCs w:val="20"/>
        </w:rPr>
        <w:t xml:space="preserve"> Robót</w:t>
      </w:r>
      <w:r w:rsidR="006B0A6F" w:rsidRPr="00F96C40">
        <w:rPr>
          <w:rFonts w:ascii="Verdana" w:eastAsia="Times New Roman" w:hAnsi="Verdana" w:cs="Times New Roman"/>
          <w:color w:val="000000" w:themeColor="text1"/>
          <w:sz w:val="20"/>
          <w:szCs w:val="20"/>
        </w:rPr>
        <w:t>.</w:t>
      </w:r>
    </w:p>
    <w:p w14:paraId="51DE0ECE" w14:textId="509B5592" w:rsidR="008F7EC3" w:rsidRPr="00F96C40" w:rsidRDefault="00E54BCC" w:rsidP="002F0C47">
      <w:pPr>
        <w:numPr>
          <w:ilvl w:val="1"/>
          <w:numId w:val="16"/>
        </w:numPr>
        <w:spacing w:after="0" w:line="360" w:lineRule="auto"/>
        <w:ind w:left="1134" w:hanging="425"/>
        <w:jc w:val="both"/>
        <w:rPr>
          <w:rFonts w:ascii="Verdana" w:hAnsi="Verdana"/>
          <w:color w:val="000000" w:themeColor="text1"/>
          <w:sz w:val="20"/>
          <w:szCs w:val="20"/>
        </w:rPr>
      </w:pPr>
      <w:r w:rsidRPr="00F96C40">
        <w:rPr>
          <w:rFonts w:ascii="Verdana" w:hAnsi="Verdana"/>
          <w:color w:val="000000" w:themeColor="text1"/>
          <w:sz w:val="20"/>
          <w:szCs w:val="20"/>
        </w:rPr>
        <w:t>W</w:t>
      </w:r>
      <w:r w:rsidR="002A66DD" w:rsidRPr="00F96C40">
        <w:rPr>
          <w:rFonts w:ascii="Verdana" w:hAnsi="Verdana"/>
          <w:color w:val="000000" w:themeColor="text1"/>
          <w:sz w:val="20"/>
          <w:szCs w:val="20"/>
        </w:rPr>
        <w:t>eryfikowa</w:t>
      </w:r>
      <w:r w:rsidR="00311B52" w:rsidRPr="00F96C40">
        <w:rPr>
          <w:rFonts w:ascii="Verdana" w:hAnsi="Verdana"/>
          <w:color w:val="000000" w:themeColor="text1"/>
          <w:sz w:val="20"/>
          <w:szCs w:val="20"/>
        </w:rPr>
        <w:t>nie</w:t>
      </w:r>
      <w:r w:rsidR="002A66DD" w:rsidRPr="00F96C40">
        <w:rPr>
          <w:rFonts w:ascii="Verdana" w:hAnsi="Verdana"/>
          <w:color w:val="000000" w:themeColor="text1"/>
          <w:sz w:val="20"/>
          <w:szCs w:val="20"/>
        </w:rPr>
        <w:t xml:space="preserve"> i akceptowa</w:t>
      </w:r>
      <w:r w:rsidR="00311B52" w:rsidRPr="00F96C40">
        <w:rPr>
          <w:rFonts w:ascii="Verdana" w:hAnsi="Verdana"/>
          <w:color w:val="000000" w:themeColor="text1"/>
          <w:sz w:val="20"/>
          <w:szCs w:val="20"/>
        </w:rPr>
        <w:t>nie</w:t>
      </w:r>
      <w:r w:rsidR="002A66DD" w:rsidRPr="00F96C40">
        <w:rPr>
          <w:rFonts w:ascii="Verdana" w:hAnsi="Verdana"/>
          <w:color w:val="000000" w:themeColor="text1"/>
          <w:sz w:val="20"/>
          <w:szCs w:val="20"/>
        </w:rPr>
        <w:t xml:space="preserve"> działa</w:t>
      </w:r>
      <w:r w:rsidR="00311B52" w:rsidRPr="00F96C40">
        <w:rPr>
          <w:rFonts w:ascii="Verdana" w:hAnsi="Verdana"/>
          <w:color w:val="000000" w:themeColor="text1"/>
          <w:sz w:val="20"/>
          <w:szCs w:val="20"/>
        </w:rPr>
        <w:t>ń</w:t>
      </w:r>
      <w:r w:rsidR="002A66DD" w:rsidRPr="00F96C40">
        <w:rPr>
          <w:rFonts w:ascii="Verdana" w:hAnsi="Verdana"/>
          <w:color w:val="000000" w:themeColor="text1"/>
          <w:sz w:val="20"/>
          <w:szCs w:val="20"/>
        </w:rPr>
        <w:t xml:space="preserve"> Projektanta, o których mowa w art. 20 ustawy - Prawo budowlane</w:t>
      </w:r>
      <w:r w:rsidR="008F7EC3" w:rsidRPr="00F96C40">
        <w:rPr>
          <w:rFonts w:ascii="Verdana" w:hAnsi="Verdana"/>
          <w:color w:val="000000" w:themeColor="text1"/>
          <w:sz w:val="20"/>
          <w:szCs w:val="20"/>
        </w:rPr>
        <w:t xml:space="preserve">. Inspektor </w:t>
      </w:r>
      <w:r w:rsidR="0079613E" w:rsidRPr="00F96C40">
        <w:rPr>
          <w:rFonts w:ascii="Verdana" w:hAnsi="Verdana"/>
          <w:color w:val="000000" w:themeColor="text1"/>
          <w:sz w:val="20"/>
          <w:szCs w:val="20"/>
        </w:rPr>
        <w:t xml:space="preserve">w zakresie swojej branży </w:t>
      </w:r>
      <w:r w:rsidR="008F7EC3" w:rsidRPr="00F96C40">
        <w:rPr>
          <w:rFonts w:ascii="Verdana" w:hAnsi="Verdana"/>
          <w:color w:val="000000" w:themeColor="text1"/>
          <w:sz w:val="20"/>
          <w:szCs w:val="20"/>
        </w:rPr>
        <w:t>jest zobowiązany do zaopiniowania dokumentacji jaka została opracowana przez Nadzór Autorski niezwłocznie, jednak nie dłużej niż w terminie  7 dni od dnia jej otrzymania. W szczególności:</w:t>
      </w:r>
    </w:p>
    <w:p w14:paraId="4EEACCBA" w14:textId="5FF8FF9E" w:rsidR="008F7EC3" w:rsidRPr="00F96C40" w:rsidRDefault="008D0ADC" w:rsidP="002F0C47">
      <w:pPr>
        <w:pStyle w:val="Akapitzlist"/>
        <w:spacing w:line="360" w:lineRule="auto"/>
        <w:ind w:left="709" w:hanging="283"/>
        <w:jc w:val="both"/>
        <w:rPr>
          <w:rFonts w:ascii="Verdana" w:hAnsi="Verdana"/>
          <w:color w:val="000000" w:themeColor="text1"/>
          <w:sz w:val="20"/>
          <w:szCs w:val="20"/>
        </w:rPr>
      </w:pPr>
      <w:r w:rsidRPr="00F96C40">
        <w:rPr>
          <w:rFonts w:ascii="Verdana" w:hAnsi="Verdana"/>
          <w:color w:val="000000" w:themeColor="text1"/>
          <w:sz w:val="20"/>
          <w:szCs w:val="20"/>
        </w:rPr>
        <w:t xml:space="preserve">         </w:t>
      </w:r>
      <w:r w:rsidR="00EF6D95" w:rsidRPr="00F96C40">
        <w:rPr>
          <w:rFonts w:ascii="Verdana" w:hAnsi="Verdana"/>
          <w:color w:val="000000" w:themeColor="text1"/>
          <w:sz w:val="20"/>
          <w:szCs w:val="20"/>
        </w:rPr>
        <w:t>a</w:t>
      </w:r>
      <w:r w:rsidR="008F7EC3" w:rsidRPr="00F96C40">
        <w:rPr>
          <w:rFonts w:ascii="Verdana" w:hAnsi="Verdana"/>
          <w:color w:val="000000" w:themeColor="text1"/>
          <w:sz w:val="20"/>
          <w:szCs w:val="20"/>
        </w:rPr>
        <w:t>)</w:t>
      </w:r>
      <w:r w:rsidR="008F7EC3" w:rsidRPr="00F96C40">
        <w:rPr>
          <w:rFonts w:ascii="Verdana" w:hAnsi="Verdana"/>
          <w:color w:val="000000" w:themeColor="text1"/>
          <w:sz w:val="20"/>
          <w:szCs w:val="20"/>
        </w:rPr>
        <w:tab/>
        <w:t>rysunków, świadectw, obliczeń;</w:t>
      </w:r>
    </w:p>
    <w:p w14:paraId="20BCD7E2" w14:textId="6B9416EB" w:rsidR="008F7EC3" w:rsidRPr="00F96C40" w:rsidRDefault="008D0ADC" w:rsidP="002F0C47">
      <w:pPr>
        <w:pStyle w:val="Akapitzlist"/>
        <w:spacing w:line="360" w:lineRule="auto"/>
        <w:ind w:left="709" w:hanging="283"/>
        <w:jc w:val="both"/>
        <w:rPr>
          <w:rFonts w:ascii="Verdana" w:hAnsi="Verdana"/>
          <w:color w:val="000000" w:themeColor="text1"/>
          <w:sz w:val="20"/>
          <w:szCs w:val="20"/>
        </w:rPr>
      </w:pPr>
      <w:r w:rsidRPr="00F96C40">
        <w:rPr>
          <w:rFonts w:ascii="Verdana" w:hAnsi="Verdana"/>
          <w:color w:val="000000" w:themeColor="text1"/>
          <w:sz w:val="20"/>
          <w:szCs w:val="20"/>
        </w:rPr>
        <w:t xml:space="preserve">         </w:t>
      </w:r>
      <w:r w:rsidR="00EF6D95" w:rsidRPr="00F96C40">
        <w:rPr>
          <w:rFonts w:ascii="Verdana" w:hAnsi="Verdana"/>
          <w:color w:val="000000" w:themeColor="text1"/>
          <w:sz w:val="20"/>
          <w:szCs w:val="20"/>
        </w:rPr>
        <w:t>b</w:t>
      </w:r>
      <w:r w:rsidR="008F7EC3" w:rsidRPr="00F96C40">
        <w:rPr>
          <w:rFonts w:ascii="Verdana" w:hAnsi="Verdana"/>
          <w:color w:val="000000" w:themeColor="text1"/>
          <w:sz w:val="20"/>
          <w:szCs w:val="20"/>
        </w:rPr>
        <w:t>)</w:t>
      </w:r>
      <w:r w:rsidR="008F7EC3" w:rsidRPr="00F96C40">
        <w:rPr>
          <w:rFonts w:ascii="Verdana" w:hAnsi="Verdana"/>
          <w:color w:val="000000" w:themeColor="text1"/>
          <w:sz w:val="20"/>
          <w:szCs w:val="20"/>
        </w:rPr>
        <w:tab/>
        <w:t xml:space="preserve">innej technicznej dokumentacji, która została określona w STWiORB </w:t>
      </w:r>
      <w:r w:rsidR="008F7EC3" w:rsidRPr="00F96C40">
        <w:rPr>
          <w:rFonts w:ascii="Verdana" w:hAnsi="Verdana"/>
          <w:color w:val="000000" w:themeColor="text1"/>
          <w:sz w:val="20"/>
          <w:szCs w:val="20"/>
        </w:rPr>
        <w:br/>
      </w:r>
      <w:r w:rsidR="00CA1C70" w:rsidRPr="00F96C40">
        <w:rPr>
          <w:rFonts w:ascii="Verdana" w:hAnsi="Verdana"/>
          <w:color w:val="000000" w:themeColor="text1"/>
          <w:sz w:val="20"/>
          <w:szCs w:val="20"/>
        </w:rPr>
        <w:t xml:space="preserve">     </w:t>
      </w:r>
      <w:r w:rsidR="008F7EC3" w:rsidRPr="00F96C40">
        <w:rPr>
          <w:rFonts w:ascii="Verdana" w:hAnsi="Verdana"/>
          <w:color w:val="000000" w:themeColor="text1"/>
          <w:sz w:val="20"/>
          <w:szCs w:val="20"/>
        </w:rPr>
        <w:t>i Dokumentacji Projektowej;</w:t>
      </w:r>
    </w:p>
    <w:p w14:paraId="2DBB28EC" w14:textId="0EEBB19C" w:rsidR="008431A0" w:rsidRPr="00F96C40" w:rsidRDefault="008D0ADC" w:rsidP="002F0C47">
      <w:pPr>
        <w:pStyle w:val="Akapitzlist"/>
        <w:spacing w:line="360" w:lineRule="auto"/>
        <w:ind w:left="709" w:hanging="283"/>
        <w:jc w:val="both"/>
        <w:rPr>
          <w:rFonts w:ascii="Verdana" w:hAnsi="Verdana"/>
          <w:color w:val="000000" w:themeColor="text1"/>
          <w:sz w:val="20"/>
          <w:szCs w:val="20"/>
        </w:rPr>
      </w:pPr>
      <w:r w:rsidRPr="00F96C40">
        <w:rPr>
          <w:rFonts w:ascii="Verdana" w:hAnsi="Verdana"/>
          <w:color w:val="000000" w:themeColor="text1"/>
          <w:sz w:val="20"/>
          <w:szCs w:val="20"/>
        </w:rPr>
        <w:t xml:space="preserve">         </w:t>
      </w:r>
      <w:r w:rsidR="00EF6D95" w:rsidRPr="00F96C40">
        <w:rPr>
          <w:rFonts w:ascii="Verdana" w:hAnsi="Verdana"/>
          <w:color w:val="000000" w:themeColor="text1"/>
          <w:sz w:val="20"/>
          <w:szCs w:val="20"/>
        </w:rPr>
        <w:t>c</w:t>
      </w:r>
      <w:r w:rsidR="008F7EC3" w:rsidRPr="00F96C40">
        <w:rPr>
          <w:rFonts w:ascii="Verdana" w:hAnsi="Verdana"/>
          <w:color w:val="000000" w:themeColor="text1"/>
          <w:sz w:val="20"/>
          <w:szCs w:val="20"/>
        </w:rPr>
        <w:t>)</w:t>
      </w:r>
      <w:r w:rsidR="008F7EC3" w:rsidRPr="00F96C40">
        <w:rPr>
          <w:rFonts w:ascii="Verdana" w:hAnsi="Verdana"/>
          <w:color w:val="000000" w:themeColor="text1"/>
          <w:sz w:val="20"/>
          <w:szCs w:val="20"/>
        </w:rPr>
        <w:tab/>
        <w:t xml:space="preserve">dokumentacji technicznej, która wymagana jest przez Inżyniera lub przez </w:t>
      </w:r>
      <w:r w:rsidR="00CA1C70" w:rsidRPr="00F96C40">
        <w:rPr>
          <w:rFonts w:ascii="Verdana" w:hAnsi="Verdana"/>
          <w:color w:val="000000" w:themeColor="text1"/>
          <w:sz w:val="20"/>
          <w:szCs w:val="20"/>
        </w:rPr>
        <w:t xml:space="preserve">     </w:t>
      </w:r>
      <w:r w:rsidR="008F7EC3" w:rsidRPr="00F96C40">
        <w:rPr>
          <w:rFonts w:ascii="Verdana" w:hAnsi="Verdana"/>
          <w:color w:val="000000" w:themeColor="text1"/>
          <w:sz w:val="20"/>
          <w:szCs w:val="20"/>
        </w:rPr>
        <w:t>Zamawiającego</w:t>
      </w:r>
      <w:r w:rsidR="008431A0" w:rsidRPr="00F96C40">
        <w:rPr>
          <w:rFonts w:ascii="Verdana" w:hAnsi="Verdana"/>
          <w:color w:val="000000" w:themeColor="text1"/>
          <w:sz w:val="20"/>
          <w:szCs w:val="20"/>
        </w:rPr>
        <w:t>.</w:t>
      </w:r>
    </w:p>
    <w:p w14:paraId="001DB952"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Uzgadniane lokalizacji baz, warsztatów, magazynów, składowisk, ukopów i dróg dojazdowych na</w:t>
      </w:r>
      <w:r w:rsidR="006B0A6F" w:rsidRPr="00F96C40">
        <w:rPr>
          <w:rFonts w:ascii="Verdana" w:eastAsia="Times New Roman" w:hAnsi="Verdana" w:cs="Times New Roman"/>
          <w:color w:val="000000" w:themeColor="text1"/>
          <w:sz w:val="20"/>
          <w:szCs w:val="20"/>
        </w:rPr>
        <w:t xml:space="preserve"> terenie i wokół Terenu Budowy.</w:t>
      </w:r>
    </w:p>
    <w:p w14:paraId="0F5B36E0" w14:textId="37D37DB6"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Kontrolowanie przestrzegania przez Wykonawcę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przepisów przeciwpożarowych.</w:t>
      </w:r>
    </w:p>
    <w:p w14:paraId="3954F46C" w14:textId="4199949A"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Egzekwowanie od Wykonawcy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świadectw dop</w:t>
      </w:r>
      <w:r w:rsidR="006B0A6F" w:rsidRPr="00F96C40">
        <w:rPr>
          <w:rFonts w:ascii="Verdana" w:eastAsia="Times New Roman" w:hAnsi="Verdana" w:cs="Times New Roman"/>
          <w:color w:val="000000" w:themeColor="text1"/>
          <w:sz w:val="20"/>
          <w:szCs w:val="20"/>
        </w:rPr>
        <w:t>uszczenia używanych materiałów.</w:t>
      </w:r>
    </w:p>
    <w:p w14:paraId="0B31B6E9" w14:textId="1673DC2C"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Współdziałanie </w:t>
      </w:r>
      <w:r w:rsidR="00146BE9" w:rsidRPr="00F96C40">
        <w:rPr>
          <w:rFonts w:ascii="Verdana" w:eastAsia="Times New Roman" w:hAnsi="Verdana" w:cs="Times New Roman"/>
          <w:color w:val="000000" w:themeColor="text1"/>
          <w:sz w:val="20"/>
          <w:szCs w:val="20"/>
        </w:rPr>
        <w:t xml:space="preserve">w uzgodnieniu z Zamawiającym </w:t>
      </w:r>
      <w:r w:rsidRPr="00F96C40">
        <w:rPr>
          <w:rFonts w:ascii="Verdana" w:eastAsia="Times New Roman" w:hAnsi="Verdana" w:cs="Times New Roman"/>
          <w:color w:val="000000" w:themeColor="text1"/>
          <w:sz w:val="20"/>
          <w:szCs w:val="20"/>
        </w:rPr>
        <w:t xml:space="preserve">z władzami lokalnymi </w:t>
      </w:r>
      <w:r w:rsidR="005D03A1" w:rsidRPr="00F96C40">
        <w:rPr>
          <w:rFonts w:ascii="Verdana" w:eastAsia="Times New Roman" w:hAnsi="Verdana" w:cs="Times New Roman"/>
          <w:color w:val="000000" w:themeColor="text1"/>
          <w:sz w:val="20"/>
          <w:szCs w:val="20"/>
        </w:rPr>
        <w:br/>
      </w:r>
      <w:r w:rsidRPr="00F96C40">
        <w:rPr>
          <w:rFonts w:ascii="Verdana" w:eastAsia="Times New Roman" w:hAnsi="Verdana" w:cs="Times New Roman"/>
          <w:color w:val="000000" w:themeColor="text1"/>
          <w:sz w:val="20"/>
          <w:szCs w:val="20"/>
        </w:rPr>
        <w:t xml:space="preserve">i użytkownikami urządzeń podziemnych w przypadku uszkodzenia przez Wykonawcę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 xml:space="preserve">nieuwzględnionych w dokumentacji urządzeń podziemnych oraz wyegzekwowanie od Wykonawcy udzielenia </w:t>
      </w:r>
      <w:r w:rsidR="006B0A6F" w:rsidRPr="00F96C40">
        <w:rPr>
          <w:rFonts w:ascii="Verdana" w:eastAsia="Times New Roman" w:hAnsi="Verdana" w:cs="Times New Roman"/>
          <w:color w:val="000000" w:themeColor="text1"/>
          <w:sz w:val="20"/>
          <w:szCs w:val="20"/>
        </w:rPr>
        <w:t>pomocy przy dokonywaniu napraw.</w:t>
      </w:r>
    </w:p>
    <w:p w14:paraId="0D42CA96" w14:textId="52CA7688" w:rsidR="008431A0" w:rsidRPr="00F96C40" w:rsidRDefault="007F4814"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Opiniowanie </w:t>
      </w:r>
      <w:r w:rsidR="008A59AC" w:rsidRPr="00F96C40">
        <w:rPr>
          <w:rFonts w:ascii="Verdana" w:eastAsia="Times New Roman" w:hAnsi="Verdana" w:cs="Times New Roman"/>
          <w:color w:val="000000" w:themeColor="text1"/>
          <w:sz w:val="20"/>
          <w:szCs w:val="20"/>
        </w:rPr>
        <w:t xml:space="preserve">w uzgodnieniu z Zamawiającym </w:t>
      </w:r>
      <w:r w:rsidR="008431A0" w:rsidRPr="00F96C40">
        <w:rPr>
          <w:rFonts w:ascii="Verdana" w:eastAsia="Times New Roman" w:hAnsi="Verdana" w:cs="Times New Roman"/>
          <w:color w:val="000000" w:themeColor="text1"/>
          <w:sz w:val="20"/>
          <w:szCs w:val="20"/>
        </w:rPr>
        <w:t xml:space="preserve">zgody na wykonywanie robót </w:t>
      </w:r>
      <w:r w:rsidR="00024D6D">
        <w:rPr>
          <w:rFonts w:ascii="Verdana" w:eastAsia="Times New Roman" w:hAnsi="Verdana" w:cs="Times New Roman"/>
          <w:color w:val="000000" w:themeColor="text1"/>
          <w:sz w:val="20"/>
          <w:szCs w:val="20"/>
        </w:rPr>
        <w:br/>
      </w:r>
      <w:r w:rsidR="008431A0" w:rsidRPr="00F96C40">
        <w:rPr>
          <w:rFonts w:ascii="Verdana" w:eastAsia="Times New Roman" w:hAnsi="Verdana" w:cs="Times New Roman"/>
          <w:color w:val="000000" w:themeColor="text1"/>
          <w:sz w:val="20"/>
          <w:szCs w:val="20"/>
        </w:rPr>
        <w:t>w nocy i w dni wolne od pracy.</w:t>
      </w:r>
    </w:p>
    <w:p w14:paraId="566289F9" w14:textId="7820518C"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Wydawanie poleceń</w:t>
      </w:r>
      <w:r w:rsidR="005D03A1" w:rsidRPr="00F96C40">
        <w:rPr>
          <w:rFonts w:ascii="Verdana" w:eastAsia="Times New Roman" w:hAnsi="Verdana" w:cs="Times New Roman"/>
          <w:color w:val="000000" w:themeColor="text1"/>
          <w:sz w:val="20"/>
          <w:szCs w:val="20"/>
        </w:rPr>
        <w:t xml:space="preserve"> w uzgodnieniu z Zamawi</w:t>
      </w:r>
      <w:r w:rsidR="008A59AC" w:rsidRPr="00F96C40">
        <w:rPr>
          <w:rFonts w:ascii="Verdana" w:eastAsia="Times New Roman" w:hAnsi="Verdana" w:cs="Times New Roman"/>
          <w:color w:val="000000" w:themeColor="text1"/>
          <w:sz w:val="20"/>
          <w:szCs w:val="20"/>
        </w:rPr>
        <w:t>a</w:t>
      </w:r>
      <w:r w:rsidR="005D03A1" w:rsidRPr="00F96C40">
        <w:rPr>
          <w:rFonts w:ascii="Verdana" w:eastAsia="Times New Roman" w:hAnsi="Verdana" w:cs="Times New Roman"/>
          <w:color w:val="000000" w:themeColor="text1"/>
          <w:sz w:val="20"/>
          <w:szCs w:val="20"/>
        </w:rPr>
        <w:t>j</w:t>
      </w:r>
      <w:r w:rsidR="008A59AC" w:rsidRPr="00F96C40">
        <w:rPr>
          <w:rFonts w:ascii="Verdana" w:eastAsia="Times New Roman" w:hAnsi="Verdana" w:cs="Times New Roman"/>
          <w:color w:val="000000" w:themeColor="text1"/>
          <w:sz w:val="20"/>
          <w:szCs w:val="20"/>
        </w:rPr>
        <w:t>ą</w:t>
      </w:r>
      <w:r w:rsidR="005D03A1" w:rsidRPr="00F96C40">
        <w:rPr>
          <w:rFonts w:ascii="Verdana" w:eastAsia="Times New Roman" w:hAnsi="Verdana" w:cs="Times New Roman"/>
          <w:color w:val="000000" w:themeColor="text1"/>
          <w:sz w:val="20"/>
          <w:szCs w:val="20"/>
        </w:rPr>
        <w:t>cym</w:t>
      </w:r>
      <w:r w:rsidRPr="00F96C40">
        <w:rPr>
          <w:rFonts w:ascii="Verdana" w:eastAsia="Times New Roman" w:hAnsi="Verdana" w:cs="Times New Roman"/>
          <w:color w:val="000000" w:themeColor="text1"/>
          <w:sz w:val="20"/>
          <w:szCs w:val="20"/>
        </w:rPr>
        <w:t xml:space="preserve"> wykonania robót utrzymaniowych dla ochrony Robót.</w:t>
      </w:r>
    </w:p>
    <w:p w14:paraId="1D53F91D" w14:textId="0A066C42"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Zatwierdzanie proponowanych przez Wykonawcę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 xml:space="preserve">źródeł wytwarzania, zamawiania lub wydobywania materiałów oraz kontrolowanie w sposób ciągły czy materiały spełniają wymagania STWiORB. </w:t>
      </w:r>
    </w:p>
    <w:p w14:paraId="39889757"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Uzgadnianie miejsc tymczasowego składowania materiałów w obrębie Terenu Budowy oraz ich kontrola.</w:t>
      </w:r>
    </w:p>
    <w:p w14:paraId="4822BB39" w14:textId="29BB6A33"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lastRenderedPageBreak/>
        <w:t>Kontrola składowania materiałów poza Terenem Budowy w miejscach zorganizowanych przez Wykonawcę</w:t>
      </w:r>
      <w:r w:rsidR="00DD5B74" w:rsidRPr="00F96C40">
        <w:rPr>
          <w:rFonts w:ascii="Verdana" w:eastAsia="Times New Roman" w:hAnsi="Verdana" w:cs="Times New Roman"/>
          <w:color w:val="000000" w:themeColor="text1"/>
          <w:sz w:val="20"/>
          <w:szCs w:val="20"/>
        </w:rPr>
        <w:t xml:space="preserve"> Robót</w:t>
      </w:r>
      <w:r w:rsidRPr="00F96C40">
        <w:rPr>
          <w:rFonts w:ascii="Verdana" w:eastAsia="Times New Roman" w:hAnsi="Verdana" w:cs="Times New Roman"/>
          <w:color w:val="000000" w:themeColor="text1"/>
          <w:sz w:val="20"/>
          <w:szCs w:val="20"/>
        </w:rPr>
        <w:t>.</w:t>
      </w:r>
    </w:p>
    <w:p w14:paraId="777552A5" w14:textId="071E65D2"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Akceptowanie, w uzgodnieniu z Zamawiającym, wniosku Wykonawcy </w:t>
      </w:r>
      <w:r w:rsidR="00DD5B74" w:rsidRPr="00F96C40">
        <w:rPr>
          <w:rFonts w:ascii="Verdana" w:eastAsia="Times New Roman" w:hAnsi="Verdana" w:cs="Times New Roman"/>
          <w:color w:val="000000" w:themeColor="text1"/>
          <w:sz w:val="20"/>
          <w:szCs w:val="20"/>
        </w:rPr>
        <w:t xml:space="preserve">Robót </w:t>
      </w:r>
      <w:r w:rsidRPr="00F96C40">
        <w:rPr>
          <w:rFonts w:ascii="Verdana" w:eastAsia="Times New Roman" w:hAnsi="Verdana" w:cs="Times New Roman"/>
          <w:color w:val="000000" w:themeColor="text1"/>
          <w:sz w:val="20"/>
          <w:szCs w:val="20"/>
        </w:rPr>
        <w:t xml:space="preserve">o wyborze alternatywnego materiału, gdy przewiduje to Dokumentacja Projektowa lub STWiORB. </w:t>
      </w:r>
    </w:p>
    <w:p w14:paraId="6AF07515"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Akceptacja i dopuszczenie sprzętu do użycia na budowie.</w:t>
      </w:r>
    </w:p>
    <w:p w14:paraId="25C88B42"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Akceptacja środków transportowych do użycia na budowie.</w:t>
      </w:r>
    </w:p>
    <w:p w14:paraId="20097DFF" w14:textId="7AA8A58D" w:rsidR="008431A0" w:rsidRPr="00F96C40" w:rsidRDefault="00DC5712" w:rsidP="002F0C47">
      <w:pPr>
        <w:numPr>
          <w:ilvl w:val="1"/>
          <w:numId w:val="16"/>
        </w:numPr>
        <w:spacing w:after="0" w:line="360" w:lineRule="auto"/>
        <w:ind w:left="1134" w:hanging="425"/>
        <w:jc w:val="both"/>
        <w:rPr>
          <w:rFonts w:ascii="Times New Roman" w:eastAsia="Times New Roman" w:hAnsi="Times New Roman" w:cs="Times New Roman"/>
          <w:color w:val="000000" w:themeColor="text1"/>
          <w:sz w:val="24"/>
          <w:szCs w:val="24"/>
        </w:rPr>
      </w:pPr>
      <w:r w:rsidRPr="00F96C40">
        <w:rPr>
          <w:rFonts w:ascii="Verdana" w:eastAsia="Times New Roman" w:hAnsi="Verdana" w:cs="Times New Roman"/>
          <w:color w:val="000000" w:themeColor="text1"/>
          <w:sz w:val="20"/>
          <w:szCs w:val="20"/>
        </w:rPr>
        <w:t xml:space="preserve">Opiniowania </w:t>
      </w:r>
      <w:r w:rsidR="00146BE9" w:rsidRPr="00F96C40">
        <w:rPr>
          <w:rFonts w:ascii="Verdana" w:eastAsia="Times New Roman" w:hAnsi="Verdana" w:cs="Times New Roman"/>
          <w:color w:val="000000" w:themeColor="text1"/>
          <w:sz w:val="20"/>
          <w:szCs w:val="20"/>
        </w:rPr>
        <w:t xml:space="preserve">w uzgodnieniu z Zamawiającym </w:t>
      </w:r>
      <w:r w:rsidRPr="00F96C40">
        <w:rPr>
          <w:rFonts w:ascii="Verdana" w:eastAsia="Times New Roman" w:hAnsi="Verdana" w:cs="Times New Roman"/>
          <w:color w:val="000000" w:themeColor="text1"/>
          <w:sz w:val="20"/>
          <w:szCs w:val="20"/>
        </w:rPr>
        <w:t xml:space="preserve">złożonych do zatwierdzenia  </w:t>
      </w:r>
      <w:r w:rsidR="008431A0" w:rsidRPr="00F96C40">
        <w:rPr>
          <w:rFonts w:ascii="Verdana" w:eastAsia="Times New Roman" w:hAnsi="Verdana" w:cs="Times New Roman"/>
          <w:color w:val="000000" w:themeColor="text1"/>
          <w:sz w:val="20"/>
          <w:szCs w:val="20"/>
        </w:rPr>
        <w:t>PZJ</w:t>
      </w:r>
      <w:r w:rsidR="000A27B5" w:rsidRPr="00F96C40">
        <w:rPr>
          <w:rFonts w:ascii="Verdana" w:eastAsia="Times New Roman" w:hAnsi="Verdana" w:cs="Times New Roman"/>
          <w:color w:val="000000" w:themeColor="text1"/>
          <w:sz w:val="20"/>
          <w:szCs w:val="20"/>
        </w:rPr>
        <w:t>, Zapytań w sprawach technicznych</w:t>
      </w:r>
      <w:r w:rsidR="008A59AC" w:rsidRPr="00F96C40">
        <w:rPr>
          <w:rFonts w:ascii="Verdana" w:eastAsia="Times New Roman" w:hAnsi="Verdana" w:cs="Times New Roman"/>
          <w:color w:val="000000" w:themeColor="text1"/>
          <w:sz w:val="20"/>
          <w:szCs w:val="20"/>
        </w:rPr>
        <w:t>, wniosków o zatwierdzenie materiałów</w:t>
      </w:r>
      <w:r w:rsidR="008431A0" w:rsidRPr="00F96C40">
        <w:rPr>
          <w:rFonts w:ascii="Verdana" w:eastAsia="Times New Roman" w:hAnsi="Verdana" w:cs="Times New Roman"/>
          <w:color w:val="000000" w:themeColor="text1"/>
          <w:sz w:val="20"/>
          <w:szCs w:val="20"/>
        </w:rPr>
        <w:t>.</w:t>
      </w:r>
    </w:p>
    <w:p w14:paraId="7AF0A433"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Akceptacja wyników pomiarów i badań, akceptacja formularzy wyników badań </w:t>
      </w:r>
      <w:r w:rsidR="000C58B7" w:rsidRPr="00F96C40">
        <w:rPr>
          <w:rFonts w:ascii="Verdana" w:eastAsia="Times New Roman" w:hAnsi="Verdana" w:cs="Times New Roman"/>
          <w:color w:val="000000" w:themeColor="text1"/>
          <w:sz w:val="20"/>
          <w:szCs w:val="20"/>
        </w:rPr>
        <w:br/>
        <w:t>i pomiarów.</w:t>
      </w:r>
    </w:p>
    <w:p w14:paraId="7CD82997" w14:textId="4EC84110"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Oceniane zgodności materiałów i Robót z wymaganiami STWiORB na podstawie wyników badań dostarczonych przez Wykonawcę</w:t>
      </w:r>
      <w:r w:rsidR="00DD5B74" w:rsidRPr="00F96C40">
        <w:rPr>
          <w:rFonts w:ascii="Verdana" w:eastAsia="Times New Roman" w:hAnsi="Verdana" w:cs="Times New Roman"/>
          <w:color w:val="000000" w:themeColor="text1"/>
          <w:sz w:val="20"/>
          <w:szCs w:val="20"/>
        </w:rPr>
        <w:t xml:space="preserve"> Robót </w:t>
      </w:r>
      <w:r w:rsidRPr="00F96C40">
        <w:rPr>
          <w:rFonts w:ascii="Verdana" w:eastAsia="Times New Roman" w:hAnsi="Verdana" w:cs="Times New Roman"/>
          <w:color w:val="000000" w:themeColor="text1"/>
          <w:sz w:val="20"/>
          <w:szCs w:val="20"/>
        </w:rPr>
        <w:t>.</w:t>
      </w:r>
    </w:p>
    <w:p w14:paraId="747378BA" w14:textId="0075CB03"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Sprawdzanie posiadania atestów i certyfikatów dla materiałów i ważnych legalizacji dla urządzeń. </w:t>
      </w:r>
    </w:p>
    <w:p w14:paraId="0CEB700F" w14:textId="05B1D38C" w:rsidR="008431A0" w:rsidRPr="00F96C40" w:rsidRDefault="00995E37"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P</w:t>
      </w:r>
      <w:r w:rsidR="008431A0" w:rsidRPr="00F96C40">
        <w:rPr>
          <w:rFonts w:ascii="Verdana" w:eastAsia="Times New Roman" w:hAnsi="Verdana" w:cs="Times New Roman"/>
          <w:color w:val="000000" w:themeColor="text1"/>
          <w:sz w:val="20"/>
          <w:szCs w:val="20"/>
        </w:rPr>
        <w:t>rawidłowego prowadzenia Dziennika Budowy i Księgi Obmiaru.</w:t>
      </w:r>
    </w:p>
    <w:p w14:paraId="3F36A5EC" w14:textId="255BACBC"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 xml:space="preserve">Kontrola prawidłowego prowadzenia dzienników laboratoryjnych, atestów materiałów, orzeczeń o jakości materiałów, recept roboczych, kontrolnych wyników badań i innych dokumentów </w:t>
      </w:r>
      <w:r w:rsidR="00217933" w:rsidRPr="00F96C40">
        <w:rPr>
          <w:rFonts w:ascii="Verdana" w:eastAsia="Times New Roman" w:hAnsi="Verdana" w:cs="Times New Roman"/>
          <w:color w:val="000000" w:themeColor="text1"/>
          <w:sz w:val="20"/>
          <w:szCs w:val="20"/>
        </w:rPr>
        <w:t xml:space="preserve">wymaganych </w:t>
      </w:r>
      <w:r w:rsidR="000C58B7" w:rsidRPr="00F96C40">
        <w:rPr>
          <w:rFonts w:ascii="Verdana" w:eastAsia="Times New Roman" w:hAnsi="Verdana" w:cs="Times New Roman"/>
          <w:color w:val="000000" w:themeColor="text1"/>
          <w:sz w:val="20"/>
          <w:szCs w:val="20"/>
        </w:rPr>
        <w:t>do odbioru robót</w:t>
      </w:r>
      <w:r w:rsidR="00217933" w:rsidRPr="00F96C40">
        <w:rPr>
          <w:rFonts w:ascii="Verdana" w:eastAsia="Times New Roman" w:hAnsi="Verdana" w:cs="Times New Roman"/>
          <w:color w:val="000000" w:themeColor="text1"/>
          <w:sz w:val="20"/>
          <w:szCs w:val="20"/>
        </w:rPr>
        <w:t xml:space="preserve"> oraz uczestnictwa w odbiorze Robót</w:t>
      </w:r>
      <w:r w:rsidR="000C58B7" w:rsidRPr="00F96C40">
        <w:rPr>
          <w:rFonts w:ascii="Verdana" w:eastAsia="Times New Roman" w:hAnsi="Verdana" w:cs="Times New Roman"/>
          <w:color w:val="000000" w:themeColor="text1"/>
          <w:sz w:val="20"/>
          <w:szCs w:val="20"/>
        </w:rPr>
        <w:t>.</w:t>
      </w:r>
    </w:p>
    <w:p w14:paraId="2E882A99" w14:textId="77777777" w:rsidR="008431A0" w:rsidRPr="00F96C40" w:rsidRDefault="008431A0" w:rsidP="009C6491">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Kontrola prawidłowego prze</w:t>
      </w:r>
      <w:r w:rsidR="000C58B7" w:rsidRPr="00F96C40">
        <w:rPr>
          <w:rFonts w:ascii="Verdana" w:eastAsia="Times New Roman" w:hAnsi="Verdana" w:cs="Times New Roman"/>
          <w:color w:val="000000" w:themeColor="text1"/>
          <w:sz w:val="20"/>
          <w:szCs w:val="20"/>
        </w:rPr>
        <w:t>chowywania dokumentów budowy.</w:t>
      </w:r>
    </w:p>
    <w:p w14:paraId="38D6FD95" w14:textId="77777777" w:rsidR="008431A0" w:rsidRPr="00F96C40" w:rsidRDefault="008431A0" w:rsidP="002F0C47">
      <w:pPr>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Dokonanie:</w:t>
      </w:r>
    </w:p>
    <w:p w14:paraId="2ACB1A57" w14:textId="77777777" w:rsidR="008431A0" w:rsidRPr="00F96C40" w:rsidRDefault="008431A0" w:rsidP="002F0C47">
      <w:pPr>
        <w:numPr>
          <w:ilvl w:val="0"/>
          <w:numId w:val="14"/>
        </w:numPr>
        <w:spacing w:after="0" w:line="360" w:lineRule="auto"/>
        <w:ind w:hanging="276"/>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odbiorów Robót zanik</w:t>
      </w:r>
      <w:r w:rsidR="000C58B7" w:rsidRPr="00F96C40">
        <w:rPr>
          <w:rFonts w:ascii="Verdana" w:eastAsia="Times New Roman" w:hAnsi="Verdana" w:cs="Times New Roman"/>
          <w:color w:val="000000" w:themeColor="text1"/>
          <w:sz w:val="20"/>
          <w:szCs w:val="20"/>
        </w:rPr>
        <w:t>ających i ulegających zakryciu,</w:t>
      </w:r>
    </w:p>
    <w:p w14:paraId="4CBE53F2" w14:textId="77777777" w:rsidR="008431A0" w:rsidRPr="00F96C40" w:rsidRDefault="008431A0" w:rsidP="002F0C47">
      <w:pPr>
        <w:numPr>
          <w:ilvl w:val="0"/>
          <w:numId w:val="14"/>
        </w:numPr>
        <w:spacing w:after="0" w:line="360" w:lineRule="auto"/>
        <w:ind w:hanging="276"/>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odbiorów częściowych,</w:t>
      </w:r>
    </w:p>
    <w:p w14:paraId="17BC6A62" w14:textId="0AE55ACE" w:rsidR="003908ED" w:rsidRPr="00F96C40" w:rsidRDefault="00217933" w:rsidP="002F0C47">
      <w:pPr>
        <w:numPr>
          <w:ilvl w:val="0"/>
          <w:numId w:val="14"/>
        </w:numPr>
        <w:spacing w:after="0" w:line="360" w:lineRule="auto"/>
        <w:ind w:hanging="276"/>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t>odbioru końcowego Robót</w:t>
      </w:r>
      <w:r w:rsidR="000C58B7" w:rsidRPr="00F96C40">
        <w:rPr>
          <w:rFonts w:ascii="Verdana" w:eastAsia="Times New Roman" w:hAnsi="Verdana" w:cs="Times New Roman"/>
          <w:color w:val="000000" w:themeColor="text1"/>
          <w:sz w:val="20"/>
          <w:szCs w:val="20"/>
        </w:rPr>
        <w:t>,</w:t>
      </w:r>
    </w:p>
    <w:p w14:paraId="506EFBC8" w14:textId="0A3E8E3A" w:rsidR="003908ED" w:rsidRPr="00F96C40" w:rsidRDefault="00EA4542" w:rsidP="009C6491">
      <w:pPr>
        <w:pStyle w:val="Akapitzlist"/>
        <w:numPr>
          <w:ilvl w:val="1"/>
          <w:numId w:val="16"/>
        </w:numPr>
        <w:spacing w:after="0" w:line="360" w:lineRule="auto"/>
        <w:ind w:left="1134" w:hanging="425"/>
        <w:jc w:val="both"/>
        <w:rPr>
          <w:rFonts w:ascii="Verdana" w:eastAsia="Times New Roman" w:hAnsi="Verdana" w:cs="Times New Roman"/>
          <w:color w:val="000000" w:themeColor="text1"/>
          <w:sz w:val="20"/>
          <w:szCs w:val="20"/>
        </w:rPr>
      </w:pPr>
      <w:r>
        <w:rPr>
          <w:rFonts w:ascii="Verdana" w:eastAsia="Times New Roman" w:hAnsi="Verdana" w:cs="Times New Roman"/>
          <w:color w:val="000000" w:themeColor="text1"/>
          <w:sz w:val="20"/>
          <w:szCs w:val="20"/>
        </w:rPr>
        <w:t xml:space="preserve">   </w:t>
      </w:r>
      <w:r w:rsidR="003908ED" w:rsidRPr="00F96C40">
        <w:rPr>
          <w:rFonts w:ascii="Verdana" w:eastAsia="Times New Roman" w:hAnsi="Verdana" w:cs="Times New Roman"/>
          <w:color w:val="000000" w:themeColor="text1"/>
          <w:sz w:val="20"/>
          <w:szCs w:val="20"/>
        </w:rPr>
        <w:t xml:space="preserve">Udział w procedurze </w:t>
      </w:r>
      <w:r w:rsidR="00B170BB" w:rsidRPr="00F96C40">
        <w:rPr>
          <w:rFonts w:ascii="Verdana" w:eastAsia="Times New Roman" w:hAnsi="Verdana" w:cs="Times New Roman"/>
          <w:color w:val="000000" w:themeColor="text1"/>
          <w:sz w:val="20"/>
          <w:szCs w:val="20"/>
        </w:rPr>
        <w:t xml:space="preserve">odbioru i </w:t>
      </w:r>
      <w:r w:rsidR="003908ED" w:rsidRPr="00F96C40">
        <w:rPr>
          <w:rFonts w:ascii="Verdana" w:eastAsia="Times New Roman" w:hAnsi="Verdana" w:cs="Times New Roman"/>
          <w:color w:val="000000" w:themeColor="text1"/>
          <w:sz w:val="20"/>
          <w:szCs w:val="20"/>
        </w:rPr>
        <w:t xml:space="preserve">przekazania przebudowanych </w:t>
      </w:r>
      <w:r w:rsidR="00F85997" w:rsidRPr="00F96C40">
        <w:rPr>
          <w:rFonts w:ascii="Verdana" w:eastAsia="Times New Roman" w:hAnsi="Verdana" w:cs="Times New Roman"/>
          <w:color w:val="000000" w:themeColor="text1"/>
          <w:sz w:val="20"/>
          <w:szCs w:val="20"/>
        </w:rPr>
        <w:t>urzą</w:t>
      </w:r>
      <w:r w:rsidR="000C742B" w:rsidRPr="00F96C40">
        <w:rPr>
          <w:rFonts w:ascii="Verdana" w:eastAsia="Times New Roman" w:hAnsi="Verdana" w:cs="Times New Roman"/>
          <w:color w:val="000000" w:themeColor="text1"/>
          <w:sz w:val="20"/>
          <w:szCs w:val="20"/>
        </w:rPr>
        <w:t>dzeń</w:t>
      </w:r>
      <w:r w:rsidR="003908ED" w:rsidRPr="00F96C40">
        <w:rPr>
          <w:rFonts w:ascii="Verdana" w:eastAsia="Times New Roman" w:hAnsi="Verdana" w:cs="Times New Roman"/>
          <w:color w:val="000000" w:themeColor="text1"/>
          <w:sz w:val="20"/>
          <w:szCs w:val="20"/>
        </w:rPr>
        <w:t xml:space="preserve"> dla </w:t>
      </w:r>
      <w:r>
        <w:rPr>
          <w:rFonts w:ascii="Verdana" w:eastAsia="Times New Roman" w:hAnsi="Verdana" w:cs="Times New Roman"/>
          <w:color w:val="000000" w:themeColor="text1"/>
          <w:sz w:val="20"/>
          <w:szCs w:val="20"/>
        </w:rPr>
        <w:t xml:space="preserve">  </w:t>
      </w:r>
      <w:r w:rsidR="00B170BB" w:rsidRPr="00F96C40">
        <w:rPr>
          <w:rFonts w:ascii="Verdana" w:eastAsia="Times New Roman" w:hAnsi="Verdana" w:cs="Times New Roman"/>
          <w:color w:val="000000" w:themeColor="text1"/>
          <w:sz w:val="20"/>
          <w:szCs w:val="20"/>
        </w:rPr>
        <w:t>właściciela</w:t>
      </w:r>
      <w:r w:rsidR="003908ED" w:rsidRPr="00F96C40">
        <w:rPr>
          <w:rFonts w:ascii="Verdana" w:eastAsia="Times New Roman" w:hAnsi="Verdana" w:cs="Times New Roman"/>
          <w:color w:val="000000" w:themeColor="text1"/>
          <w:sz w:val="20"/>
          <w:szCs w:val="20"/>
        </w:rPr>
        <w:t xml:space="preserve"> </w:t>
      </w:r>
      <w:r w:rsidR="000C742B" w:rsidRPr="00F96C40">
        <w:rPr>
          <w:rFonts w:ascii="Verdana" w:eastAsia="Times New Roman" w:hAnsi="Verdana" w:cs="Times New Roman"/>
          <w:color w:val="000000" w:themeColor="text1"/>
          <w:sz w:val="20"/>
          <w:szCs w:val="20"/>
        </w:rPr>
        <w:t xml:space="preserve">urządzeń (np. na przełożenie linii </w:t>
      </w:r>
      <w:r w:rsidR="00024D6D">
        <w:rPr>
          <w:rFonts w:ascii="Verdana" w:eastAsia="Times New Roman" w:hAnsi="Verdana" w:cs="Times New Roman"/>
          <w:color w:val="000000" w:themeColor="text1"/>
          <w:sz w:val="20"/>
          <w:szCs w:val="20"/>
        </w:rPr>
        <w:t>elektroenergetycznej</w:t>
      </w:r>
      <w:r w:rsidR="000C742B" w:rsidRPr="00F96C40">
        <w:rPr>
          <w:rFonts w:ascii="Verdana" w:eastAsia="Times New Roman" w:hAnsi="Verdana" w:cs="Times New Roman"/>
          <w:color w:val="000000" w:themeColor="text1"/>
          <w:sz w:val="20"/>
          <w:szCs w:val="20"/>
        </w:rPr>
        <w:t>,)</w:t>
      </w:r>
      <w:r w:rsidR="003908ED" w:rsidRPr="00F96C40">
        <w:rPr>
          <w:rFonts w:ascii="Verdana" w:eastAsia="Times New Roman" w:hAnsi="Verdana" w:cs="Times New Roman"/>
          <w:color w:val="000000" w:themeColor="text1"/>
          <w:sz w:val="20"/>
          <w:szCs w:val="20"/>
        </w:rPr>
        <w:t>.</w:t>
      </w:r>
    </w:p>
    <w:p w14:paraId="40C095CE" w14:textId="260FCFBD" w:rsidR="008431A0" w:rsidRPr="00E57C5C" w:rsidRDefault="008431A0" w:rsidP="002F0C47">
      <w:pPr>
        <w:numPr>
          <w:ilvl w:val="1"/>
          <w:numId w:val="16"/>
        </w:numPr>
        <w:spacing w:after="0" w:line="360" w:lineRule="auto"/>
        <w:ind w:left="1134" w:hanging="425"/>
        <w:jc w:val="both"/>
        <w:rPr>
          <w:rFonts w:ascii="Times New Roman" w:eastAsia="Times New Roman" w:hAnsi="Times New Roman" w:cs="Times New Roman"/>
          <w:color w:val="000000" w:themeColor="text1"/>
          <w:sz w:val="24"/>
          <w:szCs w:val="24"/>
        </w:rPr>
      </w:pPr>
      <w:r w:rsidRPr="00F96C40">
        <w:rPr>
          <w:rFonts w:ascii="Verdana" w:eastAsia="Times New Roman" w:hAnsi="Verdana" w:cs="Times New Roman"/>
          <w:color w:val="000000" w:themeColor="text1"/>
          <w:sz w:val="20"/>
          <w:szCs w:val="20"/>
        </w:rPr>
        <w:t>Na czas nieobecności Inspektora Nadzoru, wyznaczanie zastępstwa z powiadomieniem Zamawiającego na piśmie z odpowiednim wyprzedzeniem</w:t>
      </w:r>
      <w:r w:rsidR="00A70813">
        <w:rPr>
          <w:rFonts w:ascii="Verdana" w:eastAsia="Times New Roman" w:hAnsi="Verdana" w:cs="Times New Roman"/>
          <w:color w:val="000000" w:themeColor="text1"/>
          <w:sz w:val="20"/>
          <w:szCs w:val="20"/>
        </w:rPr>
        <w:t xml:space="preserve"> zgodnie z Umową</w:t>
      </w:r>
      <w:r w:rsidR="000C58B7" w:rsidRPr="00F96C40">
        <w:rPr>
          <w:rFonts w:ascii="Verdana" w:eastAsia="Times New Roman" w:hAnsi="Verdana" w:cs="Times New Roman"/>
          <w:color w:val="000000" w:themeColor="text1"/>
          <w:sz w:val="20"/>
          <w:szCs w:val="20"/>
        </w:rPr>
        <w:t>.</w:t>
      </w:r>
    </w:p>
    <w:p w14:paraId="47A144F9" w14:textId="77777777" w:rsidR="00024D6D" w:rsidRPr="00EA4542" w:rsidRDefault="00024D6D" w:rsidP="00E57C5C">
      <w:pPr>
        <w:spacing w:after="0" w:line="360" w:lineRule="auto"/>
        <w:ind w:left="1134"/>
        <w:jc w:val="both"/>
        <w:rPr>
          <w:rFonts w:ascii="Times New Roman" w:eastAsia="Times New Roman" w:hAnsi="Times New Roman" w:cs="Times New Roman"/>
          <w:color w:val="000000" w:themeColor="text1"/>
          <w:sz w:val="24"/>
          <w:szCs w:val="24"/>
        </w:rPr>
      </w:pPr>
    </w:p>
    <w:p w14:paraId="373FDA5A" w14:textId="77777777" w:rsidR="008431A0" w:rsidRPr="00F96C40" w:rsidRDefault="008431A0" w:rsidP="008431A0">
      <w:pPr>
        <w:spacing w:after="0" w:line="240" w:lineRule="auto"/>
        <w:jc w:val="both"/>
        <w:rPr>
          <w:rFonts w:ascii="Times New Roman" w:eastAsia="Times New Roman" w:hAnsi="Times New Roman" w:cs="Times New Roman"/>
          <w:b/>
          <w:color w:val="000000" w:themeColor="text1"/>
          <w:sz w:val="24"/>
          <w:szCs w:val="24"/>
        </w:rPr>
      </w:pPr>
      <w:r w:rsidRPr="00F96C40">
        <w:rPr>
          <w:rFonts w:ascii="Times New Roman" w:eastAsia="Times New Roman" w:hAnsi="Times New Roman" w:cs="Times New Roman"/>
          <w:b/>
          <w:color w:val="000000" w:themeColor="text1"/>
          <w:sz w:val="24"/>
          <w:szCs w:val="24"/>
        </w:rPr>
        <w:t xml:space="preserve">3. </w:t>
      </w:r>
      <w:r w:rsidRPr="00F96C40">
        <w:rPr>
          <w:rFonts w:ascii="Times New Roman" w:eastAsia="Times New Roman" w:hAnsi="Times New Roman" w:cs="Times New Roman"/>
          <w:b/>
          <w:color w:val="000000" w:themeColor="text1"/>
          <w:sz w:val="24"/>
          <w:szCs w:val="24"/>
        </w:rPr>
        <w:tab/>
        <w:t>Wymagania:</w:t>
      </w:r>
    </w:p>
    <w:p w14:paraId="27A8725B" w14:textId="77777777" w:rsidR="008431A0" w:rsidRPr="00F96C40" w:rsidRDefault="008431A0" w:rsidP="008431A0">
      <w:pPr>
        <w:spacing w:after="0" w:line="240" w:lineRule="auto"/>
        <w:jc w:val="both"/>
        <w:rPr>
          <w:rFonts w:ascii="Times New Roman" w:eastAsia="Times New Roman" w:hAnsi="Times New Roman" w:cs="Times New Roman"/>
          <w:color w:val="000000" w:themeColor="text1"/>
          <w:sz w:val="24"/>
          <w:szCs w:val="24"/>
        </w:rPr>
      </w:pPr>
    </w:p>
    <w:p w14:paraId="69C41F2A" w14:textId="77777777" w:rsidR="00626CDB" w:rsidRDefault="008431A0" w:rsidP="00626CDB">
      <w:pPr>
        <w:tabs>
          <w:tab w:val="left" w:pos="720"/>
        </w:tabs>
        <w:spacing w:after="0" w:line="240" w:lineRule="auto"/>
        <w:rPr>
          <w:rFonts w:ascii="Times New Roman" w:eastAsia="Times New Roman" w:hAnsi="Times New Roman" w:cs="Times New Roman"/>
          <w:b/>
          <w:color w:val="000000" w:themeColor="text1"/>
          <w:sz w:val="24"/>
          <w:szCs w:val="24"/>
          <w:lang w:eastAsia="pl-PL"/>
        </w:rPr>
      </w:pPr>
      <w:r w:rsidRPr="00F96C40">
        <w:rPr>
          <w:rFonts w:ascii="Times New Roman" w:eastAsia="Times New Roman" w:hAnsi="Times New Roman" w:cs="Times New Roman"/>
          <w:b/>
          <w:color w:val="000000" w:themeColor="text1"/>
          <w:sz w:val="24"/>
          <w:szCs w:val="24"/>
        </w:rPr>
        <w:t>3.1.</w:t>
      </w:r>
      <w:r w:rsidRPr="00F96C40">
        <w:rPr>
          <w:rFonts w:ascii="Times New Roman" w:eastAsia="Times New Roman" w:hAnsi="Times New Roman" w:cs="Times New Roman"/>
          <w:b/>
          <w:color w:val="000000" w:themeColor="text1"/>
          <w:sz w:val="24"/>
          <w:szCs w:val="24"/>
        </w:rPr>
        <w:tab/>
        <w:t>Personel</w:t>
      </w:r>
      <w:r w:rsidR="0004092F" w:rsidRPr="00F96C40">
        <w:rPr>
          <w:rFonts w:ascii="Times New Roman" w:eastAsia="Times New Roman" w:hAnsi="Times New Roman" w:cs="Times New Roman"/>
          <w:b/>
          <w:color w:val="000000" w:themeColor="text1"/>
          <w:sz w:val="24"/>
          <w:szCs w:val="24"/>
        </w:rPr>
        <w:t xml:space="preserve"> - </w:t>
      </w:r>
      <w:r w:rsidR="0004092F" w:rsidRPr="00F96C40">
        <w:rPr>
          <w:rFonts w:ascii="Times New Roman" w:eastAsia="Times New Roman" w:hAnsi="Times New Roman" w:cs="Times New Roman"/>
          <w:b/>
          <w:color w:val="000000" w:themeColor="text1"/>
          <w:sz w:val="24"/>
          <w:szCs w:val="24"/>
          <w:lang w:eastAsia="pl-PL"/>
        </w:rPr>
        <w:t>Inspektor n</w:t>
      </w:r>
      <w:r w:rsidR="0053679D">
        <w:rPr>
          <w:rFonts w:ascii="Times New Roman" w:eastAsia="Times New Roman" w:hAnsi="Times New Roman" w:cs="Times New Roman"/>
          <w:b/>
          <w:color w:val="000000" w:themeColor="text1"/>
          <w:sz w:val="24"/>
          <w:szCs w:val="24"/>
          <w:lang w:eastAsia="pl-PL"/>
        </w:rPr>
        <w:t xml:space="preserve">adzoru robót </w:t>
      </w:r>
      <w:r w:rsidR="00626CDB">
        <w:rPr>
          <w:rFonts w:ascii="Times New Roman" w:eastAsia="Times New Roman" w:hAnsi="Times New Roman" w:cs="Times New Roman"/>
          <w:b/>
          <w:color w:val="000000" w:themeColor="text1"/>
          <w:sz w:val="24"/>
          <w:szCs w:val="24"/>
          <w:lang w:eastAsia="pl-PL"/>
        </w:rPr>
        <w:t>elektrycznych i elektroenergetycznych</w:t>
      </w:r>
    </w:p>
    <w:p w14:paraId="6FC175CD" w14:textId="1CE3100E" w:rsidR="008431A0" w:rsidRPr="00F96C40" w:rsidRDefault="0004092F" w:rsidP="00E57C5C">
      <w:pPr>
        <w:tabs>
          <w:tab w:val="left" w:pos="720"/>
        </w:tabs>
        <w:spacing w:after="0" w:line="240" w:lineRule="auto"/>
        <w:rPr>
          <w:rFonts w:ascii="Times New Roman" w:eastAsia="Times New Roman" w:hAnsi="Times New Roman" w:cs="Times New Roman"/>
          <w:color w:val="000000" w:themeColor="text1"/>
          <w:sz w:val="24"/>
          <w:szCs w:val="24"/>
        </w:rPr>
      </w:pPr>
      <w:r w:rsidRPr="00F96C40">
        <w:rPr>
          <w:rFonts w:ascii="Times New Roman" w:eastAsia="Times New Roman" w:hAnsi="Times New Roman" w:cs="Times New Roman"/>
          <w:b/>
          <w:color w:val="000000" w:themeColor="text1"/>
          <w:sz w:val="24"/>
          <w:szCs w:val="24"/>
          <w:lang w:eastAsia="pl-PL"/>
        </w:rPr>
        <w:t xml:space="preserve"> ( 1</w:t>
      </w:r>
      <w:r w:rsidR="00CC3AC1">
        <w:rPr>
          <w:rFonts w:ascii="Times New Roman" w:eastAsia="Times New Roman" w:hAnsi="Times New Roman" w:cs="Times New Roman"/>
          <w:b/>
          <w:color w:val="000000" w:themeColor="text1"/>
          <w:sz w:val="24"/>
          <w:szCs w:val="24"/>
          <w:lang w:eastAsia="pl-PL"/>
        </w:rPr>
        <w:t xml:space="preserve"> </w:t>
      </w:r>
      <w:r w:rsidRPr="00F96C40">
        <w:rPr>
          <w:rFonts w:ascii="Times New Roman" w:eastAsia="Times New Roman" w:hAnsi="Times New Roman" w:cs="Times New Roman"/>
          <w:b/>
          <w:color w:val="000000" w:themeColor="text1"/>
          <w:sz w:val="24"/>
          <w:szCs w:val="24"/>
          <w:lang w:eastAsia="pl-PL"/>
        </w:rPr>
        <w:t>osoba)</w:t>
      </w:r>
    </w:p>
    <w:p w14:paraId="7237E85A" w14:textId="20946BFD" w:rsidR="00C01561" w:rsidRPr="00F96C40" w:rsidRDefault="00C95312" w:rsidP="00626CDB">
      <w:pPr>
        <w:spacing w:before="240" w:after="0" w:line="360" w:lineRule="auto"/>
        <w:jc w:val="both"/>
        <w:rPr>
          <w:rFonts w:ascii="Verdana" w:eastAsia="Times New Roman" w:hAnsi="Verdana" w:cs="Times New Roman"/>
          <w:color w:val="000000" w:themeColor="text1"/>
          <w:sz w:val="20"/>
          <w:szCs w:val="20"/>
        </w:rPr>
      </w:pPr>
      <w:r w:rsidRPr="00F96C40">
        <w:rPr>
          <w:rFonts w:ascii="Verdana" w:eastAsia="Times New Roman" w:hAnsi="Verdana" w:cs="Times New Roman"/>
          <w:color w:val="000000" w:themeColor="text1"/>
          <w:sz w:val="20"/>
          <w:szCs w:val="20"/>
        </w:rPr>
        <w:lastRenderedPageBreak/>
        <w:t>Wskazana osoba</w:t>
      </w:r>
      <w:r w:rsidR="002801C4" w:rsidRPr="00F96C40">
        <w:rPr>
          <w:rFonts w:ascii="Verdana" w:eastAsia="Times New Roman" w:hAnsi="Verdana" w:cs="Times New Roman"/>
          <w:color w:val="000000" w:themeColor="text1"/>
          <w:sz w:val="20"/>
          <w:szCs w:val="20"/>
        </w:rPr>
        <w:t xml:space="preserve"> mus</w:t>
      </w:r>
      <w:r w:rsidR="002B4D2E" w:rsidRPr="00F96C40">
        <w:rPr>
          <w:rFonts w:ascii="Verdana" w:eastAsia="Times New Roman" w:hAnsi="Verdana" w:cs="Times New Roman"/>
          <w:color w:val="000000" w:themeColor="text1"/>
          <w:sz w:val="20"/>
          <w:szCs w:val="20"/>
        </w:rPr>
        <w:t>i</w:t>
      </w:r>
      <w:r w:rsidR="002801C4" w:rsidRPr="00F96C40">
        <w:rPr>
          <w:rFonts w:ascii="Verdana" w:eastAsia="Times New Roman" w:hAnsi="Verdana" w:cs="Times New Roman"/>
          <w:color w:val="000000" w:themeColor="text1"/>
          <w:sz w:val="20"/>
          <w:szCs w:val="20"/>
        </w:rPr>
        <w:t xml:space="preserve"> posiadać uprawnienia budowlane</w:t>
      </w:r>
      <w:r w:rsidR="0099576B" w:rsidRPr="00F96C40">
        <w:rPr>
          <w:rFonts w:ascii="Verdana" w:eastAsia="Times New Roman" w:hAnsi="Verdana" w:cs="Times New Roman"/>
          <w:color w:val="000000" w:themeColor="text1"/>
          <w:sz w:val="20"/>
          <w:szCs w:val="20"/>
        </w:rPr>
        <w:t xml:space="preserve"> do  kierowania robotami budowlanymi</w:t>
      </w:r>
      <w:r w:rsidR="002801C4" w:rsidRPr="00F96C40">
        <w:rPr>
          <w:rFonts w:ascii="Verdana" w:eastAsia="Times New Roman" w:hAnsi="Verdana" w:cs="Times New Roman"/>
          <w:color w:val="000000" w:themeColor="text1"/>
          <w:sz w:val="20"/>
          <w:szCs w:val="20"/>
        </w:rPr>
        <w:t xml:space="preserve"> </w:t>
      </w:r>
      <w:r w:rsidR="002A5CEF">
        <w:rPr>
          <w:rFonts w:ascii="Verdana" w:eastAsia="Times New Roman" w:hAnsi="Verdana" w:cs="Times New Roman"/>
          <w:color w:val="000000" w:themeColor="text1"/>
          <w:sz w:val="20"/>
          <w:szCs w:val="20"/>
        </w:rPr>
        <w:t xml:space="preserve">w </w:t>
      </w:r>
      <w:r w:rsidR="0099576B" w:rsidRPr="00F96C40">
        <w:rPr>
          <w:rFonts w:ascii="Verdana" w:eastAsia="Times New Roman" w:hAnsi="Verdana" w:cs="Times New Roman"/>
          <w:color w:val="000000" w:themeColor="text1"/>
          <w:sz w:val="20"/>
          <w:szCs w:val="20"/>
        </w:rPr>
        <w:t>specjalności instalacyjnej w zakresi</w:t>
      </w:r>
      <w:r w:rsidR="00C43644" w:rsidRPr="00F96C40">
        <w:rPr>
          <w:rFonts w:ascii="Verdana" w:eastAsia="Times New Roman" w:hAnsi="Verdana" w:cs="Times New Roman"/>
          <w:color w:val="000000" w:themeColor="text1"/>
          <w:sz w:val="20"/>
          <w:szCs w:val="20"/>
        </w:rPr>
        <w:t>e</w:t>
      </w:r>
      <w:r w:rsidR="0099576B" w:rsidRPr="00F96C40">
        <w:rPr>
          <w:rFonts w:ascii="Verdana" w:eastAsia="Times New Roman" w:hAnsi="Verdana" w:cs="Times New Roman"/>
          <w:color w:val="000000" w:themeColor="text1"/>
          <w:sz w:val="20"/>
          <w:szCs w:val="20"/>
        </w:rPr>
        <w:t xml:space="preserve">  instalacji</w:t>
      </w:r>
      <w:r w:rsidR="003326E6">
        <w:rPr>
          <w:rFonts w:ascii="Verdana" w:eastAsia="Times New Roman" w:hAnsi="Verdana" w:cs="Times New Roman"/>
          <w:color w:val="000000" w:themeColor="text1"/>
          <w:sz w:val="20"/>
          <w:szCs w:val="20"/>
        </w:rPr>
        <w:t>,</w:t>
      </w:r>
      <w:r w:rsidR="0099576B" w:rsidRPr="00F96C40">
        <w:rPr>
          <w:rFonts w:ascii="Verdana" w:eastAsia="Times New Roman" w:hAnsi="Verdana" w:cs="Times New Roman"/>
          <w:color w:val="000000" w:themeColor="text1"/>
          <w:sz w:val="20"/>
          <w:szCs w:val="20"/>
        </w:rPr>
        <w:t xml:space="preserve"> urządzeń</w:t>
      </w:r>
      <w:r w:rsidR="00626CDB">
        <w:rPr>
          <w:rFonts w:ascii="Verdana" w:eastAsia="Times New Roman" w:hAnsi="Verdana" w:cs="Times New Roman"/>
          <w:color w:val="000000" w:themeColor="text1"/>
          <w:sz w:val="20"/>
          <w:szCs w:val="20"/>
        </w:rPr>
        <w:t xml:space="preserve"> elektrycznych </w:t>
      </w:r>
      <w:r w:rsidR="00024D6D">
        <w:rPr>
          <w:rFonts w:ascii="Verdana" w:eastAsia="Times New Roman" w:hAnsi="Verdana" w:cs="Times New Roman"/>
          <w:color w:val="000000" w:themeColor="text1"/>
          <w:sz w:val="20"/>
          <w:szCs w:val="20"/>
        </w:rPr>
        <w:br/>
      </w:r>
      <w:r w:rsidR="00626CDB">
        <w:rPr>
          <w:rFonts w:ascii="Verdana" w:eastAsia="Times New Roman" w:hAnsi="Verdana" w:cs="Times New Roman"/>
          <w:color w:val="000000" w:themeColor="text1"/>
          <w:sz w:val="20"/>
          <w:szCs w:val="20"/>
        </w:rPr>
        <w:t>i elektroenergetycznych</w:t>
      </w:r>
      <w:r w:rsidR="00024D6D">
        <w:rPr>
          <w:rFonts w:ascii="Verdana" w:eastAsia="Times New Roman" w:hAnsi="Verdana" w:cs="Times New Roman"/>
          <w:color w:val="000000" w:themeColor="text1"/>
          <w:sz w:val="20"/>
          <w:szCs w:val="20"/>
        </w:rPr>
        <w:t xml:space="preserve"> </w:t>
      </w:r>
      <w:r w:rsidR="002801C4" w:rsidRPr="00F96C40">
        <w:rPr>
          <w:rFonts w:ascii="Verdana" w:eastAsia="Times New Roman" w:hAnsi="Verdana" w:cs="Times New Roman"/>
          <w:color w:val="000000" w:themeColor="text1"/>
          <w:sz w:val="20"/>
          <w:szCs w:val="20"/>
        </w:rPr>
        <w:t>lub łącznie</w:t>
      </w:r>
      <w:r w:rsidR="0099576B" w:rsidRPr="00F96C40">
        <w:rPr>
          <w:rFonts w:ascii="Verdana" w:eastAsia="Times New Roman" w:hAnsi="Verdana" w:cs="Times New Roman"/>
          <w:color w:val="000000" w:themeColor="text1"/>
          <w:sz w:val="20"/>
          <w:szCs w:val="20"/>
        </w:rPr>
        <w:t xml:space="preserve"> </w:t>
      </w:r>
      <w:r w:rsidR="002801C4" w:rsidRPr="00F96C40">
        <w:rPr>
          <w:rFonts w:ascii="Verdana" w:eastAsia="Times New Roman" w:hAnsi="Verdana" w:cs="Times New Roman"/>
          <w:color w:val="000000" w:themeColor="text1"/>
          <w:sz w:val="20"/>
          <w:szCs w:val="20"/>
        </w:rPr>
        <w:t>do projektowania i do kierowania robotami budowlanym</w:t>
      </w:r>
      <w:r w:rsidR="0099576B" w:rsidRPr="00F96C40">
        <w:rPr>
          <w:rFonts w:ascii="Verdana" w:eastAsia="Times New Roman" w:hAnsi="Verdana" w:cs="Times New Roman"/>
          <w:color w:val="000000" w:themeColor="text1"/>
          <w:sz w:val="20"/>
          <w:szCs w:val="20"/>
        </w:rPr>
        <w:t>i specjalności instalacyjnej w zakresie instalacji</w:t>
      </w:r>
      <w:r w:rsidR="003326E6">
        <w:rPr>
          <w:rFonts w:ascii="Verdana" w:eastAsia="Times New Roman" w:hAnsi="Verdana" w:cs="Times New Roman"/>
          <w:color w:val="000000" w:themeColor="text1"/>
          <w:sz w:val="20"/>
          <w:szCs w:val="20"/>
        </w:rPr>
        <w:t>,</w:t>
      </w:r>
      <w:r w:rsidR="0099576B" w:rsidRPr="00F96C40">
        <w:rPr>
          <w:rFonts w:ascii="Verdana" w:eastAsia="Times New Roman" w:hAnsi="Verdana" w:cs="Times New Roman"/>
          <w:color w:val="000000" w:themeColor="text1"/>
          <w:sz w:val="20"/>
          <w:szCs w:val="20"/>
        </w:rPr>
        <w:t xml:space="preserve"> urządzeń</w:t>
      </w:r>
      <w:r w:rsidR="00626CDB">
        <w:rPr>
          <w:rFonts w:ascii="Verdana" w:eastAsia="Times New Roman" w:hAnsi="Verdana" w:cs="Times New Roman"/>
          <w:color w:val="000000" w:themeColor="text1"/>
          <w:sz w:val="20"/>
          <w:szCs w:val="20"/>
        </w:rPr>
        <w:t xml:space="preserve"> elektrycznych </w:t>
      </w:r>
      <w:r w:rsidR="00024D6D">
        <w:rPr>
          <w:rFonts w:ascii="Verdana" w:eastAsia="Times New Roman" w:hAnsi="Verdana" w:cs="Times New Roman"/>
          <w:color w:val="000000" w:themeColor="text1"/>
          <w:sz w:val="20"/>
          <w:szCs w:val="20"/>
        </w:rPr>
        <w:br/>
      </w:r>
      <w:r w:rsidR="00626CDB">
        <w:rPr>
          <w:rFonts w:ascii="Verdana" w:eastAsia="Times New Roman" w:hAnsi="Verdana" w:cs="Times New Roman"/>
          <w:color w:val="000000" w:themeColor="text1"/>
          <w:sz w:val="20"/>
          <w:szCs w:val="20"/>
        </w:rPr>
        <w:t>i elektroenergetycznych</w:t>
      </w:r>
      <w:r w:rsidR="003C65CE" w:rsidRPr="00F96C40">
        <w:rPr>
          <w:rFonts w:ascii="Verdana" w:eastAsia="Times New Roman" w:hAnsi="Verdana" w:cs="Times New Roman"/>
          <w:color w:val="000000" w:themeColor="text1"/>
          <w:sz w:val="20"/>
          <w:szCs w:val="20"/>
        </w:rPr>
        <w:t xml:space="preserve">, które są wydane na podstawie Rozporządzenia Ministra Inwestycji i Rozwoju z dnia 29 kwietnia 2019 r. w sprawie przygotowania zawodowego </w:t>
      </w:r>
      <w:r w:rsidR="00024D6D">
        <w:rPr>
          <w:rFonts w:ascii="Verdana" w:eastAsia="Times New Roman" w:hAnsi="Verdana" w:cs="Times New Roman"/>
          <w:color w:val="000000" w:themeColor="text1"/>
          <w:sz w:val="20"/>
          <w:szCs w:val="20"/>
        </w:rPr>
        <w:br/>
      </w:r>
      <w:r w:rsidR="003C65CE" w:rsidRPr="00F96C40">
        <w:rPr>
          <w:rFonts w:ascii="Verdana" w:eastAsia="Times New Roman" w:hAnsi="Verdana" w:cs="Times New Roman"/>
          <w:color w:val="000000" w:themeColor="text1"/>
          <w:sz w:val="20"/>
          <w:szCs w:val="20"/>
        </w:rPr>
        <w:t xml:space="preserve">do wykonywania samodzielnych funkcji technicznych w budownictwie (Dz.U. 2019 poz. 831)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w:t>
      </w:r>
      <w:r w:rsidR="00423CFA" w:rsidRPr="00423CFA">
        <w:rPr>
          <w:rFonts w:ascii="Verdana" w:eastAsia="Times New Roman" w:hAnsi="Verdana" w:cs="Times New Roman"/>
          <w:iCs/>
          <w:color w:val="000000" w:themeColor="text1"/>
          <w:sz w:val="20"/>
          <w:szCs w:val="20"/>
        </w:rPr>
        <w:t>Dz.U. z 2023 r. poz. 682 ze zm.</w:t>
      </w:r>
      <w:r w:rsidR="003C65CE" w:rsidRPr="00F96C40">
        <w:rPr>
          <w:rFonts w:ascii="Verdana" w:eastAsia="Times New Roman" w:hAnsi="Verdana" w:cs="Times New Roman"/>
          <w:color w:val="000000" w:themeColor="text1"/>
          <w:sz w:val="20"/>
          <w:szCs w:val="20"/>
        </w:rPr>
        <w:t xml:space="preserve">) oraz ustawy o zasadach uznawania kwalifikacji zawodowych nabytych w państwach członkowskich Unii Europejskiej </w:t>
      </w:r>
      <w:r w:rsidR="00024D6D">
        <w:rPr>
          <w:rFonts w:ascii="Verdana" w:eastAsia="Times New Roman" w:hAnsi="Verdana" w:cs="Times New Roman"/>
          <w:color w:val="000000" w:themeColor="text1"/>
          <w:sz w:val="20"/>
          <w:szCs w:val="20"/>
        </w:rPr>
        <w:br/>
      </w:r>
      <w:r w:rsidR="003C65CE" w:rsidRPr="00F96C40">
        <w:rPr>
          <w:rFonts w:ascii="Verdana" w:eastAsia="Times New Roman" w:hAnsi="Verdana" w:cs="Times New Roman"/>
          <w:color w:val="000000" w:themeColor="text1"/>
          <w:sz w:val="20"/>
          <w:szCs w:val="20"/>
        </w:rPr>
        <w:t xml:space="preserve">(tekst jednolity </w:t>
      </w:r>
      <w:r w:rsidR="00423CFA" w:rsidRPr="00423CFA">
        <w:rPr>
          <w:rFonts w:ascii="Verdana" w:eastAsia="Times New Roman" w:hAnsi="Verdana" w:cs="Times New Roman"/>
          <w:color w:val="000000" w:themeColor="text1"/>
          <w:sz w:val="20"/>
          <w:szCs w:val="20"/>
        </w:rPr>
        <w:t>Dz. U. z 2023 r. poz. 334</w:t>
      </w:r>
      <w:r w:rsidR="003C65CE" w:rsidRPr="00F96C40">
        <w:rPr>
          <w:rFonts w:ascii="Verdana" w:eastAsia="Times New Roman" w:hAnsi="Verdana" w:cs="Times New Roman"/>
          <w:color w:val="000000" w:themeColor="text1"/>
          <w:sz w:val="20"/>
          <w:szCs w:val="20"/>
        </w:rPr>
        <w:t>)</w:t>
      </w:r>
      <w:r w:rsidR="002801C4" w:rsidRPr="00F96C40">
        <w:rPr>
          <w:rFonts w:ascii="Verdana" w:eastAsia="Times New Roman" w:hAnsi="Verdana" w:cs="Times New Roman"/>
          <w:color w:val="000000" w:themeColor="text1"/>
          <w:sz w:val="20"/>
          <w:szCs w:val="20"/>
        </w:rPr>
        <w:t>.</w:t>
      </w:r>
    </w:p>
    <w:p w14:paraId="55F26C30" w14:textId="5634283F" w:rsidR="008431A0" w:rsidRPr="00F96C40" w:rsidRDefault="008431A0" w:rsidP="009C6491">
      <w:pPr>
        <w:tabs>
          <w:tab w:val="right" w:pos="9180"/>
        </w:tabs>
        <w:spacing w:after="0" w:line="360" w:lineRule="auto"/>
        <w:rPr>
          <w:rFonts w:ascii="Times New Roman" w:eastAsia="Times New Roman" w:hAnsi="Times New Roman" w:cs="Times New Roman"/>
          <w:color w:val="000000" w:themeColor="text1"/>
          <w:sz w:val="24"/>
          <w:szCs w:val="24"/>
        </w:rPr>
      </w:pPr>
    </w:p>
    <w:p w14:paraId="502D54C3" w14:textId="77777777" w:rsidR="008431A0" w:rsidRPr="009C6491" w:rsidRDefault="008431A0" w:rsidP="009C6491">
      <w:pPr>
        <w:spacing w:after="0" w:line="360" w:lineRule="auto"/>
        <w:jc w:val="both"/>
        <w:rPr>
          <w:rFonts w:ascii="Verdana" w:eastAsia="Times New Roman" w:hAnsi="Verdana" w:cs="Times New Roman"/>
          <w:b/>
          <w:color w:val="000000" w:themeColor="text1"/>
          <w:sz w:val="20"/>
          <w:szCs w:val="20"/>
        </w:rPr>
      </w:pPr>
      <w:r w:rsidRPr="009C6491">
        <w:rPr>
          <w:rFonts w:ascii="Verdana" w:eastAsia="Times New Roman" w:hAnsi="Verdana" w:cs="Times New Roman"/>
          <w:b/>
          <w:color w:val="000000" w:themeColor="text1"/>
          <w:sz w:val="20"/>
          <w:szCs w:val="20"/>
        </w:rPr>
        <w:t>Potencjał Kadrowy:</w:t>
      </w:r>
    </w:p>
    <w:p w14:paraId="71EA3093" w14:textId="200BC911" w:rsidR="007542DD" w:rsidRPr="009C6491" w:rsidRDefault="008F18CD" w:rsidP="009C6491">
      <w:pPr>
        <w:spacing w:after="0" w:line="360" w:lineRule="auto"/>
        <w:jc w:val="both"/>
        <w:rPr>
          <w:rFonts w:ascii="Verdana" w:eastAsia="Times New Roman" w:hAnsi="Verdana" w:cs="Times New Roman"/>
          <w:color w:val="000000" w:themeColor="text1"/>
          <w:sz w:val="20"/>
          <w:szCs w:val="20"/>
        </w:rPr>
      </w:pPr>
      <w:r w:rsidRPr="009C6491">
        <w:rPr>
          <w:rFonts w:ascii="Verdana" w:eastAsia="Times New Roman" w:hAnsi="Verdana" w:cs="Times New Roman"/>
          <w:color w:val="000000" w:themeColor="text1"/>
          <w:sz w:val="20"/>
          <w:szCs w:val="20"/>
        </w:rPr>
        <w:t>Personel</w:t>
      </w:r>
      <w:r w:rsidR="008431A0" w:rsidRPr="009C6491">
        <w:rPr>
          <w:rFonts w:ascii="Verdana" w:eastAsia="Times New Roman" w:hAnsi="Verdana" w:cs="Times New Roman"/>
          <w:color w:val="000000" w:themeColor="text1"/>
          <w:sz w:val="20"/>
          <w:szCs w:val="20"/>
        </w:rPr>
        <w:t xml:space="preserve"> powinien wziąć pod uwagę godziny pracy zawarte w Warunkach Umowy na roboty budowlane nad którymi sprawowany będzie nadzór.</w:t>
      </w:r>
    </w:p>
    <w:p w14:paraId="2BEC7C90" w14:textId="37058E40" w:rsidR="008431A0" w:rsidRPr="009C6491" w:rsidRDefault="008431A0" w:rsidP="009C6491">
      <w:pPr>
        <w:spacing w:after="0" w:line="360" w:lineRule="auto"/>
        <w:jc w:val="both"/>
        <w:rPr>
          <w:rFonts w:ascii="Verdana" w:eastAsia="Times New Roman" w:hAnsi="Verdana" w:cs="Times New Roman"/>
          <w:color w:val="000000" w:themeColor="text1"/>
          <w:sz w:val="20"/>
          <w:szCs w:val="20"/>
        </w:rPr>
      </w:pPr>
      <w:r w:rsidRPr="009C6491">
        <w:rPr>
          <w:rFonts w:ascii="Verdana" w:eastAsia="Times New Roman" w:hAnsi="Verdana" w:cs="Times New Roman"/>
          <w:color w:val="000000" w:themeColor="text1"/>
          <w:sz w:val="20"/>
          <w:szCs w:val="20"/>
        </w:rPr>
        <w:t>Inspekto</w:t>
      </w:r>
      <w:r w:rsidR="0004092F" w:rsidRPr="009C6491">
        <w:rPr>
          <w:rFonts w:ascii="Verdana" w:eastAsia="Times New Roman" w:hAnsi="Verdana" w:cs="Times New Roman"/>
          <w:color w:val="000000" w:themeColor="text1"/>
          <w:sz w:val="20"/>
          <w:szCs w:val="20"/>
        </w:rPr>
        <w:t>r</w:t>
      </w:r>
      <w:r w:rsidRPr="009C6491">
        <w:rPr>
          <w:rFonts w:ascii="Verdana" w:eastAsia="Times New Roman" w:hAnsi="Verdana" w:cs="Times New Roman"/>
          <w:color w:val="000000" w:themeColor="text1"/>
          <w:sz w:val="20"/>
          <w:szCs w:val="20"/>
        </w:rPr>
        <w:t xml:space="preserve"> Nadzoru powin</w:t>
      </w:r>
      <w:r w:rsidR="00DE40A7" w:rsidRPr="009C6491">
        <w:rPr>
          <w:rFonts w:ascii="Verdana" w:eastAsia="Times New Roman" w:hAnsi="Verdana" w:cs="Times New Roman"/>
          <w:color w:val="000000" w:themeColor="text1"/>
          <w:sz w:val="20"/>
          <w:szCs w:val="20"/>
        </w:rPr>
        <w:t>i</w:t>
      </w:r>
      <w:r w:rsidR="00C4419B" w:rsidRPr="009C6491">
        <w:rPr>
          <w:rFonts w:ascii="Verdana" w:eastAsia="Times New Roman" w:hAnsi="Verdana" w:cs="Times New Roman"/>
          <w:color w:val="000000" w:themeColor="text1"/>
          <w:sz w:val="20"/>
          <w:szCs w:val="20"/>
        </w:rPr>
        <w:t>en</w:t>
      </w:r>
      <w:r w:rsidRPr="009C6491">
        <w:rPr>
          <w:rFonts w:ascii="Verdana" w:eastAsia="Times New Roman" w:hAnsi="Verdana" w:cs="Times New Roman"/>
          <w:color w:val="000000" w:themeColor="text1"/>
          <w:sz w:val="20"/>
          <w:szCs w:val="20"/>
        </w:rPr>
        <w:t xml:space="preserve"> być dostępn</w:t>
      </w:r>
      <w:r w:rsidR="00C4419B" w:rsidRPr="009C6491">
        <w:rPr>
          <w:rFonts w:ascii="Verdana" w:eastAsia="Times New Roman" w:hAnsi="Verdana" w:cs="Times New Roman"/>
          <w:color w:val="000000" w:themeColor="text1"/>
          <w:sz w:val="20"/>
          <w:szCs w:val="20"/>
        </w:rPr>
        <w:t>y</w:t>
      </w:r>
      <w:r w:rsidRPr="009C6491">
        <w:rPr>
          <w:rFonts w:ascii="Verdana" w:eastAsia="Times New Roman" w:hAnsi="Verdana" w:cs="Times New Roman"/>
          <w:color w:val="000000" w:themeColor="text1"/>
          <w:sz w:val="20"/>
          <w:szCs w:val="20"/>
        </w:rPr>
        <w:t xml:space="preserve"> na każde zasadne wezwanie Zamawiającego </w:t>
      </w:r>
      <w:r w:rsidR="00423CFA">
        <w:rPr>
          <w:rFonts w:ascii="Verdana" w:eastAsia="Times New Roman" w:hAnsi="Verdana" w:cs="Times New Roman"/>
          <w:color w:val="000000" w:themeColor="text1"/>
          <w:sz w:val="20"/>
          <w:szCs w:val="20"/>
        </w:rPr>
        <w:br/>
      </w:r>
      <w:r w:rsidRPr="009C6491">
        <w:rPr>
          <w:rFonts w:ascii="Verdana" w:eastAsia="Times New Roman" w:hAnsi="Verdana" w:cs="Times New Roman"/>
          <w:color w:val="000000" w:themeColor="text1"/>
          <w:sz w:val="20"/>
          <w:szCs w:val="20"/>
        </w:rPr>
        <w:t>lub Wykonawcy Robót.</w:t>
      </w:r>
    </w:p>
    <w:p w14:paraId="12D1EED7" w14:textId="77777777" w:rsidR="00A23A30" w:rsidRPr="00F96C40" w:rsidRDefault="00A23A30" w:rsidP="003208CA">
      <w:pPr>
        <w:spacing w:after="0" w:line="240" w:lineRule="auto"/>
        <w:jc w:val="both"/>
        <w:rPr>
          <w:rFonts w:ascii="Verdana" w:eastAsia="Times New Roman" w:hAnsi="Verdana" w:cs="Times New Roman"/>
          <w:color w:val="000000" w:themeColor="text1"/>
          <w:sz w:val="20"/>
          <w:szCs w:val="20"/>
        </w:rPr>
      </w:pPr>
    </w:p>
    <w:p w14:paraId="56424BC6" w14:textId="64D0639B" w:rsidR="006016AD" w:rsidRPr="00F96C40" w:rsidRDefault="006016AD" w:rsidP="008431A0">
      <w:pPr>
        <w:tabs>
          <w:tab w:val="right" w:pos="9180"/>
        </w:tabs>
        <w:spacing w:after="0" w:line="240" w:lineRule="auto"/>
        <w:rPr>
          <w:rFonts w:ascii="Verdana" w:eastAsia="Times New Roman" w:hAnsi="Verdana" w:cs="Arial"/>
          <w:color w:val="000000" w:themeColor="text1"/>
          <w:sz w:val="20"/>
          <w:szCs w:val="20"/>
          <w:lang w:eastAsia="pl-PL"/>
        </w:rPr>
      </w:pPr>
    </w:p>
    <w:p w14:paraId="270E8AC9" w14:textId="77777777" w:rsidR="008431A0" w:rsidRPr="00F96C40" w:rsidRDefault="008431A0" w:rsidP="008431A0">
      <w:pPr>
        <w:spacing w:after="0" w:line="240" w:lineRule="auto"/>
        <w:jc w:val="both"/>
        <w:rPr>
          <w:rFonts w:ascii="Times New Roman" w:eastAsia="Times New Roman" w:hAnsi="Times New Roman" w:cs="Times New Roman"/>
          <w:b/>
          <w:color w:val="000000" w:themeColor="text1"/>
          <w:sz w:val="24"/>
          <w:szCs w:val="24"/>
        </w:rPr>
      </w:pPr>
      <w:r w:rsidRPr="00F96C40">
        <w:rPr>
          <w:rFonts w:ascii="Times New Roman" w:eastAsia="Times New Roman" w:hAnsi="Times New Roman" w:cs="Times New Roman"/>
          <w:b/>
          <w:color w:val="000000" w:themeColor="text1"/>
          <w:sz w:val="24"/>
          <w:szCs w:val="24"/>
        </w:rPr>
        <w:t>3.2. Sprzęt i środki łączności</w:t>
      </w:r>
    </w:p>
    <w:p w14:paraId="73EF1A2E" w14:textId="77777777" w:rsidR="008431A0" w:rsidRPr="00F96C40" w:rsidRDefault="008431A0" w:rsidP="008431A0">
      <w:pPr>
        <w:spacing w:after="0" w:line="240" w:lineRule="auto"/>
        <w:jc w:val="both"/>
        <w:rPr>
          <w:rFonts w:ascii="Times New Roman" w:eastAsia="Times New Roman" w:hAnsi="Times New Roman" w:cs="Times New Roman"/>
          <w:color w:val="000000" w:themeColor="text1"/>
          <w:sz w:val="24"/>
          <w:szCs w:val="24"/>
        </w:rPr>
      </w:pPr>
    </w:p>
    <w:p w14:paraId="36CC5CC2" w14:textId="019AB6DC" w:rsidR="008431A0" w:rsidRPr="00E57C5C" w:rsidRDefault="009C6491" w:rsidP="00E57C5C">
      <w:pPr>
        <w:spacing w:after="0" w:line="360" w:lineRule="auto"/>
        <w:jc w:val="both"/>
        <w:rPr>
          <w:rFonts w:ascii="Verdana" w:eastAsia="Times New Roman" w:hAnsi="Verdana" w:cs="Times New Roman"/>
          <w:color w:val="000000" w:themeColor="text1"/>
          <w:sz w:val="20"/>
          <w:szCs w:val="20"/>
        </w:rPr>
      </w:pPr>
      <w:r w:rsidRPr="00E57C5C">
        <w:rPr>
          <w:rFonts w:ascii="Verdana" w:eastAsia="Times New Roman" w:hAnsi="Verdana" w:cs="Times New Roman"/>
          <w:color w:val="000000" w:themeColor="text1"/>
          <w:sz w:val="20"/>
          <w:szCs w:val="20"/>
        </w:rPr>
        <w:t xml:space="preserve">Wykonawca </w:t>
      </w:r>
      <w:r w:rsidR="008431A0" w:rsidRPr="00E57C5C">
        <w:rPr>
          <w:rFonts w:ascii="Verdana" w:eastAsia="Times New Roman" w:hAnsi="Verdana" w:cs="Times New Roman"/>
          <w:color w:val="000000" w:themeColor="text1"/>
          <w:sz w:val="20"/>
          <w:szCs w:val="20"/>
        </w:rPr>
        <w:t xml:space="preserve">niniejszego zamówienia </w:t>
      </w:r>
      <w:r w:rsidR="00EC72C1" w:rsidRPr="00E57C5C">
        <w:rPr>
          <w:rFonts w:ascii="Verdana" w:eastAsia="Times New Roman" w:hAnsi="Verdana" w:cs="Times New Roman"/>
          <w:color w:val="000000" w:themeColor="text1"/>
          <w:sz w:val="20"/>
          <w:szCs w:val="20"/>
        </w:rPr>
        <w:t>zapewni w</w:t>
      </w:r>
      <w:r w:rsidR="00A66688" w:rsidRPr="00E57C5C">
        <w:rPr>
          <w:rFonts w:ascii="Verdana" w:eastAsia="Times New Roman" w:hAnsi="Verdana" w:cs="Times New Roman"/>
          <w:color w:val="000000" w:themeColor="text1"/>
          <w:sz w:val="20"/>
          <w:szCs w:val="20"/>
        </w:rPr>
        <w:t>e</w:t>
      </w:r>
      <w:r w:rsidR="00EC72C1" w:rsidRPr="00E57C5C">
        <w:rPr>
          <w:rFonts w:ascii="Verdana" w:eastAsia="Times New Roman" w:hAnsi="Verdana" w:cs="Times New Roman"/>
          <w:color w:val="000000" w:themeColor="text1"/>
          <w:sz w:val="20"/>
          <w:szCs w:val="20"/>
        </w:rPr>
        <w:t xml:space="preserve"> własnym zakresie </w:t>
      </w:r>
      <w:r w:rsidR="00DD7889" w:rsidRPr="00E57C5C">
        <w:rPr>
          <w:rFonts w:ascii="Verdana" w:eastAsia="Times New Roman" w:hAnsi="Verdana" w:cs="Times New Roman"/>
          <w:color w:val="000000" w:themeColor="text1"/>
          <w:sz w:val="20"/>
          <w:szCs w:val="20"/>
        </w:rPr>
        <w:t xml:space="preserve">dla Personelu </w:t>
      </w:r>
      <w:r w:rsidR="00423CFA" w:rsidRPr="00E57C5C">
        <w:rPr>
          <w:rFonts w:ascii="Verdana" w:eastAsia="Times New Roman" w:hAnsi="Verdana" w:cs="Times New Roman"/>
          <w:color w:val="000000" w:themeColor="text1"/>
          <w:sz w:val="20"/>
          <w:szCs w:val="20"/>
        </w:rPr>
        <w:br/>
      </w:r>
      <w:r w:rsidR="00DD7889" w:rsidRPr="00E57C5C">
        <w:rPr>
          <w:rFonts w:ascii="Verdana" w:eastAsia="Times New Roman" w:hAnsi="Verdana" w:cs="Times New Roman"/>
          <w:color w:val="000000" w:themeColor="text1"/>
          <w:sz w:val="20"/>
          <w:szCs w:val="20"/>
        </w:rPr>
        <w:t xml:space="preserve">na stanowisku </w:t>
      </w:r>
      <w:r w:rsidR="00DD7889" w:rsidRPr="00E57C5C">
        <w:rPr>
          <w:rFonts w:ascii="Verdana" w:eastAsia="Times New Roman" w:hAnsi="Verdana" w:cs="Times New Roman"/>
          <w:i/>
          <w:iCs/>
          <w:color w:val="000000" w:themeColor="text1"/>
          <w:sz w:val="20"/>
          <w:szCs w:val="20"/>
        </w:rPr>
        <w:t>Inspektor Nadzoru robót</w:t>
      </w:r>
      <w:r w:rsidR="00085696" w:rsidRPr="00E57C5C">
        <w:rPr>
          <w:rFonts w:ascii="Verdana" w:eastAsia="Times New Roman" w:hAnsi="Verdana" w:cs="Times New Roman"/>
          <w:i/>
          <w:iCs/>
          <w:color w:val="000000" w:themeColor="text1"/>
          <w:sz w:val="20"/>
          <w:szCs w:val="20"/>
        </w:rPr>
        <w:t xml:space="preserve"> </w:t>
      </w:r>
      <w:r w:rsidR="00626CDB" w:rsidRPr="00E57C5C">
        <w:rPr>
          <w:rFonts w:ascii="Verdana" w:eastAsia="Times New Roman" w:hAnsi="Verdana" w:cs="Times New Roman"/>
          <w:i/>
          <w:iCs/>
          <w:color w:val="000000" w:themeColor="text1"/>
          <w:sz w:val="20"/>
          <w:szCs w:val="20"/>
        </w:rPr>
        <w:t>elektrycznych i elektroenergetycznych</w:t>
      </w:r>
      <w:r w:rsidR="00D441C6" w:rsidRPr="00E57C5C">
        <w:rPr>
          <w:rFonts w:ascii="Verdana" w:eastAsia="Times New Roman" w:hAnsi="Verdana" w:cs="Times New Roman"/>
          <w:color w:val="000000" w:themeColor="text1"/>
          <w:sz w:val="20"/>
          <w:szCs w:val="20"/>
        </w:rPr>
        <w:t>,</w:t>
      </w:r>
      <w:r w:rsidR="00DD7889" w:rsidRPr="00E57C5C">
        <w:rPr>
          <w:rFonts w:ascii="Verdana" w:eastAsia="Times New Roman" w:hAnsi="Verdana" w:cs="Times New Roman"/>
          <w:color w:val="000000" w:themeColor="text1"/>
          <w:sz w:val="20"/>
          <w:szCs w:val="20"/>
        </w:rPr>
        <w:t xml:space="preserve"> </w:t>
      </w:r>
      <w:r w:rsidR="00EC72C1" w:rsidRPr="00E57C5C">
        <w:rPr>
          <w:rFonts w:ascii="Verdana" w:eastAsia="Times New Roman" w:hAnsi="Verdana" w:cs="Times New Roman"/>
          <w:color w:val="000000" w:themeColor="text1"/>
          <w:sz w:val="20"/>
          <w:szCs w:val="20"/>
        </w:rPr>
        <w:t>wszelkie warunki  i środki w tym biuro, sprzęt</w:t>
      </w:r>
      <w:r w:rsidR="00ED1131" w:rsidRPr="00E57C5C">
        <w:rPr>
          <w:rFonts w:ascii="Verdana" w:eastAsia="Times New Roman" w:hAnsi="Verdana" w:cs="Times New Roman"/>
          <w:color w:val="000000" w:themeColor="text1"/>
          <w:sz w:val="20"/>
          <w:szCs w:val="20"/>
        </w:rPr>
        <w:t xml:space="preserve"> z </w:t>
      </w:r>
      <w:r w:rsidR="002A53B2" w:rsidRPr="00E57C5C">
        <w:rPr>
          <w:rFonts w:ascii="Verdana" w:eastAsia="Times New Roman" w:hAnsi="Verdana" w:cs="Times New Roman"/>
          <w:color w:val="000000" w:themeColor="text1"/>
          <w:sz w:val="20"/>
          <w:szCs w:val="20"/>
        </w:rPr>
        <w:t>oprogramowaniem</w:t>
      </w:r>
      <w:r w:rsidR="00ED1131" w:rsidRPr="00E57C5C">
        <w:rPr>
          <w:rFonts w:ascii="Verdana" w:eastAsia="Times New Roman" w:hAnsi="Verdana" w:cs="Times New Roman"/>
          <w:color w:val="000000" w:themeColor="text1"/>
          <w:sz w:val="20"/>
          <w:szCs w:val="20"/>
        </w:rPr>
        <w:t xml:space="preserve"> komputerowym</w:t>
      </w:r>
      <w:r w:rsidR="00EC72C1" w:rsidRPr="00E57C5C">
        <w:rPr>
          <w:rFonts w:ascii="Verdana" w:eastAsia="Times New Roman" w:hAnsi="Verdana" w:cs="Times New Roman"/>
          <w:color w:val="000000" w:themeColor="text1"/>
          <w:sz w:val="20"/>
          <w:szCs w:val="20"/>
        </w:rPr>
        <w:t xml:space="preserve"> oraz środki transportu i łączności </w:t>
      </w:r>
      <w:r w:rsidR="00A66688" w:rsidRPr="00E57C5C">
        <w:rPr>
          <w:rFonts w:ascii="Verdana" w:eastAsia="Times New Roman" w:hAnsi="Verdana" w:cs="Times New Roman"/>
          <w:color w:val="000000" w:themeColor="text1"/>
          <w:sz w:val="20"/>
          <w:szCs w:val="20"/>
        </w:rPr>
        <w:t>wymagane do wykonywania obowiązków w związku z świadczeniem Usługi</w:t>
      </w:r>
      <w:r w:rsidR="008419A2" w:rsidRPr="00E57C5C">
        <w:rPr>
          <w:rFonts w:ascii="Verdana" w:eastAsia="Times New Roman" w:hAnsi="Verdana" w:cs="Times New Roman"/>
          <w:color w:val="000000" w:themeColor="text1"/>
          <w:sz w:val="20"/>
          <w:szCs w:val="20"/>
        </w:rPr>
        <w:t xml:space="preserve">. </w:t>
      </w:r>
      <w:r w:rsidR="00DD7889" w:rsidRPr="00E57C5C">
        <w:rPr>
          <w:rFonts w:ascii="Verdana" w:eastAsia="Times New Roman" w:hAnsi="Verdana" w:cs="Times New Roman"/>
          <w:color w:val="000000" w:themeColor="text1"/>
          <w:sz w:val="20"/>
          <w:szCs w:val="20"/>
        </w:rPr>
        <w:t>W</w:t>
      </w:r>
      <w:r w:rsidR="008431A0" w:rsidRPr="00E57C5C">
        <w:rPr>
          <w:rFonts w:ascii="Verdana" w:eastAsia="Times New Roman" w:hAnsi="Verdana" w:cs="Times New Roman"/>
          <w:color w:val="000000" w:themeColor="text1"/>
          <w:sz w:val="20"/>
          <w:szCs w:val="20"/>
        </w:rPr>
        <w:t xml:space="preserve">yposaży swój </w:t>
      </w:r>
      <w:r w:rsidR="008F18CD" w:rsidRPr="00E57C5C">
        <w:rPr>
          <w:rFonts w:ascii="Verdana" w:eastAsia="Times New Roman" w:hAnsi="Verdana" w:cs="Times New Roman"/>
          <w:color w:val="000000" w:themeColor="text1"/>
          <w:sz w:val="20"/>
          <w:szCs w:val="20"/>
        </w:rPr>
        <w:t>P</w:t>
      </w:r>
      <w:r w:rsidR="008431A0" w:rsidRPr="00E57C5C">
        <w:rPr>
          <w:rFonts w:ascii="Verdana" w:eastAsia="Times New Roman" w:hAnsi="Verdana" w:cs="Times New Roman"/>
          <w:color w:val="000000" w:themeColor="text1"/>
          <w:sz w:val="20"/>
          <w:szCs w:val="20"/>
        </w:rPr>
        <w:t>ersonel w sprzęt i środki łączności</w:t>
      </w:r>
      <w:r w:rsidR="00DD7889" w:rsidRPr="00E57C5C">
        <w:rPr>
          <w:rFonts w:ascii="Verdana" w:eastAsia="Times New Roman" w:hAnsi="Verdana" w:cs="Times New Roman"/>
          <w:color w:val="000000" w:themeColor="text1"/>
          <w:sz w:val="20"/>
          <w:szCs w:val="20"/>
        </w:rPr>
        <w:t xml:space="preserve"> (telefon komórkowy, Internet, aplikację Microsoft Team</w:t>
      </w:r>
      <w:r w:rsidR="002A7147" w:rsidRPr="00E57C5C">
        <w:rPr>
          <w:rFonts w:ascii="Verdana" w:eastAsia="Times New Roman" w:hAnsi="Verdana" w:cs="Times New Roman"/>
          <w:color w:val="000000" w:themeColor="text1"/>
          <w:sz w:val="20"/>
          <w:szCs w:val="20"/>
        </w:rPr>
        <w:t>s</w:t>
      </w:r>
      <w:r w:rsidR="00683D9B" w:rsidRPr="00E57C5C">
        <w:rPr>
          <w:rFonts w:ascii="Verdana" w:eastAsia="Times New Roman" w:hAnsi="Verdana" w:cs="Times New Roman"/>
          <w:color w:val="000000" w:themeColor="text1"/>
          <w:sz w:val="20"/>
          <w:szCs w:val="20"/>
        </w:rPr>
        <w:t>, programy komputerowe</w:t>
      </w:r>
      <w:r w:rsidR="00DD7889" w:rsidRPr="00E57C5C">
        <w:rPr>
          <w:rFonts w:ascii="Verdana" w:eastAsia="Times New Roman" w:hAnsi="Verdana" w:cs="Times New Roman"/>
          <w:color w:val="000000" w:themeColor="text1"/>
          <w:sz w:val="20"/>
          <w:szCs w:val="20"/>
        </w:rPr>
        <w:t>)</w:t>
      </w:r>
      <w:r w:rsidR="008431A0" w:rsidRPr="00E57C5C">
        <w:rPr>
          <w:rFonts w:ascii="Verdana" w:eastAsia="Times New Roman" w:hAnsi="Verdana" w:cs="Times New Roman"/>
          <w:color w:val="000000" w:themeColor="text1"/>
          <w:sz w:val="20"/>
          <w:szCs w:val="20"/>
        </w:rPr>
        <w:t>, niezbędne do wykonania przedmiotu umowy.</w:t>
      </w:r>
    </w:p>
    <w:p w14:paraId="74B0740C" w14:textId="77777777" w:rsidR="008431A0" w:rsidRPr="00F96C40" w:rsidRDefault="008431A0" w:rsidP="008431A0">
      <w:pPr>
        <w:spacing w:after="0" w:line="240" w:lineRule="auto"/>
        <w:jc w:val="both"/>
        <w:rPr>
          <w:rFonts w:ascii="Times New Roman" w:eastAsia="Times New Roman" w:hAnsi="Times New Roman" w:cs="Times New Roman"/>
          <w:color w:val="000000" w:themeColor="text1"/>
          <w:sz w:val="24"/>
          <w:szCs w:val="24"/>
        </w:rPr>
      </w:pPr>
    </w:p>
    <w:p w14:paraId="3060F4C2" w14:textId="10CA4BB5" w:rsidR="008431A0" w:rsidRPr="00F96C40" w:rsidRDefault="006016AD" w:rsidP="006016AD">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4. </w:t>
      </w:r>
      <w:r w:rsidR="008431A0" w:rsidRPr="00F96C40">
        <w:rPr>
          <w:rFonts w:ascii="Times New Roman" w:eastAsia="Times New Roman" w:hAnsi="Times New Roman" w:cs="Times New Roman"/>
          <w:b/>
          <w:color w:val="000000" w:themeColor="text1"/>
          <w:sz w:val="24"/>
          <w:szCs w:val="24"/>
        </w:rPr>
        <w:t xml:space="preserve">Laboratorium </w:t>
      </w:r>
    </w:p>
    <w:p w14:paraId="129A8ED2" w14:textId="77777777" w:rsidR="008431A0" w:rsidRPr="00F96C40" w:rsidRDefault="008431A0" w:rsidP="008431A0">
      <w:pPr>
        <w:spacing w:after="0" w:line="240" w:lineRule="auto"/>
        <w:jc w:val="both"/>
        <w:rPr>
          <w:rFonts w:ascii="Times New Roman" w:eastAsia="Times New Roman" w:hAnsi="Times New Roman" w:cs="Times New Roman"/>
          <w:color w:val="000000" w:themeColor="text1"/>
          <w:sz w:val="24"/>
          <w:szCs w:val="24"/>
        </w:rPr>
      </w:pPr>
    </w:p>
    <w:p w14:paraId="2769A562" w14:textId="77777777" w:rsidR="00D504F6" w:rsidRDefault="008431A0" w:rsidP="00F12957">
      <w:pPr>
        <w:spacing w:after="0" w:line="360" w:lineRule="auto"/>
        <w:jc w:val="both"/>
        <w:rPr>
          <w:rFonts w:ascii="Verdana" w:eastAsia="Times New Roman" w:hAnsi="Verdana" w:cs="Times New Roman"/>
          <w:color w:val="000000" w:themeColor="text1"/>
          <w:sz w:val="20"/>
          <w:szCs w:val="20"/>
        </w:rPr>
      </w:pPr>
      <w:r w:rsidRPr="009C6491">
        <w:rPr>
          <w:rFonts w:ascii="Verdana" w:eastAsia="Times New Roman" w:hAnsi="Verdana" w:cs="Times New Roman"/>
          <w:color w:val="000000" w:themeColor="text1"/>
          <w:sz w:val="20"/>
          <w:szCs w:val="24"/>
        </w:rPr>
        <w:t xml:space="preserve">Badania laboratoryjne sprawdzające jakość materiałów proponowanych przez Wykonawcę </w:t>
      </w:r>
      <w:r w:rsidR="00A23A30" w:rsidRPr="009C6491">
        <w:rPr>
          <w:rFonts w:ascii="Verdana" w:eastAsia="Times New Roman" w:hAnsi="Verdana" w:cs="Times New Roman"/>
          <w:color w:val="000000" w:themeColor="text1"/>
          <w:sz w:val="20"/>
          <w:szCs w:val="24"/>
        </w:rPr>
        <w:br/>
      </w:r>
      <w:r w:rsidRPr="009C6491">
        <w:rPr>
          <w:rFonts w:ascii="Verdana" w:eastAsia="Times New Roman" w:hAnsi="Verdana" w:cs="Times New Roman"/>
          <w:color w:val="000000" w:themeColor="text1"/>
          <w:sz w:val="20"/>
          <w:szCs w:val="24"/>
        </w:rPr>
        <w:lastRenderedPageBreak/>
        <w:t>do realizacji robót oraz badania kontrolne wskazane przez Inspektora Nadzoru</w:t>
      </w:r>
      <w:r w:rsidR="00902587" w:rsidRPr="009C6491">
        <w:rPr>
          <w:rFonts w:ascii="Verdana" w:eastAsia="Times New Roman" w:hAnsi="Verdana" w:cs="Times New Roman"/>
          <w:color w:val="000000" w:themeColor="text1"/>
          <w:sz w:val="20"/>
          <w:szCs w:val="24"/>
        </w:rPr>
        <w:t xml:space="preserve"> </w:t>
      </w:r>
      <w:r w:rsidRPr="009C6491">
        <w:rPr>
          <w:rFonts w:ascii="Verdana" w:eastAsia="Times New Roman" w:hAnsi="Verdana" w:cs="Times New Roman"/>
          <w:color w:val="000000" w:themeColor="text1"/>
          <w:sz w:val="20"/>
          <w:szCs w:val="24"/>
        </w:rPr>
        <w:t xml:space="preserve">będą </w:t>
      </w:r>
      <w:r w:rsidR="002D5D43">
        <w:rPr>
          <w:rFonts w:ascii="Verdana" w:eastAsia="Times New Roman" w:hAnsi="Verdana" w:cs="Times New Roman"/>
          <w:color w:val="000000" w:themeColor="text1"/>
          <w:sz w:val="20"/>
          <w:szCs w:val="20"/>
        </w:rPr>
        <w:t>prowadzone przez</w:t>
      </w:r>
      <w:r w:rsidR="00D504F6">
        <w:rPr>
          <w:rFonts w:ascii="Verdana" w:eastAsia="Times New Roman" w:hAnsi="Verdana" w:cs="Times New Roman"/>
          <w:color w:val="000000" w:themeColor="text1"/>
          <w:sz w:val="20"/>
          <w:szCs w:val="20"/>
        </w:rPr>
        <w:t>:</w:t>
      </w:r>
    </w:p>
    <w:p w14:paraId="38E9B52A" w14:textId="040C40D7" w:rsidR="00D504F6" w:rsidRPr="00E57C5C" w:rsidRDefault="008431A0" w:rsidP="00D504F6">
      <w:pPr>
        <w:pStyle w:val="Akapitzlist"/>
        <w:numPr>
          <w:ilvl w:val="0"/>
          <w:numId w:val="53"/>
        </w:numPr>
        <w:spacing w:after="0" w:line="360" w:lineRule="auto"/>
        <w:jc w:val="both"/>
        <w:rPr>
          <w:rFonts w:ascii="Verdana" w:eastAsia="Times New Roman" w:hAnsi="Verdana" w:cs="Times New Roman"/>
          <w:color w:val="000000" w:themeColor="text1"/>
          <w:sz w:val="20"/>
          <w:szCs w:val="24"/>
        </w:rPr>
      </w:pPr>
      <w:r w:rsidRPr="00E57C5C">
        <w:rPr>
          <w:rFonts w:ascii="Verdana" w:eastAsia="Times New Roman" w:hAnsi="Verdana" w:cs="Times New Roman"/>
          <w:color w:val="000000" w:themeColor="text1"/>
          <w:sz w:val="20"/>
          <w:szCs w:val="20"/>
        </w:rPr>
        <w:t xml:space="preserve">Wydział Technologii - Laboratorium Drogowe GDDKiA Oddział </w:t>
      </w:r>
      <w:r w:rsidR="00423CFA" w:rsidRPr="00E57C5C">
        <w:rPr>
          <w:rFonts w:ascii="Verdana" w:eastAsia="Times New Roman" w:hAnsi="Verdana" w:cs="Times New Roman"/>
          <w:color w:val="000000" w:themeColor="text1"/>
          <w:sz w:val="20"/>
          <w:szCs w:val="20"/>
        </w:rPr>
        <w:br/>
      </w:r>
      <w:r w:rsidRPr="00E57C5C">
        <w:rPr>
          <w:rFonts w:ascii="Verdana" w:eastAsia="Times New Roman" w:hAnsi="Verdana" w:cs="Times New Roman"/>
          <w:color w:val="000000" w:themeColor="text1"/>
          <w:sz w:val="20"/>
          <w:szCs w:val="20"/>
        </w:rPr>
        <w:t>w Olsztynie</w:t>
      </w:r>
      <w:r w:rsidR="002D5D43" w:rsidRPr="00E57C5C">
        <w:rPr>
          <w:rFonts w:ascii="Verdana" w:eastAsia="Times New Roman" w:hAnsi="Verdana" w:cs="Times New Roman"/>
          <w:color w:val="000000" w:themeColor="text1"/>
          <w:sz w:val="20"/>
          <w:szCs w:val="20"/>
        </w:rPr>
        <w:t xml:space="preserve"> ul. Sokola 4b</w:t>
      </w:r>
      <w:r w:rsidR="00D504F6">
        <w:rPr>
          <w:rFonts w:ascii="Verdana" w:eastAsia="Times New Roman" w:hAnsi="Verdana" w:cs="Times New Roman"/>
          <w:color w:val="000000" w:themeColor="text1"/>
          <w:sz w:val="20"/>
          <w:szCs w:val="20"/>
        </w:rPr>
        <w:t>, oraz</w:t>
      </w:r>
    </w:p>
    <w:p w14:paraId="0CCE6854" w14:textId="65202373" w:rsidR="00D504F6" w:rsidRPr="00E57C5C" w:rsidRDefault="0079189A" w:rsidP="00D504F6">
      <w:pPr>
        <w:pStyle w:val="Akapitzlist"/>
        <w:numPr>
          <w:ilvl w:val="0"/>
          <w:numId w:val="53"/>
        </w:numPr>
        <w:spacing w:after="0" w:line="360" w:lineRule="auto"/>
        <w:jc w:val="both"/>
        <w:rPr>
          <w:rFonts w:ascii="Verdana" w:eastAsia="Times New Roman" w:hAnsi="Verdana" w:cs="Times New Roman"/>
          <w:color w:val="000000" w:themeColor="text1"/>
          <w:sz w:val="20"/>
          <w:szCs w:val="24"/>
        </w:rPr>
      </w:pPr>
      <w:r w:rsidRPr="00E57C5C">
        <w:rPr>
          <w:rFonts w:ascii="Verdana" w:eastAsia="Times New Roman" w:hAnsi="Verdana" w:cs="Times New Roman"/>
          <w:color w:val="000000" w:themeColor="text1"/>
          <w:sz w:val="20"/>
          <w:szCs w:val="20"/>
        </w:rPr>
        <w:t>Laboratorium w Ełku, ul. Kolonia 1</w:t>
      </w:r>
      <w:r w:rsidR="00F12957" w:rsidRPr="00E57C5C">
        <w:rPr>
          <w:rFonts w:ascii="Verdana" w:eastAsia="Times New Roman" w:hAnsi="Verdana" w:cs="Times New Roman"/>
          <w:color w:val="000000" w:themeColor="text1"/>
          <w:sz w:val="20"/>
          <w:szCs w:val="20"/>
        </w:rPr>
        <w:t>,19-300 Ełk</w:t>
      </w:r>
      <w:r w:rsidR="00D504F6">
        <w:rPr>
          <w:rFonts w:ascii="Verdana" w:eastAsia="Times New Roman" w:hAnsi="Verdana" w:cs="Times New Roman"/>
          <w:color w:val="000000" w:themeColor="text1"/>
          <w:sz w:val="20"/>
          <w:szCs w:val="20"/>
        </w:rPr>
        <w:t>, oraz</w:t>
      </w:r>
      <w:r w:rsidR="00F12957" w:rsidRPr="00E57C5C">
        <w:rPr>
          <w:rFonts w:ascii="Verdana" w:eastAsia="Times New Roman" w:hAnsi="Verdana" w:cs="Times New Roman"/>
          <w:color w:val="000000" w:themeColor="text1"/>
          <w:sz w:val="20"/>
          <w:szCs w:val="20"/>
        </w:rPr>
        <w:t xml:space="preserve"> </w:t>
      </w:r>
    </w:p>
    <w:p w14:paraId="4E65C7AF" w14:textId="33D00F93" w:rsidR="008431A0" w:rsidRPr="00E57C5C" w:rsidRDefault="00F12957" w:rsidP="00E57C5C">
      <w:pPr>
        <w:pStyle w:val="Akapitzlist"/>
        <w:numPr>
          <w:ilvl w:val="0"/>
          <w:numId w:val="53"/>
        </w:numPr>
        <w:spacing w:after="0" w:line="360" w:lineRule="auto"/>
        <w:jc w:val="both"/>
        <w:rPr>
          <w:rFonts w:ascii="Verdana" w:eastAsia="Times New Roman" w:hAnsi="Verdana" w:cs="Times New Roman"/>
          <w:color w:val="000000" w:themeColor="text1"/>
          <w:sz w:val="20"/>
          <w:szCs w:val="24"/>
        </w:rPr>
      </w:pPr>
      <w:r w:rsidRPr="00E57C5C">
        <w:rPr>
          <w:rFonts w:ascii="Verdana" w:eastAsia="Times New Roman" w:hAnsi="Verdana" w:cs="Times New Roman"/>
          <w:color w:val="000000" w:themeColor="text1"/>
          <w:sz w:val="20"/>
          <w:szCs w:val="20"/>
        </w:rPr>
        <w:t>Laboratorium Polowe w Nowej Wsi Ełckiej, GDDKiA Rejon w Ełku, Obwód Utrzymania Drogi ul. Kościuszki 41, 19-321 Nowa Wieś Ełcka.</w:t>
      </w:r>
      <w:r w:rsidRPr="00E57C5C">
        <w:rPr>
          <w:rFonts w:ascii="Verdana" w:eastAsia="Times New Roman" w:hAnsi="Verdana" w:cs="Times New Roman"/>
          <w:color w:val="000000" w:themeColor="text1"/>
          <w:sz w:val="20"/>
          <w:szCs w:val="24"/>
        </w:rPr>
        <w:t xml:space="preserve">  </w:t>
      </w:r>
    </w:p>
    <w:p w14:paraId="6B99E45E" w14:textId="30A6A390" w:rsidR="00D504F6" w:rsidRPr="009C6491" w:rsidRDefault="00D504F6" w:rsidP="00D504F6">
      <w:pPr>
        <w:spacing w:after="0" w:line="360" w:lineRule="auto"/>
        <w:jc w:val="both"/>
        <w:rPr>
          <w:rFonts w:ascii="Verdana" w:eastAsia="Times New Roman" w:hAnsi="Verdana" w:cs="Times New Roman"/>
          <w:color w:val="000000" w:themeColor="text1"/>
          <w:sz w:val="20"/>
          <w:szCs w:val="24"/>
        </w:rPr>
      </w:pPr>
      <w:r w:rsidRPr="009C6491">
        <w:rPr>
          <w:rFonts w:ascii="Verdana" w:eastAsia="Times New Roman" w:hAnsi="Verdana" w:cs="Times New Roman"/>
          <w:color w:val="000000" w:themeColor="text1"/>
          <w:sz w:val="20"/>
          <w:szCs w:val="24"/>
        </w:rPr>
        <w:t xml:space="preserve">Próby badanych materiałów, Inspektor Nadzoru zobowiązany jest dostarczyć </w:t>
      </w:r>
      <w:r>
        <w:rPr>
          <w:rFonts w:ascii="Verdana" w:eastAsia="Times New Roman" w:hAnsi="Verdana" w:cs="Times New Roman"/>
          <w:color w:val="000000" w:themeColor="text1"/>
          <w:sz w:val="20"/>
          <w:szCs w:val="24"/>
        </w:rPr>
        <w:br/>
        <w:t>do ww. laboratoriów Zamawiającego.</w:t>
      </w:r>
    </w:p>
    <w:p w14:paraId="46A3E472" w14:textId="1B4B6242" w:rsidR="008431A0" w:rsidRPr="00F96C40" w:rsidRDefault="00D504F6" w:rsidP="00902587">
      <w:pPr>
        <w:spacing w:after="0" w:line="240" w:lineRule="auto"/>
        <w:jc w:val="both"/>
        <w:rPr>
          <w:rFonts w:ascii="Times New Roman" w:eastAsia="Times New Roman" w:hAnsi="Times New Roman" w:cs="Times New Roman"/>
          <w:color w:val="000000" w:themeColor="text1"/>
          <w:sz w:val="24"/>
          <w:szCs w:val="24"/>
        </w:rPr>
      </w:pPr>
      <w:r w:rsidRPr="009C6491">
        <w:rPr>
          <w:rFonts w:ascii="Verdana" w:eastAsia="Times New Roman" w:hAnsi="Verdana" w:cs="Times New Roman"/>
          <w:color w:val="000000" w:themeColor="text1"/>
          <w:sz w:val="20"/>
          <w:szCs w:val="24"/>
        </w:rPr>
        <w:t>Koszt badań kontrolnych poniesie Zamawiający.</w:t>
      </w:r>
    </w:p>
    <w:p w14:paraId="5B5B24ED" w14:textId="77777777" w:rsidR="008431A0" w:rsidRPr="00F96C40" w:rsidRDefault="008431A0" w:rsidP="00902587">
      <w:pPr>
        <w:spacing w:after="0" w:line="240" w:lineRule="auto"/>
        <w:jc w:val="both"/>
        <w:rPr>
          <w:rFonts w:ascii="Times New Roman" w:eastAsia="Times New Roman" w:hAnsi="Times New Roman" w:cs="Arial"/>
          <w:color w:val="000000" w:themeColor="text1"/>
          <w:sz w:val="12"/>
          <w:szCs w:val="12"/>
          <w:lang w:eastAsia="pl-PL"/>
        </w:rPr>
      </w:pPr>
    </w:p>
    <w:p w14:paraId="704F4B26" w14:textId="77777777" w:rsidR="008431A0" w:rsidRPr="00F96C40" w:rsidRDefault="008431A0" w:rsidP="008431A0">
      <w:pPr>
        <w:spacing w:after="0" w:line="240" w:lineRule="auto"/>
        <w:jc w:val="both"/>
        <w:rPr>
          <w:rFonts w:ascii="Times New Roman" w:eastAsia="Times New Roman" w:hAnsi="Times New Roman" w:cs="Times New Roman"/>
          <w:color w:val="000000" w:themeColor="text1"/>
          <w:sz w:val="12"/>
          <w:szCs w:val="12"/>
        </w:rPr>
      </w:pPr>
    </w:p>
    <w:p w14:paraId="2D02D330" w14:textId="637FD223" w:rsidR="008431A0" w:rsidRPr="00F96C40" w:rsidRDefault="000D4F17" w:rsidP="0079189A">
      <w:pPr>
        <w:spacing w:after="0" w:line="360" w:lineRule="auto"/>
        <w:jc w:val="both"/>
        <w:rPr>
          <w:rFonts w:ascii="Times New Roman" w:eastAsia="Times New Roman" w:hAnsi="Times New Roman" w:cs="Times New Roman"/>
          <w:b/>
          <w:color w:val="000000" w:themeColor="text1"/>
          <w:sz w:val="24"/>
          <w:szCs w:val="24"/>
        </w:rPr>
      </w:pPr>
      <w:r w:rsidRPr="00F96C40">
        <w:rPr>
          <w:rFonts w:ascii="Times New Roman" w:eastAsia="Times New Roman" w:hAnsi="Times New Roman" w:cs="Times New Roman"/>
          <w:b/>
          <w:color w:val="000000" w:themeColor="text1"/>
          <w:sz w:val="24"/>
          <w:szCs w:val="24"/>
        </w:rPr>
        <w:t>5</w:t>
      </w:r>
      <w:r w:rsidR="00CC3AC1">
        <w:rPr>
          <w:rFonts w:ascii="Times New Roman" w:eastAsia="Times New Roman" w:hAnsi="Times New Roman" w:cs="Times New Roman"/>
          <w:b/>
          <w:color w:val="000000" w:themeColor="text1"/>
          <w:sz w:val="24"/>
          <w:szCs w:val="24"/>
        </w:rPr>
        <w:t xml:space="preserve">. </w:t>
      </w:r>
      <w:r w:rsidR="008431A0" w:rsidRPr="00F96C40">
        <w:rPr>
          <w:rFonts w:ascii="Times New Roman" w:eastAsia="Times New Roman" w:hAnsi="Times New Roman" w:cs="Times New Roman"/>
          <w:b/>
          <w:color w:val="000000" w:themeColor="text1"/>
          <w:sz w:val="24"/>
          <w:szCs w:val="24"/>
        </w:rPr>
        <w:t>Płatności.</w:t>
      </w:r>
    </w:p>
    <w:p w14:paraId="606C9EF2" w14:textId="77777777" w:rsidR="008431A0" w:rsidRPr="00F96C40" w:rsidRDefault="008431A0" w:rsidP="0079189A">
      <w:pPr>
        <w:spacing w:after="0" w:line="360" w:lineRule="auto"/>
        <w:jc w:val="both"/>
        <w:rPr>
          <w:rFonts w:ascii="Times New Roman" w:eastAsia="Times New Roman" w:hAnsi="Times New Roman" w:cs="Times New Roman"/>
          <w:color w:val="000000" w:themeColor="text1"/>
          <w:sz w:val="12"/>
          <w:szCs w:val="12"/>
        </w:rPr>
      </w:pPr>
    </w:p>
    <w:p w14:paraId="6DCE9506" w14:textId="36052E9B" w:rsidR="002E6867" w:rsidRPr="00F96C40" w:rsidRDefault="002E6867" w:rsidP="0079189A">
      <w:pPr>
        <w:widowControl w:val="0"/>
        <w:autoSpaceDE w:val="0"/>
        <w:autoSpaceDN w:val="0"/>
        <w:spacing w:after="0" w:line="360" w:lineRule="auto"/>
        <w:jc w:val="both"/>
        <w:rPr>
          <w:rFonts w:ascii="Verdana" w:eastAsia="Times New Roman" w:hAnsi="Verdana" w:cs="Arial"/>
          <w:color w:val="000000" w:themeColor="text1"/>
          <w:sz w:val="20"/>
          <w:szCs w:val="20"/>
          <w:lang w:eastAsia="pl-PL"/>
        </w:rPr>
      </w:pPr>
      <w:r w:rsidRPr="00F96C40">
        <w:rPr>
          <w:rFonts w:ascii="Verdana" w:eastAsia="Times New Roman" w:hAnsi="Verdana" w:cs="Arial"/>
          <w:color w:val="000000" w:themeColor="text1"/>
          <w:sz w:val="20"/>
          <w:szCs w:val="20"/>
          <w:lang w:eastAsia="pl-PL"/>
        </w:rPr>
        <w:t xml:space="preserve">Wynagrodzenie za wykonane usługi w czasie realizacji Umowy będzie wypłacane </w:t>
      </w:r>
      <w:r w:rsidRPr="00F96C40">
        <w:rPr>
          <w:rFonts w:ascii="Verdana" w:eastAsia="Times New Roman" w:hAnsi="Verdana" w:cs="Arial"/>
          <w:color w:val="000000" w:themeColor="text1"/>
          <w:sz w:val="20"/>
          <w:szCs w:val="20"/>
          <w:lang w:eastAsia="pl-PL"/>
        </w:rPr>
        <w:br/>
        <w:t xml:space="preserve">w okresach miesięcznych – zgodnie z umową w oparciu o faktycznie przepracowane </w:t>
      </w:r>
      <w:r w:rsidR="00423CFA">
        <w:rPr>
          <w:rFonts w:ascii="Verdana" w:eastAsia="Times New Roman" w:hAnsi="Verdana" w:cs="Arial"/>
          <w:color w:val="000000" w:themeColor="text1"/>
          <w:sz w:val="20"/>
          <w:szCs w:val="20"/>
          <w:lang w:eastAsia="pl-PL"/>
        </w:rPr>
        <w:br/>
      </w:r>
      <w:r w:rsidRPr="00F96C40">
        <w:rPr>
          <w:rFonts w:ascii="Verdana" w:eastAsia="Times New Roman" w:hAnsi="Verdana" w:cs="Arial"/>
          <w:color w:val="000000" w:themeColor="text1"/>
          <w:sz w:val="20"/>
          <w:szCs w:val="20"/>
          <w:lang w:eastAsia="pl-PL"/>
        </w:rPr>
        <w:t>i udokumentowane ilości Dniówek i Półdniówek. Warunkiem do wystawienia faktury będą następujące dokumenty zatwierdzone przez przedstawiciela Zamawiającego: lista obecności i wykaz wykonanych czynności w poszczególnych dniach miesiąca.</w:t>
      </w:r>
    </w:p>
    <w:p w14:paraId="1DCC132D" w14:textId="77777777" w:rsidR="008718BC" w:rsidRPr="00F96C40" w:rsidRDefault="008718BC" w:rsidP="00F96C40">
      <w:pPr>
        <w:widowControl w:val="0"/>
        <w:autoSpaceDE w:val="0"/>
        <w:autoSpaceDN w:val="0"/>
        <w:spacing w:after="0" w:line="276" w:lineRule="auto"/>
        <w:jc w:val="both"/>
        <w:rPr>
          <w:rFonts w:ascii="Verdana" w:hAnsi="Verdana"/>
          <w:noProof/>
          <w:color w:val="000000" w:themeColor="text1"/>
          <w:sz w:val="20"/>
          <w:szCs w:val="20"/>
        </w:rPr>
      </w:pPr>
    </w:p>
    <w:p w14:paraId="5980BAB2" w14:textId="77777777" w:rsidR="006A0C3A" w:rsidRPr="00F96C40" w:rsidRDefault="006A0C3A" w:rsidP="00902587">
      <w:pPr>
        <w:spacing w:after="0" w:line="240" w:lineRule="auto"/>
        <w:ind w:left="567"/>
        <w:jc w:val="both"/>
        <w:rPr>
          <w:rFonts w:ascii="Times New Roman" w:eastAsia="Times New Roman" w:hAnsi="Times New Roman" w:cs="Times New Roman"/>
          <w:color w:val="000000" w:themeColor="text1"/>
          <w:sz w:val="24"/>
          <w:szCs w:val="24"/>
        </w:rPr>
      </w:pPr>
    </w:p>
    <w:sectPr w:rsidR="006A0C3A" w:rsidRPr="00F96C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E686" w14:textId="77777777" w:rsidR="0038469F" w:rsidRDefault="0038469F" w:rsidP="00467AC8">
      <w:pPr>
        <w:spacing w:after="0" w:line="240" w:lineRule="auto"/>
      </w:pPr>
      <w:r>
        <w:separator/>
      </w:r>
    </w:p>
  </w:endnote>
  <w:endnote w:type="continuationSeparator" w:id="0">
    <w:p w14:paraId="4FB2CAE6" w14:textId="77777777" w:rsidR="0038469F" w:rsidRDefault="0038469F" w:rsidP="0046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roxy 8">
    <w:panose1 w:val="00000400000000000000"/>
    <w:charset w:val="EE"/>
    <w:family w:val="auto"/>
    <w:pitch w:val="variable"/>
    <w:sig w:usb0="A0002AA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478D2" w14:textId="77777777" w:rsidR="0038469F" w:rsidRDefault="0038469F" w:rsidP="00467AC8">
      <w:pPr>
        <w:spacing w:after="0" w:line="240" w:lineRule="auto"/>
      </w:pPr>
      <w:r>
        <w:separator/>
      </w:r>
    </w:p>
  </w:footnote>
  <w:footnote w:type="continuationSeparator" w:id="0">
    <w:p w14:paraId="3400FCAA" w14:textId="77777777" w:rsidR="0038469F" w:rsidRDefault="0038469F" w:rsidP="0046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B0C"/>
    <w:multiLevelType w:val="hybridMultilevel"/>
    <w:tmpl w:val="6248D084"/>
    <w:lvl w:ilvl="0" w:tplc="48D22A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87FBA"/>
    <w:multiLevelType w:val="hybridMultilevel"/>
    <w:tmpl w:val="729E78E2"/>
    <w:lvl w:ilvl="0" w:tplc="0776A832">
      <w:start w:val="1"/>
      <w:numFmt w:val="decimal"/>
      <w:lvlText w:val="%1)"/>
      <w:lvlJc w:val="left"/>
      <w:pPr>
        <w:ind w:left="786"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A16C5"/>
    <w:multiLevelType w:val="hybridMultilevel"/>
    <w:tmpl w:val="90686D18"/>
    <w:lvl w:ilvl="0" w:tplc="FFFFFFFF">
      <w:start w:val="1"/>
      <w:numFmt w:val="bullet"/>
      <w:lvlText w:val="-"/>
      <w:lvlJc w:val="left"/>
      <w:pPr>
        <w:tabs>
          <w:tab w:val="num" w:pos="780"/>
        </w:tabs>
        <w:ind w:left="780" w:hanging="360"/>
      </w:pPr>
      <w:rPr>
        <w:rFonts w:ascii="Times New Roman" w:eastAsia="Times New Roman" w:hAnsi="Times New Roman"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Times New Roman" w:hint="default"/>
      </w:rPr>
    </w:lvl>
    <w:lvl w:ilvl="3" w:tplc="FFFFFFFF">
      <w:start w:val="1"/>
      <w:numFmt w:val="bullet"/>
      <w:lvlText w:val=""/>
      <w:lvlJc w:val="left"/>
      <w:pPr>
        <w:tabs>
          <w:tab w:val="num" w:pos="2940"/>
        </w:tabs>
        <w:ind w:left="2940" w:hanging="360"/>
      </w:pPr>
      <w:rPr>
        <w:rFonts w:ascii="Symbol" w:hAnsi="Symbol" w:cs="Times New Roman"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Times New Roman" w:hint="default"/>
      </w:rPr>
    </w:lvl>
    <w:lvl w:ilvl="6" w:tplc="FFFFFFFF">
      <w:start w:val="1"/>
      <w:numFmt w:val="bullet"/>
      <w:lvlText w:val=""/>
      <w:lvlJc w:val="left"/>
      <w:pPr>
        <w:tabs>
          <w:tab w:val="num" w:pos="5100"/>
        </w:tabs>
        <w:ind w:left="5100" w:hanging="360"/>
      </w:pPr>
      <w:rPr>
        <w:rFonts w:ascii="Symbol" w:hAnsi="Symbol" w:cs="Times New Roman"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Times New Roman" w:hint="default"/>
      </w:rPr>
    </w:lvl>
  </w:abstractNum>
  <w:abstractNum w:abstractNumId="3" w15:restartNumberingAfterBreak="0">
    <w:nsid w:val="06B17364"/>
    <w:multiLevelType w:val="hybridMultilevel"/>
    <w:tmpl w:val="323EF284"/>
    <w:lvl w:ilvl="0" w:tplc="0415000F">
      <w:start w:val="1"/>
      <w:numFmt w:val="decimal"/>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4" w15:restartNumberingAfterBreak="0">
    <w:nsid w:val="07DF3889"/>
    <w:multiLevelType w:val="hybridMultilevel"/>
    <w:tmpl w:val="3678E7C0"/>
    <w:lvl w:ilvl="0" w:tplc="FFFFFFFF">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040E66"/>
    <w:multiLevelType w:val="hybridMultilevel"/>
    <w:tmpl w:val="7736F86E"/>
    <w:lvl w:ilvl="0" w:tplc="21AC0D88">
      <w:start w:val="1"/>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F2A88"/>
    <w:multiLevelType w:val="multilevel"/>
    <w:tmpl w:val="A19C5A70"/>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F7A6E4A"/>
    <w:multiLevelType w:val="multilevel"/>
    <w:tmpl w:val="BBA64250"/>
    <w:lvl w:ilvl="0">
      <w:start w:val="2"/>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27D769D"/>
    <w:multiLevelType w:val="hybridMultilevel"/>
    <w:tmpl w:val="6DDE6C06"/>
    <w:lvl w:ilvl="0" w:tplc="04150011">
      <w:start w:val="1"/>
      <w:numFmt w:val="decimal"/>
      <w:lvlText w:val="%1)"/>
      <w:lvlJc w:val="left"/>
      <w:pPr>
        <w:ind w:left="3621" w:hanging="360"/>
      </w:pPr>
      <w:rPr>
        <w:rFonts w:hint="default"/>
      </w:rPr>
    </w:lvl>
    <w:lvl w:ilvl="1" w:tplc="04150019">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9" w15:restartNumberingAfterBreak="0">
    <w:nsid w:val="12E1650F"/>
    <w:multiLevelType w:val="hybridMultilevel"/>
    <w:tmpl w:val="598CE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E57C8A"/>
    <w:multiLevelType w:val="hybridMultilevel"/>
    <w:tmpl w:val="31084AD4"/>
    <w:lvl w:ilvl="0" w:tplc="CF824E92">
      <w:start w:val="1"/>
      <w:numFmt w:val="bullet"/>
      <w:lvlText w:val="-"/>
      <w:lvlJc w:val="left"/>
      <w:pPr>
        <w:ind w:left="720" w:hanging="360"/>
      </w:pPr>
      <w:rPr>
        <w:rFonts w:hAnsi="Proxy 8"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690255"/>
    <w:multiLevelType w:val="hybridMultilevel"/>
    <w:tmpl w:val="4B36B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85798"/>
    <w:multiLevelType w:val="multilevel"/>
    <w:tmpl w:val="506E19F6"/>
    <w:lvl w:ilvl="0">
      <w:start w:val="1"/>
      <w:numFmt w:val="decimal"/>
      <w:lvlText w:val="%1"/>
      <w:lvlJc w:val="left"/>
      <w:pPr>
        <w:ind w:left="510" w:hanging="51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AA05FC"/>
    <w:multiLevelType w:val="hybridMultilevel"/>
    <w:tmpl w:val="6CA43AFA"/>
    <w:lvl w:ilvl="0" w:tplc="E36E8350">
      <w:start w:val="1"/>
      <w:numFmt w:val="bullet"/>
      <w:lvlText w:val=""/>
      <w:lvlJc w:val="left"/>
      <w:pPr>
        <w:ind w:left="1543" w:hanging="360"/>
      </w:pPr>
      <w:rPr>
        <w:rFonts w:ascii="Wingdings" w:eastAsia="Wingdings" w:hAnsi="Wingdings" w:hint="default"/>
        <w:w w:val="100"/>
        <w:sz w:val="18"/>
        <w:szCs w:val="18"/>
      </w:rPr>
    </w:lvl>
    <w:lvl w:ilvl="1" w:tplc="2A8EEF5E">
      <w:start w:val="1"/>
      <w:numFmt w:val="bullet"/>
      <w:lvlText w:val="•"/>
      <w:lvlJc w:val="left"/>
      <w:pPr>
        <w:ind w:left="2306" w:hanging="360"/>
      </w:pPr>
      <w:rPr>
        <w:rFonts w:hint="default"/>
      </w:rPr>
    </w:lvl>
    <w:lvl w:ilvl="2" w:tplc="7C126012">
      <w:start w:val="1"/>
      <w:numFmt w:val="bullet"/>
      <w:lvlText w:val="•"/>
      <w:lvlJc w:val="left"/>
      <w:pPr>
        <w:ind w:left="3072" w:hanging="360"/>
      </w:pPr>
      <w:rPr>
        <w:rFonts w:hint="default"/>
      </w:rPr>
    </w:lvl>
    <w:lvl w:ilvl="3" w:tplc="E706555C">
      <w:start w:val="1"/>
      <w:numFmt w:val="bullet"/>
      <w:lvlText w:val="•"/>
      <w:lvlJc w:val="left"/>
      <w:pPr>
        <w:ind w:left="3838" w:hanging="360"/>
      </w:pPr>
      <w:rPr>
        <w:rFonts w:hint="default"/>
      </w:rPr>
    </w:lvl>
    <w:lvl w:ilvl="4" w:tplc="FA44A706">
      <w:start w:val="1"/>
      <w:numFmt w:val="bullet"/>
      <w:lvlText w:val="•"/>
      <w:lvlJc w:val="left"/>
      <w:pPr>
        <w:ind w:left="4605" w:hanging="360"/>
      </w:pPr>
      <w:rPr>
        <w:rFonts w:hint="default"/>
      </w:rPr>
    </w:lvl>
    <w:lvl w:ilvl="5" w:tplc="38BAAE74">
      <w:start w:val="1"/>
      <w:numFmt w:val="bullet"/>
      <w:lvlText w:val="•"/>
      <w:lvlJc w:val="left"/>
      <w:pPr>
        <w:ind w:left="5371" w:hanging="360"/>
      </w:pPr>
      <w:rPr>
        <w:rFonts w:hint="default"/>
      </w:rPr>
    </w:lvl>
    <w:lvl w:ilvl="6" w:tplc="193C76C0">
      <w:start w:val="1"/>
      <w:numFmt w:val="bullet"/>
      <w:lvlText w:val="•"/>
      <w:lvlJc w:val="left"/>
      <w:pPr>
        <w:ind w:left="6137" w:hanging="360"/>
      </w:pPr>
      <w:rPr>
        <w:rFonts w:hint="default"/>
      </w:rPr>
    </w:lvl>
    <w:lvl w:ilvl="7" w:tplc="006445F2">
      <w:start w:val="1"/>
      <w:numFmt w:val="bullet"/>
      <w:lvlText w:val="•"/>
      <w:lvlJc w:val="left"/>
      <w:pPr>
        <w:ind w:left="6904" w:hanging="360"/>
      </w:pPr>
      <w:rPr>
        <w:rFonts w:hint="default"/>
      </w:rPr>
    </w:lvl>
    <w:lvl w:ilvl="8" w:tplc="A502EFDA">
      <w:start w:val="1"/>
      <w:numFmt w:val="bullet"/>
      <w:lvlText w:val="•"/>
      <w:lvlJc w:val="left"/>
      <w:pPr>
        <w:ind w:left="7670" w:hanging="360"/>
      </w:pPr>
      <w:rPr>
        <w:rFonts w:hint="default"/>
      </w:rPr>
    </w:lvl>
  </w:abstractNum>
  <w:abstractNum w:abstractNumId="14" w15:restartNumberingAfterBreak="0">
    <w:nsid w:val="2374546C"/>
    <w:multiLevelType w:val="hybridMultilevel"/>
    <w:tmpl w:val="21FAE0A6"/>
    <w:lvl w:ilvl="0" w:tplc="0415000F">
      <w:start w:val="1"/>
      <w:numFmt w:val="decimal"/>
      <w:lvlText w:val="%1."/>
      <w:lvlJc w:val="left"/>
      <w:pPr>
        <w:ind w:left="1410" w:hanging="360"/>
      </w:pPr>
    </w:lvl>
    <w:lvl w:ilvl="1" w:tplc="0415000F">
      <w:start w:val="1"/>
      <w:numFmt w:val="decimal"/>
      <w:lvlText w:val="%2."/>
      <w:lvlJc w:val="left"/>
      <w:pPr>
        <w:ind w:left="785" w:hanging="360"/>
      </w:pPr>
    </w:lvl>
    <w:lvl w:ilvl="2" w:tplc="0415001B">
      <w:start w:val="1"/>
      <w:numFmt w:val="lowerRoman"/>
      <w:lvlText w:val="%3."/>
      <w:lvlJc w:val="right"/>
      <w:pPr>
        <w:ind w:left="2850" w:hanging="180"/>
      </w:pPr>
    </w:lvl>
    <w:lvl w:ilvl="3" w:tplc="F33E1112">
      <w:start w:val="1"/>
      <w:numFmt w:val="lowerLetter"/>
      <w:lvlText w:val="%4)"/>
      <w:lvlJc w:val="left"/>
      <w:pPr>
        <w:ind w:left="3570" w:hanging="360"/>
      </w:pPr>
      <w:rPr>
        <w:rFonts w:hint="default"/>
      </w:r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5" w15:restartNumberingAfterBreak="0">
    <w:nsid w:val="263F6FF6"/>
    <w:multiLevelType w:val="multilevel"/>
    <w:tmpl w:val="86D63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5F3A63"/>
    <w:multiLevelType w:val="multilevel"/>
    <w:tmpl w:val="6BE4A2EC"/>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90"/>
        </w:tabs>
        <w:ind w:left="690" w:hanging="60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28B72095"/>
    <w:multiLevelType w:val="hybridMultilevel"/>
    <w:tmpl w:val="887800FA"/>
    <w:lvl w:ilvl="0" w:tplc="237A7C88">
      <w:start w:val="1"/>
      <w:numFmt w:val="decimal"/>
      <w:lvlText w:val="%1)"/>
      <w:lvlJc w:val="left"/>
      <w:pPr>
        <w:ind w:left="1429" w:hanging="360"/>
      </w:pPr>
    </w:lvl>
    <w:lvl w:ilvl="1" w:tplc="04150019">
      <w:start w:val="1"/>
      <w:numFmt w:val="lowerLetter"/>
      <w:lvlText w:val="%2."/>
      <w:lvlJc w:val="left"/>
      <w:pPr>
        <w:ind w:left="2222" w:hanging="360"/>
      </w:pPr>
    </w:lvl>
    <w:lvl w:ilvl="2" w:tplc="0415001B">
      <w:start w:val="1"/>
      <w:numFmt w:val="lowerRoman"/>
      <w:lvlText w:val="%3."/>
      <w:lvlJc w:val="right"/>
      <w:pPr>
        <w:ind w:left="2942" w:hanging="180"/>
      </w:pPr>
    </w:lvl>
    <w:lvl w:ilvl="3" w:tplc="0415000F">
      <w:start w:val="1"/>
      <w:numFmt w:val="decimal"/>
      <w:lvlText w:val="%4."/>
      <w:lvlJc w:val="left"/>
      <w:pPr>
        <w:ind w:left="3662" w:hanging="360"/>
      </w:pPr>
    </w:lvl>
    <w:lvl w:ilvl="4" w:tplc="04150019">
      <w:start w:val="1"/>
      <w:numFmt w:val="lowerLetter"/>
      <w:lvlText w:val="%5."/>
      <w:lvlJc w:val="left"/>
      <w:pPr>
        <w:ind w:left="4382" w:hanging="360"/>
      </w:pPr>
    </w:lvl>
    <w:lvl w:ilvl="5" w:tplc="0415001B">
      <w:start w:val="1"/>
      <w:numFmt w:val="lowerRoman"/>
      <w:lvlText w:val="%6."/>
      <w:lvlJc w:val="right"/>
      <w:pPr>
        <w:ind w:left="5102" w:hanging="180"/>
      </w:pPr>
    </w:lvl>
    <w:lvl w:ilvl="6" w:tplc="0415000F">
      <w:start w:val="1"/>
      <w:numFmt w:val="decimal"/>
      <w:lvlText w:val="%7."/>
      <w:lvlJc w:val="left"/>
      <w:pPr>
        <w:ind w:left="5822" w:hanging="360"/>
      </w:pPr>
    </w:lvl>
    <w:lvl w:ilvl="7" w:tplc="04150019">
      <w:start w:val="1"/>
      <w:numFmt w:val="lowerLetter"/>
      <w:lvlText w:val="%8."/>
      <w:lvlJc w:val="left"/>
      <w:pPr>
        <w:ind w:left="6542" w:hanging="360"/>
      </w:pPr>
    </w:lvl>
    <w:lvl w:ilvl="8" w:tplc="0415001B">
      <w:start w:val="1"/>
      <w:numFmt w:val="lowerRoman"/>
      <w:lvlText w:val="%9."/>
      <w:lvlJc w:val="right"/>
      <w:pPr>
        <w:ind w:left="7262" w:hanging="180"/>
      </w:pPr>
    </w:lvl>
  </w:abstractNum>
  <w:abstractNum w:abstractNumId="18" w15:restartNumberingAfterBreak="0">
    <w:nsid w:val="2B370D39"/>
    <w:multiLevelType w:val="hybridMultilevel"/>
    <w:tmpl w:val="0F2ED1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C556F20"/>
    <w:multiLevelType w:val="hybridMultilevel"/>
    <w:tmpl w:val="A27019AE"/>
    <w:lvl w:ilvl="0" w:tplc="31944FE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33AD2E21"/>
    <w:multiLevelType w:val="hybridMultilevel"/>
    <w:tmpl w:val="6F9C1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2E081D"/>
    <w:multiLevelType w:val="hybridMultilevel"/>
    <w:tmpl w:val="028C0B5A"/>
    <w:lvl w:ilvl="0" w:tplc="38C2D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0A0680"/>
    <w:multiLevelType w:val="hybridMultilevel"/>
    <w:tmpl w:val="FB14B0D0"/>
    <w:lvl w:ilvl="0" w:tplc="50E6E8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EA4E9E"/>
    <w:multiLevelType w:val="hybridMultilevel"/>
    <w:tmpl w:val="A6164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61D3C"/>
    <w:multiLevelType w:val="hybridMultilevel"/>
    <w:tmpl w:val="B06EFF34"/>
    <w:lvl w:ilvl="0" w:tplc="6446364E">
      <w:start w:val="1"/>
      <w:numFmt w:val="decimal"/>
      <w:lvlText w:val="%1."/>
      <w:lvlJc w:val="left"/>
      <w:pPr>
        <w:ind w:left="502"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1629D0"/>
    <w:multiLevelType w:val="hybridMultilevel"/>
    <w:tmpl w:val="7174E4AC"/>
    <w:lvl w:ilvl="0" w:tplc="D796553E">
      <w:numFmt w:val="bullet"/>
      <w:lvlText w:val="-"/>
      <w:lvlJc w:val="left"/>
      <w:pPr>
        <w:tabs>
          <w:tab w:val="num" w:pos="644"/>
        </w:tabs>
        <w:ind w:left="644" w:hanging="360"/>
      </w:pPr>
      <w:rPr>
        <w:rFonts w:ascii="Verdana" w:eastAsia="Times New Roman" w:hAnsi="Verdana" w:cs="Times New Roman" w:hint="default"/>
      </w:rPr>
    </w:lvl>
    <w:lvl w:ilvl="1" w:tplc="D796553E">
      <w:numFmt w:val="bullet"/>
      <w:lvlText w:val="-"/>
      <w:lvlJc w:val="left"/>
      <w:pPr>
        <w:ind w:left="44" w:hanging="360"/>
      </w:pPr>
      <w:rPr>
        <w:rFonts w:ascii="Verdana" w:eastAsia="Times New Roman" w:hAnsi="Verdana" w:cs="Times New Roman" w:hint="default"/>
      </w:rPr>
    </w:lvl>
    <w:lvl w:ilvl="2" w:tplc="A4E6BBE2">
      <w:numFmt w:val="bullet"/>
      <w:lvlText w:val="•"/>
      <w:lvlJc w:val="left"/>
      <w:pPr>
        <w:ind w:left="944" w:hanging="360"/>
      </w:pPr>
      <w:rPr>
        <w:rFonts w:ascii="Verdana" w:eastAsia="Times New Roman" w:hAnsi="Verdana" w:cs="Times New Roman" w:hint="default"/>
      </w:rPr>
    </w:lvl>
    <w:lvl w:ilvl="3" w:tplc="7C7060EC">
      <w:start w:val="1"/>
      <w:numFmt w:val="lowerLetter"/>
      <w:lvlText w:val="%4)"/>
      <w:lvlJc w:val="left"/>
      <w:pPr>
        <w:ind w:left="1484" w:hanging="360"/>
      </w:pPr>
      <w:rPr>
        <w:rFonts w:hint="default"/>
      </w:rPr>
    </w:lvl>
    <w:lvl w:ilvl="4" w:tplc="4AC25196">
      <w:start w:val="1"/>
      <w:numFmt w:val="decimal"/>
      <w:lvlText w:val="%5."/>
      <w:lvlJc w:val="left"/>
      <w:pPr>
        <w:ind w:left="2204" w:hanging="360"/>
      </w:pPr>
      <w:rPr>
        <w:rFonts w:hint="default"/>
      </w:rPr>
    </w:lvl>
    <w:lvl w:ilvl="5" w:tplc="0415001B" w:tentative="1">
      <w:start w:val="1"/>
      <w:numFmt w:val="lowerRoman"/>
      <w:lvlText w:val="%6."/>
      <w:lvlJc w:val="right"/>
      <w:pPr>
        <w:tabs>
          <w:tab w:val="num" w:pos="2924"/>
        </w:tabs>
        <w:ind w:left="2924" w:hanging="180"/>
      </w:pPr>
    </w:lvl>
    <w:lvl w:ilvl="6" w:tplc="0415000F" w:tentative="1">
      <w:start w:val="1"/>
      <w:numFmt w:val="decimal"/>
      <w:lvlText w:val="%7."/>
      <w:lvlJc w:val="left"/>
      <w:pPr>
        <w:tabs>
          <w:tab w:val="num" w:pos="3644"/>
        </w:tabs>
        <w:ind w:left="3644" w:hanging="360"/>
      </w:pPr>
    </w:lvl>
    <w:lvl w:ilvl="7" w:tplc="04150019" w:tentative="1">
      <w:start w:val="1"/>
      <w:numFmt w:val="lowerLetter"/>
      <w:lvlText w:val="%8."/>
      <w:lvlJc w:val="left"/>
      <w:pPr>
        <w:tabs>
          <w:tab w:val="num" w:pos="4364"/>
        </w:tabs>
        <w:ind w:left="4364" w:hanging="360"/>
      </w:pPr>
    </w:lvl>
    <w:lvl w:ilvl="8" w:tplc="0415001B" w:tentative="1">
      <w:start w:val="1"/>
      <w:numFmt w:val="lowerRoman"/>
      <w:lvlText w:val="%9."/>
      <w:lvlJc w:val="right"/>
      <w:pPr>
        <w:tabs>
          <w:tab w:val="num" w:pos="5084"/>
        </w:tabs>
        <w:ind w:left="5084" w:hanging="180"/>
      </w:pPr>
    </w:lvl>
  </w:abstractNum>
  <w:abstractNum w:abstractNumId="26" w15:restartNumberingAfterBreak="0">
    <w:nsid w:val="46944C8F"/>
    <w:multiLevelType w:val="hybridMultilevel"/>
    <w:tmpl w:val="BDC25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DD46E7"/>
    <w:multiLevelType w:val="hybridMultilevel"/>
    <w:tmpl w:val="AB8C9DBE"/>
    <w:lvl w:ilvl="0" w:tplc="7B7CA0AE">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9091CE7"/>
    <w:multiLevelType w:val="hybridMultilevel"/>
    <w:tmpl w:val="EB0829FA"/>
    <w:lvl w:ilvl="0" w:tplc="04150019">
      <w:start w:val="1"/>
      <w:numFmt w:val="lowerLetter"/>
      <w:lvlText w:val="%1."/>
      <w:lvlJc w:val="left"/>
      <w:pPr>
        <w:ind w:left="2820" w:hanging="360"/>
      </w:pPr>
    </w:lvl>
    <w:lvl w:ilvl="1" w:tplc="04150019" w:tentative="1">
      <w:start w:val="1"/>
      <w:numFmt w:val="lowerLetter"/>
      <w:lvlText w:val="%2."/>
      <w:lvlJc w:val="left"/>
      <w:pPr>
        <w:ind w:left="3540" w:hanging="360"/>
      </w:pPr>
    </w:lvl>
    <w:lvl w:ilvl="2" w:tplc="0415001B" w:tentative="1">
      <w:start w:val="1"/>
      <w:numFmt w:val="lowerRoman"/>
      <w:lvlText w:val="%3."/>
      <w:lvlJc w:val="right"/>
      <w:pPr>
        <w:ind w:left="4260" w:hanging="180"/>
      </w:pPr>
    </w:lvl>
    <w:lvl w:ilvl="3" w:tplc="0415000F" w:tentative="1">
      <w:start w:val="1"/>
      <w:numFmt w:val="decimal"/>
      <w:lvlText w:val="%4."/>
      <w:lvlJc w:val="left"/>
      <w:pPr>
        <w:ind w:left="4980" w:hanging="360"/>
      </w:pPr>
    </w:lvl>
    <w:lvl w:ilvl="4" w:tplc="04150019" w:tentative="1">
      <w:start w:val="1"/>
      <w:numFmt w:val="lowerLetter"/>
      <w:lvlText w:val="%5."/>
      <w:lvlJc w:val="left"/>
      <w:pPr>
        <w:ind w:left="5700" w:hanging="360"/>
      </w:pPr>
    </w:lvl>
    <w:lvl w:ilvl="5" w:tplc="0415001B" w:tentative="1">
      <w:start w:val="1"/>
      <w:numFmt w:val="lowerRoman"/>
      <w:lvlText w:val="%6."/>
      <w:lvlJc w:val="right"/>
      <w:pPr>
        <w:ind w:left="6420" w:hanging="180"/>
      </w:pPr>
    </w:lvl>
    <w:lvl w:ilvl="6" w:tplc="0415000F" w:tentative="1">
      <w:start w:val="1"/>
      <w:numFmt w:val="decimal"/>
      <w:lvlText w:val="%7."/>
      <w:lvlJc w:val="left"/>
      <w:pPr>
        <w:ind w:left="7140" w:hanging="360"/>
      </w:pPr>
    </w:lvl>
    <w:lvl w:ilvl="7" w:tplc="04150019" w:tentative="1">
      <w:start w:val="1"/>
      <w:numFmt w:val="lowerLetter"/>
      <w:lvlText w:val="%8."/>
      <w:lvlJc w:val="left"/>
      <w:pPr>
        <w:ind w:left="7860" w:hanging="360"/>
      </w:pPr>
    </w:lvl>
    <w:lvl w:ilvl="8" w:tplc="0415001B" w:tentative="1">
      <w:start w:val="1"/>
      <w:numFmt w:val="lowerRoman"/>
      <w:lvlText w:val="%9."/>
      <w:lvlJc w:val="right"/>
      <w:pPr>
        <w:ind w:left="8580" w:hanging="180"/>
      </w:pPr>
    </w:lvl>
  </w:abstractNum>
  <w:abstractNum w:abstractNumId="29" w15:restartNumberingAfterBreak="0">
    <w:nsid w:val="49615BFF"/>
    <w:multiLevelType w:val="hybridMultilevel"/>
    <w:tmpl w:val="7932CF14"/>
    <w:lvl w:ilvl="0" w:tplc="0415000F">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49BA31EE"/>
    <w:multiLevelType w:val="hybridMultilevel"/>
    <w:tmpl w:val="2EDC3940"/>
    <w:lvl w:ilvl="0" w:tplc="23C6ADCA">
      <w:start w:val="1"/>
      <w:numFmt w:val="decimal"/>
      <w:lvlText w:val="%1)"/>
      <w:lvlJc w:val="left"/>
      <w:pPr>
        <w:tabs>
          <w:tab w:val="num" w:pos="1080"/>
        </w:tabs>
        <w:ind w:left="1080" w:hanging="360"/>
      </w:pPr>
      <w:rPr>
        <w:rFonts w:hint="default"/>
        <w:b/>
      </w:rPr>
    </w:lvl>
    <w:lvl w:ilvl="1" w:tplc="D9E48D0C">
      <w:start w:val="1"/>
      <w:numFmt w:val="lowerLetter"/>
      <w:lvlText w:val="%2)"/>
      <w:lvlJc w:val="left"/>
      <w:pPr>
        <w:tabs>
          <w:tab w:val="num" w:pos="1800"/>
        </w:tabs>
        <w:ind w:left="1800" w:hanging="360"/>
      </w:pPr>
      <w:rPr>
        <w:rFont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9EB1050"/>
    <w:multiLevelType w:val="hybridMultilevel"/>
    <w:tmpl w:val="DBEC715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F86419"/>
    <w:multiLevelType w:val="hybridMultilevel"/>
    <w:tmpl w:val="73E0CE9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C82018"/>
    <w:multiLevelType w:val="hybridMultilevel"/>
    <w:tmpl w:val="D9F05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BD5081"/>
    <w:multiLevelType w:val="hybridMultilevel"/>
    <w:tmpl w:val="AAF61F62"/>
    <w:lvl w:ilvl="0" w:tplc="04150019">
      <w:start w:val="1"/>
      <w:numFmt w:val="lowerLetter"/>
      <w:lvlText w:val="%1."/>
      <w:lvlJc w:val="left"/>
      <w:pPr>
        <w:ind w:left="1974" w:hanging="360"/>
      </w:pPr>
    </w:lvl>
    <w:lvl w:ilvl="1" w:tplc="6DDC03AA">
      <w:start w:val="1"/>
      <w:numFmt w:val="decimal"/>
      <w:lvlText w:val="%2."/>
      <w:lvlJc w:val="left"/>
      <w:pPr>
        <w:ind w:left="3054" w:hanging="720"/>
      </w:pPr>
      <w:rPr>
        <w:rFonts w:hint="default"/>
      </w:rPr>
    </w:lvl>
    <w:lvl w:ilvl="2" w:tplc="0415001B" w:tentative="1">
      <w:start w:val="1"/>
      <w:numFmt w:val="lowerRoman"/>
      <w:lvlText w:val="%3."/>
      <w:lvlJc w:val="right"/>
      <w:pPr>
        <w:ind w:left="3414" w:hanging="180"/>
      </w:pPr>
    </w:lvl>
    <w:lvl w:ilvl="3" w:tplc="0415000F" w:tentative="1">
      <w:start w:val="1"/>
      <w:numFmt w:val="decimal"/>
      <w:lvlText w:val="%4."/>
      <w:lvlJc w:val="left"/>
      <w:pPr>
        <w:ind w:left="4134" w:hanging="360"/>
      </w:pPr>
    </w:lvl>
    <w:lvl w:ilvl="4" w:tplc="04150019" w:tentative="1">
      <w:start w:val="1"/>
      <w:numFmt w:val="lowerLetter"/>
      <w:lvlText w:val="%5."/>
      <w:lvlJc w:val="left"/>
      <w:pPr>
        <w:ind w:left="4854" w:hanging="360"/>
      </w:pPr>
    </w:lvl>
    <w:lvl w:ilvl="5" w:tplc="0415001B" w:tentative="1">
      <w:start w:val="1"/>
      <w:numFmt w:val="lowerRoman"/>
      <w:lvlText w:val="%6."/>
      <w:lvlJc w:val="right"/>
      <w:pPr>
        <w:ind w:left="5574" w:hanging="180"/>
      </w:pPr>
    </w:lvl>
    <w:lvl w:ilvl="6" w:tplc="0415000F" w:tentative="1">
      <w:start w:val="1"/>
      <w:numFmt w:val="decimal"/>
      <w:lvlText w:val="%7."/>
      <w:lvlJc w:val="left"/>
      <w:pPr>
        <w:ind w:left="6294" w:hanging="360"/>
      </w:pPr>
    </w:lvl>
    <w:lvl w:ilvl="7" w:tplc="04150019" w:tentative="1">
      <w:start w:val="1"/>
      <w:numFmt w:val="lowerLetter"/>
      <w:lvlText w:val="%8."/>
      <w:lvlJc w:val="left"/>
      <w:pPr>
        <w:ind w:left="7014" w:hanging="360"/>
      </w:pPr>
    </w:lvl>
    <w:lvl w:ilvl="8" w:tplc="0415001B" w:tentative="1">
      <w:start w:val="1"/>
      <w:numFmt w:val="lowerRoman"/>
      <w:lvlText w:val="%9."/>
      <w:lvlJc w:val="right"/>
      <w:pPr>
        <w:ind w:left="7734" w:hanging="180"/>
      </w:pPr>
    </w:lvl>
  </w:abstractNum>
  <w:abstractNum w:abstractNumId="35" w15:restartNumberingAfterBreak="0">
    <w:nsid w:val="58BC70CA"/>
    <w:multiLevelType w:val="hybridMultilevel"/>
    <w:tmpl w:val="66AEA39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93171D0"/>
    <w:multiLevelType w:val="hybridMultilevel"/>
    <w:tmpl w:val="21620700"/>
    <w:lvl w:ilvl="0" w:tplc="D04458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A002D8"/>
    <w:multiLevelType w:val="hybridMultilevel"/>
    <w:tmpl w:val="7EA4C29A"/>
    <w:lvl w:ilvl="0" w:tplc="118686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1843ED"/>
    <w:multiLevelType w:val="hybridMultilevel"/>
    <w:tmpl w:val="56DCC3E2"/>
    <w:lvl w:ilvl="0" w:tplc="04150019">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39" w15:restartNumberingAfterBreak="0">
    <w:nsid w:val="6246512A"/>
    <w:multiLevelType w:val="hybridMultilevel"/>
    <w:tmpl w:val="0492BF6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3CD0750"/>
    <w:multiLevelType w:val="hybridMultilevel"/>
    <w:tmpl w:val="E1365646"/>
    <w:lvl w:ilvl="0" w:tplc="40EE3B88">
      <w:start w:val="1"/>
      <w:numFmt w:val="bullet"/>
      <w:lvlText w:val=""/>
      <w:lvlJc w:val="left"/>
      <w:pPr>
        <w:tabs>
          <w:tab w:val="num" w:pos="720"/>
        </w:tabs>
        <w:ind w:left="720" w:hanging="360"/>
      </w:pPr>
      <w:rPr>
        <w:rFonts w:ascii="Symbol" w:hAnsi="Symbol"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B946D37"/>
    <w:multiLevelType w:val="hybridMultilevel"/>
    <w:tmpl w:val="E94CAC2C"/>
    <w:lvl w:ilvl="0" w:tplc="792AC030">
      <w:start w:val="1"/>
      <w:numFmt w:val="decimal"/>
      <w:lvlText w:val="%1."/>
      <w:lvlJc w:val="left"/>
      <w:pPr>
        <w:ind w:left="360" w:hanging="360"/>
      </w:pPr>
      <w:rPr>
        <w:strike w:val="0"/>
        <w:color w:val="auto"/>
        <w:sz w:val="20"/>
        <w:szCs w:val="20"/>
      </w:rPr>
    </w:lvl>
    <w:lvl w:ilvl="1" w:tplc="04150019">
      <w:start w:val="1"/>
      <w:numFmt w:val="lowerLetter"/>
      <w:lvlText w:val="%2."/>
      <w:lvlJc w:val="left"/>
      <w:pPr>
        <w:ind w:left="1298" w:hanging="360"/>
      </w:pPr>
    </w:lvl>
    <w:lvl w:ilvl="2" w:tplc="04150011">
      <w:start w:val="1"/>
      <w:numFmt w:val="decimal"/>
      <w:lvlText w:val="%3)"/>
      <w:lvlJc w:val="left"/>
      <w:pPr>
        <w:ind w:left="2222" w:hanging="384"/>
      </w:pPr>
      <w:rPr>
        <w:rFonts w:hint="default"/>
      </w:rPr>
    </w:lvl>
    <w:lvl w:ilvl="3" w:tplc="9D0A07C4">
      <w:start w:val="2"/>
      <w:numFmt w:val="decimal"/>
      <w:lvlText w:val="%4"/>
      <w:lvlJc w:val="left"/>
      <w:pPr>
        <w:ind w:left="2738" w:hanging="360"/>
      </w:pPr>
      <w:rPr>
        <w:rFonts w:hint="default"/>
        <w:i w:val="0"/>
      </w:r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2" w15:restartNumberingAfterBreak="0">
    <w:nsid w:val="6BF8627B"/>
    <w:multiLevelType w:val="hybridMultilevel"/>
    <w:tmpl w:val="A4D2B03E"/>
    <w:lvl w:ilvl="0" w:tplc="0415000F">
      <w:start w:val="1"/>
      <w:numFmt w:val="decimal"/>
      <w:lvlText w:val="%1."/>
      <w:lvlJc w:val="left"/>
      <w:pPr>
        <w:ind w:left="720" w:hanging="360"/>
      </w:pPr>
    </w:lvl>
    <w:lvl w:ilvl="1" w:tplc="74D6CAFC">
      <w:numFmt w:val="bullet"/>
      <w:lvlText w:val="•"/>
      <w:lvlJc w:val="left"/>
      <w:pPr>
        <w:ind w:left="1440" w:hanging="360"/>
      </w:pPr>
      <w:rPr>
        <w:rFonts w:ascii="Verdana" w:eastAsia="Times New Roman" w:hAnsi="Verdan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194BA6"/>
    <w:multiLevelType w:val="hybridMultilevel"/>
    <w:tmpl w:val="A2DEB88A"/>
    <w:lvl w:ilvl="0" w:tplc="211E01F0">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DD1CFB"/>
    <w:multiLevelType w:val="hybridMultilevel"/>
    <w:tmpl w:val="EE12AC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BB0B4D"/>
    <w:multiLevelType w:val="multilevel"/>
    <w:tmpl w:val="5808A3B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1D70A83"/>
    <w:multiLevelType w:val="hybridMultilevel"/>
    <w:tmpl w:val="29D07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2211E1"/>
    <w:multiLevelType w:val="hybridMultilevel"/>
    <w:tmpl w:val="5552B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2320F6"/>
    <w:multiLevelType w:val="hybridMultilevel"/>
    <w:tmpl w:val="5254B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4C46BD"/>
    <w:multiLevelType w:val="multilevel"/>
    <w:tmpl w:val="35AC4DF0"/>
    <w:lvl w:ilvl="0">
      <w:start w:val="1"/>
      <w:numFmt w:val="decimal"/>
      <w:lvlText w:val="%1."/>
      <w:lvlJc w:val="left"/>
      <w:pPr>
        <w:ind w:left="720" w:hanging="360"/>
      </w:pPr>
      <w:rPr>
        <w:rFonts w:eastAsiaTheme="minorHAnsi" w:cstheme="minorBidi"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8F51C0F"/>
    <w:multiLevelType w:val="hybridMultilevel"/>
    <w:tmpl w:val="B0AA140C"/>
    <w:lvl w:ilvl="0" w:tplc="07FA480E">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4C2381"/>
    <w:multiLevelType w:val="hybridMultilevel"/>
    <w:tmpl w:val="1FE27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C5106EF"/>
    <w:multiLevelType w:val="hybridMultilevel"/>
    <w:tmpl w:val="F5461066"/>
    <w:lvl w:ilvl="0" w:tplc="04150017">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abstractNumId w:val="2"/>
  </w:num>
  <w:num w:numId="2">
    <w:abstractNumId w:val="18"/>
  </w:num>
  <w:num w:numId="3">
    <w:abstractNumId w:val="35"/>
  </w:num>
  <w:num w:numId="4">
    <w:abstractNumId w:val="45"/>
  </w:num>
  <w:num w:numId="5">
    <w:abstractNumId w:val="39"/>
  </w:num>
  <w:num w:numId="6">
    <w:abstractNumId w:val="23"/>
  </w:num>
  <w:num w:numId="7">
    <w:abstractNumId w:val="7"/>
  </w:num>
  <w:num w:numId="8">
    <w:abstractNumId w:val="16"/>
  </w:num>
  <w:num w:numId="9">
    <w:abstractNumId w:val="15"/>
  </w:num>
  <w:num w:numId="10">
    <w:abstractNumId w:val="47"/>
  </w:num>
  <w:num w:numId="11">
    <w:abstractNumId w:val="10"/>
  </w:num>
  <w:num w:numId="12">
    <w:abstractNumId w:val="40"/>
  </w:num>
  <w:num w:numId="13">
    <w:abstractNumId w:val="34"/>
  </w:num>
  <w:num w:numId="14">
    <w:abstractNumId w:val="38"/>
  </w:num>
  <w:num w:numId="15">
    <w:abstractNumId w:val="3"/>
  </w:num>
  <w:num w:numId="16">
    <w:abstractNumId w:val="14"/>
  </w:num>
  <w:num w:numId="17">
    <w:abstractNumId w:val="28"/>
  </w:num>
  <w:num w:numId="18">
    <w:abstractNumId w:val="6"/>
  </w:num>
  <w:num w:numId="19">
    <w:abstractNumId w:val="36"/>
  </w:num>
  <w:num w:numId="20">
    <w:abstractNumId w:val="8"/>
  </w:num>
  <w:num w:numId="21">
    <w:abstractNumId w:val="9"/>
  </w:num>
  <w:num w:numId="22">
    <w:abstractNumId w:val="4"/>
  </w:num>
  <w:num w:numId="23">
    <w:abstractNumId w:val="24"/>
  </w:num>
  <w:num w:numId="24">
    <w:abstractNumId w:val="19"/>
  </w:num>
  <w:num w:numId="25">
    <w:abstractNumId w:val="1"/>
  </w:num>
  <w:num w:numId="26">
    <w:abstractNumId w:val="48"/>
  </w:num>
  <w:num w:numId="27">
    <w:abstractNumId w:val="11"/>
  </w:num>
  <w:num w:numId="28">
    <w:abstractNumId w:val="21"/>
  </w:num>
  <w:num w:numId="29">
    <w:abstractNumId w:val="13"/>
  </w:num>
  <w:num w:numId="30">
    <w:abstractNumId w:val="25"/>
  </w:num>
  <w:num w:numId="31">
    <w:abstractNumId w:val="12"/>
  </w:num>
  <w:num w:numId="32">
    <w:abstractNumId w:val="42"/>
  </w:num>
  <w:num w:numId="33">
    <w:abstractNumId w:val="41"/>
  </w:num>
  <w:num w:numId="34">
    <w:abstractNumId w:val="43"/>
  </w:num>
  <w:num w:numId="35">
    <w:abstractNumId w:val="30"/>
  </w:num>
  <w:num w:numId="36">
    <w:abstractNumId w:val="51"/>
  </w:num>
  <w:num w:numId="37">
    <w:abstractNumId w:val="50"/>
  </w:num>
  <w:num w:numId="38">
    <w:abstractNumId w:val="32"/>
  </w:num>
  <w:num w:numId="39">
    <w:abstractNumId w:val="44"/>
  </w:num>
  <w:num w:numId="40">
    <w:abstractNumId w:val="52"/>
  </w:num>
  <w:num w:numId="41">
    <w:abstractNumId w:val="22"/>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0"/>
  </w:num>
  <w:num w:numId="45">
    <w:abstractNumId w:val="27"/>
  </w:num>
  <w:num w:numId="46">
    <w:abstractNumId w:val="31"/>
  </w:num>
  <w:num w:numId="47">
    <w:abstractNumId w:val="26"/>
  </w:num>
  <w:num w:numId="48">
    <w:abstractNumId w:val="49"/>
  </w:num>
  <w:num w:numId="49">
    <w:abstractNumId w:val="46"/>
  </w:num>
  <w:num w:numId="50">
    <w:abstractNumId w:val="33"/>
  </w:num>
  <w:num w:numId="51">
    <w:abstractNumId w:val="37"/>
  </w:num>
  <w:num w:numId="52">
    <w:abstractNumId w:val="5"/>
  </w:num>
  <w:num w:numId="5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17"/>
    <w:rsid w:val="00007CCE"/>
    <w:rsid w:val="00024D6D"/>
    <w:rsid w:val="00027202"/>
    <w:rsid w:val="0004092F"/>
    <w:rsid w:val="00047B12"/>
    <w:rsid w:val="0007695C"/>
    <w:rsid w:val="00077C00"/>
    <w:rsid w:val="00085696"/>
    <w:rsid w:val="000904E0"/>
    <w:rsid w:val="00097588"/>
    <w:rsid w:val="000A1AB6"/>
    <w:rsid w:val="000A27B5"/>
    <w:rsid w:val="000A37B3"/>
    <w:rsid w:val="000C0CAF"/>
    <w:rsid w:val="000C58B7"/>
    <w:rsid w:val="000C742B"/>
    <w:rsid w:val="000D110B"/>
    <w:rsid w:val="000D238D"/>
    <w:rsid w:val="000D4F17"/>
    <w:rsid w:val="001002B6"/>
    <w:rsid w:val="00102733"/>
    <w:rsid w:val="001130F3"/>
    <w:rsid w:val="00130D27"/>
    <w:rsid w:val="00134C5D"/>
    <w:rsid w:val="001400F0"/>
    <w:rsid w:val="0014205A"/>
    <w:rsid w:val="00146BE9"/>
    <w:rsid w:val="001528CE"/>
    <w:rsid w:val="001609AA"/>
    <w:rsid w:val="0016207B"/>
    <w:rsid w:val="001623F3"/>
    <w:rsid w:val="00164111"/>
    <w:rsid w:val="0016784B"/>
    <w:rsid w:val="001760E0"/>
    <w:rsid w:val="00186515"/>
    <w:rsid w:val="0019212B"/>
    <w:rsid w:val="001A090B"/>
    <w:rsid w:val="001A36C9"/>
    <w:rsid w:val="001A5B04"/>
    <w:rsid w:val="001C625C"/>
    <w:rsid w:val="001E6CAB"/>
    <w:rsid w:val="00200EB9"/>
    <w:rsid w:val="00200FF9"/>
    <w:rsid w:val="002015CF"/>
    <w:rsid w:val="00206B94"/>
    <w:rsid w:val="00212027"/>
    <w:rsid w:val="00214956"/>
    <w:rsid w:val="00217933"/>
    <w:rsid w:val="00226101"/>
    <w:rsid w:val="00231346"/>
    <w:rsid w:val="00234FE9"/>
    <w:rsid w:val="0024700E"/>
    <w:rsid w:val="00251909"/>
    <w:rsid w:val="00255F2F"/>
    <w:rsid w:val="00263D1D"/>
    <w:rsid w:val="00270649"/>
    <w:rsid w:val="002801C4"/>
    <w:rsid w:val="00284E33"/>
    <w:rsid w:val="002879A1"/>
    <w:rsid w:val="0029521C"/>
    <w:rsid w:val="00297FFC"/>
    <w:rsid w:val="002A53B2"/>
    <w:rsid w:val="002A5CEF"/>
    <w:rsid w:val="002A66DD"/>
    <w:rsid w:val="002A7147"/>
    <w:rsid w:val="002B4D2E"/>
    <w:rsid w:val="002B7E0E"/>
    <w:rsid w:val="002C014A"/>
    <w:rsid w:val="002C035F"/>
    <w:rsid w:val="002C0BE9"/>
    <w:rsid w:val="002C7B07"/>
    <w:rsid w:val="002D5D43"/>
    <w:rsid w:val="002E6867"/>
    <w:rsid w:val="002F088A"/>
    <w:rsid w:val="002F0C47"/>
    <w:rsid w:val="002F6833"/>
    <w:rsid w:val="00303C69"/>
    <w:rsid w:val="00311B52"/>
    <w:rsid w:val="003208CA"/>
    <w:rsid w:val="003326E6"/>
    <w:rsid w:val="00340AB0"/>
    <w:rsid w:val="00343E03"/>
    <w:rsid w:val="003565BC"/>
    <w:rsid w:val="003610F5"/>
    <w:rsid w:val="0038469F"/>
    <w:rsid w:val="00384751"/>
    <w:rsid w:val="00385798"/>
    <w:rsid w:val="003908ED"/>
    <w:rsid w:val="00397890"/>
    <w:rsid w:val="003A1D48"/>
    <w:rsid w:val="003B5B5B"/>
    <w:rsid w:val="003B7CAE"/>
    <w:rsid w:val="003C3CDC"/>
    <w:rsid w:val="003C4123"/>
    <w:rsid w:val="003C65CE"/>
    <w:rsid w:val="003E1F3B"/>
    <w:rsid w:val="00400322"/>
    <w:rsid w:val="00400390"/>
    <w:rsid w:val="00400705"/>
    <w:rsid w:val="00405C15"/>
    <w:rsid w:val="00423CFA"/>
    <w:rsid w:val="00445041"/>
    <w:rsid w:val="00450BBE"/>
    <w:rsid w:val="00460BB8"/>
    <w:rsid w:val="00460CBE"/>
    <w:rsid w:val="00466773"/>
    <w:rsid w:val="00467AC8"/>
    <w:rsid w:val="00474FA0"/>
    <w:rsid w:val="00482058"/>
    <w:rsid w:val="00483ED9"/>
    <w:rsid w:val="004A39D0"/>
    <w:rsid w:val="004A7C0F"/>
    <w:rsid w:val="004B0A15"/>
    <w:rsid w:val="004B421E"/>
    <w:rsid w:val="004B59A0"/>
    <w:rsid w:val="004C2E48"/>
    <w:rsid w:val="004F0595"/>
    <w:rsid w:val="004F4E61"/>
    <w:rsid w:val="004F5A66"/>
    <w:rsid w:val="005016CD"/>
    <w:rsid w:val="0050759B"/>
    <w:rsid w:val="00514A33"/>
    <w:rsid w:val="0053679D"/>
    <w:rsid w:val="00544CFA"/>
    <w:rsid w:val="00547AD1"/>
    <w:rsid w:val="00560A7C"/>
    <w:rsid w:val="00565E43"/>
    <w:rsid w:val="00570A78"/>
    <w:rsid w:val="00576688"/>
    <w:rsid w:val="005B6817"/>
    <w:rsid w:val="005C2738"/>
    <w:rsid w:val="005D03A1"/>
    <w:rsid w:val="005D6969"/>
    <w:rsid w:val="005D77C3"/>
    <w:rsid w:val="005E5097"/>
    <w:rsid w:val="005E7488"/>
    <w:rsid w:val="006016AD"/>
    <w:rsid w:val="0060196B"/>
    <w:rsid w:val="00602DE4"/>
    <w:rsid w:val="00626CDB"/>
    <w:rsid w:val="0063018E"/>
    <w:rsid w:val="006414F1"/>
    <w:rsid w:val="006477B5"/>
    <w:rsid w:val="00665A75"/>
    <w:rsid w:val="006721F4"/>
    <w:rsid w:val="00680071"/>
    <w:rsid w:val="00683D9B"/>
    <w:rsid w:val="0068416A"/>
    <w:rsid w:val="00697EB2"/>
    <w:rsid w:val="006A0C3A"/>
    <w:rsid w:val="006A4D06"/>
    <w:rsid w:val="006A6947"/>
    <w:rsid w:val="006B0A6F"/>
    <w:rsid w:val="006B6F86"/>
    <w:rsid w:val="006C2AAD"/>
    <w:rsid w:val="006C49B9"/>
    <w:rsid w:val="006C6F5F"/>
    <w:rsid w:val="006D4578"/>
    <w:rsid w:val="006F2553"/>
    <w:rsid w:val="00705255"/>
    <w:rsid w:val="007110D4"/>
    <w:rsid w:val="007215D5"/>
    <w:rsid w:val="007330AF"/>
    <w:rsid w:val="00745C14"/>
    <w:rsid w:val="007542DD"/>
    <w:rsid w:val="0077170F"/>
    <w:rsid w:val="0077470C"/>
    <w:rsid w:val="0078116E"/>
    <w:rsid w:val="00781E0D"/>
    <w:rsid w:val="0079189A"/>
    <w:rsid w:val="0079613E"/>
    <w:rsid w:val="007A2F39"/>
    <w:rsid w:val="007A7E5C"/>
    <w:rsid w:val="007B1FEF"/>
    <w:rsid w:val="007C19FF"/>
    <w:rsid w:val="007C6F71"/>
    <w:rsid w:val="007D0314"/>
    <w:rsid w:val="007D5AF7"/>
    <w:rsid w:val="007E2BD0"/>
    <w:rsid w:val="007E461A"/>
    <w:rsid w:val="007F4814"/>
    <w:rsid w:val="007F7C8B"/>
    <w:rsid w:val="00803192"/>
    <w:rsid w:val="008063AD"/>
    <w:rsid w:val="00812703"/>
    <w:rsid w:val="00816B4B"/>
    <w:rsid w:val="0082441F"/>
    <w:rsid w:val="00827A8D"/>
    <w:rsid w:val="00827B39"/>
    <w:rsid w:val="008318B8"/>
    <w:rsid w:val="008333B8"/>
    <w:rsid w:val="008419A2"/>
    <w:rsid w:val="008431A0"/>
    <w:rsid w:val="0084423D"/>
    <w:rsid w:val="00854ACC"/>
    <w:rsid w:val="00862D52"/>
    <w:rsid w:val="008718BC"/>
    <w:rsid w:val="00873B3B"/>
    <w:rsid w:val="00884402"/>
    <w:rsid w:val="00885DF0"/>
    <w:rsid w:val="00896817"/>
    <w:rsid w:val="008A1133"/>
    <w:rsid w:val="008A59AC"/>
    <w:rsid w:val="008A60DE"/>
    <w:rsid w:val="008A6CC9"/>
    <w:rsid w:val="008B3562"/>
    <w:rsid w:val="008C3A7A"/>
    <w:rsid w:val="008C3EE3"/>
    <w:rsid w:val="008D0591"/>
    <w:rsid w:val="008D0ADC"/>
    <w:rsid w:val="008D1E59"/>
    <w:rsid w:val="008D402F"/>
    <w:rsid w:val="008F18CD"/>
    <w:rsid w:val="008F5B49"/>
    <w:rsid w:val="008F7EC3"/>
    <w:rsid w:val="00900C5A"/>
    <w:rsid w:val="00902587"/>
    <w:rsid w:val="0093004C"/>
    <w:rsid w:val="009368C1"/>
    <w:rsid w:val="0096480F"/>
    <w:rsid w:val="00973141"/>
    <w:rsid w:val="0097320E"/>
    <w:rsid w:val="009741EE"/>
    <w:rsid w:val="00980F2B"/>
    <w:rsid w:val="009829EA"/>
    <w:rsid w:val="00987510"/>
    <w:rsid w:val="0099001E"/>
    <w:rsid w:val="0099306A"/>
    <w:rsid w:val="0099576B"/>
    <w:rsid w:val="00995E37"/>
    <w:rsid w:val="009A05AB"/>
    <w:rsid w:val="009A56ED"/>
    <w:rsid w:val="009A6EEF"/>
    <w:rsid w:val="009A7568"/>
    <w:rsid w:val="009C6491"/>
    <w:rsid w:val="009D0F3C"/>
    <w:rsid w:val="009D1F1C"/>
    <w:rsid w:val="009F7FED"/>
    <w:rsid w:val="00A17FEE"/>
    <w:rsid w:val="00A217B1"/>
    <w:rsid w:val="00A23A30"/>
    <w:rsid w:val="00A25517"/>
    <w:rsid w:val="00A26F17"/>
    <w:rsid w:val="00A40BDB"/>
    <w:rsid w:val="00A4340F"/>
    <w:rsid w:val="00A4625D"/>
    <w:rsid w:val="00A66688"/>
    <w:rsid w:val="00A668DF"/>
    <w:rsid w:val="00A70813"/>
    <w:rsid w:val="00A72C29"/>
    <w:rsid w:val="00A96BE1"/>
    <w:rsid w:val="00AB6337"/>
    <w:rsid w:val="00AC36E2"/>
    <w:rsid w:val="00AC74A3"/>
    <w:rsid w:val="00AE2E24"/>
    <w:rsid w:val="00AE5AB8"/>
    <w:rsid w:val="00AE5D13"/>
    <w:rsid w:val="00AF388A"/>
    <w:rsid w:val="00B0030D"/>
    <w:rsid w:val="00B170BB"/>
    <w:rsid w:val="00B1771A"/>
    <w:rsid w:val="00B34316"/>
    <w:rsid w:val="00B56E35"/>
    <w:rsid w:val="00B666F9"/>
    <w:rsid w:val="00B70E84"/>
    <w:rsid w:val="00B7171C"/>
    <w:rsid w:val="00B81E28"/>
    <w:rsid w:val="00B86009"/>
    <w:rsid w:val="00B92BBF"/>
    <w:rsid w:val="00BA2585"/>
    <w:rsid w:val="00BA3B3C"/>
    <w:rsid w:val="00BA6BD1"/>
    <w:rsid w:val="00BE027D"/>
    <w:rsid w:val="00BE1D5D"/>
    <w:rsid w:val="00BE5C9A"/>
    <w:rsid w:val="00BF1CA3"/>
    <w:rsid w:val="00C01561"/>
    <w:rsid w:val="00C045C0"/>
    <w:rsid w:val="00C12249"/>
    <w:rsid w:val="00C12BCC"/>
    <w:rsid w:val="00C20DFA"/>
    <w:rsid w:val="00C24DA0"/>
    <w:rsid w:val="00C354BD"/>
    <w:rsid w:val="00C430C9"/>
    <w:rsid w:val="00C43644"/>
    <w:rsid w:val="00C4419B"/>
    <w:rsid w:val="00C530B2"/>
    <w:rsid w:val="00C548B8"/>
    <w:rsid w:val="00C7648F"/>
    <w:rsid w:val="00C7748E"/>
    <w:rsid w:val="00C77ACA"/>
    <w:rsid w:val="00C81D06"/>
    <w:rsid w:val="00C82F17"/>
    <w:rsid w:val="00C95312"/>
    <w:rsid w:val="00C953A4"/>
    <w:rsid w:val="00C96618"/>
    <w:rsid w:val="00CA1B25"/>
    <w:rsid w:val="00CA1C70"/>
    <w:rsid w:val="00CA3B31"/>
    <w:rsid w:val="00CA452A"/>
    <w:rsid w:val="00CA4668"/>
    <w:rsid w:val="00CB1123"/>
    <w:rsid w:val="00CB56F3"/>
    <w:rsid w:val="00CC3AC1"/>
    <w:rsid w:val="00CD14EA"/>
    <w:rsid w:val="00CD3E3A"/>
    <w:rsid w:val="00CD4E15"/>
    <w:rsid w:val="00D10DBC"/>
    <w:rsid w:val="00D2434C"/>
    <w:rsid w:val="00D24796"/>
    <w:rsid w:val="00D34048"/>
    <w:rsid w:val="00D42300"/>
    <w:rsid w:val="00D42E02"/>
    <w:rsid w:val="00D441C6"/>
    <w:rsid w:val="00D504F6"/>
    <w:rsid w:val="00D51983"/>
    <w:rsid w:val="00D56E0D"/>
    <w:rsid w:val="00D64DFE"/>
    <w:rsid w:val="00D7591B"/>
    <w:rsid w:val="00D81812"/>
    <w:rsid w:val="00D85965"/>
    <w:rsid w:val="00D900E4"/>
    <w:rsid w:val="00D912FF"/>
    <w:rsid w:val="00D9409F"/>
    <w:rsid w:val="00DA360F"/>
    <w:rsid w:val="00DA6D4E"/>
    <w:rsid w:val="00DA7E4B"/>
    <w:rsid w:val="00DB44BA"/>
    <w:rsid w:val="00DC3645"/>
    <w:rsid w:val="00DC5712"/>
    <w:rsid w:val="00DC6CEE"/>
    <w:rsid w:val="00DD5B74"/>
    <w:rsid w:val="00DD5E2C"/>
    <w:rsid w:val="00DD7889"/>
    <w:rsid w:val="00DE0ACB"/>
    <w:rsid w:val="00DE40A7"/>
    <w:rsid w:val="00DE45F0"/>
    <w:rsid w:val="00DF1CBE"/>
    <w:rsid w:val="00DF65A2"/>
    <w:rsid w:val="00E02B70"/>
    <w:rsid w:val="00E1395C"/>
    <w:rsid w:val="00E27C77"/>
    <w:rsid w:val="00E31386"/>
    <w:rsid w:val="00E329E4"/>
    <w:rsid w:val="00E37FD8"/>
    <w:rsid w:val="00E54BCC"/>
    <w:rsid w:val="00E57C5C"/>
    <w:rsid w:val="00E63FF7"/>
    <w:rsid w:val="00E74EAC"/>
    <w:rsid w:val="00E75EBF"/>
    <w:rsid w:val="00E85E93"/>
    <w:rsid w:val="00E91E92"/>
    <w:rsid w:val="00E92C6E"/>
    <w:rsid w:val="00E942AF"/>
    <w:rsid w:val="00E97F7B"/>
    <w:rsid w:val="00E97FCB"/>
    <w:rsid w:val="00EA450B"/>
    <w:rsid w:val="00EA4542"/>
    <w:rsid w:val="00EB0377"/>
    <w:rsid w:val="00EB5BC2"/>
    <w:rsid w:val="00EB63D5"/>
    <w:rsid w:val="00EC29C3"/>
    <w:rsid w:val="00EC528D"/>
    <w:rsid w:val="00EC72C1"/>
    <w:rsid w:val="00EC7591"/>
    <w:rsid w:val="00ED1131"/>
    <w:rsid w:val="00ED7733"/>
    <w:rsid w:val="00EE0AE1"/>
    <w:rsid w:val="00EE50A6"/>
    <w:rsid w:val="00EE7346"/>
    <w:rsid w:val="00EE78B7"/>
    <w:rsid w:val="00EF16D2"/>
    <w:rsid w:val="00EF1CBB"/>
    <w:rsid w:val="00EF6D95"/>
    <w:rsid w:val="00F07AA7"/>
    <w:rsid w:val="00F122F6"/>
    <w:rsid w:val="00F12957"/>
    <w:rsid w:val="00F132FE"/>
    <w:rsid w:val="00F146A6"/>
    <w:rsid w:val="00F21FD4"/>
    <w:rsid w:val="00F4282D"/>
    <w:rsid w:val="00F708E8"/>
    <w:rsid w:val="00F74590"/>
    <w:rsid w:val="00F76A28"/>
    <w:rsid w:val="00F85997"/>
    <w:rsid w:val="00F92914"/>
    <w:rsid w:val="00F96C40"/>
    <w:rsid w:val="00FA716C"/>
    <w:rsid w:val="00FC0DFD"/>
    <w:rsid w:val="00FC4734"/>
    <w:rsid w:val="00FC6B60"/>
    <w:rsid w:val="00FD53BE"/>
    <w:rsid w:val="00FD5C99"/>
    <w:rsid w:val="00FE6B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7955"/>
  <w15:chartTrackingRefBased/>
  <w15:docId w15:val="{6F73F3B5-90CB-4544-9E2C-5A6F3CA7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C6F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9"/>
    <w:qFormat/>
    <w:rsid w:val="006A0C3A"/>
    <w:pPr>
      <w:keepNext/>
      <w:spacing w:before="120" w:after="0" w:line="240" w:lineRule="auto"/>
      <w:jc w:val="both"/>
      <w:outlineLvl w:val="3"/>
    </w:pPr>
    <w:rPr>
      <w:rFonts w:ascii="Calibri" w:eastAsia="Times New Roman" w:hAnsi="Calibri"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Obiekt,List Paragraph1"/>
    <w:basedOn w:val="Normalny"/>
    <w:link w:val="AkapitzlistZnak"/>
    <w:uiPriority w:val="34"/>
    <w:qFormat/>
    <w:rsid w:val="00902587"/>
    <w:pPr>
      <w:ind w:left="720"/>
      <w:contextualSpacing/>
    </w:pPr>
  </w:style>
  <w:style w:type="paragraph" w:styleId="Tekstdymka">
    <w:name w:val="Balloon Text"/>
    <w:basedOn w:val="Normalny"/>
    <w:link w:val="TekstdymkaZnak"/>
    <w:uiPriority w:val="99"/>
    <w:semiHidden/>
    <w:unhideWhenUsed/>
    <w:rsid w:val="000A1A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1AB6"/>
    <w:rPr>
      <w:rFonts w:ascii="Segoe UI" w:hAnsi="Segoe UI" w:cs="Segoe UI"/>
      <w:sz w:val="18"/>
      <w:szCs w:val="18"/>
    </w:rPr>
  </w:style>
  <w:style w:type="character" w:customStyle="1" w:styleId="AkapitzlistZnak">
    <w:name w:val="Akapit z listą Znak"/>
    <w:aliases w:val="normalny tekst Znak,Obiekt Znak,List Paragraph1 Znak"/>
    <w:link w:val="Akapitzlist"/>
    <w:uiPriority w:val="34"/>
    <w:locked/>
    <w:rsid w:val="009F7FED"/>
  </w:style>
  <w:style w:type="character" w:customStyle="1" w:styleId="Nagwek4Znak">
    <w:name w:val="Nagłówek 4 Znak"/>
    <w:basedOn w:val="Domylnaczcionkaakapitu"/>
    <w:link w:val="Nagwek4"/>
    <w:uiPriority w:val="99"/>
    <w:rsid w:val="006A0C3A"/>
    <w:rPr>
      <w:rFonts w:ascii="Calibri" w:eastAsia="Times New Roman" w:hAnsi="Calibri" w:cs="Times New Roman"/>
      <w:b/>
      <w:sz w:val="28"/>
      <w:szCs w:val="20"/>
      <w:lang w:eastAsia="pl-PL"/>
    </w:rPr>
  </w:style>
  <w:style w:type="character" w:customStyle="1" w:styleId="Nagwek3Znak">
    <w:name w:val="Nagłówek 3 Znak"/>
    <w:basedOn w:val="Domylnaczcionkaakapitu"/>
    <w:link w:val="Nagwek3"/>
    <w:uiPriority w:val="9"/>
    <w:rsid w:val="006C6F5F"/>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semiHidden/>
    <w:unhideWhenUsed/>
    <w:rsid w:val="008063AD"/>
    <w:rPr>
      <w:sz w:val="16"/>
      <w:szCs w:val="16"/>
    </w:rPr>
  </w:style>
  <w:style w:type="paragraph" w:styleId="Tekstkomentarza">
    <w:name w:val="annotation text"/>
    <w:basedOn w:val="Normalny"/>
    <w:link w:val="TekstkomentarzaZnak"/>
    <w:uiPriority w:val="99"/>
    <w:semiHidden/>
    <w:unhideWhenUsed/>
    <w:rsid w:val="008063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63AD"/>
    <w:rPr>
      <w:sz w:val="20"/>
      <w:szCs w:val="20"/>
    </w:rPr>
  </w:style>
  <w:style w:type="paragraph" w:styleId="Tematkomentarza">
    <w:name w:val="annotation subject"/>
    <w:basedOn w:val="Tekstkomentarza"/>
    <w:next w:val="Tekstkomentarza"/>
    <w:link w:val="TematkomentarzaZnak"/>
    <w:uiPriority w:val="99"/>
    <w:semiHidden/>
    <w:unhideWhenUsed/>
    <w:rsid w:val="008063AD"/>
    <w:rPr>
      <w:b/>
      <w:bCs/>
    </w:rPr>
  </w:style>
  <w:style w:type="character" w:customStyle="1" w:styleId="TematkomentarzaZnak">
    <w:name w:val="Temat komentarza Znak"/>
    <w:basedOn w:val="TekstkomentarzaZnak"/>
    <w:link w:val="Tematkomentarza"/>
    <w:uiPriority w:val="99"/>
    <w:semiHidden/>
    <w:rsid w:val="008063AD"/>
    <w:rPr>
      <w:b/>
      <w:bCs/>
      <w:sz w:val="20"/>
      <w:szCs w:val="20"/>
    </w:rPr>
  </w:style>
  <w:style w:type="paragraph" w:styleId="Poprawka">
    <w:name w:val="Revision"/>
    <w:hidden/>
    <w:uiPriority w:val="99"/>
    <w:semiHidden/>
    <w:rsid w:val="008063AD"/>
    <w:pPr>
      <w:spacing w:after="0" w:line="240" w:lineRule="auto"/>
    </w:pPr>
  </w:style>
  <w:style w:type="paragraph" w:styleId="Tekstpodstawowywcity">
    <w:name w:val="Body Text Indent"/>
    <w:basedOn w:val="Normalny"/>
    <w:link w:val="TekstpodstawowywcityZnak"/>
    <w:rsid w:val="00EE7346"/>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wcityZnak">
    <w:name w:val="Tekst podstawowy wcięty Znak"/>
    <w:basedOn w:val="Domylnaczcionkaakapitu"/>
    <w:link w:val="Tekstpodstawowywcity"/>
    <w:rsid w:val="00EE7346"/>
    <w:rPr>
      <w:rFonts w:ascii="Times New Roman" w:eastAsia="Times New Roman" w:hAnsi="Times New Roman" w:cs="Times New Roman"/>
      <w:b/>
      <w:bCs/>
      <w:sz w:val="25"/>
      <w:szCs w:val="25"/>
      <w:lang w:eastAsia="pl-PL"/>
    </w:rPr>
  </w:style>
  <w:style w:type="character" w:styleId="Hipercze">
    <w:name w:val="Hyperlink"/>
    <w:rsid w:val="00745C14"/>
    <w:rPr>
      <w:color w:val="0563C1"/>
      <w:u w:val="single"/>
    </w:rPr>
  </w:style>
  <w:style w:type="character" w:customStyle="1" w:styleId="h11">
    <w:name w:val="h11"/>
    <w:rsid w:val="00CA3B31"/>
    <w:rPr>
      <w:rFonts w:ascii="Verdana" w:hAnsi="Verdana" w:hint="default"/>
      <w:b/>
      <w:bCs/>
      <w:i w:val="0"/>
      <w:iCs w:val="0"/>
      <w:sz w:val="23"/>
      <w:szCs w:val="23"/>
    </w:rPr>
  </w:style>
  <w:style w:type="paragraph" w:styleId="Zwykytekst">
    <w:name w:val="Plain Text"/>
    <w:basedOn w:val="Normalny"/>
    <w:link w:val="ZwykytekstZnak"/>
    <w:uiPriority w:val="99"/>
    <w:semiHidden/>
    <w:unhideWhenUsed/>
    <w:rsid w:val="00097588"/>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097588"/>
    <w:rPr>
      <w:rFonts w:ascii="Calibri" w:hAnsi="Calibri"/>
      <w:szCs w:val="21"/>
    </w:rPr>
  </w:style>
  <w:style w:type="paragraph" w:styleId="Tekstpodstawowy">
    <w:name w:val="Body Text"/>
    <w:basedOn w:val="Normalny"/>
    <w:link w:val="TekstpodstawowyZnak"/>
    <w:uiPriority w:val="99"/>
    <w:semiHidden/>
    <w:unhideWhenUsed/>
    <w:rsid w:val="002E6867"/>
    <w:pPr>
      <w:spacing w:after="120"/>
    </w:pPr>
  </w:style>
  <w:style w:type="character" w:customStyle="1" w:styleId="TekstpodstawowyZnak">
    <w:name w:val="Tekst podstawowy Znak"/>
    <w:basedOn w:val="Domylnaczcionkaakapitu"/>
    <w:link w:val="Tekstpodstawowy"/>
    <w:uiPriority w:val="99"/>
    <w:semiHidden/>
    <w:rsid w:val="002E6867"/>
  </w:style>
  <w:style w:type="paragraph" w:styleId="Tekstprzypisudolnego">
    <w:name w:val="footnote text"/>
    <w:basedOn w:val="Normalny"/>
    <w:link w:val="TekstprzypisudolnegoZnak"/>
    <w:uiPriority w:val="99"/>
    <w:semiHidden/>
    <w:unhideWhenUsed/>
    <w:rsid w:val="00467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7AC8"/>
    <w:rPr>
      <w:sz w:val="20"/>
      <w:szCs w:val="20"/>
    </w:rPr>
  </w:style>
  <w:style w:type="character" w:styleId="Odwoanieprzypisudolnego">
    <w:name w:val="footnote reference"/>
    <w:basedOn w:val="Domylnaczcionkaakapitu"/>
    <w:uiPriority w:val="99"/>
    <w:semiHidden/>
    <w:unhideWhenUsed/>
    <w:rsid w:val="00467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2815">
      <w:bodyDiv w:val="1"/>
      <w:marLeft w:val="0"/>
      <w:marRight w:val="0"/>
      <w:marTop w:val="0"/>
      <w:marBottom w:val="0"/>
      <w:divBdr>
        <w:top w:val="none" w:sz="0" w:space="0" w:color="auto"/>
        <w:left w:val="none" w:sz="0" w:space="0" w:color="auto"/>
        <w:bottom w:val="none" w:sz="0" w:space="0" w:color="auto"/>
        <w:right w:val="none" w:sz="0" w:space="0" w:color="auto"/>
      </w:divBdr>
    </w:div>
    <w:div w:id="1313871030">
      <w:bodyDiv w:val="1"/>
      <w:marLeft w:val="0"/>
      <w:marRight w:val="0"/>
      <w:marTop w:val="0"/>
      <w:marBottom w:val="0"/>
      <w:divBdr>
        <w:top w:val="none" w:sz="0" w:space="0" w:color="auto"/>
        <w:left w:val="none" w:sz="0" w:space="0" w:color="auto"/>
        <w:bottom w:val="none" w:sz="0" w:space="0" w:color="auto"/>
        <w:right w:val="none" w:sz="0" w:space="0" w:color="auto"/>
      </w:divBdr>
    </w:div>
    <w:div w:id="21425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AD52-EE56-414F-8247-2B0BC686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2486</Words>
  <Characters>14919</Characters>
  <Application>Microsoft Office Word</Application>
  <DocSecurity>4</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Kobyliński</dc:creator>
  <cp:keywords/>
  <dc:description/>
  <cp:lastModifiedBy>Suszek Katarzyna</cp:lastModifiedBy>
  <cp:revision>2</cp:revision>
  <cp:lastPrinted>2019-09-27T07:23:00Z</cp:lastPrinted>
  <dcterms:created xsi:type="dcterms:W3CDTF">2023-10-25T09:16:00Z</dcterms:created>
  <dcterms:modified xsi:type="dcterms:W3CDTF">2023-10-25T09:16:00Z</dcterms:modified>
</cp:coreProperties>
</file>